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91DA8" w14:textId="5E1EEAAF" w:rsidR="00366D6B" w:rsidRPr="001A2888" w:rsidRDefault="001A2888" w:rsidP="002753B8">
      <w:pPr>
        <w:tabs>
          <w:tab w:val="clear" w:pos="7460"/>
          <w:tab w:val="left" w:pos="5475"/>
          <w:tab w:val="left" w:pos="6840"/>
        </w:tabs>
        <w:spacing w:beforeLines="60" w:before="144" w:afterLines="60" w:after="144"/>
        <w:rPr>
          <w:b/>
          <w:bCs/>
          <w:sz w:val="40"/>
          <w:szCs w:val="36"/>
        </w:rPr>
      </w:pPr>
      <w:bookmarkStart w:id="0" w:name="_Toc91503848"/>
      <w:bookmarkStart w:id="1" w:name="_Toc197833738"/>
      <w:r w:rsidRPr="001A2888">
        <w:rPr>
          <w:b/>
          <w:bCs/>
          <w:sz w:val="40"/>
          <w:szCs w:val="36"/>
        </w:rPr>
        <w:t xml:space="preserve">Checkliste für Umweltaspekte </w:t>
      </w:r>
      <w:r w:rsidRPr="001A2888">
        <w:rPr>
          <w:b/>
          <w:bCs/>
          <w:sz w:val="40"/>
          <w:szCs w:val="36"/>
        </w:rPr>
        <w:br/>
        <w:t>in den Besonderen</w:t>
      </w:r>
      <w:r w:rsidR="00366D6B" w:rsidRPr="001A2888">
        <w:rPr>
          <w:b/>
          <w:bCs/>
          <w:sz w:val="40"/>
          <w:szCs w:val="36"/>
        </w:rPr>
        <w:t xml:space="preserve"> Bestimmungen Bau</w:t>
      </w:r>
    </w:p>
    <w:p w14:paraId="1F5398A4" w14:textId="77777777" w:rsidR="00366D6B" w:rsidRPr="00771E0D" w:rsidRDefault="00366D6B" w:rsidP="004B6C17">
      <w:pPr>
        <w:spacing w:beforeLines="60" w:before="144" w:afterLines="60" w:after="144"/>
        <w:rPr>
          <w:b/>
          <w:bCs/>
        </w:rPr>
      </w:pPr>
    </w:p>
    <w:p w14:paraId="45E2EAAE" w14:textId="1857CE2D" w:rsidR="005E5CAA" w:rsidRPr="000E6CFB" w:rsidRDefault="00680807" w:rsidP="004B6C17">
      <w:pPr>
        <w:spacing w:beforeLines="60" w:before="144" w:afterLines="60" w:after="144"/>
        <w:rPr>
          <w:b/>
          <w:bCs/>
        </w:rPr>
      </w:pPr>
      <w:r>
        <w:rPr>
          <w:b/>
          <w:bCs/>
        </w:rPr>
        <w:t>Nov</w:t>
      </w:r>
      <w:r w:rsidR="00B70ED1">
        <w:rPr>
          <w:b/>
          <w:bCs/>
        </w:rPr>
        <w:t>ember 202</w:t>
      </w:r>
      <w:r>
        <w:rPr>
          <w:b/>
          <w:bCs/>
        </w:rPr>
        <w:t>1</w:t>
      </w:r>
    </w:p>
    <w:p w14:paraId="7E798A9A" w14:textId="77777777" w:rsidR="004B6CB1" w:rsidRDefault="004B6CB1" w:rsidP="004B6CB1">
      <w:pPr>
        <w:spacing w:beforeLines="60" w:before="144" w:afterLines="60" w:after="144"/>
        <w:rPr>
          <w:b/>
          <w:bCs/>
        </w:rPr>
      </w:pPr>
    </w:p>
    <w:p w14:paraId="74953148" w14:textId="77777777" w:rsidR="00EF28E9" w:rsidRPr="004B6CB1" w:rsidRDefault="00EF28E9" w:rsidP="004B6CB1">
      <w:pPr>
        <w:spacing w:beforeLines="60" w:before="144" w:afterLines="60" w:after="144"/>
        <w:rPr>
          <w:b/>
          <w:bCs/>
        </w:rPr>
      </w:pPr>
    </w:p>
    <w:p w14:paraId="2D51EAEE" w14:textId="77777777" w:rsidR="005E5CAA" w:rsidRPr="00771E0D" w:rsidRDefault="005E5CAA" w:rsidP="004B6C17">
      <w:pPr>
        <w:spacing w:beforeLines="60" w:before="144" w:afterLines="60" w:after="144"/>
        <w:rPr>
          <w:b/>
          <w:bCs/>
        </w:rPr>
      </w:pPr>
    </w:p>
    <w:p w14:paraId="3AAE7E82" w14:textId="77777777" w:rsidR="005E5CAA" w:rsidRPr="00771E0D" w:rsidRDefault="005E5CAA" w:rsidP="004B6C17">
      <w:pPr>
        <w:spacing w:beforeLines="60" w:before="144" w:afterLines="60" w:after="144"/>
        <w:rPr>
          <w:b/>
          <w:bCs/>
        </w:rPr>
      </w:pPr>
    </w:p>
    <w:p w14:paraId="53381718" w14:textId="77777777" w:rsidR="005E5CAA" w:rsidRPr="00771E0D" w:rsidRDefault="005E5CAA" w:rsidP="004B6C17">
      <w:pPr>
        <w:spacing w:beforeLines="60" w:before="144" w:afterLines="60" w:after="144"/>
        <w:rPr>
          <w:b/>
          <w:bCs/>
        </w:rPr>
      </w:pPr>
    </w:p>
    <w:p w14:paraId="29DAD3B4" w14:textId="77777777" w:rsidR="005E5CAA" w:rsidRPr="00771E0D" w:rsidRDefault="005E5CAA" w:rsidP="004B6C17">
      <w:pPr>
        <w:spacing w:beforeLines="60" w:before="144" w:afterLines="60" w:after="144"/>
        <w:rPr>
          <w:b/>
          <w:bCs/>
        </w:rPr>
      </w:pPr>
    </w:p>
    <w:p w14:paraId="4AF86E04" w14:textId="77777777" w:rsidR="005E5CAA" w:rsidRPr="00771E0D" w:rsidRDefault="005E5CAA" w:rsidP="004B6C17">
      <w:pPr>
        <w:spacing w:beforeLines="60" w:before="144" w:afterLines="60" w:after="144"/>
        <w:rPr>
          <w:b/>
          <w:bCs/>
        </w:rPr>
      </w:pPr>
    </w:p>
    <w:p w14:paraId="37A17030" w14:textId="77777777" w:rsidR="005E5CAA" w:rsidRPr="00771E0D" w:rsidRDefault="005E5CAA" w:rsidP="004B6C17">
      <w:pPr>
        <w:spacing w:beforeLines="60" w:before="144" w:afterLines="60" w:after="144"/>
        <w:rPr>
          <w:b/>
          <w:bCs/>
        </w:rPr>
      </w:pPr>
    </w:p>
    <w:p w14:paraId="4759A805" w14:textId="77777777" w:rsidR="005E5CAA" w:rsidRPr="00771E0D" w:rsidRDefault="005E5CAA" w:rsidP="004B6C17">
      <w:pPr>
        <w:spacing w:beforeLines="60" w:before="144" w:afterLines="60" w:after="144"/>
        <w:rPr>
          <w:b/>
          <w:bCs/>
        </w:rPr>
      </w:pPr>
    </w:p>
    <w:p w14:paraId="558FA5B3" w14:textId="77777777" w:rsidR="005E5CAA" w:rsidRPr="00771E0D" w:rsidRDefault="005E5CAA" w:rsidP="004B6C17">
      <w:pPr>
        <w:spacing w:beforeLines="60" w:before="144" w:afterLines="60" w:after="144"/>
        <w:rPr>
          <w:b/>
          <w:bCs/>
        </w:rPr>
      </w:pPr>
    </w:p>
    <w:p w14:paraId="02D4B4B9" w14:textId="77777777" w:rsidR="005E5CAA" w:rsidRPr="00771E0D" w:rsidRDefault="005E5CAA" w:rsidP="004B6C17">
      <w:pPr>
        <w:spacing w:beforeLines="60" w:before="144" w:afterLines="60" w:after="144"/>
        <w:rPr>
          <w:b/>
          <w:bCs/>
        </w:rPr>
      </w:pPr>
    </w:p>
    <w:p w14:paraId="3525D7E0" w14:textId="77777777" w:rsidR="005E5CAA" w:rsidRPr="00771E0D" w:rsidRDefault="005E5CAA" w:rsidP="004B6C17">
      <w:pPr>
        <w:spacing w:beforeLines="60" w:before="144" w:afterLines="60" w:after="144"/>
        <w:rPr>
          <w:b/>
          <w:bCs/>
        </w:rPr>
      </w:pPr>
    </w:p>
    <w:p w14:paraId="07D78ED6" w14:textId="77777777" w:rsidR="005E5CAA" w:rsidRPr="00771E0D" w:rsidRDefault="005E5CAA" w:rsidP="004B6C17">
      <w:pPr>
        <w:spacing w:beforeLines="60" w:before="144" w:afterLines="60" w:after="144"/>
        <w:rPr>
          <w:b/>
          <w:bCs/>
        </w:rPr>
      </w:pPr>
    </w:p>
    <w:p w14:paraId="738F65C8" w14:textId="77777777" w:rsidR="005E5CAA" w:rsidRPr="00771E0D" w:rsidRDefault="005E5CAA" w:rsidP="004B6C17">
      <w:pPr>
        <w:spacing w:beforeLines="60" w:before="144" w:afterLines="60" w:after="144"/>
        <w:rPr>
          <w:b/>
          <w:bCs/>
        </w:rPr>
      </w:pPr>
    </w:p>
    <w:p w14:paraId="5F4092C7" w14:textId="77777777" w:rsidR="005E5CAA" w:rsidRPr="00771E0D" w:rsidRDefault="005E5CAA" w:rsidP="004B6C17">
      <w:pPr>
        <w:spacing w:beforeLines="60" w:before="144" w:afterLines="60" w:after="144"/>
        <w:rPr>
          <w:b/>
          <w:bCs/>
        </w:rPr>
      </w:pPr>
    </w:p>
    <w:p w14:paraId="4B4BD680" w14:textId="77777777" w:rsidR="005E5CAA" w:rsidRPr="00771E0D" w:rsidRDefault="005E5CAA" w:rsidP="004B6C17">
      <w:pPr>
        <w:pBdr>
          <w:top w:val="single" w:sz="4" w:space="1" w:color="auto"/>
          <w:left w:val="single" w:sz="4" w:space="4" w:color="auto"/>
          <w:bottom w:val="single" w:sz="4" w:space="1" w:color="auto"/>
          <w:right w:val="single" w:sz="4" w:space="4" w:color="auto"/>
        </w:pBdr>
        <w:spacing w:beforeLines="60" w:before="144" w:afterLines="60" w:after="144"/>
        <w:rPr>
          <w:b/>
          <w:bCs/>
        </w:rPr>
      </w:pPr>
      <w:r w:rsidRPr="00771E0D">
        <w:rPr>
          <w:b/>
          <w:bCs/>
        </w:rPr>
        <w:t>Legende:</w:t>
      </w:r>
    </w:p>
    <w:p w14:paraId="3770D028" w14:textId="77777777" w:rsidR="004C0DA5" w:rsidRPr="00771E0D" w:rsidRDefault="004C0DA5"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rPr>
      </w:pPr>
      <w:r w:rsidRPr="00771E0D">
        <w:rPr>
          <w:bCs/>
        </w:rPr>
        <w:t>Positionen, die nicht de</w:t>
      </w:r>
      <w:r w:rsidR="00837EE2" w:rsidRPr="00771E0D">
        <w:rPr>
          <w:bCs/>
        </w:rPr>
        <w:t>r</w:t>
      </w:r>
      <w:r w:rsidRPr="00771E0D">
        <w:rPr>
          <w:bCs/>
        </w:rPr>
        <w:t xml:space="preserve"> Original</w:t>
      </w:r>
      <w:r w:rsidR="00837EE2" w:rsidRPr="00771E0D">
        <w:rPr>
          <w:bCs/>
        </w:rPr>
        <w:t xml:space="preserve">nummerierung </w:t>
      </w:r>
      <w:r w:rsidRPr="00771E0D">
        <w:rPr>
          <w:bCs/>
        </w:rPr>
        <w:t>NPK 102 entsprechen, sind mit R gekennzeichnet.</w:t>
      </w:r>
    </w:p>
    <w:p w14:paraId="7DEE5855" w14:textId="77777777" w:rsidR="004C0DA5" w:rsidRPr="00771E0D" w:rsidRDefault="004C0DA5"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rPr>
      </w:pPr>
    </w:p>
    <w:p w14:paraId="3BBFB1DC" w14:textId="77777777" w:rsidR="004C0DA5" w:rsidRPr="00771E0D" w:rsidRDefault="004C0DA5"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rPr>
          <w:bCs/>
        </w:rPr>
      </w:pPr>
      <w:r w:rsidRPr="00771E0D">
        <w:rPr>
          <w:bCs/>
        </w:rPr>
        <w:t>Farbcode:</w:t>
      </w:r>
    </w:p>
    <w:p w14:paraId="44171DDD" w14:textId="1A908454" w:rsidR="007B19C6" w:rsidRDefault="00B775CA"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bCs/>
        </w:rPr>
      </w:pPr>
      <w:r w:rsidRPr="00771E0D">
        <w:rPr>
          <w:bCs/>
        </w:rPr>
        <w:t>Schwarz:</w:t>
      </w:r>
      <w:r w:rsidRPr="00771E0D">
        <w:rPr>
          <w:bCs/>
        </w:rPr>
        <w:tab/>
      </w:r>
      <w:r w:rsidR="007B19C6">
        <w:rPr>
          <w:bCs/>
        </w:rPr>
        <w:t>NPK 102 Version 2015</w:t>
      </w:r>
      <w:r w:rsidR="00EF28E9">
        <w:rPr>
          <w:bCs/>
        </w:rPr>
        <w:t xml:space="preserve"> BAU</w:t>
      </w:r>
    </w:p>
    <w:p w14:paraId="74E1B44A" w14:textId="47E2FBD9" w:rsidR="005E5CAA" w:rsidRPr="000063DF" w:rsidRDefault="00CD6CD0"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i/>
          <w:highlight w:val="green"/>
        </w:rPr>
      </w:pPr>
      <w:r>
        <w:rPr>
          <w:i/>
          <w:highlight w:val="green"/>
        </w:rPr>
        <w:t>Grün/</w:t>
      </w:r>
      <w:r w:rsidR="007B19C6" w:rsidRPr="000063DF">
        <w:rPr>
          <w:i/>
          <w:highlight w:val="green"/>
        </w:rPr>
        <w:t>kursiv</w:t>
      </w:r>
      <w:r w:rsidR="005E5CAA" w:rsidRPr="000063DF">
        <w:rPr>
          <w:i/>
          <w:highlight w:val="green"/>
        </w:rPr>
        <w:t xml:space="preserve">: </w:t>
      </w:r>
      <w:r w:rsidR="005E5CAA" w:rsidRPr="000063DF">
        <w:rPr>
          <w:i/>
          <w:highlight w:val="green"/>
        </w:rPr>
        <w:tab/>
      </w:r>
      <w:r w:rsidR="000963C1" w:rsidRPr="000963C1">
        <w:rPr>
          <w:i/>
          <w:highlight w:val="green"/>
        </w:rPr>
        <w:t>Erläuterungen für den Ersteller als Hinweise für die objektspezifische Erstellung - diese Textteile müssen alle entfernt werden.</w:t>
      </w:r>
    </w:p>
    <w:p w14:paraId="11CE6AFB" w14:textId="23117CF3" w:rsidR="007B19C6" w:rsidRPr="000063DF" w:rsidRDefault="00CD6CD0"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highlight w:val="green"/>
        </w:rPr>
      </w:pPr>
      <w:r>
        <w:rPr>
          <w:highlight w:val="green"/>
        </w:rPr>
        <w:t>Schwarz/Grün</w:t>
      </w:r>
      <w:r w:rsidR="00266D39" w:rsidRPr="000063DF">
        <w:rPr>
          <w:highlight w:val="green"/>
        </w:rPr>
        <w:t>:</w:t>
      </w:r>
      <w:r w:rsidR="00266D39" w:rsidRPr="000063DF">
        <w:rPr>
          <w:highlight w:val="green"/>
        </w:rPr>
        <w:tab/>
      </w:r>
      <w:r w:rsidR="007B19C6" w:rsidRPr="000063DF">
        <w:rPr>
          <w:highlight w:val="green"/>
        </w:rPr>
        <w:t>T</w:t>
      </w:r>
      <w:r w:rsidR="00137CFF" w:rsidRPr="000063DF">
        <w:rPr>
          <w:highlight w:val="green"/>
        </w:rPr>
        <w:t>extt</w:t>
      </w:r>
      <w:r w:rsidR="007B19C6" w:rsidRPr="000063DF">
        <w:rPr>
          <w:highlight w:val="green"/>
        </w:rPr>
        <w:t>eile Umwelt</w:t>
      </w:r>
    </w:p>
    <w:p w14:paraId="36EAC878" w14:textId="1BAF29DC" w:rsidR="008341EB" w:rsidRPr="00771E0D" w:rsidRDefault="008341EB" w:rsidP="004B6C17">
      <w:pPr>
        <w:pBdr>
          <w:top w:val="single" w:sz="4" w:space="1" w:color="auto"/>
          <w:left w:val="single" w:sz="4" w:space="4" w:color="auto"/>
          <w:bottom w:val="single" w:sz="4" w:space="1" w:color="auto"/>
          <w:right w:val="single" w:sz="4" w:space="4" w:color="auto"/>
        </w:pBdr>
        <w:tabs>
          <w:tab w:val="clear" w:pos="7460"/>
        </w:tabs>
        <w:spacing w:beforeLines="60" w:before="144" w:afterLines="60" w:after="144"/>
        <w:ind w:left="2124" w:hanging="2124"/>
        <w:rPr>
          <w:color w:val="0070C0"/>
        </w:rPr>
      </w:pPr>
    </w:p>
    <w:p w14:paraId="681980A7" w14:textId="77777777" w:rsidR="005E5CAA" w:rsidRPr="00771E0D" w:rsidRDefault="005E5CAA">
      <w:pPr>
        <w:tabs>
          <w:tab w:val="clear" w:pos="7460"/>
        </w:tabs>
        <w:spacing w:before="0" w:after="200" w:line="276" w:lineRule="auto"/>
        <w:rPr>
          <w:b/>
          <w:bCs/>
        </w:rPr>
      </w:pPr>
      <w:r w:rsidRPr="00771E0D">
        <w:rPr>
          <w:b/>
          <w:bCs/>
        </w:rPr>
        <w:br w:type="page"/>
      </w:r>
    </w:p>
    <w:p w14:paraId="35697770" w14:textId="77777777" w:rsidR="00366D6B" w:rsidRPr="00771E0D" w:rsidRDefault="00366D6B" w:rsidP="004B6C17">
      <w:pPr>
        <w:spacing w:beforeLines="60" w:before="144" w:afterLines="60" w:after="144"/>
        <w:rPr>
          <w:b/>
          <w:bCs/>
        </w:rPr>
      </w:pPr>
    </w:p>
    <w:p w14:paraId="6BCDC872" w14:textId="0E00E161" w:rsidR="00621800" w:rsidRDefault="00EC266B">
      <w:pPr>
        <w:pStyle w:val="Verzeichnis1"/>
        <w:rPr>
          <w:rFonts w:asciiTheme="minorHAnsi" w:eastAsiaTheme="minorEastAsia" w:hAnsiTheme="minorHAnsi" w:cstheme="minorBidi"/>
          <w:b w:val="0"/>
          <w:iCs w:val="0"/>
          <w:noProof/>
          <w:spacing w:val="0"/>
          <w:sz w:val="22"/>
          <w:szCs w:val="22"/>
        </w:rPr>
      </w:pPr>
      <w:r w:rsidRPr="00771E0D">
        <w:rPr>
          <w:bCs/>
        </w:rPr>
        <w:fldChar w:fldCharType="begin"/>
      </w:r>
      <w:r w:rsidR="00532233" w:rsidRPr="00771E0D">
        <w:rPr>
          <w:bCs/>
        </w:rPr>
        <w:instrText xml:space="preserve"> TOC \o "1-3" \h \z \u </w:instrText>
      </w:r>
      <w:r w:rsidRPr="00771E0D">
        <w:rPr>
          <w:bCs/>
        </w:rPr>
        <w:fldChar w:fldCharType="separate"/>
      </w:r>
      <w:hyperlink w:anchor="_Toc69477762" w:history="1">
        <w:r w:rsidR="00621800" w:rsidRPr="000F4DAE">
          <w:rPr>
            <w:rStyle w:val="Hyperlink"/>
            <w:smallCaps/>
            <w:noProof/>
          </w:rPr>
          <w:t>000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Bedingungen</w:t>
        </w:r>
        <w:r w:rsidR="00621800">
          <w:rPr>
            <w:noProof/>
            <w:webHidden/>
          </w:rPr>
          <w:tab/>
        </w:r>
        <w:r w:rsidR="00621800">
          <w:rPr>
            <w:noProof/>
            <w:webHidden/>
          </w:rPr>
          <w:fldChar w:fldCharType="begin"/>
        </w:r>
        <w:r w:rsidR="00621800">
          <w:rPr>
            <w:noProof/>
            <w:webHidden/>
          </w:rPr>
          <w:instrText xml:space="preserve"> PAGEREF _Toc69477762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508FB8F8" w14:textId="25C93B82" w:rsidR="00621800" w:rsidRDefault="004C1B56">
      <w:pPr>
        <w:pStyle w:val="Verzeichnis2"/>
        <w:rPr>
          <w:rFonts w:asciiTheme="minorHAnsi" w:eastAsiaTheme="minorEastAsia" w:hAnsiTheme="minorHAnsi" w:cstheme="minorBidi"/>
          <w:iCs w:val="0"/>
          <w:noProof/>
          <w:spacing w:val="0"/>
          <w:sz w:val="22"/>
          <w:szCs w:val="22"/>
        </w:rPr>
      </w:pPr>
      <w:hyperlink w:anchor="_Toc69477763" w:history="1">
        <w:r w:rsidR="00621800" w:rsidRPr="000F4DAE">
          <w:rPr>
            <w:rStyle w:val="Hyperlink"/>
            <w:smallCaps/>
            <w:noProof/>
          </w:rPr>
          <w:t>030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Begriffe</w:t>
        </w:r>
        <w:r w:rsidR="00621800">
          <w:rPr>
            <w:noProof/>
            <w:webHidden/>
          </w:rPr>
          <w:tab/>
        </w:r>
        <w:r w:rsidR="00621800">
          <w:rPr>
            <w:noProof/>
            <w:webHidden/>
          </w:rPr>
          <w:fldChar w:fldCharType="begin"/>
        </w:r>
        <w:r w:rsidR="00621800">
          <w:rPr>
            <w:noProof/>
            <w:webHidden/>
          </w:rPr>
          <w:instrText xml:space="preserve"> PAGEREF _Toc69477763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34B7F02A" w14:textId="7F4BBC4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64" w:history="1">
        <w:r w:rsidR="00621800" w:rsidRPr="000F4DAE">
          <w:rPr>
            <w:rStyle w:val="Hyperlink"/>
            <w:noProof/>
          </w:rPr>
          <w:t>031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Allgemeine Begriffe</w:t>
        </w:r>
        <w:r w:rsidR="00621800">
          <w:rPr>
            <w:noProof/>
            <w:webHidden/>
          </w:rPr>
          <w:tab/>
        </w:r>
        <w:r w:rsidR="00621800">
          <w:rPr>
            <w:noProof/>
            <w:webHidden/>
          </w:rPr>
          <w:fldChar w:fldCharType="begin"/>
        </w:r>
        <w:r w:rsidR="00621800">
          <w:rPr>
            <w:noProof/>
            <w:webHidden/>
          </w:rPr>
          <w:instrText xml:space="preserve"> PAGEREF _Toc69477764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0F854E95" w14:textId="7F86957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65" w:history="1">
        <w:r w:rsidR="00621800" w:rsidRPr="000F4DAE">
          <w:rPr>
            <w:rStyle w:val="Hyperlink"/>
            <w:noProof/>
          </w:rPr>
          <w:t>032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Technische Begriffe</w:t>
        </w:r>
        <w:r w:rsidR="00621800">
          <w:rPr>
            <w:noProof/>
            <w:webHidden/>
          </w:rPr>
          <w:tab/>
        </w:r>
        <w:r w:rsidR="00621800">
          <w:rPr>
            <w:noProof/>
            <w:webHidden/>
          </w:rPr>
          <w:fldChar w:fldCharType="begin"/>
        </w:r>
        <w:r w:rsidR="00621800">
          <w:rPr>
            <w:noProof/>
            <w:webHidden/>
          </w:rPr>
          <w:instrText xml:space="preserve"> PAGEREF _Toc69477765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08245D02" w14:textId="5E28A552" w:rsidR="00621800" w:rsidRDefault="004C1B56">
      <w:pPr>
        <w:pStyle w:val="Verzeichnis2"/>
        <w:rPr>
          <w:rFonts w:asciiTheme="minorHAnsi" w:eastAsiaTheme="minorEastAsia" w:hAnsiTheme="minorHAnsi" w:cstheme="minorBidi"/>
          <w:iCs w:val="0"/>
          <w:noProof/>
          <w:spacing w:val="0"/>
          <w:sz w:val="22"/>
          <w:szCs w:val="22"/>
        </w:rPr>
      </w:pPr>
      <w:hyperlink w:anchor="_Toc69477766" w:history="1">
        <w:r w:rsidR="00621800" w:rsidRPr="000F4DAE">
          <w:rPr>
            <w:rStyle w:val="Hyperlink"/>
            <w:smallCaps/>
            <w:noProof/>
          </w:rPr>
          <w:t>080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Oekologisches und nachhaltiges Bauen</w:t>
        </w:r>
        <w:r w:rsidR="00621800">
          <w:rPr>
            <w:noProof/>
            <w:webHidden/>
          </w:rPr>
          <w:tab/>
        </w:r>
        <w:r w:rsidR="00621800">
          <w:rPr>
            <w:noProof/>
            <w:webHidden/>
          </w:rPr>
          <w:fldChar w:fldCharType="begin"/>
        </w:r>
        <w:r w:rsidR="00621800">
          <w:rPr>
            <w:noProof/>
            <w:webHidden/>
          </w:rPr>
          <w:instrText xml:space="preserve"> PAGEREF _Toc69477766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7610D603" w14:textId="3A38CA6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67" w:history="1">
        <w:r w:rsidR="00621800" w:rsidRPr="000F4DAE">
          <w:rPr>
            <w:rStyle w:val="Hyperlink"/>
            <w:noProof/>
          </w:rPr>
          <w:t>081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Besondere Bedingungen für oekologisches und nachhaltiges Bauen</w:t>
        </w:r>
        <w:r w:rsidR="00621800">
          <w:rPr>
            <w:noProof/>
            <w:webHidden/>
          </w:rPr>
          <w:tab/>
        </w:r>
        <w:r w:rsidR="00621800">
          <w:rPr>
            <w:noProof/>
            <w:webHidden/>
          </w:rPr>
          <w:fldChar w:fldCharType="begin"/>
        </w:r>
        <w:r w:rsidR="00621800">
          <w:rPr>
            <w:noProof/>
            <w:webHidden/>
          </w:rPr>
          <w:instrText xml:space="preserve"> PAGEREF _Toc69477767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7EEF2B72" w14:textId="70E5ED32" w:rsidR="00621800" w:rsidRDefault="004C1B56">
      <w:pPr>
        <w:pStyle w:val="Verzeichnis1"/>
        <w:rPr>
          <w:rFonts w:asciiTheme="minorHAnsi" w:eastAsiaTheme="minorEastAsia" w:hAnsiTheme="minorHAnsi" w:cstheme="minorBidi"/>
          <w:b w:val="0"/>
          <w:iCs w:val="0"/>
          <w:noProof/>
          <w:spacing w:val="0"/>
          <w:sz w:val="22"/>
          <w:szCs w:val="22"/>
        </w:rPr>
      </w:pPr>
      <w:hyperlink w:anchor="_Toc69477768" w:history="1">
        <w:r w:rsidR="00621800" w:rsidRPr="000F4DAE">
          <w:rPr>
            <w:rStyle w:val="Hyperlink"/>
            <w:smallCaps/>
            <w:noProof/>
          </w:rPr>
          <w:t>100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Organisation Bauherr, Lage, Zweckbestimmung des   Objekts, Umfang der Arbeiten</w:t>
        </w:r>
        <w:r w:rsidR="00621800">
          <w:rPr>
            <w:noProof/>
            <w:webHidden/>
          </w:rPr>
          <w:tab/>
        </w:r>
        <w:r w:rsidR="00621800">
          <w:rPr>
            <w:noProof/>
            <w:webHidden/>
          </w:rPr>
          <w:fldChar w:fldCharType="begin"/>
        </w:r>
        <w:r w:rsidR="00621800">
          <w:rPr>
            <w:noProof/>
            <w:webHidden/>
          </w:rPr>
          <w:instrText xml:space="preserve"> PAGEREF _Toc69477768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3862A615" w14:textId="2F9C12B1" w:rsidR="00621800" w:rsidRDefault="004C1B56">
      <w:pPr>
        <w:pStyle w:val="Verzeichnis2"/>
        <w:rPr>
          <w:rFonts w:asciiTheme="minorHAnsi" w:eastAsiaTheme="minorEastAsia" w:hAnsiTheme="minorHAnsi" w:cstheme="minorBidi"/>
          <w:iCs w:val="0"/>
          <w:noProof/>
          <w:spacing w:val="0"/>
          <w:sz w:val="22"/>
          <w:szCs w:val="22"/>
        </w:rPr>
      </w:pPr>
      <w:hyperlink w:anchor="_Toc69477769" w:history="1">
        <w:r w:rsidR="00621800" w:rsidRPr="000F4DAE">
          <w:rPr>
            <w:rStyle w:val="Hyperlink"/>
            <w:smallCaps/>
            <w:noProof/>
          </w:rPr>
          <w:t>110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_Toc69477769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3B8A3C3C" w14:textId="5965D96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0" w:history="1">
        <w:r w:rsidR="00621800" w:rsidRPr="000F4DAE">
          <w:rPr>
            <w:rStyle w:val="Hyperlink"/>
            <w:noProof/>
          </w:rPr>
          <w:t>111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Bauherr, Projektleiter, Planer, Bauleiter; Lage des Objekts, Umfang der Arbeiten, Zweckbestimmung und Beschreibung des Objekts, Objektkenndaten, Hauptmengen, Abgrenzungen, Gliederungen</w:t>
        </w:r>
        <w:r w:rsidR="00621800">
          <w:rPr>
            <w:noProof/>
            <w:webHidden/>
          </w:rPr>
          <w:tab/>
        </w:r>
        <w:r w:rsidR="00621800">
          <w:rPr>
            <w:noProof/>
            <w:webHidden/>
          </w:rPr>
          <w:fldChar w:fldCharType="begin"/>
        </w:r>
        <w:r w:rsidR="00621800">
          <w:rPr>
            <w:noProof/>
            <w:webHidden/>
          </w:rPr>
          <w:instrText xml:space="preserve"> PAGEREF _Toc69477770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4135A403" w14:textId="67E55D4A" w:rsidR="00621800" w:rsidRDefault="004C1B56">
      <w:pPr>
        <w:pStyle w:val="Verzeichnis2"/>
        <w:rPr>
          <w:rFonts w:asciiTheme="minorHAnsi" w:eastAsiaTheme="minorEastAsia" w:hAnsiTheme="minorHAnsi" w:cstheme="minorBidi"/>
          <w:iCs w:val="0"/>
          <w:noProof/>
          <w:spacing w:val="0"/>
          <w:sz w:val="22"/>
          <w:szCs w:val="22"/>
        </w:rPr>
      </w:pPr>
      <w:hyperlink w:anchor="_Toc69477771" w:history="1">
        <w:r w:rsidR="00621800" w:rsidRPr="000F4DAE">
          <w:rPr>
            <w:rStyle w:val="Hyperlink"/>
            <w:smallCaps/>
            <w:noProof/>
          </w:rPr>
          <w:t>120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bauherr, Projektleiter, Planer, Bauleiter</w:t>
        </w:r>
        <w:r w:rsidR="00621800">
          <w:rPr>
            <w:noProof/>
            <w:webHidden/>
          </w:rPr>
          <w:tab/>
        </w:r>
        <w:r w:rsidR="00621800">
          <w:rPr>
            <w:noProof/>
            <w:webHidden/>
          </w:rPr>
          <w:fldChar w:fldCharType="begin"/>
        </w:r>
        <w:r w:rsidR="00621800">
          <w:rPr>
            <w:noProof/>
            <w:webHidden/>
          </w:rPr>
          <w:instrText xml:space="preserve"> PAGEREF _Toc69477771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41E1D53E" w14:textId="4CC0D9C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2" w:history="1">
        <w:r w:rsidR="00621800" w:rsidRPr="000F4DAE">
          <w:rPr>
            <w:rStyle w:val="Hyperlink"/>
            <w:noProof/>
          </w:rPr>
          <w:t>121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Bauherr, Bauherrenvertreter, Eigentümer</w:t>
        </w:r>
        <w:r w:rsidR="00621800">
          <w:rPr>
            <w:noProof/>
            <w:webHidden/>
          </w:rPr>
          <w:tab/>
        </w:r>
        <w:r w:rsidR="00621800">
          <w:rPr>
            <w:noProof/>
            <w:webHidden/>
          </w:rPr>
          <w:fldChar w:fldCharType="begin"/>
        </w:r>
        <w:r w:rsidR="00621800">
          <w:rPr>
            <w:noProof/>
            <w:webHidden/>
          </w:rPr>
          <w:instrText xml:space="preserve"> PAGEREF _Toc69477772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0FBE7050" w14:textId="7BDF1DB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3" w:history="1">
        <w:r w:rsidR="00621800" w:rsidRPr="000F4DAE">
          <w:rPr>
            <w:rStyle w:val="Hyperlink"/>
            <w:noProof/>
          </w:rPr>
          <w:t>122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Projektleiter, Controller</w:t>
        </w:r>
        <w:r w:rsidR="00621800">
          <w:rPr>
            <w:noProof/>
            <w:webHidden/>
          </w:rPr>
          <w:tab/>
        </w:r>
        <w:r w:rsidR="00621800">
          <w:rPr>
            <w:noProof/>
            <w:webHidden/>
          </w:rPr>
          <w:fldChar w:fldCharType="begin"/>
        </w:r>
        <w:r w:rsidR="00621800">
          <w:rPr>
            <w:noProof/>
            <w:webHidden/>
          </w:rPr>
          <w:instrText xml:space="preserve"> PAGEREF _Toc69477773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17E756CD" w14:textId="3AC80A0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4" w:history="1">
        <w:r w:rsidR="00621800" w:rsidRPr="000F4DAE">
          <w:rPr>
            <w:rStyle w:val="Hyperlink"/>
            <w:noProof/>
          </w:rPr>
          <w:t>123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Planer, Berater.</w:t>
        </w:r>
        <w:r w:rsidR="00621800">
          <w:rPr>
            <w:noProof/>
            <w:webHidden/>
          </w:rPr>
          <w:tab/>
        </w:r>
        <w:r w:rsidR="00621800">
          <w:rPr>
            <w:noProof/>
            <w:webHidden/>
          </w:rPr>
          <w:fldChar w:fldCharType="begin"/>
        </w:r>
        <w:r w:rsidR="00621800">
          <w:rPr>
            <w:noProof/>
            <w:webHidden/>
          </w:rPr>
          <w:instrText xml:space="preserve"> PAGEREF _Toc69477774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20F9B09F" w14:textId="4AD513C0"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5" w:history="1">
        <w:r w:rsidR="00621800" w:rsidRPr="000F4DAE">
          <w:rPr>
            <w:rStyle w:val="Hyperlink"/>
            <w:noProof/>
          </w:rPr>
          <w:t>124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Bauleiter.</w:t>
        </w:r>
        <w:r w:rsidR="00621800">
          <w:rPr>
            <w:noProof/>
            <w:webHidden/>
          </w:rPr>
          <w:tab/>
        </w:r>
        <w:r w:rsidR="00621800">
          <w:rPr>
            <w:noProof/>
            <w:webHidden/>
          </w:rPr>
          <w:fldChar w:fldCharType="begin"/>
        </w:r>
        <w:r w:rsidR="00621800">
          <w:rPr>
            <w:noProof/>
            <w:webHidden/>
          </w:rPr>
          <w:instrText xml:space="preserve"> PAGEREF _Toc69477775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25F97571" w14:textId="6266151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6" w:history="1">
        <w:r w:rsidR="00621800" w:rsidRPr="000F4DAE">
          <w:rPr>
            <w:rStyle w:val="Hyperlink"/>
            <w:noProof/>
            <w:highlight w:val="green"/>
          </w:rPr>
          <w:t>125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Weitere Beteiligte.</w:t>
        </w:r>
        <w:r w:rsidR="00621800">
          <w:rPr>
            <w:noProof/>
            <w:webHidden/>
          </w:rPr>
          <w:tab/>
        </w:r>
        <w:r w:rsidR="00621800">
          <w:rPr>
            <w:noProof/>
            <w:webHidden/>
          </w:rPr>
          <w:fldChar w:fldCharType="begin"/>
        </w:r>
        <w:r w:rsidR="00621800">
          <w:rPr>
            <w:noProof/>
            <w:webHidden/>
          </w:rPr>
          <w:instrText xml:space="preserve"> PAGEREF _Toc69477776 \h </w:instrText>
        </w:r>
        <w:r w:rsidR="00621800">
          <w:rPr>
            <w:noProof/>
            <w:webHidden/>
          </w:rPr>
        </w:r>
        <w:r w:rsidR="00621800">
          <w:rPr>
            <w:noProof/>
            <w:webHidden/>
          </w:rPr>
          <w:fldChar w:fldCharType="separate"/>
        </w:r>
        <w:r w:rsidR="002B47A0">
          <w:rPr>
            <w:noProof/>
            <w:webHidden/>
          </w:rPr>
          <w:t>8</w:t>
        </w:r>
        <w:r w:rsidR="00621800">
          <w:rPr>
            <w:noProof/>
            <w:webHidden/>
          </w:rPr>
          <w:fldChar w:fldCharType="end"/>
        </w:r>
      </w:hyperlink>
    </w:p>
    <w:p w14:paraId="6E1B33EF" w14:textId="2656E42F" w:rsidR="00621800" w:rsidRDefault="004C1B56">
      <w:pPr>
        <w:pStyle w:val="Verzeichnis2"/>
        <w:rPr>
          <w:rFonts w:asciiTheme="minorHAnsi" w:eastAsiaTheme="minorEastAsia" w:hAnsiTheme="minorHAnsi" w:cstheme="minorBidi"/>
          <w:iCs w:val="0"/>
          <w:noProof/>
          <w:spacing w:val="0"/>
          <w:sz w:val="22"/>
          <w:szCs w:val="22"/>
        </w:rPr>
      </w:pPr>
      <w:hyperlink w:anchor="_Toc69477777" w:history="1">
        <w:r w:rsidR="00621800" w:rsidRPr="000F4DAE">
          <w:rPr>
            <w:rStyle w:val="Hyperlink"/>
            <w:smallCaps/>
            <w:noProof/>
          </w:rPr>
          <w:t>130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Lage des Objekts, Umfang der Arbeiten, Zweckbestimmung und   Beschreibung des Objekts</w:t>
        </w:r>
        <w:r w:rsidR="00621800">
          <w:rPr>
            <w:noProof/>
            <w:webHidden/>
          </w:rPr>
          <w:tab/>
        </w:r>
        <w:r w:rsidR="00621800">
          <w:rPr>
            <w:noProof/>
            <w:webHidden/>
          </w:rPr>
          <w:fldChar w:fldCharType="begin"/>
        </w:r>
        <w:r w:rsidR="00621800">
          <w:rPr>
            <w:noProof/>
            <w:webHidden/>
          </w:rPr>
          <w:instrText xml:space="preserve"> PAGEREF _Toc69477777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24A44765" w14:textId="3CC1406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8" w:history="1">
        <w:r w:rsidR="00621800" w:rsidRPr="000F4DAE">
          <w:rPr>
            <w:rStyle w:val="Hyperlink"/>
            <w:noProof/>
          </w:rPr>
          <w:t>131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Bezeichnung des Objekts.</w:t>
        </w:r>
        <w:r w:rsidR="00621800">
          <w:rPr>
            <w:noProof/>
            <w:webHidden/>
          </w:rPr>
          <w:tab/>
        </w:r>
        <w:r w:rsidR="00621800">
          <w:rPr>
            <w:noProof/>
            <w:webHidden/>
          </w:rPr>
          <w:fldChar w:fldCharType="begin"/>
        </w:r>
        <w:r w:rsidR="00621800">
          <w:rPr>
            <w:noProof/>
            <w:webHidden/>
          </w:rPr>
          <w:instrText xml:space="preserve"> PAGEREF _Toc69477778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4D53B300" w14:textId="23069B1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79" w:history="1">
        <w:r w:rsidR="00621800" w:rsidRPr="000F4DAE">
          <w:rPr>
            <w:rStyle w:val="Hyperlink"/>
            <w:noProof/>
          </w:rPr>
          <w:t>132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Ort der Bauausführung.</w:t>
        </w:r>
        <w:r w:rsidR="00621800">
          <w:rPr>
            <w:noProof/>
            <w:webHidden/>
          </w:rPr>
          <w:tab/>
        </w:r>
        <w:r w:rsidR="00621800">
          <w:rPr>
            <w:noProof/>
            <w:webHidden/>
          </w:rPr>
          <w:fldChar w:fldCharType="begin"/>
        </w:r>
        <w:r w:rsidR="00621800">
          <w:rPr>
            <w:noProof/>
            <w:webHidden/>
          </w:rPr>
          <w:instrText xml:space="preserve"> PAGEREF _Toc69477779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1F06E184" w14:textId="4F00ACFB"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0" w:history="1">
        <w:r w:rsidR="00621800" w:rsidRPr="000F4DAE">
          <w:rPr>
            <w:rStyle w:val="Hyperlink"/>
            <w:noProof/>
          </w:rPr>
          <w:t>133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Gegenstand und Umfang der Arbeiten, Losaufteilung.</w:t>
        </w:r>
        <w:r w:rsidR="00621800">
          <w:rPr>
            <w:noProof/>
            <w:webHidden/>
          </w:rPr>
          <w:tab/>
        </w:r>
        <w:r w:rsidR="00621800">
          <w:rPr>
            <w:noProof/>
            <w:webHidden/>
          </w:rPr>
          <w:fldChar w:fldCharType="begin"/>
        </w:r>
        <w:r w:rsidR="00621800">
          <w:rPr>
            <w:noProof/>
            <w:webHidden/>
          </w:rPr>
          <w:instrText xml:space="preserve"> PAGEREF _Toc69477780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6606489D" w14:textId="55D1F05E"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1" w:history="1">
        <w:r w:rsidR="00621800" w:rsidRPr="000F4DAE">
          <w:rPr>
            <w:rStyle w:val="Hyperlink"/>
            <w:noProof/>
          </w:rPr>
          <w:t>134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Baurechtliche Zuordnung.</w:t>
        </w:r>
        <w:r w:rsidR="00621800">
          <w:rPr>
            <w:noProof/>
            <w:webHidden/>
          </w:rPr>
          <w:tab/>
        </w:r>
        <w:r w:rsidR="00621800">
          <w:rPr>
            <w:noProof/>
            <w:webHidden/>
          </w:rPr>
          <w:fldChar w:fldCharType="begin"/>
        </w:r>
        <w:r w:rsidR="00621800">
          <w:rPr>
            <w:noProof/>
            <w:webHidden/>
          </w:rPr>
          <w:instrText xml:space="preserve"> PAGEREF _Toc69477781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1A1C89B3" w14:textId="633BC16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2" w:history="1">
        <w:r w:rsidR="00621800" w:rsidRPr="000F4DAE">
          <w:rPr>
            <w:rStyle w:val="Hyperlink"/>
            <w:noProof/>
          </w:rPr>
          <w:t>135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Fachbereiche.</w:t>
        </w:r>
        <w:r w:rsidR="00621800">
          <w:rPr>
            <w:noProof/>
            <w:webHidden/>
          </w:rPr>
          <w:tab/>
        </w:r>
        <w:r w:rsidR="00621800">
          <w:rPr>
            <w:noProof/>
            <w:webHidden/>
          </w:rPr>
          <w:fldChar w:fldCharType="begin"/>
        </w:r>
        <w:r w:rsidR="00621800">
          <w:rPr>
            <w:noProof/>
            <w:webHidden/>
          </w:rPr>
          <w:instrText xml:space="preserve"> PAGEREF _Toc69477782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53DB69A0" w14:textId="521E9F1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3" w:history="1">
        <w:r w:rsidR="00621800" w:rsidRPr="000F4DAE">
          <w:rPr>
            <w:rStyle w:val="Hyperlink"/>
            <w:noProof/>
          </w:rPr>
          <w:t>136</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Zweckbestimmung, Nutzung, Nutzungsdauer.</w:t>
        </w:r>
        <w:r w:rsidR="00621800">
          <w:rPr>
            <w:noProof/>
            <w:webHidden/>
          </w:rPr>
          <w:tab/>
        </w:r>
        <w:r w:rsidR="00621800">
          <w:rPr>
            <w:noProof/>
            <w:webHidden/>
          </w:rPr>
          <w:fldChar w:fldCharType="begin"/>
        </w:r>
        <w:r w:rsidR="00621800">
          <w:rPr>
            <w:noProof/>
            <w:webHidden/>
          </w:rPr>
          <w:instrText xml:space="preserve"> PAGEREF _Toc69477783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236FF18C" w14:textId="04369E4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4" w:history="1">
        <w:r w:rsidR="00621800" w:rsidRPr="000F4DAE">
          <w:rPr>
            <w:rStyle w:val="Hyperlink"/>
            <w:noProof/>
          </w:rPr>
          <w:t>137</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Konstruktions- und Anlagebeschreibung.</w:t>
        </w:r>
        <w:r w:rsidR="00621800">
          <w:rPr>
            <w:noProof/>
            <w:webHidden/>
          </w:rPr>
          <w:tab/>
        </w:r>
        <w:r w:rsidR="00621800">
          <w:rPr>
            <w:noProof/>
            <w:webHidden/>
          </w:rPr>
          <w:fldChar w:fldCharType="begin"/>
        </w:r>
        <w:r w:rsidR="00621800">
          <w:rPr>
            <w:noProof/>
            <w:webHidden/>
          </w:rPr>
          <w:instrText xml:space="preserve"> PAGEREF _Toc69477784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18925A35" w14:textId="7EE403D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5" w:history="1">
        <w:r w:rsidR="00621800" w:rsidRPr="000F4DAE">
          <w:rPr>
            <w:rStyle w:val="Hyperlink"/>
            <w:noProof/>
          </w:rPr>
          <w:t>138</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Bahnanlagen.</w:t>
        </w:r>
        <w:r w:rsidR="00621800">
          <w:rPr>
            <w:noProof/>
            <w:webHidden/>
          </w:rPr>
          <w:tab/>
        </w:r>
        <w:r w:rsidR="00621800">
          <w:rPr>
            <w:noProof/>
            <w:webHidden/>
          </w:rPr>
          <w:fldChar w:fldCharType="begin"/>
        </w:r>
        <w:r w:rsidR="00621800">
          <w:rPr>
            <w:noProof/>
            <w:webHidden/>
          </w:rPr>
          <w:instrText xml:space="preserve"> PAGEREF _Toc69477785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419B6EA2" w14:textId="706A98D3" w:rsidR="00621800" w:rsidRDefault="004C1B56">
      <w:pPr>
        <w:pStyle w:val="Verzeichnis2"/>
        <w:rPr>
          <w:rFonts w:asciiTheme="minorHAnsi" w:eastAsiaTheme="minorEastAsia" w:hAnsiTheme="minorHAnsi" w:cstheme="minorBidi"/>
          <w:iCs w:val="0"/>
          <w:noProof/>
          <w:spacing w:val="0"/>
          <w:sz w:val="22"/>
          <w:szCs w:val="22"/>
        </w:rPr>
      </w:pPr>
      <w:hyperlink w:anchor="_Toc69477786" w:history="1">
        <w:r w:rsidR="00621800" w:rsidRPr="000F4DAE">
          <w:rPr>
            <w:rStyle w:val="Hyperlink"/>
            <w:smallCaps/>
            <w:noProof/>
          </w:rPr>
          <w:t>140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Objektkenndaten, Hauptmengen</w:t>
        </w:r>
        <w:r w:rsidR="00621800">
          <w:rPr>
            <w:noProof/>
            <w:webHidden/>
          </w:rPr>
          <w:tab/>
        </w:r>
        <w:r w:rsidR="00621800">
          <w:rPr>
            <w:noProof/>
            <w:webHidden/>
          </w:rPr>
          <w:fldChar w:fldCharType="begin"/>
        </w:r>
        <w:r w:rsidR="00621800">
          <w:rPr>
            <w:noProof/>
            <w:webHidden/>
          </w:rPr>
          <w:instrText xml:space="preserve"> PAGEREF _Toc69477786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02F00C5B" w14:textId="75E056D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7" w:history="1">
        <w:r w:rsidR="00621800" w:rsidRPr="000F4DAE">
          <w:rPr>
            <w:rStyle w:val="Hyperlink"/>
            <w:noProof/>
          </w:rPr>
          <w:t>141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Funktionale Einheiten.</w:t>
        </w:r>
        <w:r w:rsidR="00621800">
          <w:rPr>
            <w:noProof/>
            <w:webHidden/>
          </w:rPr>
          <w:tab/>
        </w:r>
        <w:r w:rsidR="00621800">
          <w:rPr>
            <w:noProof/>
            <w:webHidden/>
          </w:rPr>
          <w:fldChar w:fldCharType="begin"/>
        </w:r>
        <w:r w:rsidR="00621800">
          <w:rPr>
            <w:noProof/>
            <w:webHidden/>
          </w:rPr>
          <w:instrText xml:space="preserve"> PAGEREF _Toc69477787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4E16A7D2" w14:textId="700E342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8" w:history="1">
        <w:r w:rsidR="00621800" w:rsidRPr="000F4DAE">
          <w:rPr>
            <w:rStyle w:val="Hyperlink"/>
            <w:noProof/>
          </w:rPr>
          <w:t>142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Objektkenndaten.</w:t>
        </w:r>
        <w:r w:rsidR="00621800">
          <w:rPr>
            <w:noProof/>
            <w:webHidden/>
          </w:rPr>
          <w:tab/>
        </w:r>
        <w:r w:rsidR="00621800">
          <w:rPr>
            <w:noProof/>
            <w:webHidden/>
          </w:rPr>
          <w:fldChar w:fldCharType="begin"/>
        </w:r>
        <w:r w:rsidR="00621800">
          <w:rPr>
            <w:noProof/>
            <w:webHidden/>
          </w:rPr>
          <w:instrText xml:space="preserve"> PAGEREF _Toc69477788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5630F5F0" w14:textId="0DEDE04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89" w:history="1">
        <w:r w:rsidR="00621800" w:rsidRPr="000F4DAE">
          <w:rPr>
            <w:rStyle w:val="Hyperlink"/>
            <w:noProof/>
          </w:rPr>
          <w:t>143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Hauptmengen.</w:t>
        </w:r>
        <w:r w:rsidR="00621800">
          <w:rPr>
            <w:noProof/>
            <w:webHidden/>
          </w:rPr>
          <w:tab/>
        </w:r>
        <w:r w:rsidR="00621800">
          <w:rPr>
            <w:noProof/>
            <w:webHidden/>
          </w:rPr>
          <w:fldChar w:fldCharType="begin"/>
        </w:r>
        <w:r w:rsidR="00621800">
          <w:rPr>
            <w:noProof/>
            <w:webHidden/>
          </w:rPr>
          <w:instrText xml:space="preserve"> PAGEREF _Toc69477789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2F57D014" w14:textId="47FFF69A" w:rsidR="00621800" w:rsidRDefault="004C1B56">
      <w:pPr>
        <w:pStyle w:val="Verzeichnis2"/>
        <w:rPr>
          <w:rFonts w:asciiTheme="minorHAnsi" w:eastAsiaTheme="minorEastAsia" w:hAnsiTheme="minorHAnsi" w:cstheme="minorBidi"/>
          <w:iCs w:val="0"/>
          <w:noProof/>
          <w:spacing w:val="0"/>
          <w:sz w:val="22"/>
          <w:szCs w:val="22"/>
        </w:rPr>
      </w:pPr>
      <w:hyperlink w:anchor="_Toc69477790" w:history="1">
        <w:r w:rsidR="00621800" w:rsidRPr="000F4DAE">
          <w:rPr>
            <w:rStyle w:val="Hyperlink"/>
            <w:smallCaps/>
            <w:noProof/>
          </w:rPr>
          <w:t>150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Abgrenzungen</w:t>
        </w:r>
        <w:r w:rsidR="00621800">
          <w:rPr>
            <w:noProof/>
            <w:webHidden/>
          </w:rPr>
          <w:tab/>
        </w:r>
        <w:r w:rsidR="00621800">
          <w:rPr>
            <w:noProof/>
            <w:webHidden/>
          </w:rPr>
          <w:fldChar w:fldCharType="begin"/>
        </w:r>
        <w:r w:rsidR="00621800">
          <w:rPr>
            <w:noProof/>
            <w:webHidden/>
          </w:rPr>
          <w:instrText xml:space="preserve"> PAGEREF _Toc69477790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56D66B94" w14:textId="583E213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1" w:history="1">
        <w:r w:rsidR="00621800" w:rsidRPr="000F4DAE">
          <w:rPr>
            <w:rStyle w:val="Hyperlink"/>
            <w:noProof/>
          </w:rPr>
          <w:t>151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Abgrenzungen der Ausschreibung.</w:t>
        </w:r>
        <w:r w:rsidR="00621800">
          <w:rPr>
            <w:noProof/>
            <w:webHidden/>
          </w:rPr>
          <w:tab/>
        </w:r>
        <w:r w:rsidR="00621800">
          <w:rPr>
            <w:noProof/>
            <w:webHidden/>
          </w:rPr>
          <w:fldChar w:fldCharType="begin"/>
        </w:r>
        <w:r w:rsidR="00621800">
          <w:rPr>
            <w:noProof/>
            <w:webHidden/>
          </w:rPr>
          <w:instrText xml:space="preserve"> PAGEREF _Toc69477791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7AE9DE36" w14:textId="4DA5D53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2" w:history="1">
        <w:r w:rsidR="00621800" w:rsidRPr="000F4DAE">
          <w:rPr>
            <w:rStyle w:val="Hyperlink"/>
            <w:noProof/>
          </w:rPr>
          <w:t>152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Abgrenzungen zu Nebenunternehmern.</w:t>
        </w:r>
        <w:r w:rsidR="00621800">
          <w:rPr>
            <w:noProof/>
            <w:webHidden/>
          </w:rPr>
          <w:tab/>
        </w:r>
        <w:r w:rsidR="00621800">
          <w:rPr>
            <w:noProof/>
            <w:webHidden/>
          </w:rPr>
          <w:fldChar w:fldCharType="begin"/>
        </w:r>
        <w:r w:rsidR="00621800">
          <w:rPr>
            <w:noProof/>
            <w:webHidden/>
          </w:rPr>
          <w:instrText xml:space="preserve"> PAGEREF _Toc69477792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78FEA876" w14:textId="0278FF9D" w:rsidR="00621800" w:rsidRDefault="004C1B56">
      <w:pPr>
        <w:pStyle w:val="Verzeichnis2"/>
        <w:rPr>
          <w:rFonts w:asciiTheme="minorHAnsi" w:eastAsiaTheme="minorEastAsia" w:hAnsiTheme="minorHAnsi" w:cstheme="minorBidi"/>
          <w:iCs w:val="0"/>
          <w:noProof/>
          <w:spacing w:val="0"/>
          <w:sz w:val="22"/>
          <w:szCs w:val="22"/>
        </w:rPr>
      </w:pPr>
      <w:hyperlink w:anchor="_Toc69477793" w:history="1">
        <w:r w:rsidR="00621800" w:rsidRPr="000F4DAE">
          <w:rPr>
            <w:rStyle w:val="Hyperlink"/>
            <w:smallCaps/>
            <w:noProof/>
          </w:rPr>
          <w:t>160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Gliederungen</w:t>
        </w:r>
        <w:r w:rsidR="00621800">
          <w:rPr>
            <w:noProof/>
            <w:webHidden/>
          </w:rPr>
          <w:tab/>
        </w:r>
        <w:r w:rsidR="00621800">
          <w:rPr>
            <w:noProof/>
            <w:webHidden/>
          </w:rPr>
          <w:fldChar w:fldCharType="begin"/>
        </w:r>
        <w:r w:rsidR="00621800">
          <w:rPr>
            <w:noProof/>
            <w:webHidden/>
          </w:rPr>
          <w:instrText xml:space="preserve"> PAGEREF _Toc69477793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5C91B7F8" w14:textId="5C2ED30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4" w:history="1">
        <w:r w:rsidR="00621800" w:rsidRPr="000F4DAE">
          <w:rPr>
            <w:rStyle w:val="Hyperlink"/>
            <w:noProof/>
          </w:rPr>
          <w:t>161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Objektgliederung, Positionslage.</w:t>
        </w:r>
        <w:r w:rsidR="00621800">
          <w:rPr>
            <w:noProof/>
            <w:webHidden/>
          </w:rPr>
          <w:tab/>
        </w:r>
        <w:r w:rsidR="00621800">
          <w:rPr>
            <w:noProof/>
            <w:webHidden/>
          </w:rPr>
          <w:fldChar w:fldCharType="begin"/>
        </w:r>
        <w:r w:rsidR="00621800">
          <w:rPr>
            <w:noProof/>
            <w:webHidden/>
          </w:rPr>
          <w:instrText xml:space="preserve"> PAGEREF _Toc69477794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5D4B7DBC" w14:textId="5BF11BA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5" w:history="1">
        <w:r w:rsidR="00621800" w:rsidRPr="000F4DAE">
          <w:rPr>
            <w:rStyle w:val="Hyperlink"/>
            <w:noProof/>
          </w:rPr>
          <w:t>162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Elementkostengliederung.</w:t>
        </w:r>
        <w:r w:rsidR="00621800">
          <w:rPr>
            <w:noProof/>
            <w:webHidden/>
          </w:rPr>
          <w:tab/>
        </w:r>
        <w:r w:rsidR="00621800">
          <w:rPr>
            <w:noProof/>
            <w:webHidden/>
          </w:rPr>
          <w:fldChar w:fldCharType="begin"/>
        </w:r>
        <w:r w:rsidR="00621800">
          <w:rPr>
            <w:noProof/>
            <w:webHidden/>
          </w:rPr>
          <w:instrText xml:space="preserve"> PAGEREF _Toc69477795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34236A91" w14:textId="5A6BBA3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6" w:history="1">
        <w:r w:rsidR="00621800" w:rsidRPr="000F4DAE">
          <w:rPr>
            <w:rStyle w:val="Hyperlink"/>
            <w:noProof/>
          </w:rPr>
          <w:t>163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Einrichtungstyp ET.</w:t>
        </w:r>
        <w:r w:rsidR="00621800">
          <w:rPr>
            <w:noProof/>
            <w:webHidden/>
          </w:rPr>
          <w:tab/>
        </w:r>
        <w:r w:rsidR="00621800">
          <w:rPr>
            <w:noProof/>
            <w:webHidden/>
          </w:rPr>
          <w:fldChar w:fldCharType="begin"/>
        </w:r>
        <w:r w:rsidR="00621800">
          <w:rPr>
            <w:noProof/>
            <w:webHidden/>
          </w:rPr>
          <w:instrText xml:space="preserve"> PAGEREF _Toc69477796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4DBC0B46" w14:textId="4AF962D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7" w:history="1">
        <w:r w:rsidR="00621800" w:rsidRPr="000F4DAE">
          <w:rPr>
            <w:rStyle w:val="Hyperlink"/>
            <w:noProof/>
          </w:rPr>
          <w:t>164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Kostenartengliederung KAG.</w:t>
        </w:r>
        <w:r w:rsidR="00621800">
          <w:rPr>
            <w:noProof/>
            <w:webHidden/>
          </w:rPr>
          <w:tab/>
        </w:r>
        <w:r w:rsidR="00621800">
          <w:rPr>
            <w:noProof/>
            <w:webHidden/>
          </w:rPr>
          <w:fldChar w:fldCharType="begin"/>
        </w:r>
        <w:r w:rsidR="00621800">
          <w:rPr>
            <w:noProof/>
            <w:webHidden/>
          </w:rPr>
          <w:instrText xml:space="preserve"> PAGEREF _Toc69477797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42096B06" w14:textId="6FDABE4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798" w:history="1">
        <w:r w:rsidR="00621800" w:rsidRPr="000F4DAE">
          <w:rPr>
            <w:rStyle w:val="Hyperlink"/>
            <w:noProof/>
          </w:rPr>
          <w:t>165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Andere Gliederung.</w:t>
        </w:r>
        <w:r w:rsidR="00621800">
          <w:rPr>
            <w:noProof/>
            <w:webHidden/>
          </w:rPr>
          <w:tab/>
        </w:r>
        <w:r w:rsidR="00621800">
          <w:rPr>
            <w:noProof/>
            <w:webHidden/>
          </w:rPr>
          <w:fldChar w:fldCharType="begin"/>
        </w:r>
        <w:r w:rsidR="00621800">
          <w:rPr>
            <w:noProof/>
            <w:webHidden/>
          </w:rPr>
          <w:instrText xml:space="preserve"> PAGEREF _Toc69477798 \h </w:instrText>
        </w:r>
        <w:r w:rsidR="00621800">
          <w:rPr>
            <w:noProof/>
            <w:webHidden/>
          </w:rPr>
        </w:r>
        <w:r w:rsidR="00621800">
          <w:rPr>
            <w:noProof/>
            <w:webHidden/>
          </w:rPr>
          <w:fldChar w:fldCharType="separate"/>
        </w:r>
        <w:r w:rsidR="002B47A0">
          <w:rPr>
            <w:noProof/>
            <w:webHidden/>
          </w:rPr>
          <w:t>10</w:t>
        </w:r>
        <w:r w:rsidR="00621800">
          <w:rPr>
            <w:noProof/>
            <w:webHidden/>
          </w:rPr>
          <w:fldChar w:fldCharType="end"/>
        </w:r>
      </w:hyperlink>
    </w:p>
    <w:p w14:paraId="7E5BA2E9" w14:textId="0C617AF3" w:rsidR="00621800" w:rsidRDefault="004C1B56">
      <w:pPr>
        <w:pStyle w:val="Verzeichnis1"/>
        <w:rPr>
          <w:rFonts w:asciiTheme="minorHAnsi" w:eastAsiaTheme="minorEastAsia" w:hAnsiTheme="minorHAnsi" w:cstheme="minorBidi"/>
          <w:b w:val="0"/>
          <w:iCs w:val="0"/>
          <w:noProof/>
          <w:spacing w:val="0"/>
          <w:sz w:val="22"/>
          <w:szCs w:val="22"/>
        </w:rPr>
      </w:pPr>
      <w:hyperlink w:anchor="_Toc69477799" w:history="1">
        <w:r w:rsidR="00621800" w:rsidRPr="000F4DAE">
          <w:rPr>
            <w:rStyle w:val="Hyperlink"/>
            <w:smallCaps/>
            <w:noProof/>
          </w:rPr>
          <w:t>200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Ausschreibung, Eignungs- und Zuschlagskriterien, Beilagen zum Angebot</w:t>
        </w:r>
        <w:r w:rsidR="00621800">
          <w:rPr>
            <w:noProof/>
            <w:webHidden/>
          </w:rPr>
          <w:tab/>
        </w:r>
        <w:r w:rsidR="00621800">
          <w:rPr>
            <w:noProof/>
            <w:webHidden/>
          </w:rPr>
          <w:fldChar w:fldCharType="begin"/>
        </w:r>
        <w:r w:rsidR="00621800">
          <w:rPr>
            <w:noProof/>
            <w:webHidden/>
          </w:rPr>
          <w:instrText xml:space="preserve"> PAGEREF _Toc69477799 \h </w:instrText>
        </w:r>
        <w:r w:rsidR="00621800">
          <w:rPr>
            <w:noProof/>
            <w:webHidden/>
          </w:rPr>
        </w:r>
        <w:r w:rsidR="00621800">
          <w:rPr>
            <w:noProof/>
            <w:webHidden/>
          </w:rPr>
          <w:fldChar w:fldCharType="separate"/>
        </w:r>
        <w:r w:rsidR="002B47A0">
          <w:rPr>
            <w:noProof/>
            <w:webHidden/>
          </w:rPr>
          <w:t>11</w:t>
        </w:r>
        <w:r w:rsidR="00621800">
          <w:rPr>
            <w:noProof/>
            <w:webHidden/>
          </w:rPr>
          <w:fldChar w:fldCharType="end"/>
        </w:r>
      </w:hyperlink>
    </w:p>
    <w:p w14:paraId="1C85CDC4" w14:textId="7D7F5E8C" w:rsidR="00621800" w:rsidRDefault="004C1B56">
      <w:pPr>
        <w:pStyle w:val="Verzeichnis2"/>
        <w:rPr>
          <w:rFonts w:asciiTheme="minorHAnsi" w:eastAsiaTheme="minorEastAsia" w:hAnsiTheme="minorHAnsi" w:cstheme="minorBidi"/>
          <w:iCs w:val="0"/>
          <w:noProof/>
          <w:spacing w:val="0"/>
          <w:sz w:val="22"/>
          <w:szCs w:val="22"/>
        </w:rPr>
      </w:pPr>
      <w:hyperlink w:anchor="_Toc69477800" w:history="1">
        <w:r w:rsidR="00621800" w:rsidRPr="000F4DAE">
          <w:rPr>
            <w:rStyle w:val="Hyperlink"/>
            <w:smallCaps/>
            <w:noProof/>
          </w:rPr>
          <w:t>250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Angebot, Beilagen</w:t>
        </w:r>
        <w:r w:rsidR="00621800">
          <w:rPr>
            <w:noProof/>
            <w:webHidden/>
          </w:rPr>
          <w:tab/>
        </w:r>
        <w:r w:rsidR="00621800">
          <w:rPr>
            <w:noProof/>
            <w:webHidden/>
          </w:rPr>
          <w:fldChar w:fldCharType="begin"/>
        </w:r>
        <w:r w:rsidR="00621800">
          <w:rPr>
            <w:noProof/>
            <w:webHidden/>
          </w:rPr>
          <w:instrText xml:space="preserve"> PAGEREF _Toc69477800 \h </w:instrText>
        </w:r>
        <w:r w:rsidR="00621800">
          <w:rPr>
            <w:noProof/>
            <w:webHidden/>
          </w:rPr>
        </w:r>
        <w:r w:rsidR="00621800">
          <w:rPr>
            <w:noProof/>
            <w:webHidden/>
          </w:rPr>
          <w:fldChar w:fldCharType="separate"/>
        </w:r>
        <w:r w:rsidR="002B47A0">
          <w:rPr>
            <w:noProof/>
            <w:webHidden/>
          </w:rPr>
          <w:t>11</w:t>
        </w:r>
        <w:r w:rsidR="00621800">
          <w:rPr>
            <w:noProof/>
            <w:webHidden/>
          </w:rPr>
          <w:fldChar w:fldCharType="end"/>
        </w:r>
      </w:hyperlink>
    </w:p>
    <w:p w14:paraId="54339B43" w14:textId="34275F1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01" w:history="1">
        <w:r w:rsidR="00621800" w:rsidRPr="000F4DAE">
          <w:rPr>
            <w:rStyle w:val="Hyperlink"/>
            <w:noProof/>
            <w:highlight w:val="green"/>
          </w:rPr>
          <w:t>252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Beilagen des Unternehmers zum Angebot.</w:t>
        </w:r>
        <w:r w:rsidR="00621800">
          <w:rPr>
            <w:noProof/>
            <w:webHidden/>
          </w:rPr>
          <w:tab/>
        </w:r>
        <w:r w:rsidR="00621800">
          <w:rPr>
            <w:noProof/>
            <w:webHidden/>
          </w:rPr>
          <w:fldChar w:fldCharType="begin"/>
        </w:r>
        <w:r w:rsidR="00621800">
          <w:rPr>
            <w:noProof/>
            <w:webHidden/>
          </w:rPr>
          <w:instrText xml:space="preserve"> PAGEREF _Toc69477801 \h </w:instrText>
        </w:r>
        <w:r w:rsidR="00621800">
          <w:rPr>
            <w:noProof/>
            <w:webHidden/>
          </w:rPr>
        </w:r>
        <w:r w:rsidR="00621800">
          <w:rPr>
            <w:noProof/>
            <w:webHidden/>
          </w:rPr>
          <w:fldChar w:fldCharType="separate"/>
        </w:r>
        <w:r w:rsidR="002B47A0">
          <w:rPr>
            <w:noProof/>
            <w:webHidden/>
          </w:rPr>
          <w:t>11</w:t>
        </w:r>
        <w:r w:rsidR="00621800">
          <w:rPr>
            <w:noProof/>
            <w:webHidden/>
          </w:rPr>
          <w:fldChar w:fldCharType="end"/>
        </w:r>
      </w:hyperlink>
    </w:p>
    <w:p w14:paraId="5AD848FB" w14:textId="5D60D445" w:rsidR="00621800" w:rsidRDefault="004C1B56">
      <w:pPr>
        <w:pStyle w:val="Verzeichnis2"/>
        <w:rPr>
          <w:rFonts w:asciiTheme="minorHAnsi" w:eastAsiaTheme="minorEastAsia" w:hAnsiTheme="minorHAnsi" w:cstheme="minorBidi"/>
          <w:iCs w:val="0"/>
          <w:noProof/>
          <w:spacing w:val="0"/>
          <w:sz w:val="22"/>
          <w:szCs w:val="22"/>
        </w:rPr>
      </w:pPr>
      <w:hyperlink w:anchor="_Toc69477802" w:history="1">
        <w:r w:rsidR="00621800" w:rsidRPr="000F4DAE">
          <w:rPr>
            <w:rStyle w:val="Hyperlink"/>
            <w:smallCaps/>
            <w:noProof/>
          </w:rPr>
          <w:t>260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Varianten, Subunternehmer, Lieferanten, Nebenunternehmer</w:t>
        </w:r>
        <w:r w:rsidR="00621800">
          <w:rPr>
            <w:noProof/>
            <w:webHidden/>
          </w:rPr>
          <w:tab/>
        </w:r>
        <w:r w:rsidR="00621800">
          <w:rPr>
            <w:noProof/>
            <w:webHidden/>
          </w:rPr>
          <w:fldChar w:fldCharType="begin"/>
        </w:r>
        <w:r w:rsidR="00621800">
          <w:rPr>
            <w:noProof/>
            <w:webHidden/>
          </w:rPr>
          <w:instrText xml:space="preserve"> PAGEREF _Toc69477802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3674B7C0" w14:textId="5DC7D42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03" w:history="1">
        <w:r w:rsidR="00621800" w:rsidRPr="000F4DAE">
          <w:rPr>
            <w:rStyle w:val="Hyperlink"/>
            <w:noProof/>
          </w:rPr>
          <w:t>261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Varianten</w:t>
        </w:r>
        <w:r w:rsidR="00621800">
          <w:rPr>
            <w:noProof/>
            <w:webHidden/>
          </w:rPr>
          <w:tab/>
        </w:r>
        <w:r w:rsidR="00621800">
          <w:rPr>
            <w:noProof/>
            <w:webHidden/>
          </w:rPr>
          <w:fldChar w:fldCharType="begin"/>
        </w:r>
        <w:r w:rsidR="00621800">
          <w:rPr>
            <w:noProof/>
            <w:webHidden/>
          </w:rPr>
          <w:instrText xml:space="preserve"> PAGEREF _Toc69477803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36BA102D" w14:textId="70D19D41" w:rsidR="00621800" w:rsidRDefault="004C1B56">
      <w:pPr>
        <w:pStyle w:val="Verzeichnis2"/>
        <w:rPr>
          <w:rFonts w:asciiTheme="minorHAnsi" w:eastAsiaTheme="minorEastAsia" w:hAnsiTheme="minorHAnsi" w:cstheme="minorBidi"/>
          <w:iCs w:val="0"/>
          <w:noProof/>
          <w:spacing w:val="0"/>
          <w:sz w:val="22"/>
          <w:szCs w:val="22"/>
        </w:rPr>
      </w:pPr>
      <w:hyperlink w:anchor="_Toc69477804" w:history="1">
        <w:r w:rsidR="00621800" w:rsidRPr="000F4DAE">
          <w:rPr>
            <w:rStyle w:val="Hyperlink"/>
            <w:smallCaps/>
            <w:noProof/>
          </w:rPr>
          <w:t>R290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Bedingungen der Bauherrschaft</w:t>
        </w:r>
        <w:r w:rsidR="00621800">
          <w:rPr>
            <w:noProof/>
            <w:webHidden/>
          </w:rPr>
          <w:tab/>
        </w:r>
        <w:r w:rsidR="00621800">
          <w:rPr>
            <w:noProof/>
            <w:webHidden/>
          </w:rPr>
          <w:fldChar w:fldCharType="begin"/>
        </w:r>
        <w:r w:rsidR="00621800">
          <w:rPr>
            <w:noProof/>
            <w:webHidden/>
          </w:rPr>
          <w:instrText xml:space="preserve"> PAGEREF _Toc69477804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1B0B5682" w14:textId="481D1293"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805" w:history="1">
        <w:r w:rsidR="00621800" w:rsidRPr="000F4DAE">
          <w:rPr>
            <w:rStyle w:val="Hyperlink"/>
            <w:noProof/>
          </w:rPr>
          <w:t>R291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Vorbehalte der Bauherrschaft.</w:t>
        </w:r>
        <w:r w:rsidR="00621800">
          <w:rPr>
            <w:noProof/>
            <w:webHidden/>
          </w:rPr>
          <w:tab/>
        </w:r>
        <w:r w:rsidR="00621800">
          <w:rPr>
            <w:noProof/>
            <w:webHidden/>
          </w:rPr>
          <w:fldChar w:fldCharType="begin"/>
        </w:r>
        <w:r w:rsidR="00621800">
          <w:rPr>
            <w:noProof/>
            <w:webHidden/>
          </w:rPr>
          <w:instrText xml:space="preserve"> PAGEREF _Toc69477805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1D0269A2" w14:textId="297581FA"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806" w:history="1">
        <w:r w:rsidR="00621800" w:rsidRPr="000F4DAE">
          <w:rPr>
            <w:rStyle w:val="Hyperlink"/>
            <w:noProof/>
          </w:rPr>
          <w:t>R292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Vorgaben der Bauherrschaft.</w:t>
        </w:r>
        <w:r w:rsidR="00621800">
          <w:rPr>
            <w:noProof/>
            <w:webHidden/>
          </w:rPr>
          <w:tab/>
        </w:r>
        <w:r w:rsidR="00621800">
          <w:rPr>
            <w:noProof/>
            <w:webHidden/>
          </w:rPr>
          <w:fldChar w:fldCharType="begin"/>
        </w:r>
        <w:r w:rsidR="00621800">
          <w:rPr>
            <w:noProof/>
            <w:webHidden/>
          </w:rPr>
          <w:instrText xml:space="preserve"> PAGEREF _Toc69477806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009B2C5E" w14:textId="0108DB5B"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807" w:history="1">
        <w:r w:rsidR="00621800" w:rsidRPr="000F4DAE">
          <w:rPr>
            <w:rStyle w:val="Hyperlink"/>
            <w:noProof/>
          </w:rPr>
          <w:t>R293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Kalkulationsschema.</w:t>
        </w:r>
        <w:r w:rsidR="00621800">
          <w:rPr>
            <w:noProof/>
            <w:webHidden/>
          </w:rPr>
          <w:tab/>
        </w:r>
        <w:r w:rsidR="00621800">
          <w:rPr>
            <w:noProof/>
            <w:webHidden/>
          </w:rPr>
          <w:fldChar w:fldCharType="begin"/>
        </w:r>
        <w:r w:rsidR="00621800">
          <w:rPr>
            <w:noProof/>
            <w:webHidden/>
          </w:rPr>
          <w:instrText xml:space="preserve"> PAGEREF _Toc69477807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5C01D4AF" w14:textId="198FBC2A"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808" w:history="1">
        <w:r w:rsidR="00621800" w:rsidRPr="000F4DAE">
          <w:rPr>
            <w:rStyle w:val="Hyperlink"/>
            <w:noProof/>
          </w:rPr>
          <w:t>R294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Preisanalysen.</w:t>
        </w:r>
        <w:r w:rsidR="00621800">
          <w:rPr>
            <w:noProof/>
            <w:webHidden/>
          </w:rPr>
          <w:tab/>
        </w:r>
        <w:r w:rsidR="00621800">
          <w:rPr>
            <w:noProof/>
            <w:webHidden/>
          </w:rPr>
          <w:fldChar w:fldCharType="begin"/>
        </w:r>
        <w:r w:rsidR="00621800">
          <w:rPr>
            <w:noProof/>
            <w:webHidden/>
          </w:rPr>
          <w:instrText xml:space="preserve"> PAGEREF _Toc69477808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4D4922CE" w14:textId="366F9FB6" w:rsidR="00621800" w:rsidRDefault="004C1B56">
      <w:pPr>
        <w:pStyle w:val="Verzeichnis1"/>
        <w:rPr>
          <w:rFonts w:asciiTheme="minorHAnsi" w:eastAsiaTheme="minorEastAsia" w:hAnsiTheme="minorHAnsi" w:cstheme="minorBidi"/>
          <w:b w:val="0"/>
          <w:iCs w:val="0"/>
          <w:noProof/>
          <w:spacing w:val="0"/>
          <w:sz w:val="22"/>
          <w:szCs w:val="22"/>
        </w:rPr>
      </w:pPr>
      <w:hyperlink w:anchor="_Toc69477809" w:history="1">
        <w:r w:rsidR="00621800" w:rsidRPr="000F4DAE">
          <w:rPr>
            <w:rStyle w:val="Hyperlink"/>
            <w:smallCaps/>
            <w:noProof/>
          </w:rPr>
          <w:t>300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Örtliche Gegebenheiten</w:t>
        </w:r>
        <w:r w:rsidR="00621800">
          <w:rPr>
            <w:noProof/>
            <w:webHidden/>
          </w:rPr>
          <w:tab/>
        </w:r>
        <w:r w:rsidR="00621800">
          <w:rPr>
            <w:noProof/>
            <w:webHidden/>
          </w:rPr>
          <w:fldChar w:fldCharType="begin"/>
        </w:r>
        <w:r w:rsidR="00621800">
          <w:rPr>
            <w:noProof/>
            <w:webHidden/>
          </w:rPr>
          <w:instrText xml:space="preserve"> PAGEREF _Toc69477809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09C906FD" w14:textId="331831AE" w:rsidR="00621800" w:rsidRDefault="004C1B56">
      <w:pPr>
        <w:pStyle w:val="Verzeichnis2"/>
        <w:rPr>
          <w:rFonts w:asciiTheme="minorHAnsi" w:eastAsiaTheme="minorEastAsia" w:hAnsiTheme="minorHAnsi" w:cstheme="minorBidi"/>
          <w:iCs w:val="0"/>
          <w:noProof/>
          <w:spacing w:val="0"/>
          <w:sz w:val="22"/>
          <w:szCs w:val="22"/>
        </w:rPr>
      </w:pPr>
      <w:hyperlink w:anchor="_Toc69477810" w:history="1">
        <w:r w:rsidR="00621800" w:rsidRPr="000F4DAE">
          <w:rPr>
            <w:rStyle w:val="Hyperlink"/>
            <w:smallCaps/>
            <w:noProof/>
          </w:rPr>
          <w:t>310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_Toc69477810 \h </w:instrText>
        </w:r>
        <w:r w:rsidR="00621800">
          <w:rPr>
            <w:noProof/>
            <w:webHidden/>
          </w:rPr>
        </w:r>
        <w:r w:rsidR="00621800">
          <w:rPr>
            <w:noProof/>
            <w:webHidden/>
          </w:rPr>
          <w:fldChar w:fldCharType="separate"/>
        </w:r>
        <w:r w:rsidR="002B47A0">
          <w:rPr>
            <w:noProof/>
            <w:webHidden/>
          </w:rPr>
          <w:t>12</w:t>
        </w:r>
        <w:r w:rsidR="00621800">
          <w:rPr>
            <w:noProof/>
            <w:webHidden/>
          </w:rPr>
          <w:fldChar w:fldCharType="end"/>
        </w:r>
      </w:hyperlink>
    </w:p>
    <w:p w14:paraId="001DDCB3" w14:textId="45677A9B" w:rsidR="00621800" w:rsidRDefault="004C1B56">
      <w:pPr>
        <w:pStyle w:val="Verzeichnis2"/>
        <w:rPr>
          <w:rFonts w:asciiTheme="minorHAnsi" w:eastAsiaTheme="minorEastAsia" w:hAnsiTheme="minorHAnsi" w:cstheme="minorBidi"/>
          <w:iCs w:val="0"/>
          <w:noProof/>
          <w:spacing w:val="0"/>
          <w:sz w:val="22"/>
          <w:szCs w:val="22"/>
        </w:rPr>
      </w:pPr>
      <w:hyperlink w:anchor="_Toc69477811" w:history="1">
        <w:r w:rsidR="00621800" w:rsidRPr="000F4DAE">
          <w:rPr>
            <w:rStyle w:val="Hyperlink"/>
            <w:smallCaps/>
            <w:noProof/>
          </w:rPr>
          <w:t>320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Baugrund, Gewässer, Altlasten, Schadstoffe, Archäologische Funde</w:t>
        </w:r>
        <w:r w:rsidR="00621800">
          <w:rPr>
            <w:noProof/>
            <w:webHidden/>
          </w:rPr>
          <w:tab/>
        </w:r>
        <w:r w:rsidR="00621800">
          <w:rPr>
            <w:noProof/>
            <w:webHidden/>
          </w:rPr>
          <w:fldChar w:fldCharType="begin"/>
        </w:r>
        <w:r w:rsidR="00621800">
          <w:rPr>
            <w:noProof/>
            <w:webHidden/>
          </w:rPr>
          <w:instrText xml:space="preserve"> PAGEREF _Toc69477811 \h </w:instrText>
        </w:r>
        <w:r w:rsidR="00621800">
          <w:rPr>
            <w:noProof/>
            <w:webHidden/>
          </w:rPr>
        </w:r>
        <w:r w:rsidR="00621800">
          <w:rPr>
            <w:noProof/>
            <w:webHidden/>
          </w:rPr>
          <w:fldChar w:fldCharType="separate"/>
        </w:r>
        <w:r w:rsidR="002B47A0">
          <w:rPr>
            <w:noProof/>
            <w:webHidden/>
          </w:rPr>
          <w:t>13</w:t>
        </w:r>
        <w:r w:rsidR="00621800">
          <w:rPr>
            <w:noProof/>
            <w:webHidden/>
          </w:rPr>
          <w:fldChar w:fldCharType="end"/>
        </w:r>
      </w:hyperlink>
    </w:p>
    <w:p w14:paraId="14A868C4" w14:textId="3BD84D1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2" w:history="1">
        <w:r w:rsidR="00621800" w:rsidRPr="000F4DAE">
          <w:rPr>
            <w:rStyle w:val="Hyperlink"/>
            <w:noProof/>
          </w:rPr>
          <w:t>321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Baugrund.</w:t>
        </w:r>
        <w:r w:rsidR="00621800">
          <w:rPr>
            <w:noProof/>
            <w:webHidden/>
          </w:rPr>
          <w:tab/>
        </w:r>
        <w:r w:rsidR="00621800">
          <w:rPr>
            <w:noProof/>
            <w:webHidden/>
          </w:rPr>
          <w:fldChar w:fldCharType="begin"/>
        </w:r>
        <w:r w:rsidR="00621800">
          <w:rPr>
            <w:noProof/>
            <w:webHidden/>
          </w:rPr>
          <w:instrText xml:space="preserve"> PAGEREF _Toc69477812 \h </w:instrText>
        </w:r>
        <w:r w:rsidR="00621800">
          <w:rPr>
            <w:noProof/>
            <w:webHidden/>
          </w:rPr>
        </w:r>
        <w:r w:rsidR="00621800">
          <w:rPr>
            <w:noProof/>
            <w:webHidden/>
          </w:rPr>
          <w:fldChar w:fldCharType="separate"/>
        </w:r>
        <w:r w:rsidR="002B47A0">
          <w:rPr>
            <w:noProof/>
            <w:webHidden/>
          </w:rPr>
          <w:t>13</w:t>
        </w:r>
        <w:r w:rsidR="00621800">
          <w:rPr>
            <w:noProof/>
            <w:webHidden/>
          </w:rPr>
          <w:fldChar w:fldCharType="end"/>
        </w:r>
      </w:hyperlink>
    </w:p>
    <w:p w14:paraId="1BC7E15A" w14:textId="6CA4913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3" w:history="1">
        <w:r w:rsidR="00621800" w:rsidRPr="000F4DAE">
          <w:rPr>
            <w:rStyle w:val="Hyperlink"/>
            <w:noProof/>
            <w:highlight w:val="green"/>
          </w:rPr>
          <w:t>322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Grundwasser, Schutzzonen.</w:t>
        </w:r>
        <w:r w:rsidR="00621800">
          <w:rPr>
            <w:noProof/>
            <w:webHidden/>
          </w:rPr>
          <w:tab/>
        </w:r>
        <w:r w:rsidR="00621800">
          <w:rPr>
            <w:noProof/>
            <w:webHidden/>
          </w:rPr>
          <w:fldChar w:fldCharType="begin"/>
        </w:r>
        <w:r w:rsidR="00621800">
          <w:rPr>
            <w:noProof/>
            <w:webHidden/>
          </w:rPr>
          <w:instrText xml:space="preserve"> PAGEREF _Toc69477813 \h </w:instrText>
        </w:r>
        <w:r w:rsidR="00621800">
          <w:rPr>
            <w:noProof/>
            <w:webHidden/>
          </w:rPr>
        </w:r>
        <w:r w:rsidR="00621800">
          <w:rPr>
            <w:noProof/>
            <w:webHidden/>
          </w:rPr>
          <w:fldChar w:fldCharType="separate"/>
        </w:r>
        <w:r w:rsidR="002B47A0">
          <w:rPr>
            <w:noProof/>
            <w:webHidden/>
          </w:rPr>
          <w:t>13</w:t>
        </w:r>
        <w:r w:rsidR="00621800">
          <w:rPr>
            <w:noProof/>
            <w:webHidden/>
          </w:rPr>
          <w:fldChar w:fldCharType="end"/>
        </w:r>
      </w:hyperlink>
    </w:p>
    <w:p w14:paraId="5E1CF9BD" w14:textId="2E3810D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4" w:history="1">
        <w:r w:rsidR="00621800" w:rsidRPr="000F4DAE">
          <w:rPr>
            <w:rStyle w:val="Hyperlink"/>
            <w:noProof/>
            <w:highlight w:val="green"/>
          </w:rPr>
          <w:t>323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Quell- und Grundwasserfassungen</w:t>
        </w:r>
        <w:r w:rsidR="00621800" w:rsidRPr="000F4DAE">
          <w:rPr>
            <w:rStyle w:val="Hyperlink"/>
            <w:noProof/>
            <w:highlight w:val="green"/>
            <w:shd w:val="clear" w:color="auto" w:fill="FFFF00"/>
          </w:rPr>
          <w:t>.</w:t>
        </w:r>
        <w:r w:rsidR="00621800">
          <w:rPr>
            <w:noProof/>
            <w:webHidden/>
          </w:rPr>
          <w:tab/>
        </w:r>
        <w:r w:rsidR="00621800">
          <w:rPr>
            <w:noProof/>
            <w:webHidden/>
          </w:rPr>
          <w:fldChar w:fldCharType="begin"/>
        </w:r>
        <w:r w:rsidR="00621800">
          <w:rPr>
            <w:noProof/>
            <w:webHidden/>
          </w:rPr>
          <w:instrText xml:space="preserve"> PAGEREF _Toc69477814 \h </w:instrText>
        </w:r>
        <w:r w:rsidR="00621800">
          <w:rPr>
            <w:noProof/>
            <w:webHidden/>
          </w:rPr>
        </w:r>
        <w:r w:rsidR="00621800">
          <w:rPr>
            <w:noProof/>
            <w:webHidden/>
          </w:rPr>
          <w:fldChar w:fldCharType="separate"/>
        </w:r>
        <w:r w:rsidR="002B47A0">
          <w:rPr>
            <w:noProof/>
            <w:webHidden/>
          </w:rPr>
          <w:t>13</w:t>
        </w:r>
        <w:r w:rsidR="00621800">
          <w:rPr>
            <w:noProof/>
            <w:webHidden/>
          </w:rPr>
          <w:fldChar w:fldCharType="end"/>
        </w:r>
      </w:hyperlink>
    </w:p>
    <w:p w14:paraId="18A5B4FC" w14:textId="2B15589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5" w:history="1">
        <w:r w:rsidR="00621800" w:rsidRPr="000F4DAE">
          <w:rPr>
            <w:rStyle w:val="Hyperlink"/>
            <w:noProof/>
            <w:highlight w:val="green"/>
          </w:rPr>
          <w:t>324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Oberirdische Gewässer.</w:t>
        </w:r>
        <w:r w:rsidR="00621800">
          <w:rPr>
            <w:noProof/>
            <w:webHidden/>
          </w:rPr>
          <w:tab/>
        </w:r>
        <w:r w:rsidR="00621800">
          <w:rPr>
            <w:noProof/>
            <w:webHidden/>
          </w:rPr>
          <w:fldChar w:fldCharType="begin"/>
        </w:r>
        <w:r w:rsidR="00621800">
          <w:rPr>
            <w:noProof/>
            <w:webHidden/>
          </w:rPr>
          <w:instrText xml:space="preserve"> PAGEREF _Toc69477815 \h </w:instrText>
        </w:r>
        <w:r w:rsidR="00621800">
          <w:rPr>
            <w:noProof/>
            <w:webHidden/>
          </w:rPr>
        </w:r>
        <w:r w:rsidR="00621800">
          <w:rPr>
            <w:noProof/>
            <w:webHidden/>
          </w:rPr>
          <w:fldChar w:fldCharType="separate"/>
        </w:r>
        <w:r w:rsidR="002B47A0">
          <w:rPr>
            <w:noProof/>
            <w:webHidden/>
          </w:rPr>
          <w:t>13</w:t>
        </w:r>
        <w:r w:rsidR="00621800">
          <w:rPr>
            <w:noProof/>
            <w:webHidden/>
          </w:rPr>
          <w:fldChar w:fldCharType="end"/>
        </w:r>
      </w:hyperlink>
    </w:p>
    <w:p w14:paraId="281CDB8D" w14:textId="7A81B59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6" w:history="1">
        <w:r w:rsidR="00621800" w:rsidRPr="000F4DAE">
          <w:rPr>
            <w:rStyle w:val="Hyperlink"/>
            <w:noProof/>
            <w:highlight w:val="green"/>
          </w:rPr>
          <w:t>325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Altlasten.</w:t>
        </w:r>
        <w:r w:rsidR="00621800">
          <w:rPr>
            <w:noProof/>
            <w:webHidden/>
          </w:rPr>
          <w:tab/>
        </w:r>
        <w:r w:rsidR="00621800">
          <w:rPr>
            <w:noProof/>
            <w:webHidden/>
          </w:rPr>
          <w:fldChar w:fldCharType="begin"/>
        </w:r>
        <w:r w:rsidR="00621800">
          <w:rPr>
            <w:noProof/>
            <w:webHidden/>
          </w:rPr>
          <w:instrText xml:space="preserve"> PAGEREF _Toc69477816 \h </w:instrText>
        </w:r>
        <w:r w:rsidR="00621800">
          <w:rPr>
            <w:noProof/>
            <w:webHidden/>
          </w:rPr>
        </w:r>
        <w:r w:rsidR="00621800">
          <w:rPr>
            <w:noProof/>
            <w:webHidden/>
          </w:rPr>
          <w:fldChar w:fldCharType="separate"/>
        </w:r>
        <w:r w:rsidR="002B47A0">
          <w:rPr>
            <w:noProof/>
            <w:webHidden/>
          </w:rPr>
          <w:t>14</w:t>
        </w:r>
        <w:r w:rsidR="00621800">
          <w:rPr>
            <w:noProof/>
            <w:webHidden/>
          </w:rPr>
          <w:fldChar w:fldCharType="end"/>
        </w:r>
      </w:hyperlink>
    </w:p>
    <w:p w14:paraId="761F65F1" w14:textId="2F80D66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7" w:history="1">
        <w:r w:rsidR="00621800" w:rsidRPr="000F4DAE">
          <w:rPr>
            <w:rStyle w:val="Hyperlink"/>
            <w:noProof/>
            <w:highlight w:val="green"/>
          </w:rPr>
          <w:t>326</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Schadstoffe in bestehenden Anlagen.</w:t>
        </w:r>
        <w:r w:rsidR="00621800">
          <w:rPr>
            <w:noProof/>
            <w:webHidden/>
          </w:rPr>
          <w:tab/>
        </w:r>
        <w:r w:rsidR="00621800">
          <w:rPr>
            <w:noProof/>
            <w:webHidden/>
          </w:rPr>
          <w:fldChar w:fldCharType="begin"/>
        </w:r>
        <w:r w:rsidR="00621800">
          <w:rPr>
            <w:noProof/>
            <w:webHidden/>
          </w:rPr>
          <w:instrText xml:space="preserve"> PAGEREF _Toc69477817 \h </w:instrText>
        </w:r>
        <w:r w:rsidR="00621800">
          <w:rPr>
            <w:noProof/>
            <w:webHidden/>
          </w:rPr>
        </w:r>
        <w:r w:rsidR="00621800">
          <w:rPr>
            <w:noProof/>
            <w:webHidden/>
          </w:rPr>
          <w:fldChar w:fldCharType="separate"/>
        </w:r>
        <w:r w:rsidR="002B47A0">
          <w:rPr>
            <w:noProof/>
            <w:webHidden/>
          </w:rPr>
          <w:t>15</w:t>
        </w:r>
        <w:r w:rsidR="00621800">
          <w:rPr>
            <w:noProof/>
            <w:webHidden/>
          </w:rPr>
          <w:fldChar w:fldCharType="end"/>
        </w:r>
      </w:hyperlink>
    </w:p>
    <w:p w14:paraId="2D96D7D2" w14:textId="5A5F7B5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18" w:history="1">
        <w:r w:rsidR="00621800" w:rsidRPr="000F4DAE">
          <w:rPr>
            <w:rStyle w:val="Hyperlink"/>
            <w:noProof/>
            <w:highlight w:val="green"/>
          </w:rPr>
          <w:t>327</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Archäologische Funde.</w:t>
        </w:r>
        <w:r w:rsidR="00621800">
          <w:rPr>
            <w:noProof/>
            <w:webHidden/>
          </w:rPr>
          <w:tab/>
        </w:r>
        <w:r w:rsidR="00621800">
          <w:rPr>
            <w:noProof/>
            <w:webHidden/>
          </w:rPr>
          <w:fldChar w:fldCharType="begin"/>
        </w:r>
        <w:r w:rsidR="00621800">
          <w:rPr>
            <w:noProof/>
            <w:webHidden/>
          </w:rPr>
          <w:instrText xml:space="preserve"> PAGEREF _Toc69477818 \h </w:instrText>
        </w:r>
        <w:r w:rsidR="00621800">
          <w:rPr>
            <w:noProof/>
            <w:webHidden/>
          </w:rPr>
        </w:r>
        <w:r w:rsidR="00621800">
          <w:rPr>
            <w:noProof/>
            <w:webHidden/>
          </w:rPr>
          <w:fldChar w:fldCharType="separate"/>
        </w:r>
        <w:r w:rsidR="002B47A0">
          <w:rPr>
            <w:noProof/>
            <w:webHidden/>
          </w:rPr>
          <w:t>15</w:t>
        </w:r>
        <w:r w:rsidR="00621800">
          <w:rPr>
            <w:noProof/>
            <w:webHidden/>
          </w:rPr>
          <w:fldChar w:fldCharType="end"/>
        </w:r>
      </w:hyperlink>
    </w:p>
    <w:p w14:paraId="0EE26424" w14:textId="674D7000" w:rsidR="00621800" w:rsidRDefault="004C1B56">
      <w:pPr>
        <w:pStyle w:val="Verzeichnis2"/>
        <w:rPr>
          <w:rFonts w:asciiTheme="minorHAnsi" w:eastAsiaTheme="minorEastAsia" w:hAnsiTheme="minorHAnsi" w:cstheme="minorBidi"/>
          <w:iCs w:val="0"/>
          <w:noProof/>
          <w:spacing w:val="0"/>
          <w:sz w:val="22"/>
          <w:szCs w:val="22"/>
        </w:rPr>
      </w:pPr>
      <w:hyperlink w:anchor="_Toc69477819" w:history="1">
        <w:r w:rsidR="00621800" w:rsidRPr="000F4DAE">
          <w:rPr>
            <w:rStyle w:val="Hyperlink"/>
            <w:smallCaps/>
            <w:noProof/>
          </w:rPr>
          <w:t>330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Vorhandene Werkleitungen, Bauwerke und Anlagen</w:t>
        </w:r>
        <w:r w:rsidR="00621800">
          <w:rPr>
            <w:noProof/>
            <w:webHidden/>
          </w:rPr>
          <w:tab/>
        </w:r>
        <w:r w:rsidR="00621800">
          <w:rPr>
            <w:noProof/>
            <w:webHidden/>
          </w:rPr>
          <w:fldChar w:fldCharType="begin"/>
        </w:r>
        <w:r w:rsidR="00621800">
          <w:rPr>
            <w:noProof/>
            <w:webHidden/>
          </w:rPr>
          <w:instrText xml:space="preserve"> PAGEREF _Toc69477819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1E286C2E" w14:textId="33A993CE"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0" w:history="1">
        <w:r w:rsidR="00621800" w:rsidRPr="000F4DAE">
          <w:rPr>
            <w:rStyle w:val="Hyperlink"/>
            <w:noProof/>
          </w:rPr>
          <w:t>331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Oberirdische Leitungen.</w:t>
        </w:r>
        <w:r w:rsidR="00621800">
          <w:rPr>
            <w:noProof/>
            <w:webHidden/>
          </w:rPr>
          <w:tab/>
        </w:r>
        <w:r w:rsidR="00621800">
          <w:rPr>
            <w:noProof/>
            <w:webHidden/>
          </w:rPr>
          <w:fldChar w:fldCharType="begin"/>
        </w:r>
        <w:r w:rsidR="00621800">
          <w:rPr>
            <w:noProof/>
            <w:webHidden/>
          </w:rPr>
          <w:instrText xml:space="preserve"> PAGEREF _Toc69477820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0FCAF5E8" w14:textId="6609C14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1" w:history="1">
        <w:r w:rsidR="00621800" w:rsidRPr="000F4DAE">
          <w:rPr>
            <w:rStyle w:val="Hyperlink"/>
            <w:noProof/>
          </w:rPr>
          <w:t>332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Unterirdische Leitungen.</w:t>
        </w:r>
        <w:r w:rsidR="00621800">
          <w:rPr>
            <w:noProof/>
            <w:webHidden/>
          </w:rPr>
          <w:tab/>
        </w:r>
        <w:r w:rsidR="00621800">
          <w:rPr>
            <w:noProof/>
            <w:webHidden/>
          </w:rPr>
          <w:fldChar w:fldCharType="begin"/>
        </w:r>
        <w:r w:rsidR="00621800">
          <w:rPr>
            <w:noProof/>
            <w:webHidden/>
          </w:rPr>
          <w:instrText xml:space="preserve"> PAGEREF _Toc69477821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78488CE9" w14:textId="2714A26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2" w:history="1">
        <w:r w:rsidR="00621800" w:rsidRPr="000F4DAE">
          <w:rPr>
            <w:rStyle w:val="Hyperlink"/>
            <w:noProof/>
          </w:rPr>
          <w:t>333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Bauwerke und Anlagen.</w:t>
        </w:r>
        <w:r w:rsidR="00621800">
          <w:rPr>
            <w:noProof/>
            <w:webHidden/>
          </w:rPr>
          <w:tab/>
        </w:r>
        <w:r w:rsidR="00621800">
          <w:rPr>
            <w:noProof/>
            <w:webHidden/>
          </w:rPr>
          <w:fldChar w:fldCharType="begin"/>
        </w:r>
        <w:r w:rsidR="00621800">
          <w:rPr>
            <w:noProof/>
            <w:webHidden/>
          </w:rPr>
          <w:instrText xml:space="preserve"> PAGEREF _Toc69477822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1252B95D" w14:textId="55D6D9F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3" w:history="1">
        <w:r w:rsidR="00621800" w:rsidRPr="000F4DAE">
          <w:rPr>
            <w:rStyle w:val="Hyperlink"/>
            <w:noProof/>
          </w:rPr>
          <w:t>334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Bestehende Bahnanlagen..</w:t>
        </w:r>
        <w:r w:rsidR="00621800">
          <w:rPr>
            <w:noProof/>
            <w:webHidden/>
          </w:rPr>
          <w:tab/>
        </w:r>
        <w:r w:rsidR="00621800">
          <w:rPr>
            <w:noProof/>
            <w:webHidden/>
          </w:rPr>
          <w:fldChar w:fldCharType="begin"/>
        </w:r>
        <w:r w:rsidR="00621800">
          <w:rPr>
            <w:noProof/>
            <w:webHidden/>
          </w:rPr>
          <w:instrText xml:space="preserve"> PAGEREF _Toc69477823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0A9DDBDC" w14:textId="60D08371" w:rsidR="00621800" w:rsidRDefault="004C1B56">
      <w:pPr>
        <w:pStyle w:val="Verzeichnis2"/>
        <w:rPr>
          <w:rFonts w:asciiTheme="minorHAnsi" w:eastAsiaTheme="minorEastAsia" w:hAnsiTheme="minorHAnsi" w:cstheme="minorBidi"/>
          <w:iCs w:val="0"/>
          <w:noProof/>
          <w:spacing w:val="0"/>
          <w:sz w:val="22"/>
          <w:szCs w:val="22"/>
        </w:rPr>
      </w:pPr>
      <w:hyperlink w:anchor="_Toc69477824" w:history="1">
        <w:r w:rsidR="00621800" w:rsidRPr="000F4DAE">
          <w:rPr>
            <w:rStyle w:val="Hyperlink"/>
            <w:smallCaps/>
            <w:noProof/>
          </w:rPr>
          <w:t>340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Klima, Naturgefahren ,Gefahrenzonen</w:t>
        </w:r>
        <w:r w:rsidR="00621800">
          <w:rPr>
            <w:noProof/>
            <w:webHidden/>
          </w:rPr>
          <w:tab/>
        </w:r>
        <w:r w:rsidR="00621800">
          <w:rPr>
            <w:noProof/>
            <w:webHidden/>
          </w:rPr>
          <w:fldChar w:fldCharType="begin"/>
        </w:r>
        <w:r w:rsidR="00621800">
          <w:rPr>
            <w:noProof/>
            <w:webHidden/>
          </w:rPr>
          <w:instrText xml:space="preserve"> PAGEREF _Toc69477824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65084DCD" w14:textId="151B1D1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5" w:history="1">
        <w:r w:rsidR="00621800" w:rsidRPr="000F4DAE">
          <w:rPr>
            <w:rStyle w:val="Hyperlink"/>
            <w:noProof/>
            <w:highlight w:val="green"/>
          </w:rPr>
          <w:t>341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Klima.</w:t>
        </w:r>
        <w:r w:rsidR="00621800">
          <w:rPr>
            <w:noProof/>
            <w:webHidden/>
          </w:rPr>
          <w:tab/>
        </w:r>
        <w:r w:rsidR="00621800">
          <w:rPr>
            <w:noProof/>
            <w:webHidden/>
          </w:rPr>
          <w:fldChar w:fldCharType="begin"/>
        </w:r>
        <w:r w:rsidR="00621800">
          <w:rPr>
            <w:noProof/>
            <w:webHidden/>
          </w:rPr>
          <w:instrText xml:space="preserve"> PAGEREF _Toc69477825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0A9DAB3C" w14:textId="22DB90FE"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6" w:history="1">
        <w:r w:rsidR="00621800" w:rsidRPr="000F4DAE">
          <w:rPr>
            <w:rStyle w:val="Hyperlink"/>
            <w:noProof/>
          </w:rPr>
          <w:t>342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Naturgefahren und Gefahrenzonen.</w:t>
        </w:r>
        <w:r w:rsidR="00621800">
          <w:rPr>
            <w:noProof/>
            <w:webHidden/>
          </w:rPr>
          <w:tab/>
        </w:r>
        <w:r w:rsidR="00621800">
          <w:rPr>
            <w:noProof/>
            <w:webHidden/>
          </w:rPr>
          <w:fldChar w:fldCharType="begin"/>
        </w:r>
        <w:r w:rsidR="00621800">
          <w:rPr>
            <w:noProof/>
            <w:webHidden/>
          </w:rPr>
          <w:instrText xml:space="preserve"> PAGEREF _Toc69477826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5DBED6A4" w14:textId="6E7CB032" w:rsidR="00621800" w:rsidRDefault="004C1B56">
      <w:pPr>
        <w:pStyle w:val="Verzeichnis2"/>
        <w:rPr>
          <w:rFonts w:asciiTheme="minorHAnsi" w:eastAsiaTheme="minorEastAsia" w:hAnsiTheme="minorHAnsi" w:cstheme="minorBidi"/>
          <w:iCs w:val="0"/>
          <w:noProof/>
          <w:spacing w:val="0"/>
          <w:sz w:val="22"/>
          <w:szCs w:val="22"/>
        </w:rPr>
      </w:pPr>
      <w:hyperlink w:anchor="_Toc69477827" w:history="1">
        <w:r w:rsidR="00621800" w:rsidRPr="000F4DAE">
          <w:rPr>
            <w:rStyle w:val="Hyperlink"/>
            <w:smallCaps/>
            <w:noProof/>
          </w:rPr>
          <w:t>350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Behinderungen, Einschränkungen, Erschwernisse</w:t>
        </w:r>
        <w:r w:rsidR="00621800">
          <w:rPr>
            <w:noProof/>
            <w:webHidden/>
          </w:rPr>
          <w:tab/>
        </w:r>
        <w:r w:rsidR="00621800">
          <w:rPr>
            <w:noProof/>
            <w:webHidden/>
          </w:rPr>
          <w:fldChar w:fldCharType="begin"/>
        </w:r>
        <w:r w:rsidR="00621800">
          <w:rPr>
            <w:noProof/>
            <w:webHidden/>
          </w:rPr>
          <w:instrText xml:space="preserve"> PAGEREF _Toc69477827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7D3D341B" w14:textId="155414BB"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8" w:history="1">
        <w:r w:rsidR="00621800" w:rsidRPr="000F4DAE">
          <w:rPr>
            <w:rStyle w:val="Hyperlink"/>
            <w:noProof/>
          </w:rPr>
          <w:t>351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Behinderungen, Einschränkungen und Erschwernisse.</w:t>
        </w:r>
        <w:r w:rsidR="00621800">
          <w:rPr>
            <w:noProof/>
            <w:webHidden/>
          </w:rPr>
          <w:tab/>
        </w:r>
        <w:r w:rsidR="00621800">
          <w:rPr>
            <w:noProof/>
            <w:webHidden/>
          </w:rPr>
          <w:fldChar w:fldCharType="begin"/>
        </w:r>
        <w:r w:rsidR="00621800">
          <w:rPr>
            <w:noProof/>
            <w:webHidden/>
          </w:rPr>
          <w:instrText xml:space="preserve"> PAGEREF _Toc69477828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3004EA8B" w14:textId="4644675B"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29" w:history="1">
        <w:r w:rsidR="00621800" w:rsidRPr="000F4DAE">
          <w:rPr>
            <w:rStyle w:val="Hyperlink"/>
            <w:noProof/>
          </w:rPr>
          <w:t>352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Erschwernisse infolge Bahnbetrieb.</w:t>
        </w:r>
        <w:r w:rsidR="00621800">
          <w:rPr>
            <w:noProof/>
            <w:webHidden/>
          </w:rPr>
          <w:tab/>
        </w:r>
        <w:r w:rsidR="00621800">
          <w:rPr>
            <w:noProof/>
            <w:webHidden/>
          </w:rPr>
          <w:fldChar w:fldCharType="begin"/>
        </w:r>
        <w:r w:rsidR="00621800">
          <w:rPr>
            <w:noProof/>
            <w:webHidden/>
          </w:rPr>
          <w:instrText xml:space="preserve"> PAGEREF _Toc69477829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47A69E5A" w14:textId="64753110" w:rsidR="00621800" w:rsidRDefault="004C1B56">
      <w:pPr>
        <w:pStyle w:val="Verzeichnis2"/>
        <w:rPr>
          <w:rFonts w:asciiTheme="minorHAnsi" w:eastAsiaTheme="minorEastAsia" w:hAnsiTheme="minorHAnsi" w:cstheme="minorBidi"/>
          <w:iCs w:val="0"/>
          <w:noProof/>
          <w:spacing w:val="0"/>
          <w:sz w:val="22"/>
          <w:szCs w:val="22"/>
        </w:rPr>
      </w:pPr>
      <w:hyperlink w:anchor="_Toc69477830" w:history="1">
        <w:r w:rsidR="00621800" w:rsidRPr="000F4DAE">
          <w:rPr>
            <w:rStyle w:val="Hyperlink"/>
            <w:smallCaps/>
            <w:noProof/>
          </w:rPr>
          <w:t>360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Verkehrserschliessung der Baustelle</w:t>
        </w:r>
        <w:r w:rsidR="00621800">
          <w:rPr>
            <w:noProof/>
            <w:webHidden/>
          </w:rPr>
          <w:tab/>
        </w:r>
        <w:r w:rsidR="00621800">
          <w:rPr>
            <w:noProof/>
            <w:webHidden/>
          </w:rPr>
          <w:fldChar w:fldCharType="begin"/>
        </w:r>
        <w:r w:rsidR="00621800">
          <w:rPr>
            <w:noProof/>
            <w:webHidden/>
          </w:rPr>
          <w:instrText xml:space="preserve"> PAGEREF _Toc69477830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5E15C3F3" w14:textId="2CA695E0"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1" w:history="1">
        <w:r w:rsidR="00621800" w:rsidRPr="000F4DAE">
          <w:rPr>
            <w:rStyle w:val="Hyperlink"/>
            <w:noProof/>
          </w:rPr>
          <w:t>361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Baustellenzufahrten über Strasse</w:t>
        </w:r>
        <w:r w:rsidR="00621800">
          <w:rPr>
            <w:noProof/>
            <w:webHidden/>
          </w:rPr>
          <w:tab/>
        </w:r>
        <w:r w:rsidR="00621800">
          <w:rPr>
            <w:noProof/>
            <w:webHidden/>
          </w:rPr>
          <w:fldChar w:fldCharType="begin"/>
        </w:r>
        <w:r w:rsidR="00621800">
          <w:rPr>
            <w:noProof/>
            <w:webHidden/>
          </w:rPr>
          <w:instrText xml:space="preserve"> PAGEREF _Toc69477831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040B38A4" w14:textId="153B24A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2" w:history="1">
        <w:r w:rsidR="00621800" w:rsidRPr="000F4DAE">
          <w:rPr>
            <w:rStyle w:val="Hyperlink"/>
            <w:noProof/>
          </w:rPr>
          <w:t>362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Baustellenzufahrten über Schienen</w:t>
        </w:r>
        <w:r w:rsidR="00621800">
          <w:rPr>
            <w:noProof/>
            <w:webHidden/>
          </w:rPr>
          <w:tab/>
        </w:r>
        <w:r w:rsidR="00621800">
          <w:rPr>
            <w:noProof/>
            <w:webHidden/>
          </w:rPr>
          <w:fldChar w:fldCharType="begin"/>
        </w:r>
        <w:r w:rsidR="00621800">
          <w:rPr>
            <w:noProof/>
            <w:webHidden/>
          </w:rPr>
          <w:instrText xml:space="preserve"> PAGEREF _Toc69477832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3D88AC9E" w14:textId="6038DB9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3" w:history="1">
        <w:r w:rsidR="00621800" w:rsidRPr="000F4DAE">
          <w:rPr>
            <w:rStyle w:val="Hyperlink"/>
            <w:noProof/>
          </w:rPr>
          <w:t>363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Spezielle Verkehrserschliessung der Baustelle</w:t>
        </w:r>
        <w:r w:rsidR="00621800">
          <w:rPr>
            <w:noProof/>
            <w:webHidden/>
          </w:rPr>
          <w:tab/>
        </w:r>
        <w:r w:rsidR="00621800">
          <w:rPr>
            <w:noProof/>
            <w:webHidden/>
          </w:rPr>
          <w:fldChar w:fldCharType="begin"/>
        </w:r>
        <w:r w:rsidR="00621800">
          <w:rPr>
            <w:noProof/>
            <w:webHidden/>
          </w:rPr>
          <w:instrText xml:space="preserve"> PAGEREF _Toc69477833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3F52F65A" w14:textId="585A44DF" w:rsidR="00621800" w:rsidRDefault="004C1B56">
      <w:pPr>
        <w:pStyle w:val="Verzeichnis2"/>
        <w:rPr>
          <w:rFonts w:asciiTheme="minorHAnsi" w:eastAsiaTheme="minorEastAsia" w:hAnsiTheme="minorHAnsi" w:cstheme="minorBidi"/>
          <w:iCs w:val="0"/>
          <w:noProof/>
          <w:spacing w:val="0"/>
          <w:sz w:val="22"/>
          <w:szCs w:val="22"/>
        </w:rPr>
      </w:pPr>
      <w:hyperlink w:anchor="_Toc69477834" w:history="1">
        <w:r w:rsidR="00621800" w:rsidRPr="000F4DAE">
          <w:rPr>
            <w:rStyle w:val="Hyperlink"/>
            <w:smallCaps/>
            <w:noProof/>
          </w:rPr>
          <w:t>370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Nutzung bestehender Parkplätze, Umschlag- und Lagerflächen, Räume, Baustellenanlagen</w:t>
        </w:r>
        <w:r w:rsidR="00621800">
          <w:rPr>
            <w:noProof/>
            <w:webHidden/>
          </w:rPr>
          <w:tab/>
        </w:r>
        <w:r w:rsidR="00621800">
          <w:rPr>
            <w:noProof/>
            <w:webHidden/>
          </w:rPr>
          <w:fldChar w:fldCharType="begin"/>
        </w:r>
        <w:r w:rsidR="00621800">
          <w:rPr>
            <w:noProof/>
            <w:webHidden/>
          </w:rPr>
          <w:instrText xml:space="preserve"> PAGEREF _Toc69477834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6CC1A313" w14:textId="171F2F2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5" w:history="1">
        <w:r w:rsidR="00621800" w:rsidRPr="000F4DAE">
          <w:rPr>
            <w:rStyle w:val="Hyperlink"/>
            <w:noProof/>
          </w:rPr>
          <w:t>371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Bestehende Parkplätze, Umschlag- und Lagerflächen</w:t>
        </w:r>
        <w:r w:rsidR="00621800">
          <w:rPr>
            <w:noProof/>
            <w:webHidden/>
          </w:rPr>
          <w:tab/>
        </w:r>
        <w:r w:rsidR="00621800">
          <w:rPr>
            <w:noProof/>
            <w:webHidden/>
          </w:rPr>
          <w:fldChar w:fldCharType="begin"/>
        </w:r>
        <w:r w:rsidR="00621800">
          <w:rPr>
            <w:noProof/>
            <w:webHidden/>
          </w:rPr>
          <w:instrText xml:space="preserve"> PAGEREF _Toc69477835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5B99FB93" w14:textId="73FD003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6" w:history="1">
        <w:r w:rsidR="00621800" w:rsidRPr="000F4DAE">
          <w:rPr>
            <w:rStyle w:val="Hyperlink"/>
            <w:noProof/>
          </w:rPr>
          <w:t>372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Nutzung bestehender Räume, Container, Baracken, Magazine und  Baustellenanlagen.</w:t>
        </w:r>
        <w:r w:rsidR="00621800">
          <w:rPr>
            <w:noProof/>
            <w:webHidden/>
          </w:rPr>
          <w:tab/>
        </w:r>
        <w:r w:rsidR="00621800">
          <w:rPr>
            <w:noProof/>
            <w:webHidden/>
          </w:rPr>
          <w:fldChar w:fldCharType="begin"/>
        </w:r>
        <w:r w:rsidR="00621800">
          <w:rPr>
            <w:noProof/>
            <w:webHidden/>
          </w:rPr>
          <w:instrText xml:space="preserve"> PAGEREF _Toc69477836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3D5510FE" w14:textId="67DFEA5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7" w:history="1">
        <w:r w:rsidR="00621800" w:rsidRPr="000F4DAE">
          <w:rPr>
            <w:rStyle w:val="Hyperlink"/>
            <w:noProof/>
          </w:rPr>
          <w:t>373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Nutzung bestehender Einrichtungen.</w:t>
        </w:r>
        <w:r w:rsidR="00621800">
          <w:rPr>
            <w:noProof/>
            <w:webHidden/>
          </w:rPr>
          <w:tab/>
        </w:r>
        <w:r w:rsidR="00621800">
          <w:rPr>
            <w:noProof/>
            <w:webHidden/>
          </w:rPr>
          <w:fldChar w:fldCharType="begin"/>
        </w:r>
        <w:r w:rsidR="00621800">
          <w:rPr>
            <w:noProof/>
            <w:webHidden/>
          </w:rPr>
          <w:instrText xml:space="preserve"> PAGEREF _Toc69477837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0379AAE8" w14:textId="55543FE9" w:rsidR="00621800" w:rsidRDefault="004C1B56">
      <w:pPr>
        <w:pStyle w:val="Verzeichnis2"/>
        <w:rPr>
          <w:rFonts w:asciiTheme="minorHAnsi" w:eastAsiaTheme="minorEastAsia" w:hAnsiTheme="minorHAnsi" w:cstheme="minorBidi"/>
          <w:iCs w:val="0"/>
          <w:noProof/>
          <w:spacing w:val="0"/>
          <w:sz w:val="22"/>
          <w:szCs w:val="22"/>
        </w:rPr>
      </w:pPr>
      <w:hyperlink w:anchor="_Toc69477838" w:history="1">
        <w:r w:rsidR="00621800" w:rsidRPr="000F4DAE">
          <w:rPr>
            <w:rStyle w:val="Hyperlink"/>
            <w:smallCaps/>
            <w:noProof/>
          </w:rPr>
          <w:t>380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Zustandserfassung, Bestandsaufnahme</w:t>
        </w:r>
        <w:r w:rsidR="00621800">
          <w:rPr>
            <w:noProof/>
            <w:webHidden/>
          </w:rPr>
          <w:tab/>
        </w:r>
        <w:r w:rsidR="00621800">
          <w:rPr>
            <w:noProof/>
            <w:webHidden/>
          </w:rPr>
          <w:fldChar w:fldCharType="begin"/>
        </w:r>
        <w:r w:rsidR="00621800">
          <w:rPr>
            <w:noProof/>
            <w:webHidden/>
          </w:rPr>
          <w:instrText xml:space="preserve"> PAGEREF _Toc69477838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6D9E3675" w14:textId="4456FBE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39" w:history="1">
        <w:r w:rsidR="00621800" w:rsidRPr="000F4DAE">
          <w:rPr>
            <w:rStyle w:val="Hyperlink"/>
            <w:noProof/>
          </w:rPr>
          <w:t>381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Zustandserfassung.</w:t>
        </w:r>
        <w:r w:rsidR="00621800">
          <w:rPr>
            <w:noProof/>
            <w:webHidden/>
          </w:rPr>
          <w:tab/>
        </w:r>
        <w:r w:rsidR="00621800">
          <w:rPr>
            <w:noProof/>
            <w:webHidden/>
          </w:rPr>
          <w:fldChar w:fldCharType="begin"/>
        </w:r>
        <w:r w:rsidR="00621800">
          <w:rPr>
            <w:noProof/>
            <w:webHidden/>
          </w:rPr>
          <w:instrText xml:space="preserve"> PAGEREF _Toc69477839 \h </w:instrText>
        </w:r>
        <w:r w:rsidR="00621800">
          <w:rPr>
            <w:noProof/>
            <w:webHidden/>
          </w:rPr>
        </w:r>
        <w:r w:rsidR="00621800">
          <w:rPr>
            <w:noProof/>
            <w:webHidden/>
          </w:rPr>
          <w:fldChar w:fldCharType="separate"/>
        </w:r>
        <w:r w:rsidR="002B47A0">
          <w:rPr>
            <w:noProof/>
            <w:webHidden/>
          </w:rPr>
          <w:t>16</w:t>
        </w:r>
        <w:r w:rsidR="00621800">
          <w:rPr>
            <w:noProof/>
            <w:webHidden/>
          </w:rPr>
          <w:fldChar w:fldCharType="end"/>
        </w:r>
      </w:hyperlink>
    </w:p>
    <w:p w14:paraId="699C1ED6" w14:textId="5C64A10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40" w:history="1">
        <w:r w:rsidR="00621800" w:rsidRPr="000F4DAE">
          <w:rPr>
            <w:rStyle w:val="Hyperlink"/>
            <w:noProof/>
          </w:rPr>
          <w:t>382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Bestandsaufnahme</w:t>
        </w:r>
        <w:r w:rsidR="00621800">
          <w:rPr>
            <w:noProof/>
            <w:webHidden/>
          </w:rPr>
          <w:tab/>
        </w:r>
        <w:r w:rsidR="00621800">
          <w:rPr>
            <w:noProof/>
            <w:webHidden/>
          </w:rPr>
          <w:fldChar w:fldCharType="begin"/>
        </w:r>
        <w:r w:rsidR="00621800">
          <w:rPr>
            <w:noProof/>
            <w:webHidden/>
          </w:rPr>
          <w:instrText xml:space="preserve"> PAGEREF _Toc69477840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2557ED28" w14:textId="51036D3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41" w:history="1">
        <w:r w:rsidR="00621800" w:rsidRPr="000F4DAE">
          <w:rPr>
            <w:rStyle w:val="Hyperlink"/>
            <w:noProof/>
          </w:rPr>
          <w:t>383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Aufnahmen</w:t>
        </w:r>
        <w:r w:rsidR="00621800">
          <w:rPr>
            <w:noProof/>
            <w:webHidden/>
          </w:rPr>
          <w:tab/>
        </w:r>
        <w:r w:rsidR="00621800">
          <w:rPr>
            <w:noProof/>
            <w:webHidden/>
          </w:rPr>
          <w:fldChar w:fldCharType="begin"/>
        </w:r>
        <w:r w:rsidR="00621800">
          <w:rPr>
            <w:noProof/>
            <w:webHidden/>
          </w:rPr>
          <w:instrText xml:space="preserve"> PAGEREF _Toc69477841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3931E336" w14:textId="68CAD1A6" w:rsidR="00621800" w:rsidRDefault="004C1B56">
      <w:pPr>
        <w:pStyle w:val="Verzeichnis1"/>
        <w:rPr>
          <w:rFonts w:asciiTheme="minorHAnsi" w:eastAsiaTheme="minorEastAsia" w:hAnsiTheme="minorHAnsi" w:cstheme="minorBidi"/>
          <w:b w:val="0"/>
          <w:iCs w:val="0"/>
          <w:noProof/>
          <w:spacing w:val="0"/>
          <w:sz w:val="22"/>
          <w:szCs w:val="22"/>
        </w:rPr>
      </w:pPr>
      <w:hyperlink w:anchor="_Toc69477842" w:history="1">
        <w:r w:rsidR="00621800" w:rsidRPr="000F4DAE">
          <w:rPr>
            <w:rStyle w:val="Hyperlink"/>
            <w:smallCaps/>
            <w:noProof/>
          </w:rPr>
          <w:t>400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Grundstücksbenützung, Zu- und Ableitungen, Bauabfälle</w:t>
        </w:r>
        <w:r w:rsidR="00621800">
          <w:rPr>
            <w:noProof/>
            <w:webHidden/>
          </w:rPr>
          <w:tab/>
        </w:r>
        <w:r w:rsidR="00621800">
          <w:rPr>
            <w:noProof/>
            <w:webHidden/>
          </w:rPr>
          <w:fldChar w:fldCharType="begin"/>
        </w:r>
        <w:r w:rsidR="00621800">
          <w:rPr>
            <w:noProof/>
            <w:webHidden/>
          </w:rPr>
          <w:instrText xml:space="preserve"> PAGEREF _Toc69477842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49E653A0" w14:textId="09F5A2AB" w:rsidR="00621800" w:rsidRDefault="004C1B56">
      <w:pPr>
        <w:pStyle w:val="Verzeichnis2"/>
        <w:rPr>
          <w:rFonts w:asciiTheme="minorHAnsi" w:eastAsiaTheme="minorEastAsia" w:hAnsiTheme="minorHAnsi" w:cstheme="minorBidi"/>
          <w:iCs w:val="0"/>
          <w:noProof/>
          <w:spacing w:val="0"/>
          <w:sz w:val="22"/>
          <w:szCs w:val="22"/>
        </w:rPr>
      </w:pPr>
      <w:hyperlink w:anchor="_Toc69477843" w:history="1">
        <w:r w:rsidR="00621800" w:rsidRPr="000F4DAE">
          <w:rPr>
            <w:rStyle w:val="Hyperlink"/>
            <w:smallCaps/>
            <w:noProof/>
          </w:rPr>
          <w:t>410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_Toc69477843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24230621" w14:textId="3295A43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44" w:history="1">
        <w:r w:rsidR="00621800" w:rsidRPr="000F4DAE">
          <w:rPr>
            <w:rStyle w:val="Hyperlink"/>
            <w:noProof/>
          </w:rPr>
          <w:t>411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Benützung fremder Grundstücke; Zu- und Ableitungen, Bauabfälle.</w:t>
        </w:r>
        <w:r w:rsidR="00621800">
          <w:rPr>
            <w:noProof/>
            <w:webHidden/>
          </w:rPr>
          <w:tab/>
        </w:r>
        <w:r w:rsidR="00621800">
          <w:rPr>
            <w:noProof/>
            <w:webHidden/>
          </w:rPr>
          <w:fldChar w:fldCharType="begin"/>
        </w:r>
        <w:r w:rsidR="00621800">
          <w:rPr>
            <w:noProof/>
            <w:webHidden/>
          </w:rPr>
          <w:instrText xml:space="preserve"> PAGEREF _Toc69477844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6EAEF421" w14:textId="17433705" w:rsidR="00621800" w:rsidRDefault="004C1B56">
      <w:pPr>
        <w:pStyle w:val="Verzeichnis2"/>
        <w:rPr>
          <w:rFonts w:asciiTheme="minorHAnsi" w:eastAsiaTheme="minorEastAsia" w:hAnsiTheme="minorHAnsi" w:cstheme="minorBidi"/>
          <w:iCs w:val="0"/>
          <w:noProof/>
          <w:spacing w:val="0"/>
          <w:sz w:val="22"/>
          <w:szCs w:val="22"/>
        </w:rPr>
      </w:pPr>
      <w:hyperlink w:anchor="_Toc69477845" w:history="1">
        <w:r w:rsidR="00621800" w:rsidRPr="000F4DAE">
          <w:rPr>
            <w:rStyle w:val="Hyperlink"/>
            <w:smallCaps/>
            <w:noProof/>
          </w:rPr>
          <w:t>420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Benützung fremder Grundstücke</w:t>
        </w:r>
        <w:r w:rsidR="00621800">
          <w:rPr>
            <w:noProof/>
            <w:webHidden/>
          </w:rPr>
          <w:tab/>
        </w:r>
        <w:r w:rsidR="00621800">
          <w:rPr>
            <w:noProof/>
            <w:webHidden/>
          </w:rPr>
          <w:fldChar w:fldCharType="begin"/>
        </w:r>
        <w:r w:rsidR="00621800">
          <w:rPr>
            <w:noProof/>
            <w:webHidden/>
          </w:rPr>
          <w:instrText xml:space="preserve"> PAGEREF _Toc69477845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48D89584" w14:textId="5CC10A2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46" w:history="1">
        <w:r w:rsidR="00621800" w:rsidRPr="000F4DAE">
          <w:rPr>
            <w:rStyle w:val="Hyperlink"/>
            <w:noProof/>
          </w:rPr>
          <w:t>421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Kostenlose Benützung fremder Grundstücke.</w:t>
        </w:r>
        <w:r w:rsidR="00621800">
          <w:rPr>
            <w:noProof/>
            <w:webHidden/>
          </w:rPr>
          <w:tab/>
        </w:r>
        <w:r w:rsidR="00621800">
          <w:rPr>
            <w:noProof/>
            <w:webHidden/>
          </w:rPr>
          <w:fldChar w:fldCharType="begin"/>
        </w:r>
        <w:r w:rsidR="00621800">
          <w:rPr>
            <w:noProof/>
            <w:webHidden/>
          </w:rPr>
          <w:instrText xml:space="preserve"> PAGEREF _Toc69477846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37ECC8CA" w14:textId="7E09D50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47" w:history="1">
        <w:r w:rsidR="00621800" w:rsidRPr="000F4DAE">
          <w:rPr>
            <w:rStyle w:val="Hyperlink"/>
            <w:noProof/>
          </w:rPr>
          <w:t>422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Kostenpflichtige Benützung fremder Grundstücke.</w:t>
        </w:r>
        <w:r w:rsidR="00621800">
          <w:rPr>
            <w:noProof/>
            <w:webHidden/>
          </w:rPr>
          <w:tab/>
        </w:r>
        <w:r w:rsidR="00621800">
          <w:rPr>
            <w:noProof/>
            <w:webHidden/>
          </w:rPr>
          <w:fldChar w:fldCharType="begin"/>
        </w:r>
        <w:r w:rsidR="00621800">
          <w:rPr>
            <w:noProof/>
            <w:webHidden/>
          </w:rPr>
          <w:instrText xml:space="preserve"> PAGEREF _Toc69477847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11DFAD13" w14:textId="31681E0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48" w:history="1">
        <w:r w:rsidR="00621800" w:rsidRPr="000F4DAE">
          <w:rPr>
            <w:rStyle w:val="Hyperlink"/>
            <w:noProof/>
          </w:rPr>
          <w:t>423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Vom Bauherrn eingegangene oder ihm auferlegte Verpflichtungen.</w:t>
        </w:r>
        <w:r w:rsidR="00621800">
          <w:rPr>
            <w:noProof/>
            <w:webHidden/>
          </w:rPr>
          <w:tab/>
        </w:r>
        <w:r w:rsidR="00621800">
          <w:rPr>
            <w:noProof/>
            <w:webHidden/>
          </w:rPr>
          <w:fldChar w:fldCharType="begin"/>
        </w:r>
        <w:r w:rsidR="00621800">
          <w:rPr>
            <w:noProof/>
            <w:webHidden/>
          </w:rPr>
          <w:instrText xml:space="preserve"> PAGEREF _Toc69477848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4CFF7483" w14:textId="7B0BEBBB" w:rsidR="00621800" w:rsidRDefault="004C1B56">
      <w:pPr>
        <w:pStyle w:val="Verzeichnis2"/>
        <w:rPr>
          <w:rFonts w:asciiTheme="minorHAnsi" w:eastAsiaTheme="minorEastAsia" w:hAnsiTheme="minorHAnsi" w:cstheme="minorBidi"/>
          <w:iCs w:val="0"/>
          <w:noProof/>
          <w:spacing w:val="0"/>
          <w:sz w:val="22"/>
          <w:szCs w:val="22"/>
        </w:rPr>
      </w:pPr>
      <w:hyperlink w:anchor="_Toc69477849" w:history="1">
        <w:r w:rsidR="00621800" w:rsidRPr="000F4DAE">
          <w:rPr>
            <w:rStyle w:val="Hyperlink"/>
            <w:smallCaps/>
            <w:noProof/>
          </w:rPr>
          <w:t>430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Zuleitungen</w:t>
        </w:r>
        <w:r w:rsidR="00621800">
          <w:rPr>
            <w:noProof/>
            <w:webHidden/>
          </w:rPr>
          <w:tab/>
        </w:r>
        <w:r w:rsidR="00621800">
          <w:rPr>
            <w:noProof/>
            <w:webHidden/>
          </w:rPr>
          <w:fldChar w:fldCharType="begin"/>
        </w:r>
        <w:r w:rsidR="00621800">
          <w:rPr>
            <w:noProof/>
            <w:webHidden/>
          </w:rPr>
          <w:instrText xml:space="preserve"> PAGEREF _Toc69477849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7F25B1C8" w14:textId="4D253F0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0" w:history="1">
        <w:r w:rsidR="00621800" w:rsidRPr="000F4DAE">
          <w:rPr>
            <w:rStyle w:val="Hyperlink"/>
            <w:noProof/>
          </w:rPr>
          <w:t>431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Elektrizität zuführen</w:t>
        </w:r>
        <w:r w:rsidR="00621800">
          <w:rPr>
            <w:noProof/>
            <w:webHidden/>
          </w:rPr>
          <w:tab/>
        </w:r>
        <w:r w:rsidR="00621800">
          <w:rPr>
            <w:noProof/>
            <w:webHidden/>
          </w:rPr>
          <w:fldChar w:fldCharType="begin"/>
        </w:r>
        <w:r w:rsidR="00621800">
          <w:rPr>
            <w:noProof/>
            <w:webHidden/>
          </w:rPr>
          <w:instrText xml:space="preserve"> PAGEREF _Toc69477850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642250F2" w14:textId="4269F94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1" w:history="1">
        <w:r w:rsidR="00621800" w:rsidRPr="000F4DAE">
          <w:rPr>
            <w:rStyle w:val="Hyperlink"/>
            <w:noProof/>
          </w:rPr>
          <w:t>432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Trink- und Brauchwasser zuführen.</w:t>
        </w:r>
        <w:r w:rsidR="00621800">
          <w:rPr>
            <w:noProof/>
            <w:webHidden/>
          </w:rPr>
          <w:tab/>
        </w:r>
        <w:r w:rsidR="00621800">
          <w:rPr>
            <w:noProof/>
            <w:webHidden/>
          </w:rPr>
          <w:fldChar w:fldCharType="begin"/>
        </w:r>
        <w:r w:rsidR="00621800">
          <w:rPr>
            <w:noProof/>
            <w:webHidden/>
          </w:rPr>
          <w:instrText xml:space="preserve"> PAGEREF _Toc69477851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13884788" w14:textId="08E013D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2" w:history="1">
        <w:r w:rsidR="00621800" w:rsidRPr="000F4DAE">
          <w:rPr>
            <w:rStyle w:val="Hyperlink"/>
            <w:noProof/>
          </w:rPr>
          <w:t>433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Kommunikationsmittel zuführen oder einrichten.</w:t>
        </w:r>
        <w:r w:rsidR="00621800">
          <w:rPr>
            <w:noProof/>
            <w:webHidden/>
          </w:rPr>
          <w:tab/>
        </w:r>
        <w:r w:rsidR="00621800">
          <w:rPr>
            <w:noProof/>
            <w:webHidden/>
          </w:rPr>
          <w:fldChar w:fldCharType="begin"/>
        </w:r>
        <w:r w:rsidR="00621800">
          <w:rPr>
            <w:noProof/>
            <w:webHidden/>
          </w:rPr>
          <w:instrText xml:space="preserve"> PAGEREF _Toc69477852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6E2CEA4B" w14:textId="2E53E2A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3" w:history="1">
        <w:r w:rsidR="00621800" w:rsidRPr="000F4DAE">
          <w:rPr>
            <w:rStyle w:val="Hyperlink"/>
            <w:noProof/>
          </w:rPr>
          <w:t>434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Druckluft zuführen oder einrichten.</w:t>
        </w:r>
        <w:r w:rsidR="00621800">
          <w:rPr>
            <w:noProof/>
            <w:webHidden/>
          </w:rPr>
          <w:tab/>
        </w:r>
        <w:r w:rsidR="00621800">
          <w:rPr>
            <w:noProof/>
            <w:webHidden/>
          </w:rPr>
          <w:fldChar w:fldCharType="begin"/>
        </w:r>
        <w:r w:rsidR="00621800">
          <w:rPr>
            <w:noProof/>
            <w:webHidden/>
          </w:rPr>
          <w:instrText xml:space="preserve"> PAGEREF _Toc69477853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4C2540CC" w14:textId="73C78C7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4" w:history="1">
        <w:r w:rsidR="00621800" w:rsidRPr="000F4DAE">
          <w:rPr>
            <w:rStyle w:val="Hyperlink"/>
            <w:noProof/>
          </w:rPr>
          <w:t>435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Zuleitungen</w:t>
        </w:r>
        <w:r w:rsidR="00621800">
          <w:rPr>
            <w:noProof/>
            <w:webHidden/>
          </w:rPr>
          <w:tab/>
        </w:r>
        <w:r w:rsidR="00621800">
          <w:rPr>
            <w:noProof/>
            <w:webHidden/>
          </w:rPr>
          <w:fldChar w:fldCharType="begin"/>
        </w:r>
        <w:r w:rsidR="00621800">
          <w:rPr>
            <w:noProof/>
            <w:webHidden/>
          </w:rPr>
          <w:instrText xml:space="preserve"> PAGEREF _Toc69477854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4C33AE32" w14:textId="20D3401B" w:rsidR="00621800" w:rsidRDefault="004C1B56">
      <w:pPr>
        <w:pStyle w:val="Verzeichnis2"/>
        <w:rPr>
          <w:rFonts w:asciiTheme="minorHAnsi" w:eastAsiaTheme="minorEastAsia" w:hAnsiTheme="minorHAnsi" w:cstheme="minorBidi"/>
          <w:iCs w:val="0"/>
          <w:noProof/>
          <w:spacing w:val="0"/>
          <w:sz w:val="22"/>
          <w:szCs w:val="22"/>
        </w:rPr>
      </w:pPr>
      <w:hyperlink w:anchor="_Toc69477855" w:history="1">
        <w:r w:rsidR="00621800" w:rsidRPr="000F4DAE">
          <w:rPr>
            <w:rStyle w:val="Hyperlink"/>
            <w:smallCaps/>
            <w:noProof/>
            <w:highlight w:val="green"/>
          </w:rPr>
          <w:t>440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highlight w:val="green"/>
          </w:rPr>
          <w:t>Ableitungen, Bauabfälle</w:t>
        </w:r>
        <w:r w:rsidR="00621800">
          <w:rPr>
            <w:noProof/>
            <w:webHidden/>
          </w:rPr>
          <w:tab/>
        </w:r>
        <w:r w:rsidR="00621800">
          <w:rPr>
            <w:noProof/>
            <w:webHidden/>
          </w:rPr>
          <w:fldChar w:fldCharType="begin"/>
        </w:r>
        <w:r w:rsidR="00621800">
          <w:rPr>
            <w:noProof/>
            <w:webHidden/>
          </w:rPr>
          <w:instrText xml:space="preserve"> PAGEREF _Toc69477855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75AE9711" w14:textId="68AD04C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6" w:history="1">
        <w:r w:rsidR="00621800" w:rsidRPr="000F4DAE">
          <w:rPr>
            <w:rStyle w:val="Hyperlink"/>
            <w:noProof/>
            <w:highlight w:val="green"/>
          </w:rPr>
          <w:t>441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Abwässer behandeln und ableiten.</w:t>
        </w:r>
        <w:r w:rsidR="00621800">
          <w:rPr>
            <w:noProof/>
            <w:webHidden/>
          </w:rPr>
          <w:tab/>
        </w:r>
        <w:r w:rsidR="00621800">
          <w:rPr>
            <w:noProof/>
            <w:webHidden/>
          </w:rPr>
          <w:fldChar w:fldCharType="begin"/>
        </w:r>
        <w:r w:rsidR="00621800">
          <w:rPr>
            <w:noProof/>
            <w:webHidden/>
          </w:rPr>
          <w:instrText xml:space="preserve"> PAGEREF _Toc69477856 \h </w:instrText>
        </w:r>
        <w:r w:rsidR="00621800">
          <w:rPr>
            <w:noProof/>
            <w:webHidden/>
          </w:rPr>
        </w:r>
        <w:r w:rsidR="00621800">
          <w:rPr>
            <w:noProof/>
            <w:webHidden/>
          </w:rPr>
          <w:fldChar w:fldCharType="separate"/>
        </w:r>
        <w:r w:rsidR="002B47A0">
          <w:rPr>
            <w:noProof/>
            <w:webHidden/>
          </w:rPr>
          <w:t>17</w:t>
        </w:r>
        <w:r w:rsidR="00621800">
          <w:rPr>
            <w:noProof/>
            <w:webHidden/>
          </w:rPr>
          <w:fldChar w:fldCharType="end"/>
        </w:r>
      </w:hyperlink>
    </w:p>
    <w:p w14:paraId="45E65E63" w14:textId="5D3930A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57" w:history="1">
        <w:r w:rsidR="00621800" w:rsidRPr="000F4DAE">
          <w:rPr>
            <w:rStyle w:val="Hyperlink"/>
            <w:noProof/>
            <w:highlight w:val="green"/>
          </w:rPr>
          <w:t>442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Bauabfälle behandeln und entsorgen</w:t>
        </w:r>
        <w:r w:rsidR="00621800">
          <w:rPr>
            <w:noProof/>
            <w:webHidden/>
          </w:rPr>
          <w:tab/>
        </w:r>
        <w:r w:rsidR="00621800">
          <w:rPr>
            <w:noProof/>
            <w:webHidden/>
          </w:rPr>
          <w:fldChar w:fldCharType="begin"/>
        </w:r>
        <w:r w:rsidR="00621800">
          <w:rPr>
            <w:noProof/>
            <w:webHidden/>
          </w:rPr>
          <w:instrText xml:space="preserve"> PAGEREF _Toc69477857 \h </w:instrText>
        </w:r>
        <w:r w:rsidR="00621800">
          <w:rPr>
            <w:noProof/>
            <w:webHidden/>
          </w:rPr>
        </w:r>
        <w:r w:rsidR="00621800">
          <w:rPr>
            <w:noProof/>
            <w:webHidden/>
          </w:rPr>
          <w:fldChar w:fldCharType="separate"/>
        </w:r>
        <w:r w:rsidR="002B47A0">
          <w:rPr>
            <w:noProof/>
            <w:webHidden/>
          </w:rPr>
          <w:t>22</w:t>
        </w:r>
        <w:r w:rsidR="00621800">
          <w:rPr>
            <w:noProof/>
            <w:webHidden/>
          </w:rPr>
          <w:fldChar w:fldCharType="end"/>
        </w:r>
      </w:hyperlink>
    </w:p>
    <w:p w14:paraId="31BFD581" w14:textId="05812FBE" w:rsidR="00621800" w:rsidRDefault="004C1B56">
      <w:pPr>
        <w:pStyle w:val="Verzeichnis1"/>
        <w:rPr>
          <w:rFonts w:asciiTheme="minorHAnsi" w:eastAsiaTheme="minorEastAsia" w:hAnsiTheme="minorHAnsi" w:cstheme="minorBidi"/>
          <w:b w:val="0"/>
          <w:iCs w:val="0"/>
          <w:noProof/>
          <w:spacing w:val="0"/>
          <w:sz w:val="22"/>
          <w:szCs w:val="22"/>
        </w:rPr>
      </w:pPr>
      <w:hyperlink w:anchor="_Toc69477858" w:history="1">
        <w:r w:rsidR="00621800" w:rsidRPr="000F4DAE">
          <w:rPr>
            <w:rStyle w:val="Hyperlink"/>
            <w:smallCaps/>
            <w:noProof/>
          </w:rPr>
          <w:t>500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Schutz von Personen, Eigentum, Baustelle, Umgebung</w:t>
        </w:r>
        <w:r w:rsidR="00621800">
          <w:rPr>
            <w:noProof/>
            <w:webHidden/>
          </w:rPr>
          <w:tab/>
        </w:r>
        <w:r w:rsidR="00621800">
          <w:rPr>
            <w:noProof/>
            <w:webHidden/>
          </w:rPr>
          <w:fldChar w:fldCharType="begin"/>
        </w:r>
        <w:r w:rsidR="00621800">
          <w:rPr>
            <w:noProof/>
            <w:webHidden/>
          </w:rPr>
          <w:instrText xml:space="preserve"> PAGEREF _Toc69477858 \h </w:instrText>
        </w:r>
        <w:r w:rsidR="00621800">
          <w:rPr>
            <w:noProof/>
            <w:webHidden/>
          </w:rPr>
        </w:r>
        <w:r w:rsidR="00621800">
          <w:rPr>
            <w:noProof/>
            <w:webHidden/>
          </w:rPr>
          <w:fldChar w:fldCharType="separate"/>
        </w:r>
        <w:r w:rsidR="002B47A0">
          <w:rPr>
            <w:noProof/>
            <w:webHidden/>
          </w:rPr>
          <w:t>27</w:t>
        </w:r>
        <w:r w:rsidR="00621800">
          <w:rPr>
            <w:noProof/>
            <w:webHidden/>
          </w:rPr>
          <w:fldChar w:fldCharType="end"/>
        </w:r>
      </w:hyperlink>
    </w:p>
    <w:p w14:paraId="276E9207" w14:textId="7BB4A702" w:rsidR="00621800" w:rsidRDefault="004C1B56">
      <w:pPr>
        <w:pStyle w:val="Verzeichnis2"/>
        <w:rPr>
          <w:rFonts w:asciiTheme="minorHAnsi" w:eastAsiaTheme="minorEastAsia" w:hAnsiTheme="minorHAnsi" w:cstheme="minorBidi"/>
          <w:iCs w:val="0"/>
          <w:noProof/>
          <w:spacing w:val="0"/>
          <w:sz w:val="22"/>
          <w:szCs w:val="22"/>
        </w:rPr>
      </w:pPr>
      <w:hyperlink w:anchor="_Toc69477859" w:history="1">
        <w:r w:rsidR="00621800" w:rsidRPr="000F4DAE">
          <w:rPr>
            <w:rStyle w:val="Hyperlink"/>
            <w:smallCaps/>
            <w:noProof/>
          </w:rPr>
          <w:t>510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_Toc69477859 \h </w:instrText>
        </w:r>
        <w:r w:rsidR="00621800">
          <w:rPr>
            <w:noProof/>
            <w:webHidden/>
          </w:rPr>
        </w:r>
        <w:r w:rsidR="00621800">
          <w:rPr>
            <w:noProof/>
            <w:webHidden/>
          </w:rPr>
          <w:fldChar w:fldCharType="separate"/>
        </w:r>
        <w:r w:rsidR="002B47A0">
          <w:rPr>
            <w:noProof/>
            <w:webHidden/>
          </w:rPr>
          <w:t>27</w:t>
        </w:r>
        <w:r w:rsidR="00621800">
          <w:rPr>
            <w:noProof/>
            <w:webHidden/>
          </w:rPr>
          <w:fldChar w:fldCharType="end"/>
        </w:r>
      </w:hyperlink>
    </w:p>
    <w:p w14:paraId="57E4DA0D" w14:textId="5C7803C4" w:rsidR="00621800" w:rsidRDefault="004C1B56">
      <w:pPr>
        <w:pStyle w:val="Verzeichnis2"/>
        <w:rPr>
          <w:rFonts w:asciiTheme="minorHAnsi" w:eastAsiaTheme="minorEastAsia" w:hAnsiTheme="minorHAnsi" w:cstheme="minorBidi"/>
          <w:iCs w:val="0"/>
          <w:noProof/>
          <w:spacing w:val="0"/>
          <w:sz w:val="22"/>
          <w:szCs w:val="22"/>
        </w:rPr>
      </w:pPr>
      <w:hyperlink w:anchor="_Toc69477860" w:history="1">
        <w:r w:rsidR="00621800" w:rsidRPr="000F4DAE">
          <w:rPr>
            <w:rStyle w:val="Hyperlink"/>
            <w:smallCaps/>
            <w:noProof/>
          </w:rPr>
          <w:t>520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Schutz von Personen und Objekten</w:t>
        </w:r>
        <w:r w:rsidR="00621800">
          <w:rPr>
            <w:noProof/>
            <w:webHidden/>
          </w:rPr>
          <w:tab/>
        </w:r>
        <w:r w:rsidR="00621800">
          <w:rPr>
            <w:noProof/>
            <w:webHidden/>
          </w:rPr>
          <w:fldChar w:fldCharType="begin"/>
        </w:r>
        <w:r w:rsidR="00621800">
          <w:rPr>
            <w:noProof/>
            <w:webHidden/>
          </w:rPr>
          <w:instrText xml:space="preserve"> PAGEREF _Toc69477860 \h </w:instrText>
        </w:r>
        <w:r w:rsidR="00621800">
          <w:rPr>
            <w:noProof/>
            <w:webHidden/>
          </w:rPr>
        </w:r>
        <w:r w:rsidR="00621800">
          <w:rPr>
            <w:noProof/>
            <w:webHidden/>
          </w:rPr>
          <w:fldChar w:fldCharType="separate"/>
        </w:r>
        <w:r w:rsidR="002B47A0">
          <w:rPr>
            <w:noProof/>
            <w:webHidden/>
          </w:rPr>
          <w:t>27</w:t>
        </w:r>
        <w:r w:rsidR="00621800">
          <w:rPr>
            <w:noProof/>
            <w:webHidden/>
          </w:rPr>
          <w:fldChar w:fldCharType="end"/>
        </w:r>
      </w:hyperlink>
    </w:p>
    <w:p w14:paraId="018E17D1" w14:textId="033562C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1" w:history="1">
        <w:r w:rsidR="00621800" w:rsidRPr="000F4DAE">
          <w:rPr>
            <w:rStyle w:val="Hyperlink"/>
            <w:noProof/>
            <w:highlight w:val="green"/>
          </w:rPr>
          <w:t>521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Gefahren.</w:t>
        </w:r>
        <w:r w:rsidR="00621800">
          <w:rPr>
            <w:noProof/>
            <w:webHidden/>
          </w:rPr>
          <w:tab/>
        </w:r>
        <w:r w:rsidR="00621800">
          <w:rPr>
            <w:noProof/>
            <w:webHidden/>
          </w:rPr>
          <w:fldChar w:fldCharType="begin"/>
        </w:r>
        <w:r w:rsidR="00621800">
          <w:rPr>
            <w:noProof/>
            <w:webHidden/>
          </w:rPr>
          <w:instrText xml:space="preserve"> PAGEREF _Toc69477861 \h </w:instrText>
        </w:r>
        <w:r w:rsidR="00621800">
          <w:rPr>
            <w:noProof/>
            <w:webHidden/>
          </w:rPr>
        </w:r>
        <w:r w:rsidR="00621800">
          <w:rPr>
            <w:noProof/>
            <w:webHidden/>
          </w:rPr>
          <w:fldChar w:fldCharType="separate"/>
        </w:r>
        <w:r w:rsidR="002B47A0">
          <w:rPr>
            <w:noProof/>
            <w:webHidden/>
          </w:rPr>
          <w:t>27</w:t>
        </w:r>
        <w:r w:rsidR="00621800">
          <w:rPr>
            <w:noProof/>
            <w:webHidden/>
          </w:rPr>
          <w:fldChar w:fldCharType="end"/>
        </w:r>
      </w:hyperlink>
    </w:p>
    <w:p w14:paraId="43346067" w14:textId="321B275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2" w:history="1">
        <w:r w:rsidR="00621800" w:rsidRPr="000F4DAE">
          <w:rPr>
            <w:rStyle w:val="Hyperlink"/>
            <w:noProof/>
          </w:rPr>
          <w:t>522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Risikoanalysen.</w:t>
        </w:r>
        <w:r w:rsidR="00621800">
          <w:rPr>
            <w:noProof/>
            <w:webHidden/>
          </w:rPr>
          <w:tab/>
        </w:r>
        <w:r w:rsidR="00621800">
          <w:rPr>
            <w:noProof/>
            <w:webHidden/>
          </w:rPr>
          <w:fldChar w:fldCharType="begin"/>
        </w:r>
        <w:r w:rsidR="00621800">
          <w:rPr>
            <w:noProof/>
            <w:webHidden/>
          </w:rPr>
          <w:instrText xml:space="preserve"> PAGEREF _Toc69477862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4B632117" w14:textId="56C0ED2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3" w:history="1">
        <w:r w:rsidR="00621800" w:rsidRPr="000F4DAE">
          <w:rPr>
            <w:rStyle w:val="Hyperlink"/>
            <w:noProof/>
          </w:rPr>
          <w:t>523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Arbeitssicherheit.</w:t>
        </w:r>
        <w:r w:rsidR="00621800">
          <w:rPr>
            <w:noProof/>
            <w:webHidden/>
          </w:rPr>
          <w:tab/>
        </w:r>
        <w:r w:rsidR="00621800">
          <w:rPr>
            <w:noProof/>
            <w:webHidden/>
          </w:rPr>
          <w:fldChar w:fldCharType="begin"/>
        </w:r>
        <w:r w:rsidR="00621800">
          <w:rPr>
            <w:noProof/>
            <w:webHidden/>
          </w:rPr>
          <w:instrText xml:space="preserve"> PAGEREF _Toc69477863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34F95436" w14:textId="4257CD8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4" w:history="1">
        <w:r w:rsidR="00621800" w:rsidRPr="000F4DAE">
          <w:rPr>
            <w:rStyle w:val="Hyperlink"/>
            <w:noProof/>
          </w:rPr>
          <w:t>524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Sicherheit bei Arbeiten im Gleisbereich</w:t>
        </w:r>
        <w:r w:rsidR="00621800">
          <w:rPr>
            <w:noProof/>
            <w:webHidden/>
          </w:rPr>
          <w:tab/>
        </w:r>
        <w:r w:rsidR="00621800">
          <w:rPr>
            <w:noProof/>
            <w:webHidden/>
          </w:rPr>
          <w:fldChar w:fldCharType="begin"/>
        </w:r>
        <w:r w:rsidR="00621800">
          <w:rPr>
            <w:noProof/>
            <w:webHidden/>
          </w:rPr>
          <w:instrText xml:space="preserve"> PAGEREF _Toc69477864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5C2061D3" w14:textId="3D73DF3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5" w:history="1">
        <w:r w:rsidR="00621800" w:rsidRPr="000F4DAE">
          <w:rPr>
            <w:rStyle w:val="Hyperlink"/>
            <w:noProof/>
          </w:rPr>
          <w:t>525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Sicherheit bei Arbeiten im Strassenbereich.</w:t>
        </w:r>
        <w:r w:rsidR="00621800">
          <w:rPr>
            <w:noProof/>
            <w:webHidden/>
          </w:rPr>
          <w:tab/>
        </w:r>
        <w:r w:rsidR="00621800">
          <w:rPr>
            <w:noProof/>
            <w:webHidden/>
          </w:rPr>
          <w:fldChar w:fldCharType="begin"/>
        </w:r>
        <w:r w:rsidR="00621800">
          <w:rPr>
            <w:noProof/>
            <w:webHidden/>
          </w:rPr>
          <w:instrText xml:space="preserve"> PAGEREF _Toc69477865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6155BD0F" w14:textId="2147763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6" w:history="1">
        <w:r w:rsidR="00621800" w:rsidRPr="000F4DAE">
          <w:rPr>
            <w:rStyle w:val="Hyperlink"/>
            <w:noProof/>
          </w:rPr>
          <w:t>526</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Notfallkonzepte.</w:t>
        </w:r>
        <w:r w:rsidR="00621800">
          <w:rPr>
            <w:noProof/>
            <w:webHidden/>
          </w:rPr>
          <w:tab/>
        </w:r>
        <w:r w:rsidR="00621800">
          <w:rPr>
            <w:noProof/>
            <w:webHidden/>
          </w:rPr>
          <w:fldChar w:fldCharType="begin"/>
        </w:r>
        <w:r w:rsidR="00621800">
          <w:rPr>
            <w:noProof/>
            <w:webHidden/>
          </w:rPr>
          <w:instrText xml:space="preserve"> PAGEREF _Toc69477866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3142C762" w14:textId="4D8F9E2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7" w:history="1">
        <w:r w:rsidR="00621800" w:rsidRPr="000F4DAE">
          <w:rPr>
            <w:rStyle w:val="Hyperlink"/>
            <w:noProof/>
            <w:highlight w:val="green"/>
          </w:rPr>
          <w:t>527</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Störfallkonzepte.</w:t>
        </w:r>
        <w:r w:rsidR="00621800">
          <w:rPr>
            <w:noProof/>
            <w:webHidden/>
          </w:rPr>
          <w:tab/>
        </w:r>
        <w:r w:rsidR="00621800">
          <w:rPr>
            <w:noProof/>
            <w:webHidden/>
          </w:rPr>
          <w:fldChar w:fldCharType="begin"/>
        </w:r>
        <w:r w:rsidR="00621800">
          <w:rPr>
            <w:noProof/>
            <w:webHidden/>
          </w:rPr>
          <w:instrText xml:space="preserve"> PAGEREF _Toc69477867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69E7D9C2" w14:textId="19B4485E"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68" w:history="1">
        <w:r w:rsidR="00621800" w:rsidRPr="000F4DAE">
          <w:rPr>
            <w:rStyle w:val="Hyperlink"/>
            <w:noProof/>
            <w:highlight w:val="green"/>
          </w:rPr>
          <w:t>528</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Schutzmassnahmen.</w:t>
        </w:r>
        <w:r w:rsidR="00621800">
          <w:rPr>
            <w:noProof/>
            <w:webHidden/>
          </w:rPr>
          <w:tab/>
        </w:r>
        <w:r w:rsidR="00621800">
          <w:rPr>
            <w:noProof/>
            <w:webHidden/>
          </w:rPr>
          <w:fldChar w:fldCharType="begin"/>
        </w:r>
        <w:r w:rsidR="00621800">
          <w:rPr>
            <w:noProof/>
            <w:webHidden/>
          </w:rPr>
          <w:instrText xml:space="preserve"> PAGEREF _Toc69477868 \h </w:instrText>
        </w:r>
        <w:r w:rsidR="00621800">
          <w:rPr>
            <w:noProof/>
            <w:webHidden/>
          </w:rPr>
        </w:r>
        <w:r w:rsidR="00621800">
          <w:rPr>
            <w:noProof/>
            <w:webHidden/>
          </w:rPr>
          <w:fldChar w:fldCharType="separate"/>
        </w:r>
        <w:r w:rsidR="002B47A0">
          <w:rPr>
            <w:noProof/>
            <w:webHidden/>
          </w:rPr>
          <w:t>28</w:t>
        </w:r>
        <w:r w:rsidR="00621800">
          <w:rPr>
            <w:noProof/>
            <w:webHidden/>
          </w:rPr>
          <w:fldChar w:fldCharType="end"/>
        </w:r>
      </w:hyperlink>
    </w:p>
    <w:p w14:paraId="7E99DB89" w14:textId="34490914" w:rsidR="00621800" w:rsidRDefault="004C1B56">
      <w:pPr>
        <w:pStyle w:val="Verzeichnis2"/>
        <w:rPr>
          <w:rFonts w:asciiTheme="minorHAnsi" w:eastAsiaTheme="minorEastAsia" w:hAnsiTheme="minorHAnsi" w:cstheme="minorBidi"/>
          <w:iCs w:val="0"/>
          <w:noProof/>
          <w:spacing w:val="0"/>
          <w:sz w:val="22"/>
          <w:szCs w:val="22"/>
        </w:rPr>
      </w:pPr>
      <w:hyperlink w:anchor="_Toc69477869" w:history="1">
        <w:r w:rsidR="00621800" w:rsidRPr="000F4DAE">
          <w:rPr>
            <w:rStyle w:val="Hyperlink"/>
            <w:smallCaps/>
            <w:noProof/>
          </w:rPr>
          <w:t>530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Schutz von Baustellen</w:t>
        </w:r>
        <w:r w:rsidR="00621800">
          <w:rPr>
            <w:noProof/>
            <w:webHidden/>
          </w:rPr>
          <w:tab/>
        </w:r>
        <w:r w:rsidR="00621800">
          <w:rPr>
            <w:noProof/>
            <w:webHidden/>
          </w:rPr>
          <w:fldChar w:fldCharType="begin"/>
        </w:r>
        <w:r w:rsidR="00621800">
          <w:rPr>
            <w:noProof/>
            <w:webHidden/>
          </w:rPr>
          <w:instrText xml:space="preserve"> PAGEREF _Toc69477869 \h </w:instrText>
        </w:r>
        <w:r w:rsidR="00621800">
          <w:rPr>
            <w:noProof/>
            <w:webHidden/>
          </w:rPr>
        </w:r>
        <w:r w:rsidR="00621800">
          <w:rPr>
            <w:noProof/>
            <w:webHidden/>
          </w:rPr>
          <w:fldChar w:fldCharType="separate"/>
        </w:r>
        <w:r w:rsidR="002B47A0">
          <w:rPr>
            <w:noProof/>
            <w:webHidden/>
          </w:rPr>
          <w:t>29</w:t>
        </w:r>
        <w:r w:rsidR="00621800">
          <w:rPr>
            <w:noProof/>
            <w:webHidden/>
          </w:rPr>
          <w:fldChar w:fldCharType="end"/>
        </w:r>
      </w:hyperlink>
    </w:p>
    <w:p w14:paraId="6F8824D5" w14:textId="70EE105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0" w:history="1">
        <w:r w:rsidR="00621800" w:rsidRPr="000F4DAE">
          <w:rPr>
            <w:rStyle w:val="Hyperlink"/>
            <w:noProof/>
            <w:highlight w:val="green"/>
          </w:rPr>
          <w:t>531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von Baustellen, Zufahrten und Transportwegen.</w:t>
        </w:r>
        <w:r w:rsidR="00621800">
          <w:rPr>
            <w:noProof/>
            <w:webHidden/>
          </w:rPr>
          <w:tab/>
        </w:r>
        <w:r w:rsidR="00621800">
          <w:rPr>
            <w:noProof/>
            <w:webHidden/>
          </w:rPr>
          <w:fldChar w:fldCharType="begin"/>
        </w:r>
        <w:r w:rsidR="00621800">
          <w:rPr>
            <w:noProof/>
            <w:webHidden/>
          </w:rPr>
          <w:instrText xml:space="preserve"> PAGEREF _Toc69477870 \h </w:instrText>
        </w:r>
        <w:r w:rsidR="00621800">
          <w:rPr>
            <w:noProof/>
            <w:webHidden/>
          </w:rPr>
        </w:r>
        <w:r w:rsidR="00621800">
          <w:rPr>
            <w:noProof/>
            <w:webHidden/>
          </w:rPr>
          <w:fldChar w:fldCharType="separate"/>
        </w:r>
        <w:r w:rsidR="002B47A0">
          <w:rPr>
            <w:noProof/>
            <w:webHidden/>
          </w:rPr>
          <w:t>29</w:t>
        </w:r>
        <w:r w:rsidR="00621800">
          <w:rPr>
            <w:noProof/>
            <w:webHidden/>
          </w:rPr>
          <w:fldChar w:fldCharType="end"/>
        </w:r>
      </w:hyperlink>
    </w:p>
    <w:p w14:paraId="54F9E834" w14:textId="77F4DB4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1" w:history="1">
        <w:r w:rsidR="00621800" w:rsidRPr="000F4DAE">
          <w:rPr>
            <w:rStyle w:val="Hyperlink"/>
            <w:noProof/>
          </w:rPr>
          <w:t>532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Schutz bestehender Anlagen</w:t>
        </w:r>
        <w:r w:rsidR="00621800">
          <w:rPr>
            <w:noProof/>
            <w:webHidden/>
          </w:rPr>
          <w:tab/>
        </w:r>
        <w:r w:rsidR="00621800">
          <w:rPr>
            <w:noProof/>
            <w:webHidden/>
          </w:rPr>
          <w:fldChar w:fldCharType="begin"/>
        </w:r>
        <w:r w:rsidR="00621800">
          <w:rPr>
            <w:noProof/>
            <w:webHidden/>
          </w:rPr>
          <w:instrText xml:space="preserve"> PAGEREF _Toc69477871 \h </w:instrText>
        </w:r>
        <w:r w:rsidR="00621800">
          <w:rPr>
            <w:noProof/>
            <w:webHidden/>
          </w:rPr>
        </w:r>
        <w:r w:rsidR="00621800">
          <w:rPr>
            <w:noProof/>
            <w:webHidden/>
          </w:rPr>
          <w:fldChar w:fldCharType="separate"/>
        </w:r>
        <w:r w:rsidR="002B47A0">
          <w:rPr>
            <w:noProof/>
            <w:webHidden/>
          </w:rPr>
          <w:t>29</w:t>
        </w:r>
        <w:r w:rsidR="00621800">
          <w:rPr>
            <w:noProof/>
            <w:webHidden/>
          </w:rPr>
          <w:fldChar w:fldCharType="end"/>
        </w:r>
      </w:hyperlink>
    </w:p>
    <w:p w14:paraId="124DF13A" w14:textId="078D0358" w:rsidR="00621800" w:rsidRDefault="004C1B56">
      <w:pPr>
        <w:pStyle w:val="Verzeichnis2"/>
        <w:rPr>
          <w:rFonts w:asciiTheme="minorHAnsi" w:eastAsiaTheme="minorEastAsia" w:hAnsiTheme="minorHAnsi" w:cstheme="minorBidi"/>
          <w:iCs w:val="0"/>
          <w:noProof/>
          <w:spacing w:val="0"/>
          <w:sz w:val="22"/>
          <w:szCs w:val="22"/>
        </w:rPr>
      </w:pPr>
      <w:hyperlink w:anchor="_Toc69477872" w:history="1">
        <w:r w:rsidR="00621800" w:rsidRPr="000F4DAE">
          <w:rPr>
            <w:rStyle w:val="Hyperlink"/>
            <w:smallCaps/>
            <w:noProof/>
            <w:highlight w:val="green"/>
          </w:rPr>
          <w:t>540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highlight w:val="green"/>
          </w:rPr>
          <w:t>Schutz der Umgebung</w:t>
        </w:r>
        <w:r w:rsidR="00621800">
          <w:rPr>
            <w:noProof/>
            <w:webHidden/>
          </w:rPr>
          <w:tab/>
        </w:r>
        <w:r w:rsidR="00621800">
          <w:rPr>
            <w:noProof/>
            <w:webHidden/>
          </w:rPr>
          <w:fldChar w:fldCharType="begin"/>
        </w:r>
        <w:r w:rsidR="00621800">
          <w:rPr>
            <w:noProof/>
            <w:webHidden/>
          </w:rPr>
          <w:instrText xml:space="preserve"> PAGEREF _Toc69477872 \h </w:instrText>
        </w:r>
        <w:r w:rsidR="00621800">
          <w:rPr>
            <w:noProof/>
            <w:webHidden/>
          </w:rPr>
        </w:r>
        <w:r w:rsidR="00621800">
          <w:rPr>
            <w:noProof/>
            <w:webHidden/>
          </w:rPr>
          <w:fldChar w:fldCharType="separate"/>
        </w:r>
        <w:r w:rsidR="002B47A0">
          <w:rPr>
            <w:noProof/>
            <w:webHidden/>
          </w:rPr>
          <w:t>29</w:t>
        </w:r>
        <w:r w:rsidR="00621800">
          <w:rPr>
            <w:noProof/>
            <w:webHidden/>
          </w:rPr>
          <w:fldChar w:fldCharType="end"/>
        </w:r>
      </w:hyperlink>
    </w:p>
    <w:p w14:paraId="532C0BD8" w14:textId="49DADCC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3" w:history="1">
        <w:r w:rsidR="00621800" w:rsidRPr="000F4DAE">
          <w:rPr>
            <w:rStyle w:val="Hyperlink"/>
            <w:noProof/>
            <w:highlight w:val="green"/>
          </w:rPr>
          <w:t>541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vor Luftverunreinigungen</w:t>
        </w:r>
        <w:r w:rsidR="00621800">
          <w:rPr>
            <w:noProof/>
            <w:webHidden/>
          </w:rPr>
          <w:tab/>
        </w:r>
        <w:r w:rsidR="00621800">
          <w:rPr>
            <w:noProof/>
            <w:webHidden/>
          </w:rPr>
          <w:fldChar w:fldCharType="begin"/>
        </w:r>
        <w:r w:rsidR="00621800">
          <w:rPr>
            <w:noProof/>
            <w:webHidden/>
          </w:rPr>
          <w:instrText xml:space="preserve"> PAGEREF _Toc69477873 \h </w:instrText>
        </w:r>
        <w:r w:rsidR="00621800">
          <w:rPr>
            <w:noProof/>
            <w:webHidden/>
          </w:rPr>
        </w:r>
        <w:r w:rsidR="00621800">
          <w:rPr>
            <w:noProof/>
            <w:webHidden/>
          </w:rPr>
          <w:fldChar w:fldCharType="separate"/>
        </w:r>
        <w:r w:rsidR="002B47A0">
          <w:rPr>
            <w:noProof/>
            <w:webHidden/>
          </w:rPr>
          <w:t>29</w:t>
        </w:r>
        <w:r w:rsidR="00621800">
          <w:rPr>
            <w:noProof/>
            <w:webHidden/>
          </w:rPr>
          <w:fldChar w:fldCharType="end"/>
        </w:r>
      </w:hyperlink>
    </w:p>
    <w:p w14:paraId="5BCF4C23" w14:textId="47C604A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4" w:history="1">
        <w:r w:rsidR="00621800" w:rsidRPr="000F4DAE">
          <w:rPr>
            <w:rStyle w:val="Hyperlink"/>
            <w:noProof/>
            <w:highlight w:val="green"/>
          </w:rPr>
          <w:t>542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vor Lärm</w:t>
        </w:r>
        <w:r w:rsidR="00621800">
          <w:rPr>
            <w:noProof/>
            <w:webHidden/>
          </w:rPr>
          <w:tab/>
        </w:r>
        <w:r w:rsidR="00621800">
          <w:rPr>
            <w:noProof/>
            <w:webHidden/>
          </w:rPr>
          <w:fldChar w:fldCharType="begin"/>
        </w:r>
        <w:r w:rsidR="00621800">
          <w:rPr>
            <w:noProof/>
            <w:webHidden/>
          </w:rPr>
          <w:instrText xml:space="preserve"> PAGEREF _Toc69477874 \h </w:instrText>
        </w:r>
        <w:r w:rsidR="00621800">
          <w:rPr>
            <w:noProof/>
            <w:webHidden/>
          </w:rPr>
        </w:r>
        <w:r w:rsidR="00621800">
          <w:rPr>
            <w:noProof/>
            <w:webHidden/>
          </w:rPr>
          <w:fldChar w:fldCharType="separate"/>
        </w:r>
        <w:r w:rsidR="002B47A0">
          <w:rPr>
            <w:noProof/>
            <w:webHidden/>
          </w:rPr>
          <w:t>33</w:t>
        </w:r>
        <w:r w:rsidR="00621800">
          <w:rPr>
            <w:noProof/>
            <w:webHidden/>
          </w:rPr>
          <w:fldChar w:fldCharType="end"/>
        </w:r>
      </w:hyperlink>
    </w:p>
    <w:p w14:paraId="3AA8BF6B" w14:textId="12ACA780"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5" w:history="1">
        <w:r w:rsidR="00621800" w:rsidRPr="000F4DAE">
          <w:rPr>
            <w:rStyle w:val="Hyperlink"/>
            <w:noProof/>
            <w:highlight w:val="green"/>
          </w:rPr>
          <w:t>543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vor Erschütterungen</w:t>
        </w:r>
        <w:r w:rsidR="00621800">
          <w:rPr>
            <w:noProof/>
            <w:webHidden/>
          </w:rPr>
          <w:tab/>
        </w:r>
        <w:r w:rsidR="00621800">
          <w:rPr>
            <w:noProof/>
            <w:webHidden/>
          </w:rPr>
          <w:fldChar w:fldCharType="begin"/>
        </w:r>
        <w:r w:rsidR="00621800">
          <w:rPr>
            <w:noProof/>
            <w:webHidden/>
          </w:rPr>
          <w:instrText xml:space="preserve"> PAGEREF _Toc69477875 \h </w:instrText>
        </w:r>
        <w:r w:rsidR="00621800">
          <w:rPr>
            <w:noProof/>
            <w:webHidden/>
          </w:rPr>
        </w:r>
        <w:r w:rsidR="00621800">
          <w:rPr>
            <w:noProof/>
            <w:webHidden/>
          </w:rPr>
          <w:fldChar w:fldCharType="separate"/>
        </w:r>
        <w:r w:rsidR="002B47A0">
          <w:rPr>
            <w:noProof/>
            <w:webHidden/>
          </w:rPr>
          <w:t>35</w:t>
        </w:r>
        <w:r w:rsidR="00621800">
          <w:rPr>
            <w:noProof/>
            <w:webHidden/>
          </w:rPr>
          <w:fldChar w:fldCharType="end"/>
        </w:r>
      </w:hyperlink>
    </w:p>
    <w:p w14:paraId="76C44A81" w14:textId="04A29B84" w:rsidR="00621800" w:rsidRDefault="004C1B56">
      <w:pPr>
        <w:pStyle w:val="Verzeichnis2"/>
        <w:rPr>
          <w:rFonts w:asciiTheme="minorHAnsi" w:eastAsiaTheme="minorEastAsia" w:hAnsiTheme="minorHAnsi" w:cstheme="minorBidi"/>
          <w:iCs w:val="0"/>
          <w:noProof/>
          <w:spacing w:val="0"/>
          <w:sz w:val="22"/>
          <w:szCs w:val="22"/>
        </w:rPr>
      </w:pPr>
      <w:hyperlink w:anchor="_Toc69477876" w:history="1">
        <w:r w:rsidR="00621800" w:rsidRPr="000F4DAE">
          <w:rPr>
            <w:rStyle w:val="Hyperlink"/>
            <w:smallCaps/>
            <w:noProof/>
            <w:highlight w:val="green"/>
          </w:rPr>
          <w:t>550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highlight w:val="green"/>
          </w:rPr>
          <w:t>Schutz von Gewässern, Boden, Vegetation und Fauna</w:t>
        </w:r>
        <w:r w:rsidR="00621800">
          <w:rPr>
            <w:noProof/>
            <w:webHidden/>
          </w:rPr>
          <w:tab/>
        </w:r>
        <w:r w:rsidR="00621800">
          <w:rPr>
            <w:noProof/>
            <w:webHidden/>
          </w:rPr>
          <w:fldChar w:fldCharType="begin"/>
        </w:r>
        <w:r w:rsidR="00621800">
          <w:rPr>
            <w:noProof/>
            <w:webHidden/>
          </w:rPr>
          <w:instrText xml:space="preserve"> PAGEREF _Toc69477876 \h </w:instrText>
        </w:r>
        <w:r w:rsidR="00621800">
          <w:rPr>
            <w:noProof/>
            <w:webHidden/>
          </w:rPr>
        </w:r>
        <w:r w:rsidR="00621800">
          <w:rPr>
            <w:noProof/>
            <w:webHidden/>
          </w:rPr>
          <w:fldChar w:fldCharType="separate"/>
        </w:r>
        <w:r w:rsidR="002B47A0">
          <w:rPr>
            <w:noProof/>
            <w:webHidden/>
          </w:rPr>
          <w:t>36</w:t>
        </w:r>
        <w:r w:rsidR="00621800">
          <w:rPr>
            <w:noProof/>
            <w:webHidden/>
          </w:rPr>
          <w:fldChar w:fldCharType="end"/>
        </w:r>
      </w:hyperlink>
    </w:p>
    <w:p w14:paraId="636B2083" w14:textId="6D34CB6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7" w:history="1">
        <w:r w:rsidR="00621800" w:rsidRPr="000F4DAE">
          <w:rPr>
            <w:rStyle w:val="Hyperlink"/>
            <w:noProof/>
            <w:highlight w:val="green"/>
          </w:rPr>
          <w:t>551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von Oberflächengewässern</w:t>
        </w:r>
        <w:r w:rsidR="00621800">
          <w:rPr>
            <w:noProof/>
            <w:webHidden/>
          </w:rPr>
          <w:tab/>
        </w:r>
        <w:r w:rsidR="00621800">
          <w:rPr>
            <w:noProof/>
            <w:webHidden/>
          </w:rPr>
          <w:fldChar w:fldCharType="begin"/>
        </w:r>
        <w:r w:rsidR="00621800">
          <w:rPr>
            <w:noProof/>
            <w:webHidden/>
          </w:rPr>
          <w:instrText xml:space="preserve"> PAGEREF _Toc69477877 \h </w:instrText>
        </w:r>
        <w:r w:rsidR="00621800">
          <w:rPr>
            <w:noProof/>
            <w:webHidden/>
          </w:rPr>
        </w:r>
        <w:r w:rsidR="00621800">
          <w:rPr>
            <w:noProof/>
            <w:webHidden/>
          </w:rPr>
          <w:fldChar w:fldCharType="separate"/>
        </w:r>
        <w:r w:rsidR="002B47A0">
          <w:rPr>
            <w:noProof/>
            <w:webHidden/>
          </w:rPr>
          <w:t>36</w:t>
        </w:r>
        <w:r w:rsidR="00621800">
          <w:rPr>
            <w:noProof/>
            <w:webHidden/>
          </w:rPr>
          <w:fldChar w:fldCharType="end"/>
        </w:r>
      </w:hyperlink>
    </w:p>
    <w:p w14:paraId="1FCB1FED" w14:textId="1D6C0DF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8" w:history="1">
        <w:r w:rsidR="00621800" w:rsidRPr="000F4DAE">
          <w:rPr>
            <w:rStyle w:val="Hyperlink"/>
            <w:noProof/>
            <w:highlight w:val="green"/>
          </w:rPr>
          <w:t>552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von Quell- und Grundwasser.</w:t>
        </w:r>
        <w:r w:rsidR="00621800">
          <w:rPr>
            <w:noProof/>
            <w:webHidden/>
          </w:rPr>
          <w:tab/>
        </w:r>
        <w:r w:rsidR="00621800">
          <w:rPr>
            <w:noProof/>
            <w:webHidden/>
          </w:rPr>
          <w:fldChar w:fldCharType="begin"/>
        </w:r>
        <w:r w:rsidR="00621800">
          <w:rPr>
            <w:noProof/>
            <w:webHidden/>
          </w:rPr>
          <w:instrText xml:space="preserve"> PAGEREF _Toc69477878 \h </w:instrText>
        </w:r>
        <w:r w:rsidR="00621800">
          <w:rPr>
            <w:noProof/>
            <w:webHidden/>
          </w:rPr>
        </w:r>
        <w:r w:rsidR="00621800">
          <w:rPr>
            <w:noProof/>
            <w:webHidden/>
          </w:rPr>
          <w:fldChar w:fldCharType="separate"/>
        </w:r>
        <w:r w:rsidR="002B47A0">
          <w:rPr>
            <w:noProof/>
            <w:webHidden/>
          </w:rPr>
          <w:t>38</w:t>
        </w:r>
        <w:r w:rsidR="00621800">
          <w:rPr>
            <w:noProof/>
            <w:webHidden/>
          </w:rPr>
          <w:fldChar w:fldCharType="end"/>
        </w:r>
      </w:hyperlink>
    </w:p>
    <w:p w14:paraId="4E9494DF" w14:textId="556013E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79" w:history="1">
        <w:r w:rsidR="00621800" w:rsidRPr="000F4DAE">
          <w:rPr>
            <w:rStyle w:val="Hyperlink"/>
            <w:noProof/>
            <w:highlight w:val="green"/>
          </w:rPr>
          <w:t>553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des Bodens.</w:t>
        </w:r>
        <w:r w:rsidR="00621800">
          <w:rPr>
            <w:noProof/>
            <w:webHidden/>
          </w:rPr>
          <w:tab/>
        </w:r>
        <w:r w:rsidR="00621800">
          <w:rPr>
            <w:noProof/>
            <w:webHidden/>
          </w:rPr>
          <w:fldChar w:fldCharType="begin"/>
        </w:r>
        <w:r w:rsidR="00621800">
          <w:rPr>
            <w:noProof/>
            <w:webHidden/>
          </w:rPr>
          <w:instrText xml:space="preserve"> PAGEREF _Toc69477879 \h </w:instrText>
        </w:r>
        <w:r w:rsidR="00621800">
          <w:rPr>
            <w:noProof/>
            <w:webHidden/>
          </w:rPr>
        </w:r>
        <w:r w:rsidR="00621800">
          <w:rPr>
            <w:noProof/>
            <w:webHidden/>
          </w:rPr>
          <w:fldChar w:fldCharType="separate"/>
        </w:r>
        <w:r w:rsidR="002B47A0">
          <w:rPr>
            <w:noProof/>
            <w:webHidden/>
          </w:rPr>
          <w:t>39</w:t>
        </w:r>
        <w:r w:rsidR="00621800">
          <w:rPr>
            <w:noProof/>
            <w:webHidden/>
          </w:rPr>
          <w:fldChar w:fldCharType="end"/>
        </w:r>
      </w:hyperlink>
    </w:p>
    <w:p w14:paraId="35201DAF" w14:textId="61E8124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0" w:history="1">
        <w:r w:rsidR="00621800" w:rsidRPr="000F4DAE">
          <w:rPr>
            <w:rStyle w:val="Hyperlink"/>
            <w:noProof/>
            <w:highlight w:val="green"/>
          </w:rPr>
          <w:t>554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der Vegetation.</w:t>
        </w:r>
        <w:r w:rsidR="00621800">
          <w:rPr>
            <w:noProof/>
            <w:webHidden/>
          </w:rPr>
          <w:tab/>
        </w:r>
        <w:r w:rsidR="00621800">
          <w:rPr>
            <w:noProof/>
            <w:webHidden/>
          </w:rPr>
          <w:fldChar w:fldCharType="begin"/>
        </w:r>
        <w:r w:rsidR="00621800">
          <w:rPr>
            <w:noProof/>
            <w:webHidden/>
          </w:rPr>
          <w:instrText xml:space="preserve"> PAGEREF _Toc69477880 \h </w:instrText>
        </w:r>
        <w:r w:rsidR="00621800">
          <w:rPr>
            <w:noProof/>
            <w:webHidden/>
          </w:rPr>
        </w:r>
        <w:r w:rsidR="00621800">
          <w:rPr>
            <w:noProof/>
            <w:webHidden/>
          </w:rPr>
          <w:fldChar w:fldCharType="separate"/>
        </w:r>
        <w:r w:rsidR="002B47A0">
          <w:rPr>
            <w:noProof/>
            <w:webHidden/>
          </w:rPr>
          <w:t>43</w:t>
        </w:r>
        <w:r w:rsidR="00621800">
          <w:rPr>
            <w:noProof/>
            <w:webHidden/>
          </w:rPr>
          <w:fldChar w:fldCharType="end"/>
        </w:r>
      </w:hyperlink>
    </w:p>
    <w:p w14:paraId="2C1F80EB" w14:textId="1F112E3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1" w:history="1">
        <w:r w:rsidR="00621800" w:rsidRPr="000F4DAE">
          <w:rPr>
            <w:rStyle w:val="Hyperlink"/>
            <w:noProof/>
            <w:highlight w:val="green"/>
          </w:rPr>
          <w:t>555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Schutz der Fauna.</w:t>
        </w:r>
        <w:r w:rsidR="00621800">
          <w:rPr>
            <w:noProof/>
            <w:webHidden/>
          </w:rPr>
          <w:tab/>
        </w:r>
        <w:r w:rsidR="00621800">
          <w:rPr>
            <w:noProof/>
            <w:webHidden/>
          </w:rPr>
          <w:fldChar w:fldCharType="begin"/>
        </w:r>
        <w:r w:rsidR="00621800">
          <w:rPr>
            <w:noProof/>
            <w:webHidden/>
          </w:rPr>
          <w:instrText xml:space="preserve"> PAGEREF _Toc69477881 \h </w:instrText>
        </w:r>
        <w:r w:rsidR="00621800">
          <w:rPr>
            <w:noProof/>
            <w:webHidden/>
          </w:rPr>
        </w:r>
        <w:r w:rsidR="00621800">
          <w:rPr>
            <w:noProof/>
            <w:webHidden/>
          </w:rPr>
          <w:fldChar w:fldCharType="separate"/>
        </w:r>
        <w:r w:rsidR="002B47A0">
          <w:rPr>
            <w:noProof/>
            <w:webHidden/>
          </w:rPr>
          <w:t>45</w:t>
        </w:r>
        <w:r w:rsidR="00621800">
          <w:rPr>
            <w:noProof/>
            <w:webHidden/>
          </w:rPr>
          <w:fldChar w:fldCharType="end"/>
        </w:r>
      </w:hyperlink>
    </w:p>
    <w:p w14:paraId="4FA16FA4" w14:textId="7125DAD3" w:rsidR="00621800" w:rsidRDefault="004C1B56">
      <w:pPr>
        <w:pStyle w:val="Verzeichnis1"/>
        <w:rPr>
          <w:rFonts w:asciiTheme="minorHAnsi" w:eastAsiaTheme="minorEastAsia" w:hAnsiTheme="minorHAnsi" w:cstheme="minorBidi"/>
          <w:b w:val="0"/>
          <w:iCs w:val="0"/>
          <w:noProof/>
          <w:spacing w:val="0"/>
          <w:sz w:val="22"/>
          <w:szCs w:val="22"/>
        </w:rPr>
      </w:pPr>
      <w:hyperlink w:anchor="_Toc69477882" w:history="1">
        <w:r w:rsidR="00621800" w:rsidRPr="000F4DAE">
          <w:rPr>
            <w:rStyle w:val="Hyperlink"/>
            <w:smallCaps/>
            <w:noProof/>
          </w:rPr>
          <w:t>600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Bauablauf, Fristen, Prämien, Strafen</w:t>
        </w:r>
        <w:r w:rsidR="00621800">
          <w:rPr>
            <w:noProof/>
            <w:webHidden/>
          </w:rPr>
          <w:tab/>
        </w:r>
        <w:r w:rsidR="00621800">
          <w:rPr>
            <w:noProof/>
            <w:webHidden/>
          </w:rPr>
          <w:fldChar w:fldCharType="begin"/>
        </w:r>
        <w:r w:rsidR="00621800">
          <w:rPr>
            <w:noProof/>
            <w:webHidden/>
          </w:rPr>
          <w:instrText xml:space="preserve"> PAGEREF _Toc69477882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7F44D039" w14:textId="5448C65D" w:rsidR="00621800" w:rsidRDefault="004C1B56">
      <w:pPr>
        <w:pStyle w:val="Verzeichnis2"/>
        <w:rPr>
          <w:rFonts w:asciiTheme="minorHAnsi" w:eastAsiaTheme="minorEastAsia" w:hAnsiTheme="minorHAnsi" w:cstheme="minorBidi"/>
          <w:iCs w:val="0"/>
          <w:noProof/>
          <w:spacing w:val="0"/>
          <w:sz w:val="22"/>
          <w:szCs w:val="22"/>
        </w:rPr>
      </w:pPr>
      <w:hyperlink w:anchor="_Toc69477883" w:history="1">
        <w:r w:rsidR="00621800" w:rsidRPr="000F4DAE">
          <w:rPr>
            <w:rStyle w:val="Hyperlink"/>
            <w:smallCaps/>
            <w:noProof/>
          </w:rPr>
          <w:t>610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_Toc69477883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0DF51F42" w14:textId="06EEC56A" w:rsidR="00621800" w:rsidRDefault="004C1B56">
      <w:pPr>
        <w:pStyle w:val="Verzeichnis2"/>
        <w:rPr>
          <w:rFonts w:asciiTheme="minorHAnsi" w:eastAsiaTheme="minorEastAsia" w:hAnsiTheme="minorHAnsi" w:cstheme="minorBidi"/>
          <w:iCs w:val="0"/>
          <w:noProof/>
          <w:spacing w:val="0"/>
          <w:sz w:val="22"/>
          <w:szCs w:val="22"/>
        </w:rPr>
      </w:pPr>
      <w:hyperlink w:anchor="_Toc69477884" w:history="1">
        <w:r w:rsidR="00621800" w:rsidRPr="000F4DAE">
          <w:rPr>
            <w:rStyle w:val="Hyperlink"/>
            <w:smallCaps/>
            <w:noProof/>
          </w:rPr>
          <w:t>620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Bauvorgang, Ablaufplanung, Bauphasen, Bauprogramm</w:t>
        </w:r>
        <w:r w:rsidR="00621800">
          <w:rPr>
            <w:noProof/>
            <w:webHidden/>
          </w:rPr>
          <w:tab/>
        </w:r>
        <w:r w:rsidR="00621800">
          <w:rPr>
            <w:noProof/>
            <w:webHidden/>
          </w:rPr>
          <w:fldChar w:fldCharType="begin"/>
        </w:r>
        <w:r w:rsidR="00621800">
          <w:rPr>
            <w:noProof/>
            <w:webHidden/>
          </w:rPr>
          <w:instrText xml:space="preserve"> PAGEREF _Toc69477884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0FBCE6E5" w14:textId="11182F0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5" w:history="1">
        <w:r w:rsidR="00621800" w:rsidRPr="000F4DAE">
          <w:rPr>
            <w:rStyle w:val="Hyperlink"/>
            <w:noProof/>
          </w:rPr>
          <w:t>621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Bauvorgang.</w:t>
        </w:r>
        <w:r w:rsidR="00621800">
          <w:rPr>
            <w:noProof/>
            <w:webHidden/>
          </w:rPr>
          <w:tab/>
        </w:r>
        <w:r w:rsidR="00621800">
          <w:rPr>
            <w:noProof/>
            <w:webHidden/>
          </w:rPr>
          <w:fldChar w:fldCharType="begin"/>
        </w:r>
        <w:r w:rsidR="00621800">
          <w:rPr>
            <w:noProof/>
            <w:webHidden/>
          </w:rPr>
          <w:instrText xml:space="preserve"> PAGEREF _Toc69477885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5CF29058" w14:textId="67CFF56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6" w:history="1">
        <w:r w:rsidR="00621800" w:rsidRPr="000F4DAE">
          <w:rPr>
            <w:rStyle w:val="Hyperlink"/>
            <w:noProof/>
          </w:rPr>
          <w:t>622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Ablaufplanung.</w:t>
        </w:r>
        <w:r w:rsidR="00621800">
          <w:rPr>
            <w:noProof/>
            <w:webHidden/>
          </w:rPr>
          <w:tab/>
        </w:r>
        <w:r w:rsidR="00621800">
          <w:rPr>
            <w:noProof/>
            <w:webHidden/>
          </w:rPr>
          <w:fldChar w:fldCharType="begin"/>
        </w:r>
        <w:r w:rsidR="00621800">
          <w:rPr>
            <w:noProof/>
            <w:webHidden/>
          </w:rPr>
          <w:instrText xml:space="preserve"> PAGEREF _Toc69477886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60985FCD" w14:textId="3005770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7" w:history="1">
        <w:r w:rsidR="00621800" w:rsidRPr="000F4DAE">
          <w:rPr>
            <w:rStyle w:val="Hyperlink"/>
            <w:noProof/>
          </w:rPr>
          <w:t>623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Bauphasen</w:t>
        </w:r>
        <w:r w:rsidR="00621800">
          <w:rPr>
            <w:noProof/>
            <w:webHidden/>
          </w:rPr>
          <w:tab/>
        </w:r>
        <w:r w:rsidR="00621800">
          <w:rPr>
            <w:noProof/>
            <w:webHidden/>
          </w:rPr>
          <w:fldChar w:fldCharType="begin"/>
        </w:r>
        <w:r w:rsidR="00621800">
          <w:rPr>
            <w:noProof/>
            <w:webHidden/>
          </w:rPr>
          <w:instrText xml:space="preserve"> PAGEREF _Toc69477887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50A02186" w14:textId="5CB4643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8" w:history="1">
        <w:r w:rsidR="00621800" w:rsidRPr="000F4DAE">
          <w:rPr>
            <w:rStyle w:val="Hyperlink"/>
            <w:noProof/>
          </w:rPr>
          <w:t>624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Intensivbauphasen</w:t>
        </w:r>
        <w:r w:rsidR="00621800">
          <w:rPr>
            <w:noProof/>
            <w:webHidden/>
          </w:rPr>
          <w:tab/>
        </w:r>
        <w:r w:rsidR="00621800">
          <w:rPr>
            <w:noProof/>
            <w:webHidden/>
          </w:rPr>
          <w:fldChar w:fldCharType="begin"/>
        </w:r>
        <w:r w:rsidR="00621800">
          <w:rPr>
            <w:noProof/>
            <w:webHidden/>
          </w:rPr>
          <w:instrText xml:space="preserve"> PAGEREF _Toc69477888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2A32FAA8" w14:textId="0F758AEB"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89" w:history="1">
        <w:r w:rsidR="00621800" w:rsidRPr="000F4DAE">
          <w:rPr>
            <w:rStyle w:val="Hyperlink"/>
            <w:noProof/>
          </w:rPr>
          <w:t>625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Bauprogramm</w:t>
        </w:r>
        <w:r w:rsidR="00621800">
          <w:rPr>
            <w:noProof/>
            <w:webHidden/>
          </w:rPr>
          <w:tab/>
        </w:r>
        <w:r w:rsidR="00621800">
          <w:rPr>
            <w:noProof/>
            <w:webHidden/>
          </w:rPr>
          <w:fldChar w:fldCharType="begin"/>
        </w:r>
        <w:r w:rsidR="00621800">
          <w:rPr>
            <w:noProof/>
            <w:webHidden/>
          </w:rPr>
          <w:instrText xml:space="preserve"> PAGEREF _Toc69477889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00C6C4DE" w14:textId="2B5F134B"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890" w:history="1">
        <w:r w:rsidR="00621800" w:rsidRPr="000F4DAE">
          <w:rPr>
            <w:rStyle w:val="Hyperlink"/>
            <w:noProof/>
          </w:rPr>
          <w:t>R629</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Voraussetzungen bei ausserordentlichen Arbeitszeiten im Baugewerbe</w:t>
        </w:r>
        <w:r w:rsidR="00621800">
          <w:rPr>
            <w:noProof/>
            <w:webHidden/>
          </w:rPr>
          <w:tab/>
        </w:r>
        <w:r w:rsidR="00621800">
          <w:rPr>
            <w:noProof/>
            <w:webHidden/>
          </w:rPr>
          <w:fldChar w:fldCharType="begin"/>
        </w:r>
        <w:r w:rsidR="00621800">
          <w:rPr>
            <w:noProof/>
            <w:webHidden/>
          </w:rPr>
          <w:instrText xml:space="preserve"> PAGEREF _Toc69477890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647B3736" w14:textId="7973E761" w:rsidR="00621800" w:rsidRDefault="004C1B56">
      <w:pPr>
        <w:pStyle w:val="Verzeichnis2"/>
        <w:rPr>
          <w:rFonts w:asciiTheme="minorHAnsi" w:eastAsiaTheme="minorEastAsia" w:hAnsiTheme="minorHAnsi" w:cstheme="minorBidi"/>
          <w:iCs w:val="0"/>
          <w:noProof/>
          <w:spacing w:val="0"/>
          <w:sz w:val="22"/>
          <w:szCs w:val="22"/>
        </w:rPr>
      </w:pPr>
      <w:hyperlink w:anchor="_Toc69477891" w:history="1">
        <w:r w:rsidR="00621800" w:rsidRPr="000F4DAE">
          <w:rPr>
            <w:rStyle w:val="Hyperlink"/>
            <w:smallCaps/>
            <w:noProof/>
          </w:rPr>
          <w:t>630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Termine, Fristen</w:t>
        </w:r>
        <w:r w:rsidR="00621800">
          <w:rPr>
            <w:noProof/>
            <w:webHidden/>
          </w:rPr>
          <w:tab/>
        </w:r>
        <w:r w:rsidR="00621800">
          <w:rPr>
            <w:noProof/>
            <w:webHidden/>
          </w:rPr>
          <w:fldChar w:fldCharType="begin"/>
        </w:r>
        <w:r w:rsidR="00621800">
          <w:rPr>
            <w:noProof/>
            <w:webHidden/>
          </w:rPr>
          <w:instrText xml:space="preserve"> PAGEREF _Toc69477891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66020628" w14:textId="6E806AD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92" w:history="1">
        <w:r w:rsidR="00621800" w:rsidRPr="000F4DAE">
          <w:rPr>
            <w:rStyle w:val="Hyperlink"/>
            <w:noProof/>
          </w:rPr>
          <w:t>631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Termine für Vorbereitungsarbeiten.</w:t>
        </w:r>
        <w:r w:rsidR="00621800">
          <w:rPr>
            <w:noProof/>
            <w:webHidden/>
          </w:rPr>
          <w:tab/>
        </w:r>
        <w:r w:rsidR="00621800">
          <w:rPr>
            <w:noProof/>
            <w:webHidden/>
          </w:rPr>
          <w:fldChar w:fldCharType="begin"/>
        </w:r>
        <w:r w:rsidR="00621800">
          <w:rPr>
            <w:noProof/>
            <w:webHidden/>
          </w:rPr>
          <w:instrText xml:space="preserve"> PAGEREF _Toc69477892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76B31547" w14:textId="4F8FF55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93" w:history="1">
        <w:r w:rsidR="00621800" w:rsidRPr="000F4DAE">
          <w:rPr>
            <w:rStyle w:val="Hyperlink"/>
            <w:noProof/>
          </w:rPr>
          <w:t>632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Baubeginn.</w:t>
        </w:r>
        <w:r w:rsidR="00621800">
          <w:rPr>
            <w:noProof/>
            <w:webHidden/>
          </w:rPr>
          <w:tab/>
        </w:r>
        <w:r w:rsidR="00621800">
          <w:rPr>
            <w:noProof/>
            <w:webHidden/>
          </w:rPr>
          <w:fldChar w:fldCharType="begin"/>
        </w:r>
        <w:r w:rsidR="00621800">
          <w:rPr>
            <w:noProof/>
            <w:webHidden/>
          </w:rPr>
          <w:instrText xml:space="preserve"> PAGEREF _Toc69477893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4F444272" w14:textId="60C4548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94" w:history="1">
        <w:r w:rsidR="00621800" w:rsidRPr="000F4DAE">
          <w:rPr>
            <w:rStyle w:val="Hyperlink"/>
            <w:noProof/>
          </w:rPr>
          <w:t>633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Fristen und Termine.</w:t>
        </w:r>
        <w:r w:rsidR="00621800">
          <w:rPr>
            <w:noProof/>
            <w:webHidden/>
          </w:rPr>
          <w:tab/>
        </w:r>
        <w:r w:rsidR="00621800">
          <w:rPr>
            <w:noProof/>
            <w:webHidden/>
          </w:rPr>
          <w:fldChar w:fldCharType="begin"/>
        </w:r>
        <w:r w:rsidR="00621800">
          <w:rPr>
            <w:noProof/>
            <w:webHidden/>
          </w:rPr>
          <w:instrText xml:space="preserve"> PAGEREF _Toc69477894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08B600C9" w14:textId="66EBF99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95" w:history="1">
        <w:r w:rsidR="00621800" w:rsidRPr="000F4DAE">
          <w:rPr>
            <w:rStyle w:val="Hyperlink"/>
            <w:noProof/>
          </w:rPr>
          <w:t>634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Rohbauende.</w:t>
        </w:r>
        <w:r w:rsidR="00621800">
          <w:rPr>
            <w:noProof/>
            <w:webHidden/>
          </w:rPr>
          <w:tab/>
        </w:r>
        <w:r w:rsidR="00621800">
          <w:rPr>
            <w:noProof/>
            <w:webHidden/>
          </w:rPr>
          <w:fldChar w:fldCharType="begin"/>
        </w:r>
        <w:r w:rsidR="00621800">
          <w:rPr>
            <w:noProof/>
            <w:webHidden/>
          </w:rPr>
          <w:instrText xml:space="preserve"> PAGEREF _Toc69477895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4948CBAD" w14:textId="05D3E0D1"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96" w:history="1">
        <w:r w:rsidR="00621800" w:rsidRPr="000F4DAE">
          <w:rPr>
            <w:rStyle w:val="Hyperlink"/>
            <w:noProof/>
          </w:rPr>
          <w:t>635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Inbetriebnahme, Abnahme, Bauübergabe</w:t>
        </w:r>
        <w:r w:rsidR="00621800">
          <w:rPr>
            <w:noProof/>
            <w:webHidden/>
          </w:rPr>
          <w:tab/>
        </w:r>
        <w:r w:rsidR="00621800">
          <w:rPr>
            <w:noProof/>
            <w:webHidden/>
          </w:rPr>
          <w:fldChar w:fldCharType="begin"/>
        </w:r>
        <w:r w:rsidR="00621800">
          <w:rPr>
            <w:noProof/>
            <w:webHidden/>
          </w:rPr>
          <w:instrText xml:space="preserve"> PAGEREF _Toc69477896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08BA8F95" w14:textId="2C64712B"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897" w:history="1">
        <w:r w:rsidR="00621800" w:rsidRPr="000F4DAE">
          <w:rPr>
            <w:rStyle w:val="Hyperlink"/>
            <w:noProof/>
          </w:rPr>
          <w:t>R639</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Lieferungen</w:t>
        </w:r>
        <w:r w:rsidR="00621800">
          <w:rPr>
            <w:noProof/>
            <w:webHidden/>
          </w:rPr>
          <w:tab/>
        </w:r>
        <w:r w:rsidR="00621800">
          <w:rPr>
            <w:noProof/>
            <w:webHidden/>
          </w:rPr>
          <w:fldChar w:fldCharType="begin"/>
        </w:r>
        <w:r w:rsidR="00621800">
          <w:rPr>
            <w:noProof/>
            <w:webHidden/>
          </w:rPr>
          <w:instrText xml:space="preserve"> PAGEREF _Toc69477897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7822F189" w14:textId="24563DCA" w:rsidR="00621800" w:rsidRDefault="004C1B56">
      <w:pPr>
        <w:pStyle w:val="Verzeichnis2"/>
        <w:rPr>
          <w:rFonts w:asciiTheme="minorHAnsi" w:eastAsiaTheme="minorEastAsia" w:hAnsiTheme="minorHAnsi" w:cstheme="minorBidi"/>
          <w:iCs w:val="0"/>
          <w:noProof/>
          <w:spacing w:val="0"/>
          <w:sz w:val="22"/>
          <w:szCs w:val="22"/>
        </w:rPr>
      </w:pPr>
      <w:hyperlink w:anchor="_Toc69477898" w:history="1">
        <w:r w:rsidR="00621800" w:rsidRPr="000F4DAE">
          <w:rPr>
            <w:rStyle w:val="Hyperlink"/>
            <w:smallCaps/>
            <w:noProof/>
          </w:rPr>
          <w:t>640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Prämien, Strafen, Bonus-Malus-Regelungen, Miete von Fahrbahnen und Arbeitsflächen</w:t>
        </w:r>
        <w:r w:rsidR="00621800">
          <w:rPr>
            <w:noProof/>
            <w:webHidden/>
          </w:rPr>
          <w:tab/>
        </w:r>
        <w:r w:rsidR="00621800">
          <w:rPr>
            <w:noProof/>
            <w:webHidden/>
          </w:rPr>
          <w:fldChar w:fldCharType="begin"/>
        </w:r>
        <w:r w:rsidR="00621800">
          <w:rPr>
            <w:noProof/>
            <w:webHidden/>
          </w:rPr>
          <w:instrText xml:space="preserve"> PAGEREF _Toc69477898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6F990DA0" w14:textId="1B8D269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899" w:history="1">
        <w:r w:rsidR="00621800" w:rsidRPr="000F4DAE">
          <w:rPr>
            <w:rStyle w:val="Hyperlink"/>
            <w:noProof/>
          </w:rPr>
          <w:t>641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Prämien</w:t>
        </w:r>
        <w:r w:rsidR="00621800">
          <w:rPr>
            <w:noProof/>
            <w:webHidden/>
          </w:rPr>
          <w:tab/>
        </w:r>
        <w:r w:rsidR="00621800">
          <w:rPr>
            <w:noProof/>
            <w:webHidden/>
          </w:rPr>
          <w:fldChar w:fldCharType="begin"/>
        </w:r>
        <w:r w:rsidR="00621800">
          <w:rPr>
            <w:noProof/>
            <w:webHidden/>
          </w:rPr>
          <w:instrText xml:space="preserve"> PAGEREF _Toc69477899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5DACB2E0" w14:textId="110DDE7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00" w:history="1">
        <w:r w:rsidR="00621800" w:rsidRPr="000F4DAE">
          <w:rPr>
            <w:rStyle w:val="Hyperlink"/>
            <w:noProof/>
          </w:rPr>
          <w:t>642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Konventionalstrafen</w:t>
        </w:r>
        <w:r w:rsidR="00621800">
          <w:rPr>
            <w:noProof/>
            <w:webHidden/>
          </w:rPr>
          <w:tab/>
        </w:r>
        <w:r w:rsidR="00621800">
          <w:rPr>
            <w:noProof/>
            <w:webHidden/>
          </w:rPr>
          <w:fldChar w:fldCharType="begin"/>
        </w:r>
        <w:r w:rsidR="00621800">
          <w:rPr>
            <w:noProof/>
            <w:webHidden/>
          </w:rPr>
          <w:instrText xml:space="preserve"> PAGEREF _Toc69477900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4557300A" w14:textId="5C1B9DB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01" w:history="1">
        <w:r w:rsidR="00621800" w:rsidRPr="000F4DAE">
          <w:rPr>
            <w:rStyle w:val="Hyperlink"/>
            <w:noProof/>
          </w:rPr>
          <w:t>643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Bonus- und Malus-Regelungen</w:t>
        </w:r>
        <w:r w:rsidR="00621800">
          <w:rPr>
            <w:noProof/>
            <w:webHidden/>
          </w:rPr>
          <w:tab/>
        </w:r>
        <w:r w:rsidR="00621800">
          <w:rPr>
            <w:noProof/>
            <w:webHidden/>
          </w:rPr>
          <w:fldChar w:fldCharType="begin"/>
        </w:r>
        <w:r w:rsidR="00621800">
          <w:rPr>
            <w:noProof/>
            <w:webHidden/>
          </w:rPr>
          <w:instrText xml:space="preserve"> PAGEREF _Toc69477901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3CDAC25B" w14:textId="2A7E81A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02" w:history="1">
        <w:r w:rsidR="00621800" w:rsidRPr="000F4DAE">
          <w:rPr>
            <w:rStyle w:val="Hyperlink"/>
            <w:noProof/>
          </w:rPr>
          <w:t>644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Miete von Fahrbahnen und Arbeitsflächen</w:t>
        </w:r>
        <w:r w:rsidR="00621800">
          <w:rPr>
            <w:noProof/>
            <w:webHidden/>
          </w:rPr>
          <w:tab/>
        </w:r>
        <w:r w:rsidR="00621800">
          <w:rPr>
            <w:noProof/>
            <w:webHidden/>
          </w:rPr>
          <w:fldChar w:fldCharType="begin"/>
        </w:r>
        <w:r w:rsidR="00621800">
          <w:rPr>
            <w:noProof/>
            <w:webHidden/>
          </w:rPr>
          <w:instrText xml:space="preserve"> PAGEREF _Toc69477902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2F5EE4EB" w14:textId="5241778E" w:rsidR="00621800" w:rsidRDefault="004C1B56">
      <w:pPr>
        <w:pStyle w:val="Verzeichnis2"/>
        <w:rPr>
          <w:rFonts w:asciiTheme="minorHAnsi" w:eastAsiaTheme="minorEastAsia" w:hAnsiTheme="minorHAnsi" w:cstheme="minorBidi"/>
          <w:iCs w:val="0"/>
          <w:noProof/>
          <w:spacing w:val="0"/>
          <w:sz w:val="22"/>
          <w:szCs w:val="22"/>
        </w:rPr>
      </w:pPr>
      <w:hyperlink w:anchor="_Toc69477903" w:history="1">
        <w:r w:rsidR="00621800" w:rsidRPr="000F4DAE">
          <w:rPr>
            <w:rStyle w:val="Hyperlink"/>
            <w:smallCaps/>
            <w:noProof/>
          </w:rPr>
          <w:t>650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Streiterledigung</w:t>
        </w:r>
        <w:r w:rsidR="00621800">
          <w:rPr>
            <w:noProof/>
            <w:webHidden/>
          </w:rPr>
          <w:tab/>
        </w:r>
        <w:r w:rsidR="00621800">
          <w:rPr>
            <w:noProof/>
            <w:webHidden/>
          </w:rPr>
          <w:fldChar w:fldCharType="begin"/>
        </w:r>
        <w:r w:rsidR="00621800">
          <w:rPr>
            <w:noProof/>
            <w:webHidden/>
          </w:rPr>
          <w:instrText xml:space="preserve"> PAGEREF _Toc69477903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6680C643" w14:textId="349454C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04" w:history="1">
        <w:r w:rsidR="00621800" w:rsidRPr="000F4DAE">
          <w:rPr>
            <w:rStyle w:val="Hyperlink"/>
            <w:noProof/>
          </w:rPr>
          <w:t>651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Streiterledigung</w:t>
        </w:r>
        <w:r w:rsidR="00621800">
          <w:rPr>
            <w:noProof/>
            <w:webHidden/>
          </w:rPr>
          <w:tab/>
        </w:r>
        <w:r w:rsidR="00621800">
          <w:rPr>
            <w:noProof/>
            <w:webHidden/>
          </w:rPr>
          <w:fldChar w:fldCharType="begin"/>
        </w:r>
        <w:r w:rsidR="00621800">
          <w:rPr>
            <w:noProof/>
            <w:webHidden/>
          </w:rPr>
          <w:instrText xml:space="preserve"> PAGEREF _Toc69477904 \h </w:instrText>
        </w:r>
        <w:r w:rsidR="00621800">
          <w:rPr>
            <w:noProof/>
            <w:webHidden/>
          </w:rPr>
        </w:r>
        <w:r w:rsidR="00621800">
          <w:rPr>
            <w:noProof/>
            <w:webHidden/>
          </w:rPr>
          <w:fldChar w:fldCharType="separate"/>
        </w:r>
        <w:r w:rsidR="002B47A0">
          <w:rPr>
            <w:noProof/>
            <w:webHidden/>
          </w:rPr>
          <w:t>46</w:t>
        </w:r>
        <w:r w:rsidR="00621800">
          <w:rPr>
            <w:noProof/>
            <w:webHidden/>
          </w:rPr>
          <w:fldChar w:fldCharType="end"/>
        </w:r>
      </w:hyperlink>
    </w:p>
    <w:p w14:paraId="7542EFB3" w14:textId="39856076" w:rsidR="00621800" w:rsidRDefault="004C1B56">
      <w:pPr>
        <w:pStyle w:val="Verzeichnis1"/>
        <w:rPr>
          <w:rFonts w:asciiTheme="minorHAnsi" w:eastAsiaTheme="minorEastAsia" w:hAnsiTheme="minorHAnsi" w:cstheme="minorBidi"/>
          <w:b w:val="0"/>
          <w:iCs w:val="0"/>
          <w:noProof/>
          <w:spacing w:val="0"/>
          <w:sz w:val="22"/>
          <w:szCs w:val="22"/>
        </w:rPr>
      </w:pPr>
      <w:hyperlink w:anchor="_Toc69477905" w:history="1">
        <w:r w:rsidR="00621800" w:rsidRPr="000F4DAE">
          <w:rPr>
            <w:rStyle w:val="Hyperlink"/>
            <w:smallCaps/>
            <w:noProof/>
          </w:rPr>
          <w:t>700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Normen und andere Regelwerke, besondere   Anforderungen</w:t>
        </w:r>
        <w:r w:rsidR="00621800">
          <w:rPr>
            <w:noProof/>
            <w:webHidden/>
          </w:rPr>
          <w:tab/>
        </w:r>
        <w:r w:rsidR="00621800">
          <w:rPr>
            <w:noProof/>
            <w:webHidden/>
          </w:rPr>
          <w:fldChar w:fldCharType="begin"/>
        </w:r>
        <w:r w:rsidR="00621800">
          <w:rPr>
            <w:noProof/>
            <w:webHidden/>
          </w:rPr>
          <w:instrText xml:space="preserve"> PAGEREF _Toc69477905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23F28D6E" w14:textId="4CD2669C" w:rsidR="00621800" w:rsidRDefault="004C1B56">
      <w:pPr>
        <w:pStyle w:val="Verzeichnis2"/>
        <w:rPr>
          <w:rFonts w:asciiTheme="minorHAnsi" w:eastAsiaTheme="minorEastAsia" w:hAnsiTheme="minorHAnsi" w:cstheme="minorBidi"/>
          <w:iCs w:val="0"/>
          <w:noProof/>
          <w:spacing w:val="0"/>
          <w:sz w:val="22"/>
          <w:szCs w:val="22"/>
        </w:rPr>
      </w:pPr>
      <w:hyperlink w:anchor="_Toc69477906" w:history="1">
        <w:r w:rsidR="00621800" w:rsidRPr="000F4DAE">
          <w:rPr>
            <w:rStyle w:val="Hyperlink"/>
            <w:smallCaps/>
            <w:noProof/>
          </w:rPr>
          <w:t>710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_Toc69477906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2B2881EA" w14:textId="3EB73D0C" w:rsidR="00621800" w:rsidRDefault="004C1B56">
      <w:pPr>
        <w:pStyle w:val="Verzeichnis2"/>
        <w:rPr>
          <w:rFonts w:asciiTheme="minorHAnsi" w:eastAsiaTheme="minorEastAsia" w:hAnsiTheme="minorHAnsi" w:cstheme="minorBidi"/>
          <w:iCs w:val="0"/>
          <w:noProof/>
          <w:spacing w:val="0"/>
          <w:sz w:val="22"/>
          <w:szCs w:val="22"/>
        </w:rPr>
      </w:pPr>
      <w:hyperlink w:anchor="_Toc69477907" w:history="1">
        <w:r w:rsidR="00621800" w:rsidRPr="000F4DAE">
          <w:rPr>
            <w:rStyle w:val="Hyperlink"/>
            <w:smallCaps/>
            <w:noProof/>
          </w:rPr>
          <w:t>720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SIA-Regelwerk</w:t>
        </w:r>
        <w:r w:rsidR="00621800">
          <w:rPr>
            <w:noProof/>
            <w:webHidden/>
          </w:rPr>
          <w:tab/>
        </w:r>
        <w:r w:rsidR="00621800">
          <w:rPr>
            <w:noProof/>
            <w:webHidden/>
          </w:rPr>
          <w:fldChar w:fldCharType="begin"/>
        </w:r>
        <w:r w:rsidR="00621800">
          <w:rPr>
            <w:noProof/>
            <w:webHidden/>
          </w:rPr>
          <w:instrText xml:space="preserve"> PAGEREF _Toc69477907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4C0CB663" w14:textId="16ADCF0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08" w:history="1">
        <w:r w:rsidR="00621800" w:rsidRPr="000F4DAE">
          <w:rPr>
            <w:rStyle w:val="Hyperlink"/>
            <w:noProof/>
          </w:rPr>
          <w:t>721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SIA-Normen, -Empfehlungen und -Richtlinien</w:t>
        </w:r>
        <w:r w:rsidR="00621800">
          <w:rPr>
            <w:noProof/>
            <w:webHidden/>
          </w:rPr>
          <w:tab/>
        </w:r>
        <w:r w:rsidR="00621800">
          <w:rPr>
            <w:noProof/>
            <w:webHidden/>
          </w:rPr>
          <w:fldChar w:fldCharType="begin"/>
        </w:r>
        <w:r w:rsidR="00621800">
          <w:rPr>
            <w:noProof/>
            <w:webHidden/>
          </w:rPr>
          <w:instrText xml:space="preserve"> PAGEREF _Toc69477908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1EBDDFA4" w14:textId="24ECE976" w:rsidR="00621800" w:rsidRDefault="004C1B56">
      <w:pPr>
        <w:pStyle w:val="Verzeichnis2"/>
        <w:rPr>
          <w:rFonts w:asciiTheme="minorHAnsi" w:eastAsiaTheme="minorEastAsia" w:hAnsiTheme="minorHAnsi" w:cstheme="minorBidi"/>
          <w:iCs w:val="0"/>
          <w:noProof/>
          <w:spacing w:val="0"/>
          <w:sz w:val="22"/>
          <w:szCs w:val="22"/>
        </w:rPr>
      </w:pPr>
      <w:hyperlink w:anchor="_Toc69477909" w:history="1">
        <w:r w:rsidR="00621800" w:rsidRPr="000F4DAE">
          <w:rPr>
            <w:rStyle w:val="Hyperlink"/>
            <w:smallCaps/>
            <w:noProof/>
          </w:rPr>
          <w:t>730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VSS-Regelwerk</w:t>
        </w:r>
        <w:r w:rsidR="00621800">
          <w:rPr>
            <w:noProof/>
            <w:webHidden/>
          </w:rPr>
          <w:tab/>
        </w:r>
        <w:r w:rsidR="00621800">
          <w:rPr>
            <w:noProof/>
            <w:webHidden/>
          </w:rPr>
          <w:fldChar w:fldCharType="begin"/>
        </w:r>
        <w:r w:rsidR="00621800">
          <w:rPr>
            <w:noProof/>
            <w:webHidden/>
          </w:rPr>
          <w:instrText xml:space="preserve"> PAGEREF _Toc69477909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75394ABA" w14:textId="2FC50F2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10" w:history="1">
        <w:r w:rsidR="00621800" w:rsidRPr="000F4DAE">
          <w:rPr>
            <w:rStyle w:val="Hyperlink"/>
            <w:noProof/>
          </w:rPr>
          <w:t>731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VSS-Normen, -Empfehlungen und -Richtlinien</w:t>
        </w:r>
        <w:r w:rsidR="00621800">
          <w:rPr>
            <w:noProof/>
            <w:webHidden/>
          </w:rPr>
          <w:tab/>
        </w:r>
        <w:r w:rsidR="00621800">
          <w:rPr>
            <w:noProof/>
            <w:webHidden/>
          </w:rPr>
          <w:fldChar w:fldCharType="begin"/>
        </w:r>
        <w:r w:rsidR="00621800">
          <w:rPr>
            <w:noProof/>
            <w:webHidden/>
          </w:rPr>
          <w:instrText xml:space="preserve"> PAGEREF _Toc69477910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31F4AB98" w14:textId="35E27F31" w:rsidR="00621800" w:rsidRDefault="004C1B56">
      <w:pPr>
        <w:pStyle w:val="Verzeichnis2"/>
        <w:rPr>
          <w:rFonts w:asciiTheme="minorHAnsi" w:eastAsiaTheme="minorEastAsia" w:hAnsiTheme="minorHAnsi" w:cstheme="minorBidi"/>
          <w:iCs w:val="0"/>
          <w:noProof/>
          <w:spacing w:val="0"/>
          <w:sz w:val="22"/>
          <w:szCs w:val="22"/>
        </w:rPr>
      </w:pPr>
      <w:hyperlink w:anchor="_Toc69477911" w:history="1">
        <w:r w:rsidR="00621800" w:rsidRPr="000F4DAE">
          <w:rPr>
            <w:rStyle w:val="Hyperlink"/>
            <w:smallCaps/>
            <w:noProof/>
          </w:rPr>
          <w:t>740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Normen und Regelwerke anderer Fachverbände</w:t>
        </w:r>
        <w:r w:rsidR="00621800">
          <w:rPr>
            <w:noProof/>
            <w:webHidden/>
          </w:rPr>
          <w:tab/>
        </w:r>
        <w:r w:rsidR="00621800">
          <w:rPr>
            <w:noProof/>
            <w:webHidden/>
          </w:rPr>
          <w:fldChar w:fldCharType="begin"/>
        </w:r>
        <w:r w:rsidR="00621800">
          <w:rPr>
            <w:noProof/>
            <w:webHidden/>
          </w:rPr>
          <w:instrText xml:space="preserve"> PAGEREF _Toc69477911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1267C0F6" w14:textId="4D364D9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12" w:history="1">
        <w:r w:rsidR="00621800" w:rsidRPr="000F4DAE">
          <w:rPr>
            <w:rStyle w:val="Hyperlink"/>
            <w:noProof/>
          </w:rPr>
          <w:t>741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Weitere Normen, Weisungen, Richtlinien, Wegleitungen, Empfehlungen  und dgl.</w:t>
        </w:r>
        <w:r w:rsidR="00621800">
          <w:rPr>
            <w:noProof/>
            <w:webHidden/>
          </w:rPr>
          <w:tab/>
        </w:r>
        <w:r w:rsidR="00621800">
          <w:rPr>
            <w:noProof/>
            <w:webHidden/>
          </w:rPr>
          <w:fldChar w:fldCharType="begin"/>
        </w:r>
        <w:r w:rsidR="00621800">
          <w:rPr>
            <w:noProof/>
            <w:webHidden/>
          </w:rPr>
          <w:instrText xml:space="preserve"> PAGEREF _Toc69477912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31624F92" w14:textId="374BB568" w:rsidR="00621800" w:rsidRDefault="004C1B56">
      <w:pPr>
        <w:pStyle w:val="Verzeichnis2"/>
        <w:rPr>
          <w:rFonts w:asciiTheme="minorHAnsi" w:eastAsiaTheme="minorEastAsia" w:hAnsiTheme="minorHAnsi" w:cstheme="minorBidi"/>
          <w:iCs w:val="0"/>
          <w:noProof/>
          <w:spacing w:val="0"/>
          <w:sz w:val="22"/>
          <w:szCs w:val="22"/>
        </w:rPr>
      </w:pPr>
      <w:hyperlink w:anchor="_Toc69477913" w:history="1">
        <w:r w:rsidR="00621800" w:rsidRPr="000F4DAE">
          <w:rPr>
            <w:rStyle w:val="Hyperlink"/>
            <w:smallCaps/>
            <w:noProof/>
          </w:rPr>
          <w:t>750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Besondere Anforderungen</w:t>
        </w:r>
        <w:r w:rsidR="00621800">
          <w:rPr>
            <w:noProof/>
            <w:webHidden/>
          </w:rPr>
          <w:tab/>
        </w:r>
        <w:r w:rsidR="00621800">
          <w:rPr>
            <w:noProof/>
            <w:webHidden/>
          </w:rPr>
          <w:fldChar w:fldCharType="begin"/>
        </w:r>
        <w:r w:rsidR="00621800">
          <w:rPr>
            <w:noProof/>
            <w:webHidden/>
          </w:rPr>
          <w:instrText xml:space="preserve"> PAGEREF _Toc69477913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23936257" w14:textId="6E7B33E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14" w:history="1">
        <w:r w:rsidR="00621800" w:rsidRPr="000F4DAE">
          <w:rPr>
            <w:rStyle w:val="Hyperlink"/>
            <w:noProof/>
          </w:rPr>
          <w:t>751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Besondere Anforderungen an Bauwerk und Ausführung</w:t>
        </w:r>
        <w:r w:rsidR="00621800">
          <w:rPr>
            <w:noProof/>
            <w:webHidden/>
          </w:rPr>
          <w:tab/>
        </w:r>
        <w:r w:rsidR="00621800">
          <w:rPr>
            <w:noProof/>
            <w:webHidden/>
          </w:rPr>
          <w:fldChar w:fldCharType="begin"/>
        </w:r>
        <w:r w:rsidR="00621800">
          <w:rPr>
            <w:noProof/>
            <w:webHidden/>
          </w:rPr>
          <w:instrText xml:space="preserve"> PAGEREF _Toc69477914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68307653" w14:textId="07838FBF" w:rsidR="00621800" w:rsidRDefault="004C1B56">
      <w:pPr>
        <w:pStyle w:val="Verzeichnis1"/>
        <w:rPr>
          <w:rFonts w:asciiTheme="minorHAnsi" w:eastAsiaTheme="minorEastAsia" w:hAnsiTheme="minorHAnsi" w:cstheme="minorBidi"/>
          <w:b w:val="0"/>
          <w:iCs w:val="0"/>
          <w:noProof/>
          <w:spacing w:val="0"/>
          <w:sz w:val="22"/>
          <w:szCs w:val="22"/>
        </w:rPr>
      </w:pPr>
      <w:hyperlink w:anchor="_Toc69477915" w:history="1">
        <w:r w:rsidR="00621800" w:rsidRPr="000F4DAE">
          <w:rPr>
            <w:rStyle w:val="Hyperlink"/>
            <w:smallCaps/>
            <w:noProof/>
          </w:rPr>
          <w:t>800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Bauarbeiten, Baubetrieb</w:t>
        </w:r>
        <w:r w:rsidR="00621800">
          <w:rPr>
            <w:noProof/>
            <w:webHidden/>
          </w:rPr>
          <w:tab/>
        </w:r>
        <w:r w:rsidR="00621800">
          <w:rPr>
            <w:noProof/>
            <w:webHidden/>
          </w:rPr>
          <w:fldChar w:fldCharType="begin"/>
        </w:r>
        <w:r w:rsidR="00621800">
          <w:rPr>
            <w:noProof/>
            <w:webHidden/>
          </w:rPr>
          <w:instrText xml:space="preserve"> PAGEREF _Toc69477915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26383C60" w14:textId="5D2E500D" w:rsidR="00621800" w:rsidRDefault="004C1B56">
      <w:pPr>
        <w:pStyle w:val="Verzeichnis2"/>
        <w:rPr>
          <w:rFonts w:asciiTheme="minorHAnsi" w:eastAsiaTheme="minorEastAsia" w:hAnsiTheme="minorHAnsi" w:cstheme="minorBidi"/>
          <w:iCs w:val="0"/>
          <w:noProof/>
          <w:spacing w:val="0"/>
          <w:sz w:val="22"/>
          <w:szCs w:val="22"/>
        </w:rPr>
      </w:pPr>
      <w:hyperlink w:anchor="_Toc69477916" w:history="1">
        <w:r w:rsidR="00621800" w:rsidRPr="000F4DAE">
          <w:rPr>
            <w:rStyle w:val="Hyperlink"/>
            <w:smallCaps/>
            <w:noProof/>
          </w:rPr>
          <w:t>810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_Toc69477916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5670E9C5" w14:textId="54C1EF5E" w:rsidR="00621800" w:rsidRDefault="004C1B56">
      <w:pPr>
        <w:pStyle w:val="Verzeichnis2"/>
        <w:rPr>
          <w:rFonts w:asciiTheme="minorHAnsi" w:eastAsiaTheme="minorEastAsia" w:hAnsiTheme="minorHAnsi" w:cstheme="minorBidi"/>
          <w:iCs w:val="0"/>
          <w:noProof/>
          <w:spacing w:val="0"/>
          <w:sz w:val="22"/>
          <w:szCs w:val="22"/>
        </w:rPr>
      </w:pPr>
      <w:hyperlink w:anchor="_Toc69477917" w:history="1">
        <w:r w:rsidR="00621800" w:rsidRPr="000F4DAE">
          <w:rPr>
            <w:rStyle w:val="Hyperlink"/>
            <w:smallCaps/>
            <w:noProof/>
          </w:rPr>
          <w:t>820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Baumethoden, Bautechnik, bautechnische Besonderheiten</w:t>
        </w:r>
        <w:r w:rsidR="00621800">
          <w:rPr>
            <w:noProof/>
            <w:webHidden/>
          </w:rPr>
          <w:tab/>
        </w:r>
        <w:r w:rsidR="00621800">
          <w:rPr>
            <w:noProof/>
            <w:webHidden/>
          </w:rPr>
          <w:fldChar w:fldCharType="begin"/>
        </w:r>
        <w:r w:rsidR="00621800">
          <w:rPr>
            <w:noProof/>
            <w:webHidden/>
          </w:rPr>
          <w:instrText xml:space="preserve"> PAGEREF _Toc69477917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44C4FB90" w14:textId="2F08D18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18" w:history="1">
        <w:r w:rsidR="00621800" w:rsidRPr="000F4DAE">
          <w:rPr>
            <w:rStyle w:val="Hyperlink"/>
            <w:noProof/>
          </w:rPr>
          <w:t>821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Baumethoden und Bautechnik</w:t>
        </w:r>
        <w:r w:rsidR="00621800">
          <w:rPr>
            <w:noProof/>
            <w:webHidden/>
          </w:rPr>
          <w:tab/>
        </w:r>
        <w:r w:rsidR="00621800">
          <w:rPr>
            <w:noProof/>
            <w:webHidden/>
          </w:rPr>
          <w:fldChar w:fldCharType="begin"/>
        </w:r>
        <w:r w:rsidR="00621800">
          <w:rPr>
            <w:noProof/>
            <w:webHidden/>
          </w:rPr>
          <w:instrText xml:space="preserve"> PAGEREF _Toc69477918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53F3AAB6" w14:textId="005ADC7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19" w:history="1">
        <w:r w:rsidR="00621800" w:rsidRPr="000F4DAE">
          <w:rPr>
            <w:rStyle w:val="Hyperlink"/>
            <w:noProof/>
          </w:rPr>
          <w:t>822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Bautechnische Besonderheiten</w:t>
        </w:r>
        <w:r w:rsidR="00621800">
          <w:rPr>
            <w:noProof/>
            <w:webHidden/>
          </w:rPr>
          <w:tab/>
        </w:r>
        <w:r w:rsidR="00621800">
          <w:rPr>
            <w:noProof/>
            <w:webHidden/>
          </w:rPr>
          <w:fldChar w:fldCharType="begin"/>
        </w:r>
        <w:r w:rsidR="00621800">
          <w:rPr>
            <w:noProof/>
            <w:webHidden/>
          </w:rPr>
          <w:instrText xml:space="preserve"> PAGEREF _Toc69477919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45E8FB6F" w14:textId="38C9AD4F" w:rsidR="00621800" w:rsidRDefault="004C1B56">
      <w:pPr>
        <w:pStyle w:val="Verzeichnis2"/>
        <w:rPr>
          <w:rFonts w:asciiTheme="minorHAnsi" w:eastAsiaTheme="minorEastAsia" w:hAnsiTheme="minorHAnsi" w:cstheme="minorBidi"/>
          <w:iCs w:val="0"/>
          <w:noProof/>
          <w:spacing w:val="0"/>
          <w:sz w:val="22"/>
          <w:szCs w:val="22"/>
        </w:rPr>
      </w:pPr>
      <w:hyperlink w:anchor="_Toc69477920" w:history="1">
        <w:r w:rsidR="00621800" w:rsidRPr="000F4DAE">
          <w:rPr>
            <w:rStyle w:val="Hyperlink"/>
            <w:smallCaps/>
            <w:noProof/>
          </w:rPr>
          <w:t>830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Auflagen bezüglich Einrichtungen und bauausführung</w:t>
        </w:r>
        <w:r w:rsidR="00621800">
          <w:rPr>
            <w:noProof/>
            <w:webHidden/>
          </w:rPr>
          <w:tab/>
        </w:r>
        <w:r w:rsidR="00621800">
          <w:rPr>
            <w:noProof/>
            <w:webHidden/>
          </w:rPr>
          <w:fldChar w:fldCharType="begin"/>
        </w:r>
        <w:r w:rsidR="00621800">
          <w:rPr>
            <w:noProof/>
            <w:webHidden/>
          </w:rPr>
          <w:instrText xml:space="preserve"> PAGEREF _Toc69477920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160299B5" w14:textId="2C0A79E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1" w:history="1">
        <w:r w:rsidR="00621800" w:rsidRPr="000F4DAE">
          <w:rPr>
            <w:rStyle w:val="Hyperlink"/>
            <w:noProof/>
            <w:highlight w:val="green"/>
          </w:rPr>
          <w:t>831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Auflagen bezüglich Parkplätze, Umschlag- und Lagerflächen.</w:t>
        </w:r>
        <w:r w:rsidR="00621800">
          <w:rPr>
            <w:noProof/>
            <w:webHidden/>
          </w:rPr>
          <w:tab/>
        </w:r>
        <w:r w:rsidR="00621800">
          <w:rPr>
            <w:noProof/>
            <w:webHidden/>
          </w:rPr>
          <w:fldChar w:fldCharType="begin"/>
        </w:r>
        <w:r w:rsidR="00621800">
          <w:rPr>
            <w:noProof/>
            <w:webHidden/>
          </w:rPr>
          <w:instrText xml:space="preserve"> PAGEREF _Toc69477921 \h </w:instrText>
        </w:r>
        <w:r w:rsidR="00621800">
          <w:rPr>
            <w:noProof/>
            <w:webHidden/>
          </w:rPr>
        </w:r>
        <w:r w:rsidR="00621800">
          <w:rPr>
            <w:noProof/>
            <w:webHidden/>
          </w:rPr>
          <w:fldChar w:fldCharType="separate"/>
        </w:r>
        <w:r w:rsidR="002B47A0">
          <w:rPr>
            <w:noProof/>
            <w:webHidden/>
          </w:rPr>
          <w:t>47</w:t>
        </w:r>
        <w:r w:rsidR="00621800">
          <w:rPr>
            <w:noProof/>
            <w:webHidden/>
          </w:rPr>
          <w:fldChar w:fldCharType="end"/>
        </w:r>
      </w:hyperlink>
    </w:p>
    <w:p w14:paraId="7CCF7A0F" w14:textId="28F28E3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2" w:history="1">
        <w:r w:rsidR="00621800" w:rsidRPr="000F4DAE">
          <w:rPr>
            <w:rStyle w:val="Hyperlink"/>
            <w:noProof/>
            <w:highlight w:val="green"/>
          </w:rPr>
          <w:t>832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Auflagen bezüglich Verkehrs- und Transportwege.</w:t>
        </w:r>
        <w:r w:rsidR="00621800">
          <w:rPr>
            <w:noProof/>
            <w:webHidden/>
          </w:rPr>
          <w:tab/>
        </w:r>
        <w:r w:rsidR="00621800">
          <w:rPr>
            <w:noProof/>
            <w:webHidden/>
          </w:rPr>
          <w:fldChar w:fldCharType="begin"/>
        </w:r>
        <w:r w:rsidR="00621800">
          <w:rPr>
            <w:noProof/>
            <w:webHidden/>
          </w:rPr>
          <w:instrText xml:space="preserve"> PAGEREF _Toc69477922 \h </w:instrText>
        </w:r>
        <w:r w:rsidR="00621800">
          <w:rPr>
            <w:noProof/>
            <w:webHidden/>
          </w:rPr>
        </w:r>
        <w:r w:rsidR="00621800">
          <w:rPr>
            <w:noProof/>
            <w:webHidden/>
          </w:rPr>
          <w:fldChar w:fldCharType="separate"/>
        </w:r>
        <w:r w:rsidR="002B47A0">
          <w:rPr>
            <w:noProof/>
            <w:webHidden/>
          </w:rPr>
          <w:t>48</w:t>
        </w:r>
        <w:r w:rsidR="00621800">
          <w:rPr>
            <w:noProof/>
            <w:webHidden/>
          </w:rPr>
          <w:fldChar w:fldCharType="end"/>
        </w:r>
      </w:hyperlink>
    </w:p>
    <w:p w14:paraId="3E8A9254" w14:textId="7C46E03E"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3" w:history="1">
        <w:r w:rsidR="00621800" w:rsidRPr="000F4DAE">
          <w:rPr>
            <w:rStyle w:val="Hyperlink"/>
            <w:noProof/>
          </w:rPr>
          <w:t>833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Auflagen bezüglich Räume, Container, Baracken, Magazine und dgl.</w:t>
        </w:r>
        <w:r w:rsidR="00621800">
          <w:rPr>
            <w:noProof/>
            <w:webHidden/>
          </w:rPr>
          <w:tab/>
        </w:r>
        <w:r w:rsidR="00621800">
          <w:rPr>
            <w:noProof/>
            <w:webHidden/>
          </w:rPr>
          <w:fldChar w:fldCharType="begin"/>
        </w:r>
        <w:r w:rsidR="00621800">
          <w:rPr>
            <w:noProof/>
            <w:webHidden/>
          </w:rPr>
          <w:instrText xml:space="preserve"> PAGEREF _Toc69477923 \h </w:instrText>
        </w:r>
        <w:r w:rsidR="00621800">
          <w:rPr>
            <w:noProof/>
            <w:webHidden/>
          </w:rPr>
        </w:r>
        <w:r w:rsidR="00621800">
          <w:rPr>
            <w:noProof/>
            <w:webHidden/>
          </w:rPr>
          <w:fldChar w:fldCharType="separate"/>
        </w:r>
        <w:r w:rsidR="002B47A0">
          <w:rPr>
            <w:noProof/>
            <w:webHidden/>
          </w:rPr>
          <w:t>48</w:t>
        </w:r>
        <w:r w:rsidR="00621800">
          <w:rPr>
            <w:noProof/>
            <w:webHidden/>
          </w:rPr>
          <w:fldChar w:fldCharType="end"/>
        </w:r>
      </w:hyperlink>
    </w:p>
    <w:p w14:paraId="651C642D" w14:textId="4615ABE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4" w:history="1">
        <w:r w:rsidR="00621800" w:rsidRPr="000F4DAE">
          <w:rPr>
            <w:rStyle w:val="Hyperlink"/>
            <w:noProof/>
          </w:rPr>
          <w:t>834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Auflagen bezüglich Hebe-, Verlade-, Transport- und Lagereinrichtungen.</w:t>
        </w:r>
        <w:r w:rsidR="00621800">
          <w:rPr>
            <w:noProof/>
            <w:webHidden/>
          </w:rPr>
          <w:tab/>
        </w:r>
        <w:r w:rsidR="00621800">
          <w:rPr>
            <w:noProof/>
            <w:webHidden/>
          </w:rPr>
          <w:fldChar w:fldCharType="begin"/>
        </w:r>
        <w:r w:rsidR="00621800">
          <w:rPr>
            <w:noProof/>
            <w:webHidden/>
          </w:rPr>
          <w:instrText xml:space="preserve"> PAGEREF _Toc69477924 \h </w:instrText>
        </w:r>
        <w:r w:rsidR="00621800">
          <w:rPr>
            <w:noProof/>
            <w:webHidden/>
          </w:rPr>
        </w:r>
        <w:r w:rsidR="00621800">
          <w:rPr>
            <w:noProof/>
            <w:webHidden/>
          </w:rPr>
          <w:fldChar w:fldCharType="separate"/>
        </w:r>
        <w:r w:rsidR="002B47A0">
          <w:rPr>
            <w:noProof/>
            <w:webHidden/>
          </w:rPr>
          <w:t>48</w:t>
        </w:r>
        <w:r w:rsidR="00621800">
          <w:rPr>
            <w:noProof/>
            <w:webHidden/>
          </w:rPr>
          <w:fldChar w:fldCharType="end"/>
        </w:r>
      </w:hyperlink>
    </w:p>
    <w:p w14:paraId="0D3BED04" w14:textId="4871713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5" w:history="1">
        <w:r w:rsidR="00621800" w:rsidRPr="000F4DAE">
          <w:rPr>
            <w:rStyle w:val="Hyperlink"/>
            <w:noProof/>
            <w:highlight w:val="green"/>
          </w:rPr>
          <w:t>835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Auflagen bezüglich Baumaschinen und Geräte.</w:t>
        </w:r>
        <w:r w:rsidR="00621800">
          <w:rPr>
            <w:noProof/>
            <w:webHidden/>
          </w:rPr>
          <w:tab/>
        </w:r>
        <w:r w:rsidR="00621800">
          <w:rPr>
            <w:noProof/>
            <w:webHidden/>
          </w:rPr>
          <w:fldChar w:fldCharType="begin"/>
        </w:r>
        <w:r w:rsidR="00621800">
          <w:rPr>
            <w:noProof/>
            <w:webHidden/>
          </w:rPr>
          <w:instrText xml:space="preserve"> PAGEREF _Toc69477925 \h </w:instrText>
        </w:r>
        <w:r w:rsidR="00621800">
          <w:rPr>
            <w:noProof/>
            <w:webHidden/>
          </w:rPr>
        </w:r>
        <w:r w:rsidR="00621800">
          <w:rPr>
            <w:noProof/>
            <w:webHidden/>
          </w:rPr>
          <w:fldChar w:fldCharType="separate"/>
        </w:r>
        <w:r w:rsidR="002B47A0">
          <w:rPr>
            <w:noProof/>
            <w:webHidden/>
          </w:rPr>
          <w:t>48</w:t>
        </w:r>
        <w:r w:rsidR="00621800">
          <w:rPr>
            <w:noProof/>
            <w:webHidden/>
          </w:rPr>
          <w:fldChar w:fldCharType="end"/>
        </w:r>
      </w:hyperlink>
    </w:p>
    <w:p w14:paraId="4F005DB0" w14:textId="43126909"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6" w:history="1">
        <w:r w:rsidR="00621800" w:rsidRPr="000F4DAE">
          <w:rPr>
            <w:rStyle w:val="Hyperlink"/>
            <w:noProof/>
            <w:highlight w:val="green"/>
          </w:rPr>
          <w:t>836</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Auflagen bezüglich Materialaufbereitung.</w:t>
        </w:r>
        <w:r w:rsidR="00621800">
          <w:rPr>
            <w:noProof/>
            <w:webHidden/>
          </w:rPr>
          <w:tab/>
        </w:r>
        <w:r w:rsidR="00621800">
          <w:rPr>
            <w:noProof/>
            <w:webHidden/>
          </w:rPr>
          <w:fldChar w:fldCharType="begin"/>
        </w:r>
        <w:r w:rsidR="00621800">
          <w:rPr>
            <w:noProof/>
            <w:webHidden/>
          </w:rPr>
          <w:instrText xml:space="preserve"> PAGEREF _Toc69477926 \h </w:instrText>
        </w:r>
        <w:r w:rsidR="00621800">
          <w:rPr>
            <w:noProof/>
            <w:webHidden/>
          </w:rPr>
        </w:r>
        <w:r w:rsidR="00621800">
          <w:rPr>
            <w:noProof/>
            <w:webHidden/>
          </w:rPr>
          <w:fldChar w:fldCharType="separate"/>
        </w:r>
        <w:r w:rsidR="002B47A0">
          <w:rPr>
            <w:noProof/>
            <w:webHidden/>
          </w:rPr>
          <w:t>48</w:t>
        </w:r>
        <w:r w:rsidR="00621800">
          <w:rPr>
            <w:noProof/>
            <w:webHidden/>
          </w:rPr>
          <w:fldChar w:fldCharType="end"/>
        </w:r>
      </w:hyperlink>
    </w:p>
    <w:p w14:paraId="5C16FB5B" w14:textId="34544E5E"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7" w:history="1">
        <w:r w:rsidR="00621800" w:rsidRPr="000F4DAE">
          <w:rPr>
            <w:rStyle w:val="Hyperlink"/>
            <w:noProof/>
          </w:rPr>
          <w:t>837</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Spezielle Auflagen bezüglich Einrichtungen und Bauausführung.</w:t>
        </w:r>
        <w:r w:rsidR="00621800">
          <w:rPr>
            <w:noProof/>
            <w:webHidden/>
          </w:rPr>
          <w:tab/>
        </w:r>
        <w:r w:rsidR="00621800">
          <w:rPr>
            <w:noProof/>
            <w:webHidden/>
          </w:rPr>
          <w:fldChar w:fldCharType="begin"/>
        </w:r>
        <w:r w:rsidR="00621800">
          <w:rPr>
            <w:noProof/>
            <w:webHidden/>
          </w:rPr>
          <w:instrText xml:space="preserve"> PAGEREF _Toc69477927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78B5CAC4" w14:textId="214F4CA9" w:rsidR="00621800" w:rsidRDefault="004C1B56">
      <w:pPr>
        <w:pStyle w:val="Verzeichnis2"/>
        <w:rPr>
          <w:rFonts w:asciiTheme="minorHAnsi" w:eastAsiaTheme="minorEastAsia" w:hAnsiTheme="minorHAnsi" w:cstheme="minorBidi"/>
          <w:iCs w:val="0"/>
          <w:noProof/>
          <w:spacing w:val="0"/>
          <w:sz w:val="22"/>
          <w:szCs w:val="22"/>
        </w:rPr>
      </w:pPr>
      <w:hyperlink w:anchor="_Toc69477928" w:history="1">
        <w:r w:rsidR="00621800" w:rsidRPr="000F4DAE">
          <w:rPr>
            <w:rStyle w:val="Hyperlink"/>
            <w:smallCaps/>
            <w:noProof/>
          </w:rPr>
          <w:t>840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Vermessung, Absteckungen, Kontroll- und Deformationsmessungen</w:t>
        </w:r>
        <w:r w:rsidR="00621800">
          <w:rPr>
            <w:noProof/>
            <w:webHidden/>
          </w:rPr>
          <w:tab/>
        </w:r>
        <w:r w:rsidR="00621800">
          <w:rPr>
            <w:noProof/>
            <w:webHidden/>
          </w:rPr>
          <w:fldChar w:fldCharType="begin"/>
        </w:r>
        <w:r w:rsidR="00621800">
          <w:rPr>
            <w:noProof/>
            <w:webHidden/>
          </w:rPr>
          <w:instrText xml:space="preserve"> PAGEREF _Toc69477928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7130B2F1" w14:textId="7A3CA11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29" w:history="1">
        <w:r w:rsidR="00621800" w:rsidRPr="000F4DAE">
          <w:rPr>
            <w:rStyle w:val="Hyperlink"/>
            <w:noProof/>
          </w:rPr>
          <w:t>841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Vermessung</w:t>
        </w:r>
        <w:r w:rsidR="00621800">
          <w:rPr>
            <w:noProof/>
            <w:webHidden/>
          </w:rPr>
          <w:tab/>
        </w:r>
        <w:r w:rsidR="00621800">
          <w:rPr>
            <w:noProof/>
            <w:webHidden/>
          </w:rPr>
          <w:fldChar w:fldCharType="begin"/>
        </w:r>
        <w:r w:rsidR="00621800">
          <w:rPr>
            <w:noProof/>
            <w:webHidden/>
          </w:rPr>
          <w:instrText xml:space="preserve"> PAGEREF _Toc69477929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744DBD8F" w14:textId="02FC19CB"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0" w:history="1">
        <w:r w:rsidR="00621800" w:rsidRPr="000F4DAE">
          <w:rPr>
            <w:rStyle w:val="Hyperlink"/>
            <w:noProof/>
          </w:rPr>
          <w:t>842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Absteckungen und Einmessungen.</w:t>
        </w:r>
        <w:r w:rsidR="00621800">
          <w:rPr>
            <w:noProof/>
            <w:webHidden/>
          </w:rPr>
          <w:tab/>
        </w:r>
        <w:r w:rsidR="00621800">
          <w:rPr>
            <w:noProof/>
            <w:webHidden/>
          </w:rPr>
          <w:fldChar w:fldCharType="begin"/>
        </w:r>
        <w:r w:rsidR="00621800">
          <w:rPr>
            <w:noProof/>
            <w:webHidden/>
          </w:rPr>
          <w:instrText xml:space="preserve"> PAGEREF _Toc69477930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656E1A72" w14:textId="1C7623B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1" w:history="1">
        <w:r w:rsidR="00621800" w:rsidRPr="000F4DAE">
          <w:rPr>
            <w:rStyle w:val="Hyperlink"/>
            <w:noProof/>
          </w:rPr>
          <w:t>843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Kontrollmessungen.</w:t>
        </w:r>
        <w:r w:rsidR="00621800">
          <w:rPr>
            <w:noProof/>
            <w:webHidden/>
          </w:rPr>
          <w:tab/>
        </w:r>
        <w:r w:rsidR="00621800">
          <w:rPr>
            <w:noProof/>
            <w:webHidden/>
          </w:rPr>
          <w:fldChar w:fldCharType="begin"/>
        </w:r>
        <w:r w:rsidR="00621800">
          <w:rPr>
            <w:noProof/>
            <w:webHidden/>
          </w:rPr>
          <w:instrText xml:space="preserve"> PAGEREF _Toc69477931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4BF97F39" w14:textId="7B45DCD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2" w:history="1">
        <w:r w:rsidR="00621800" w:rsidRPr="000F4DAE">
          <w:rPr>
            <w:rStyle w:val="Hyperlink"/>
            <w:noProof/>
          </w:rPr>
          <w:t>844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Deformationsmessungen</w:t>
        </w:r>
        <w:r w:rsidR="00621800">
          <w:rPr>
            <w:noProof/>
            <w:webHidden/>
          </w:rPr>
          <w:tab/>
        </w:r>
        <w:r w:rsidR="00621800">
          <w:rPr>
            <w:noProof/>
            <w:webHidden/>
          </w:rPr>
          <w:fldChar w:fldCharType="begin"/>
        </w:r>
        <w:r w:rsidR="00621800">
          <w:rPr>
            <w:noProof/>
            <w:webHidden/>
          </w:rPr>
          <w:instrText xml:space="preserve"> PAGEREF _Toc69477932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3D92988E" w14:textId="4235B9AF" w:rsidR="00621800" w:rsidRDefault="004C1B56">
      <w:pPr>
        <w:pStyle w:val="Verzeichnis2"/>
        <w:rPr>
          <w:rFonts w:asciiTheme="minorHAnsi" w:eastAsiaTheme="minorEastAsia" w:hAnsiTheme="minorHAnsi" w:cstheme="minorBidi"/>
          <w:iCs w:val="0"/>
          <w:noProof/>
          <w:spacing w:val="0"/>
          <w:sz w:val="22"/>
          <w:szCs w:val="22"/>
        </w:rPr>
      </w:pPr>
      <w:hyperlink w:anchor="_Toc69477933" w:history="1">
        <w:r w:rsidR="00621800" w:rsidRPr="000F4DAE">
          <w:rPr>
            <w:rStyle w:val="Hyperlink"/>
            <w:smallCaps/>
            <w:noProof/>
          </w:rPr>
          <w:t>850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Baulüftung, Bauheizung, Baukühlung, Unterhalt, Reinigung, Winterdienst</w:t>
        </w:r>
        <w:r w:rsidR="00621800">
          <w:rPr>
            <w:noProof/>
            <w:webHidden/>
          </w:rPr>
          <w:tab/>
        </w:r>
        <w:r w:rsidR="00621800">
          <w:rPr>
            <w:noProof/>
            <w:webHidden/>
          </w:rPr>
          <w:fldChar w:fldCharType="begin"/>
        </w:r>
        <w:r w:rsidR="00621800">
          <w:rPr>
            <w:noProof/>
            <w:webHidden/>
          </w:rPr>
          <w:instrText xml:space="preserve"> PAGEREF _Toc69477933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3BF35A2D" w14:textId="2221546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4" w:history="1">
        <w:r w:rsidR="00621800" w:rsidRPr="000F4DAE">
          <w:rPr>
            <w:rStyle w:val="Hyperlink"/>
            <w:noProof/>
          </w:rPr>
          <w:t>851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Baulüftung.</w:t>
        </w:r>
        <w:r w:rsidR="00621800">
          <w:rPr>
            <w:noProof/>
            <w:webHidden/>
          </w:rPr>
          <w:tab/>
        </w:r>
        <w:r w:rsidR="00621800">
          <w:rPr>
            <w:noProof/>
            <w:webHidden/>
          </w:rPr>
          <w:fldChar w:fldCharType="begin"/>
        </w:r>
        <w:r w:rsidR="00621800">
          <w:rPr>
            <w:noProof/>
            <w:webHidden/>
          </w:rPr>
          <w:instrText xml:space="preserve"> PAGEREF _Toc69477934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01D73AFB" w14:textId="73AFC77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5" w:history="1">
        <w:r w:rsidR="00621800" w:rsidRPr="000F4DAE">
          <w:rPr>
            <w:rStyle w:val="Hyperlink"/>
            <w:noProof/>
          </w:rPr>
          <w:t>852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Bauheizung und Bautrocknung.</w:t>
        </w:r>
        <w:r w:rsidR="00621800">
          <w:rPr>
            <w:noProof/>
            <w:webHidden/>
          </w:rPr>
          <w:tab/>
        </w:r>
        <w:r w:rsidR="00621800">
          <w:rPr>
            <w:noProof/>
            <w:webHidden/>
          </w:rPr>
          <w:fldChar w:fldCharType="begin"/>
        </w:r>
        <w:r w:rsidR="00621800">
          <w:rPr>
            <w:noProof/>
            <w:webHidden/>
          </w:rPr>
          <w:instrText xml:space="preserve"> PAGEREF _Toc69477935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38FE5F5D" w14:textId="3984D89B"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6" w:history="1">
        <w:r w:rsidR="00621800" w:rsidRPr="000F4DAE">
          <w:rPr>
            <w:rStyle w:val="Hyperlink"/>
            <w:noProof/>
          </w:rPr>
          <w:t>853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Baukühlung.</w:t>
        </w:r>
        <w:r w:rsidR="00621800">
          <w:rPr>
            <w:noProof/>
            <w:webHidden/>
          </w:rPr>
          <w:tab/>
        </w:r>
        <w:r w:rsidR="00621800">
          <w:rPr>
            <w:noProof/>
            <w:webHidden/>
          </w:rPr>
          <w:fldChar w:fldCharType="begin"/>
        </w:r>
        <w:r w:rsidR="00621800">
          <w:rPr>
            <w:noProof/>
            <w:webHidden/>
          </w:rPr>
          <w:instrText xml:space="preserve"> PAGEREF _Toc69477936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119D44C3" w14:textId="38769630"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7" w:history="1">
        <w:r w:rsidR="00621800" w:rsidRPr="000F4DAE">
          <w:rPr>
            <w:rStyle w:val="Hyperlink"/>
            <w:noProof/>
          </w:rPr>
          <w:t>854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Unterhalt und Reinigung</w:t>
        </w:r>
        <w:r w:rsidR="00621800">
          <w:rPr>
            <w:noProof/>
            <w:webHidden/>
          </w:rPr>
          <w:tab/>
        </w:r>
        <w:r w:rsidR="00621800">
          <w:rPr>
            <w:noProof/>
            <w:webHidden/>
          </w:rPr>
          <w:fldChar w:fldCharType="begin"/>
        </w:r>
        <w:r w:rsidR="00621800">
          <w:rPr>
            <w:noProof/>
            <w:webHidden/>
          </w:rPr>
          <w:instrText xml:space="preserve"> PAGEREF _Toc69477937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5963AC61" w14:textId="386C8E2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38" w:history="1">
        <w:r w:rsidR="00621800" w:rsidRPr="000F4DAE">
          <w:rPr>
            <w:rStyle w:val="Hyperlink"/>
            <w:noProof/>
          </w:rPr>
          <w:t>855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Winterdienst</w:t>
        </w:r>
        <w:r w:rsidR="00621800">
          <w:rPr>
            <w:noProof/>
            <w:webHidden/>
          </w:rPr>
          <w:tab/>
        </w:r>
        <w:r w:rsidR="00621800">
          <w:rPr>
            <w:noProof/>
            <w:webHidden/>
          </w:rPr>
          <w:fldChar w:fldCharType="begin"/>
        </w:r>
        <w:r w:rsidR="00621800">
          <w:rPr>
            <w:noProof/>
            <w:webHidden/>
          </w:rPr>
          <w:instrText xml:space="preserve"> PAGEREF _Toc69477938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5FD8E046" w14:textId="3796120F" w:rsidR="00621800" w:rsidRDefault="004C1B56">
      <w:pPr>
        <w:pStyle w:val="Verzeichnis2"/>
        <w:rPr>
          <w:rFonts w:asciiTheme="minorHAnsi" w:eastAsiaTheme="minorEastAsia" w:hAnsiTheme="minorHAnsi" w:cstheme="minorBidi"/>
          <w:iCs w:val="0"/>
          <w:noProof/>
          <w:spacing w:val="0"/>
          <w:sz w:val="22"/>
          <w:szCs w:val="22"/>
        </w:rPr>
      </w:pPr>
      <w:hyperlink w:anchor="_Toc69477939" w:history="1">
        <w:r w:rsidR="00621800" w:rsidRPr="000F4DAE">
          <w:rPr>
            <w:rStyle w:val="Hyperlink"/>
            <w:smallCaps/>
            <w:noProof/>
          </w:rPr>
          <w:t>860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Abbrüche oder Demontagen, Instandsetzungen</w:t>
        </w:r>
        <w:r w:rsidR="00621800">
          <w:rPr>
            <w:noProof/>
            <w:webHidden/>
          </w:rPr>
          <w:tab/>
        </w:r>
        <w:r w:rsidR="00621800">
          <w:rPr>
            <w:noProof/>
            <w:webHidden/>
          </w:rPr>
          <w:fldChar w:fldCharType="begin"/>
        </w:r>
        <w:r w:rsidR="00621800">
          <w:rPr>
            <w:noProof/>
            <w:webHidden/>
          </w:rPr>
          <w:instrText xml:space="preserve"> PAGEREF _Toc69477939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1E20D1DF" w14:textId="133FA38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0" w:history="1">
        <w:r w:rsidR="00621800" w:rsidRPr="000F4DAE">
          <w:rPr>
            <w:rStyle w:val="Hyperlink"/>
            <w:noProof/>
          </w:rPr>
          <w:t>861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Abbrüche oder Demontagen nach Arbeitsbeendigung.</w:t>
        </w:r>
        <w:r w:rsidR="00621800">
          <w:rPr>
            <w:noProof/>
            <w:webHidden/>
          </w:rPr>
          <w:tab/>
        </w:r>
        <w:r w:rsidR="00621800">
          <w:rPr>
            <w:noProof/>
            <w:webHidden/>
          </w:rPr>
          <w:fldChar w:fldCharType="begin"/>
        </w:r>
        <w:r w:rsidR="00621800">
          <w:rPr>
            <w:noProof/>
            <w:webHidden/>
          </w:rPr>
          <w:instrText xml:space="preserve"> PAGEREF _Toc69477940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6C2015D3" w14:textId="0B70BF2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1" w:history="1">
        <w:r w:rsidR="00621800" w:rsidRPr="000F4DAE">
          <w:rPr>
            <w:rStyle w:val="Hyperlink"/>
            <w:noProof/>
          </w:rPr>
          <w:t>862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Instandsetzungen nach Arbeitsbeendigung.</w:t>
        </w:r>
        <w:r w:rsidR="00621800">
          <w:rPr>
            <w:noProof/>
            <w:webHidden/>
          </w:rPr>
          <w:tab/>
        </w:r>
        <w:r w:rsidR="00621800">
          <w:rPr>
            <w:noProof/>
            <w:webHidden/>
          </w:rPr>
          <w:fldChar w:fldCharType="begin"/>
        </w:r>
        <w:r w:rsidR="00621800">
          <w:rPr>
            <w:noProof/>
            <w:webHidden/>
          </w:rPr>
          <w:instrText xml:space="preserve"> PAGEREF _Toc69477941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25F23A3D" w14:textId="7F62A1A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2" w:history="1">
        <w:r w:rsidR="00621800" w:rsidRPr="000F4DAE">
          <w:rPr>
            <w:rStyle w:val="Hyperlink"/>
            <w:noProof/>
          </w:rPr>
          <w:t>863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Vergütung für Übernahmen durch den Bauherrn nach Arbeitsbeendigung.</w:t>
        </w:r>
        <w:r w:rsidR="00621800">
          <w:rPr>
            <w:noProof/>
            <w:webHidden/>
          </w:rPr>
          <w:tab/>
        </w:r>
        <w:r w:rsidR="00621800">
          <w:rPr>
            <w:noProof/>
            <w:webHidden/>
          </w:rPr>
          <w:fldChar w:fldCharType="begin"/>
        </w:r>
        <w:r w:rsidR="00621800">
          <w:rPr>
            <w:noProof/>
            <w:webHidden/>
          </w:rPr>
          <w:instrText xml:space="preserve"> PAGEREF _Toc69477942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58B0EFEE" w14:textId="05E02CA8" w:rsidR="00621800" w:rsidRDefault="004C1B56">
      <w:pPr>
        <w:pStyle w:val="Verzeichnis2"/>
        <w:rPr>
          <w:rFonts w:asciiTheme="minorHAnsi" w:eastAsiaTheme="minorEastAsia" w:hAnsiTheme="minorHAnsi" w:cstheme="minorBidi"/>
          <w:iCs w:val="0"/>
          <w:noProof/>
          <w:spacing w:val="0"/>
          <w:sz w:val="22"/>
          <w:szCs w:val="22"/>
        </w:rPr>
      </w:pPr>
      <w:hyperlink w:anchor="_Toc69477943" w:history="1">
        <w:r w:rsidR="00621800" w:rsidRPr="000F4DAE">
          <w:rPr>
            <w:rStyle w:val="Hyperlink"/>
            <w:smallCaps/>
            <w:noProof/>
          </w:rPr>
          <w:t>870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Baustellenbewachungen und -überwachungen</w:t>
        </w:r>
        <w:r w:rsidR="00621800">
          <w:rPr>
            <w:noProof/>
            <w:webHidden/>
          </w:rPr>
          <w:tab/>
        </w:r>
        <w:r w:rsidR="00621800">
          <w:rPr>
            <w:noProof/>
            <w:webHidden/>
          </w:rPr>
          <w:fldChar w:fldCharType="begin"/>
        </w:r>
        <w:r w:rsidR="00621800">
          <w:rPr>
            <w:noProof/>
            <w:webHidden/>
          </w:rPr>
          <w:instrText xml:space="preserve"> PAGEREF _Toc69477943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16F15907" w14:textId="041DEA4C"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4" w:history="1">
        <w:r w:rsidR="00621800" w:rsidRPr="000F4DAE">
          <w:rPr>
            <w:rStyle w:val="Hyperlink"/>
            <w:noProof/>
          </w:rPr>
          <w:t>871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Bewachungs- und Überwachungskonzepte.</w:t>
        </w:r>
        <w:r w:rsidR="00621800">
          <w:rPr>
            <w:noProof/>
            <w:webHidden/>
          </w:rPr>
          <w:tab/>
        </w:r>
        <w:r w:rsidR="00621800">
          <w:rPr>
            <w:noProof/>
            <w:webHidden/>
          </w:rPr>
          <w:fldChar w:fldCharType="begin"/>
        </w:r>
        <w:r w:rsidR="00621800">
          <w:rPr>
            <w:noProof/>
            <w:webHidden/>
          </w:rPr>
          <w:instrText xml:space="preserve"> PAGEREF _Toc69477944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43F113AC" w14:textId="0AB2211B" w:rsidR="00621800" w:rsidRDefault="004C1B56">
      <w:pPr>
        <w:pStyle w:val="Verzeichnis2"/>
        <w:rPr>
          <w:rFonts w:asciiTheme="minorHAnsi" w:eastAsiaTheme="minorEastAsia" w:hAnsiTheme="minorHAnsi" w:cstheme="minorBidi"/>
          <w:iCs w:val="0"/>
          <w:noProof/>
          <w:spacing w:val="0"/>
          <w:sz w:val="22"/>
          <w:szCs w:val="22"/>
        </w:rPr>
      </w:pPr>
      <w:hyperlink w:anchor="_Toc69477945" w:history="1">
        <w:r w:rsidR="00621800" w:rsidRPr="000F4DAE">
          <w:rPr>
            <w:rStyle w:val="Hyperlink"/>
            <w:smallCaps/>
            <w:noProof/>
          </w:rPr>
          <w:t>880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Prüfungen und Proben</w:t>
        </w:r>
        <w:r w:rsidR="00621800">
          <w:rPr>
            <w:noProof/>
            <w:webHidden/>
          </w:rPr>
          <w:tab/>
        </w:r>
        <w:r w:rsidR="00621800">
          <w:rPr>
            <w:noProof/>
            <w:webHidden/>
          </w:rPr>
          <w:fldChar w:fldCharType="begin"/>
        </w:r>
        <w:r w:rsidR="00621800">
          <w:rPr>
            <w:noProof/>
            <w:webHidden/>
          </w:rPr>
          <w:instrText xml:space="preserve"> PAGEREF _Toc69477945 \h </w:instrText>
        </w:r>
        <w:r w:rsidR="00621800">
          <w:rPr>
            <w:noProof/>
            <w:webHidden/>
          </w:rPr>
        </w:r>
        <w:r w:rsidR="00621800">
          <w:rPr>
            <w:noProof/>
            <w:webHidden/>
          </w:rPr>
          <w:fldChar w:fldCharType="separate"/>
        </w:r>
        <w:r w:rsidR="002B47A0">
          <w:rPr>
            <w:noProof/>
            <w:webHidden/>
          </w:rPr>
          <w:t>49</w:t>
        </w:r>
        <w:r w:rsidR="00621800">
          <w:rPr>
            <w:noProof/>
            <w:webHidden/>
          </w:rPr>
          <w:fldChar w:fldCharType="end"/>
        </w:r>
      </w:hyperlink>
    </w:p>
    <w:p w14:paraId="128C74D2" w14:textId="6EACC4D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6" w:history="1">
        <w:r w:rsidR="00621800" w:rsidRPr="000F4DAE">
          <w:rPr>
            <w:rStyle w:val="Hyperlink"/>
            <w:noProof/>
          </w:rPr>
          <w:t>881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Organisation und Verantwortlichkeiten.</w:t>
        </w:r>
        <w:r w:rsidR="00621800">
          <w:rPr>
            <w:noProof/>
            <w:webHidden/>
          </w:rPr>
          <w:tab/>
        </w:r>
        <w:r w:rsidR="00621800">
          <w:rPr>
            <w:noProof/>
            <w:webHidden/>
          </w:rPr>
          <w:fldChar w:fldCharType="begin"/>
        </w:r>
        <w:r w:rsidR="00621800">
          <w:rPr>
            <w:noProof/>
            <w:webHidden/>
          </w:rPr>
          <w:instrText xml:space="preserve"> PAGEREF _Toc69477946 \h </w:instrText>
        </w:r>
        <w:r w:rsidR="00621800">
          <w:rPr>
            <w:noProof/>
            <w:webHidden/>
          </w:rPr>
        </w:r>
        <w:r w:rsidR="00621800">
          <w:rPr>
            <w:noProof/>
            <w:webHidden/>
          </w:rPr>
          <w:fldChar w:fldCharType="separate"/>
        </w:r>
        <w:r w:rsidR="002B47A0">
          <w:rPr>
            <w:noProof/>
            <w:webHidden/>
          </w:rPr>
          <w:t>50</w:t>
        </w:r>
        <w:r w:rsidR="00621800">
          <w:rPr>
            <w:noProof/>
            <w:webHidden/>
          </w:rPr>
          <w:fldChar w:fldCharType="end"/>
        </w:r>
      </w:hyperlink>
    </w:p>
    <w:p w14:paraId="316A4CC5" w14:textId="7507BF72"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7" w:history="1">
        <w:r w:rsidR="00621800" w:rsidRPr="000F4DAE">
          <w:rPr>
            <w:rStyle w:val="Hyperlink"/>
            <w:noProof/>
            <w:highlight w:val="green"/>
          </w:rPr>
          <w:t>882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Kontrollen und Prüfungen.</w:t>
        </w:r>
        <w:r w:rsidR="00621800">
          <w:rPr>
            <w:noProof/>
            <w:webHidden/>
          </w:rPr>
          <w:tab/>
        </w:r>
        <w:r w:rsidR="00621800">
          <w:rPr>
            <w:noProof/>
            <w:webHidden/>
          </w:rPr>
          <w:fldChar w:fldCharType="begin"/>
        </w:r>
        <w:r w:rsidR="00621800">
          <w:rPr>
            <w:noProof/>
            <w:webHidden/>
          </w:rPr>
          <w:instrText xml:space="preserve"> PAGEREF _Toc69477947 \h </w:instrText>
        </w:r>
        <w:r w:rsidR="00621800">
          <w:rPr>
            <w:noProof/>
            <w:webHidden/>
          </w:rPr>
        </w:r>
        <w:r w:rsidR="00621800">
          <w:rPr>
            <w:noProof/>
            <w:webHidden/>
          </w:rPr>
          <w:fldChar w:fldCharType="separate"/>
        </w:r>
        <w:r w:rsidR="002B47A0">
          <w:rPr>
            <w:noProof/>
            <w:webHidden/>
          </w:rPr>
          <w:t>50</w:t>
        </w:r>
        <w:r w:rsidR="00621800">
          <w:rPr>
            <w:noProof/>
            <w:webHidden/>
          </w:rPr>
          <w:fldChar w:fldCharType="end"/>
        </w:r>
      </w:hyperlink>
    </w:p>
    <w:p w14:paraId="560FE90C" w14:textId="45486EBA"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48" w:history="1">
        <w:r w:rsidR="00621800" w:rsidRPr="000F4DAE">
          <w:rPr>
            <w:rStyle w:val="Hyperlink"/>
            <w:noProof/>
          </w:rPr>
          <w:t>883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Proben</w:t>
        </w:r>
        <w:r w:rsidR="00621800">
          <w:rPr>
            <w:noProof/>
            <w:webHidden/>
          </w:rPr>
          <w:tab/>
        </w:r>
        <w:r w:rsidR="00621800">
          <w:rPr>
            <w:noProof/>
            <w:webHidden/>
          </w:rPr>
          <w:fldChar w:fldCharType="begin"/>
        </w:r>
        <w:r w:rsidR="00621800">
          <w:rPr>
            <w:noProof/>
            <w:webHidden/>
          </w:rPr>
          <w:instrText xml:space="preserve"> PAGEREF _Toc69477948 \h </w:instrText>
        </w:r>
        <w:r w:rsidR="00621800">
          <w:rPr>
            <w:noProof/>
            <w:webHidden/>
          </w:rPr>
        </w:r>
        <w:r w:rsidR="00621800">
          <w:rPr>
            <w:noProof/>
            <w:webHidden/>
          </w:rPr>
          <w:fldChar w:fldCharType="separate"/>
        </w:r>
        <w:r w:rsidR="002B47A0">
          <w:rPr>
            <w:noProof/>
            <w:webHidden/>
          </w:rPr>
          <w:t>50</w:t>
        </w:r>
        <w:r w:rsidR="00621800">
          <w:rPr>
            <w:noProof/>
            <w:webHidden/>
          </w:rPr>
          <w:fldChar w:fldCharType="end"/>
        </w:r>
      </w:hyperlink>
    </w:p>
    <w:p w14:paraId="3B6C5623" w14:textId="06CCA838" w:rsidR="00621800" w:rsidRDefault="004C1B56">
      <w:pPr>
        <w:pStyle w:val="Verzeichnis1"/>
        <w:rPr>
          <w:rFonts w:asciiTheme="minorHAnsi" w:eastAsiaTheme="minorEastAsia" w:hAnsiTheme="minorHAnsi" w:cstheme="minorBidi"/>
          <w:b w:val="0"/>
          <w:iCs w:val="0"/>
          <w:noProof/>
          <w:spacing w:val="0"/>
          <w:sz w:val="22"/>
          <w:szCs w:val="22"/>
        </w:rPr>
      </w:pPr>
      <w:hyperlink w:anchor="_Toc69477949" w:history="1">
        <w:r w:rsidR="00621800" w:rsidRPr="000F4DAE">
          <w:rPr>
            <w:rStyle w:val="Hyperlink"/>
            <w:smallCaps/>
            <w:noProof/>
          </w:rPr>
          <w:t>900</w:t>
        </w:r>
        <w:r w:rsidR="00621800">
          <w:rPr>
            <w:rFonts w:asciiTheme="minorHAnsi" w:eastAsiaTheme="minorEastAsia" w:hAnsiTheme="minorHAnsi" w:cstheme="minorBidi"/>
            <w:b w:val="0"/>
            <w:iCs w:val="0"/>
            <w:noProof/>
            <w:spacing w:val="0"/>
            <w:sz w:val="22"/>
            <w:szCs w:val="22"/>
          </w:rPr>
          <w:tab/>
        </w:r>
        <w:r w:rsidR="00621800" w:rsidRPr="000F4DAE">
          <w:rPr>
            <w:rStyle w:val="Hyperlink"/>
            <w:smallCaps/>
            <w:noProof/>
          </w:rPr>
          <w:t>Versicherungen, Administration</w:t>
        </w:r>
        <w:r w:rsidR="00621800">
          <w:rPr>
            <w:noProof/>
            <w:webHidden/>
          </w:rPr>
          <w:tab/>
        </w:r>
        <w:r w:rsidR="00621800">
          <w:rPr>
            <w:noProof/>
            <w:webHidden/>
          </w:rPr>
          <w:fldChar w:fldCharType="begin"/>
        </w:r>
        <w:r w:rsidR="00621800">
          <w:rPr>
            <w:noProof/>
            <w:webHidden/>
          </w:rPr>
          <w:instrText xml:space="preserve"> PAGEREF _Toc69477949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46316251" w14:textId="745E2D3B" w:rsidR="00621800" w:rsidRDefault="004C1B56">
      <w:pPr>
        <w:pStyle w:val="Verzeichnis2"/>
        <w:rPr>
          <w:rFonts w:asciiTheme="minorHAnsi" w:eastAsiaTheme="minorEastAsia" w:hAnsiTheme="minorHAnsi" w:cstheme="minorBidi"/>
          <w:iCs w:val="0"/>
          <w:noProof/>
          <w:spacing w:val="0"/>
          <w:sz w:val="22"/>
          <w:szCs w:val="22"/>
        </w:rPr>
      </w:pPr>
      <w:hyperlink w:anchor="_Toc69477950" w:history="1">
        <w:r w:rsidR="00621800" w:rsidRPr="000F4DAE">
          <w:rPr>
            <w:rStyle w:val="Hyperlink"/>
            <w:smallCaps/>
            <w:noProof/>
          </w:rPr>
          <w:t>910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Vereinfachte Anwendung</w:t>
        </w:r>
        <w:r w:rsidR="00621800">
          <w:rPr>
            <w:noProof/>
            <w:webHidden/>
          </w:rPr>
          <w:tab/>
        </w:r>
        <w:r w:rsidR="00621800">
          <w:rPr>
            <w:noProof/>
            <w:webHidden/>
          </w:rPr>
          <w:fldChar w:fldCharType="begin"/>
        </w:r>
        <w:r w:rsidR="00621800">
          <w:rPr>
            <w:noProof/>
            <w:webHidden/>
          </w:rPr>
          <w:instrText xml:space="preserve"> PAGEREF _Toc69477950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6F95A2F3" w14:textId="5BFA15CF" w:rsidR="00621800" w:rsidRDefault="004C1B56">
      <w:pPr>
        <w:pStyle w:val="Verzeichnis2"/>
        <w:rPr>
          <w:rFonts w:asciiTheme="minorHAnsi" w:eastAsiaTheme="minorEastAsia" w:hAnsiTheme="minorHAnsi" w:cstheme="minorBidi"/>
          <w:iCs w:val="0"/>
          <w:noProof/>
          <w:spacing w:val="0"/>
          <w:sz w:val="22"/>
          <w:szCs w:val="22"/>
        </w:rPr>
      </w:pPr>
      <w:hyperlink w:anchor="_Toc69477951" w:history="1">
        <w:r w:rsidR="00621800" w:rsidRPr="000F4DAE">
          <w:rPr>
            <w:rStyle w:val="Hyperlink"/>
            <w:smallCaps/>
            <w:noProof/>
          </w:rPr>
          <w:t>920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Versicherungen Bauherr</w:t>
        </w:r>
        <w:r w:rsidR="00621800">
          <w:rPr>
            <w:noProof/>
            <w:webHidden/>
          </w:rPr>
          <w:tab/>
        </w:r>
        <w:r w:rsidR="00621800">
          <w:rPr>
            <w:noProof/>
            <w:webHidden/>
          </w:rPr>
          <w:fldChar w:fldCharType="begin"/>
        </w:r>
        <w:r w:rsidR="00621800">
          <w:rPr>
            <w:noProof/>
            <w:webHidden/>
          </w:rPr>
          <w:instrText xml:space="preserve"> PAGEREF _Toc69477951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5A994933" w14:textId="24239D43"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52" w:history="1">
        <w:r w:rsidR="00621800" w:rsidRPr="000F4DAE">
          <w:rPr>
            <w:rStyle w:val="Hyperlink"/>
            <w:noProof/>
          </w:rPr>
          <w:t>921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Bauherren-Haftpflichtversicherung.</w:t>
        </w:r>
        <w:r w:rsidR="00621800">
          <w:rPr>
            <w:noProof/>
            <w:webHidden/>
          </w:rPr>
          <w:tab/>
        </w:r>
        <w:r w:rsidR="00621800">
          <w:rPr>
            <w:noProof/>
            <w:webHidden/>
          </w:rPr>
          <w:fldChar w:fldCharType="begin"/>
        </w:r>
        <w:r w:rsidR="00621800">
          <w:rPr>
            <w:noProof/>
            <w:webHidden/>
          </w:rPr>
          <w:instrText xml:space="preserve"> PAGEREF _Toc69477952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459A0C5C" w14:textId="0554DEDF"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53" w:history="1">
        <w:r w:rsidR="00621800" w:rsidRPr="000F4DAE">
          <w:rPr>
            <w:rStyle w:val="Hyperlink"/>
            <w:noProof/>
          </w:rPr>
          <w:t>922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Bauwesensversicherung.</w:t>
        </w:r>
        <w:r w:rsidR="00621800">
          <w:rPr>
            <w:noProof/>
            <w:webHidden/>
          </w:rPr>
          <w:tab/>
        </w:r>
        <w:r w:rsidR="00621800">
          <w:rPr>
            <w:noProof/>
            <w:webHidden/>
          </w:rPr>
          <w:fldChar w:fldCharType="begin"/>
        </w:r>
        <w:r w:rsidR="00621800">
          <w:rPr>
            <w:noProof/>
            <w:webHidden/>
          </w:rPr>
          <w:instrText xml:space="preserve"> PAGEREF _Toc69477953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41D8EF4D" w14:textId="23F6C81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54" w:history="1">
        <w:r w:rsidR="00621800" w:rsidRPr="000F4DAE">
          <w:rPr>
            <w:rStyle w:val="Hyperlink"/>
            <w:noProof/>
          </w:rPr>
          <w:t>923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Spezialversicherungen.</w:t>
        </w:r>
        <w:r w:rsidR="00621800">
          <w:rPr>
            <w:noProof/>
            <w:webHidden/>
          </w:rPr>
          <w:tab/>
        </w:r>
        <w:r w:rsidR="00621800">
          <w:rPr>
            <w:noProof/>
            <w:webHidden/>
          </w:rPr>
          <w:fldChar w:fldCharType="begin"/>
        </w:r>
        <w:r w:rsidR="00621800">
          <w:rPr>
            <w:noProof/>
            <w:webHidden/>
          </w:rPr>
          <w:instrText xml:space="preserve"> PAGEREF _Toc69477954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3A613A8F" w14:textId="4D66BAE0" w:rsidR="00621800" w:rsidRDefault="004C1B56">
      <w:pPr>
        <w:pStyle w:val="Verzeichnis2"/>
        <w:rPr>
          <w:rFonts w:asciiTheme="minorHAnsi" w:eastAsiaTheme="minorEastAsia" w:hAnsiTheme="minorHAnsi" w:cstheme="minorBidi"/>
          <w:iCs w:val="0"/>
          <w:noProof/>
          <w:spacing w:val="0"/>
          <w:sz w:val="22"/>
          <w:szCs w:val="22"/>
        </w:rPr>
      </w:pPr>
      <w:hyperlink w:anchor="_Toc69477955" w:history="1">
        <w:r w:rsidR="00621800" w:rsidRPr="000F4DAE">
          <w:rPr>
            <w:rStyle w:val="Hyperlink"/>
            <w:smallCaps/>
            <w:noProof/>
          </w:rPr>
          <w:t>930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Versicherungen Unternehmer</w:t>
        </w:r>
        <w:r w:rsidR="00621800">
          <w:rPr>
            <w:noProof/>
            <w:webHidden/>
          </w:rPr>
          <w:tab/>
        </w:r>
        <w:r w:rsidR="00621800">
          <w:rPr>
            <w:noProof/>
            <w:webHidden/>
          </w:rPr>
          <w:fldChar w:fldCharType="begin"/>
        </w:r>
        <w:r w:rsidR="00621800">
          <w:rPr>
            <w:noProof/>
            <w:webHidden/>
          </w:rPr>
          <w:instrText xml:space="preserve"> PAGEREF _Toc69477955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3F1054C5" w14:textId="791BF6C4"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56" w:history="1">
        <w:r w:rsidR="00621800" w:rsidRPr="000F4DAE">
          <w:rPr>
            <w:rStyle w:val="Hyperlink"/>
            <w:noProof/>
          </w:rPr>
          <w:t>931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Unternehmer-Haftpflichtversicherung.</w:t>
        </w:r>
        <w:r w:rsidR="00621800">
          <w:rPr>
            <w:noProof/>
            <w:webHidden/>
          </w:rPr>
          <w:tab/>
        </w:r>
        <w:r w:rsidR="00621800">
          <w:rPr>
            <w:noProof/>
            <w:webHidden/>
          </w:rPr>
          <w:fldChar w:fldCharType="begin"/>
        </w:r>
        <w:r w:rsidR="00621800">
          <w:rPr>
            <w:noProof/>
            <w:webHidden/>
          </w:rPr>
          <w:instrText xml:space="preserve"> PAGEREF _Toc69477956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7090D4B8" w14:textId="40D6C3C6"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57" w:history="1">
        <w:r w:rsidR="00621800" w:rsidRPr="000F4DAE">
          <w:rPr>
            <w:rStyle w:val="Hyperlink"/>
            <w:noProof/>
          </w:rPr>
          <w:t>932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Spezialversicherungen.</w:t>
        </w:r>
        <w:r w:rsidR="00621800">
          <w:rPr>
            <w:noProof/>
            <w:webHidden/>
          </w:rPr>
          <w:tab/>
        </w:r>
        <w:r w:rsidR="00621800">
          <w:rPr>
            <w:noProof/>
            <w:webHidden/>
          </w:rPr>
          <w:fldChar w:fldCharType="begin"/>
        </w:r>
        <w:r w:rsidR="00621800">
          <w:rPr>
            <w:noProof/>
            <w:webHidden/>
          </w:rPr>
          <w:instrText xml:space="preserve"> PAGEREF _Toc69477957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7F3D77CC" w14:textId="0A216577" w:rsidR="00621800" w:rsidRDefault="004C1B56">
      <w:pPr>
        <w:pStyle w:val="Verzeichnis2"/>
        <w:rPr>
          <w:rFonts w:asciiTheme="minorHAnsi" w:eastAsiaTheme="minorEastAsia" w:hAnsiTheme="minorHAnsi" w:cstheme="minorBidi"/>
          <w:iCs w:val="0"/>
          <w:noProof/>
          <w:spacing w:val="0"/>
          <w:sz w:val="22"/>
          <w:szCs w:val="22"/>
        </w:rPr>
      </w:pPr>
      <w:hyperlink w:anchor="_Toc69477958" w:history="1">
        <w:r w:rsidR="00621800" w:rsidRPr="000F4DAE">
          <w:rPr>
            <w:rStyle w:val="Hyperlink"/>
            <w:smallCaps/>
            <w:noProof/>
          </w:rPr>
          <w:t>940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Rapporte, Preisänderungen, Zahlungen, Abrechnung</w:t>
        </w:r>
        <w:r w:rsidR="00621800">
          <w:rPr>
            <w:noProof/>
            <w:webHidden/>
          </w:rPr>
          <w:tab/>
        </w:r>
        <w:r w:rsidR="00621800">
          <w:rPr>
            <w:noProof/>
            <w:webHidden/>
          </w:rPr>
          <w:fldChar w:fldCharType="begin"/>
        </w:r>
        <w:r w:rsidR="00621800">
          <w:rPr>
            <w:noProof/>
            <w:webHidden/>
          </w:rPr>
          <w:instrText xml:space="preserve"> PAGEREF _Toc69477958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7429CF1B" w14:textId="3E3E343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59" w:history="1">
        <w:r w:rsidR="00621800" w:rsidRPr="000F4DAE">
          <w:rPr>
            <w:rStyle w:val="Hyperlink"/>
            <w:noProof/>
            <w:highlight w:val="green"/>
          </w:rPr>
          <w:t>941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highlight w:val="green"/>
          </w:rPr>
          <w:t>Rapportwesen.</w:t>
        </w:r>
        <w:r w:rsidR="00621800">
          <w:rPr>
            <w:noProof/>
            <w:webHidden/>
          </w:rPr>
          <w:tab/>
        </w:r>
        <w:r w:rsidR="00621800">
          <w:rPr>
            <w:noProof/>
            <w:webHidden/>
          </w:rPr>
          <w:fldChar w:fldCharType="begin"/>
        </w:r>
        <w:r w:rsidR="00621800">
          <w:rPr>
            <w:noProof/>
            <w:webHidden/>
          </w:rPr>
          <w:instrText xml:space="preserve"> PAGEREF _Toc69477959 \h </w:instrText>
        </w:r>
        <w:r w:rsidR="00621800">
          <w:rPr>
            <w:noProof/>
            <w:webHidden/>
          </w:rPr>
        </w:r>
        <w:r w:rsidR="00621800">
          <w:rPr>
            <w:noProof/>
            <w:webHidden/>
          </w:rPr>
          <w:fldChar w:fldCharType="separate"/>
        </w:r>
        <w:r w:rsidR="002B47A0">
          <w:rPr>
            <w:noProof/>
            <w:webHidden/>
          </w:rPr>
          <w:t>51</w:t>
        </w:r>
        <w:r w:rsidR="00621800">
          <w:rPr>
            <w:noProof/>
            <w:webHidden/>
          </w:rPr>
          <w:fldChar w:fldCharType="end"/>
        </w:r>
      </w:hyperlink>
    </w:p>
    <w:p w14:paraId="02FB44B6" w14:textId="7366CFD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0" w:history="1">
        <w:r w:rsidR="00621800" w:rsidRPr="000F4DAE">
          <w:rPr>
            <w:rStyle w:val="Hyperlink"/>
            <w:noProof/>
          </w:rPr>
          <w:t>942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Regiearbeiten.</w:t>
        </w:r>
        <w:r w:rsidR="00621800">
          <w:rPr>
            <w:noProof/>
            <w:webHidden/>
          </w:rPr>
          <w:tab/>
        </w:r>
        <w:r w:rsidR="00621800">
          <w:rPr>
            <w:noProof/>
            <w:webHidden/>
          </w:rPr>
          <w:fldChar w:fldCharType="begin"/>
        </w:r>
        <w:r w:rsidR="00621800">
          <w:rPr>
            <w:noProof/>
            <w:webHidden/>
          </w:rPr>
          <w:instrText xml:space="preserve"> PAGEREF _Toc69477960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7C879E01" w14:textId="4A414AF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1" w:history="1">
        <w:r w:rsidR="00621800" w:rsidRPr="000F4DAE">
          <w:rPr>
            <w:rStyle w:val="Hyperlink"/>
            <w:noProof/>
          </w:rPr>
          <w:t>943</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Verrechnung von Preisänderungen.</w:t>
        </w:r>
        <w:r w:rsidR="00621800">
          <w:rPr>
            <w:noProof/>
            <w:webHidden/>
          </w:rPr>
          <w:tab/>
        </w:r>
        <w:r w:rsidR="00621800">
          <w:rPr>
            <w:noProof/>
            <w:webHidden/>
          </w:rPr>
          <w:fldChar w:fldCharType="begin"/>
        </w:r>
        <w:r w:rsidR="00621800">
          <w:rPr>
            <w:noProof/>
            <w:webHidden/>
          </w:rPr>
          <w:instrText xml:space="preserve"> PAGEREF _Toc69477961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79C58CCA" w14:textId="45E5E55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2" w:history="1">
        <w:r w:rsidR="00621800" w:rsidRPr="000F4DAE">
          <w:rPr>
            <w:rStyle w:val="Hyperlink"/>
            <w:noProof/>
          </w:rPr>
          <w:t>944</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Rechnungsstellungen und Zahlungsverkehr.</w:t>
        </w:r>
        <w:r w:rsidR="00621800">
          <w:rPr>
            <w:noProof/>
            <w:webHidden/>
          </w:rPr>
          <w:tab/>
        </w:r>
        <w:r w:rsidR="00621800">
          <w:rPr>
            <w:noProof/>
            <w:webHidden/>
          </w:rPr>
          <w:fldChar w:fldCharType="begin"/>
        </w:r>
        <w:r w:rsidR="00621800">
          <w:rPr>
            <w:noProof/>
            <w:webHidden/>
          </w:rPr>
          <w:instrText xml:space="preserve"> PAGEREF _Toc69477962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2AB71F0A" w14:textId="1F9BD48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3" w:history="1">
        <w:r w:rsidR="00621800" w:rsidRPr="000F4DAE">
          <w:rPr>
            <w:rStyle w:val="Hyperlink"/>
            <w:noProof/>
          </w:rPr>
          <w:t>945</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Zahlungspläne, Voraus-, Teil- und Abschlagszahlungen.</w:t>
        </w:r>
        <w:r w:rsidR="00621800">
          <w:rPr>
            <w:noProof/>
            <w:webHidden/>
          </w:rPr>
          <w:tab/>
        </w:r>
        <w:r w:rsidR="00621800">
          <w:rPr>
            <w:noProof/>
            <w:webHidden/>
          </w:rPr>
          <w:fldChar w:fldCharType="begin"/>
        </w:r>
        <w:r w:rsidR="00621800">
          <w:rPr>
            <w:noProof/>
            <w:webHidden/>
          </w:rPr>
          <w:instrText xml:space="preserve"> PAGEREF _Toc69477963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4E2E8DA3" w14:textId="38353967"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4" w:history="1">
        <w:r w:rsidR="00621800" w:rsidRPr="000F4DAE">
          <w:rPr>
            <w:rStyle w:val="Hyperlink"/>
            <w:noProof/>
          </w:rPr>
          <w:t>946</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Schlussabrechnung.</w:t>
        </w:r>
        <w:r w:rsidR="00621800">
          <w:rPr>
            <w:noProof/>
            <w:webHidden/>
          </w:rPr>
          <w:tab/>
        </w:r>
        <w:r w:rsidR="00621800">
          <w:rPr>
            <w:noProof/>
            <w:webHidden/>
          </w:rPr>
          <w:fldChar w:fldCharType="begin"/>
        </w:r>
        <w:r w:rsidR="00621800">
          <w:rPr>
            <w:noProof/>
            <w:webHidden/>
          </w:rPr>
          <w:instrText xml:space="preserve"> PAGEREF _Toc69477964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6AFC793C" w14:textId="6CE7EFA5"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5" w:history="1">
        <w:r w:rsidR="00621800" w:rsidRPr="000F4DAE">
          <w:rPr>
            <w:rStyle w:val="Hyperlink"/>
            <w:noProof/>
          </w:rPr>
          <w:t>947</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Kostenbeteiligungen des Unternehmers.</w:t>
        </w:r>
        <w:r w:rsidR="00621800">
          <w:rPr>
            <w:noProof/>
            <w:webHidden/>
          </w:rPr>
          <w:tab/>
        </w:r>
        <w:r w:rsidR="00621800">
          <w:rPr>
            <w:noProof/>
            <w:webHidden/>
          </w:rPr>
          <w:fldChar w:fldCharType="begin"/>
        </w:r>
        <w:r w:rsidR="00621800">
          <w:rPr>
            <w:noProof/>
            <w:webHidden/>
          </w:rPr>
          <w:instrText xml:space="preserve"> PAGEREF _Toc69477965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72C3D686" w14:textId="18E174DF" w:rsidR="00621800" w:rsidRDefault="004C1B56">
      <w:pPr>
        <w:pStyle w:val="Verzeichnis2"/>
        <w:rPr>
          <w:rFonts w:asciiTheme="minorHAnsi" w:eastAsiaTheme="minorEastAsia" w:hAnsiTheme="minorHAnsi" w:cstheme="minorBidi"/>
          <w:iCs w:val="0"/>
          <w:noProof/>
          <w:spacing w:val="0"/>
          <w:sz w:val="22"/>
          <w:szCs w:val="22"/>
        </w:rPr>
      </w:pPr>
      <w:hyperlink w:anchor="_Toc69477966" w:history="1">
        <w:r w:rsidR="00621800" w:rsidRPr="000F4DAE">
          <w:rPr>
            <w:rStyle w:val="Hyperlink"/>
            <w:smallCaps/>
            <w:noProof/>
          </w:rPr>
          <w:t>950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Bewilligungen, Behördenauflagen</w:t>
        </w:r>
        <w:r w:rsidR="00621800">
          <w:rPr>
            <w:noProof/>
            <w:webHidden/>
          </w:rPr>
          <w:tab/>
        </w:r>
        <w:r w:rsidR="00621800">
          <w:rPr>
            <w:noProof/>
            <w:webHidden/>
          </w:rPr>
          <w:fldChar w:fldCharType="begin"/>
        </w:r>
        <w:r w:rsidR="00621800">
          <w:rPr>
            <w:noProof/>
            <w:webHidden/>
          </w:rPr>
          <w:instrText xml:space="preserve"> PAGEREF _Toc69477966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5E09C9E4" w14:textId="1C4D401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7" w:history="1">
        <w:r w:rsidR="00621800" w:rsidRPr="000F4DAE">
          <w:rPr>
            <w:rStyle w:val="Hyperlink"/>
            <w:noProof/>
          </w:rPr>
          <w:t>951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Bewilligungen.</w:t>
        </w:r>
        <w:r w:rsidR="00621800">
          <w:rPr>
            <w:noProof/>
            <w:webHidden/>
          </w:rPr>
          <w:tab/>
        </w:r>
        <w:r w:rsidR="00621800">
          <w:rPr>
            <w:noProof/>
            <w:webHidden/>
          </w:rPr>
          <w:fldChar w:fldCharType="begin"/>
        </w:r>
        <w:r w:rsidR="00621800">
          <w:rPr>
            <w:noProof/>
            <w:webHidden/>
          </w:rPr>
          <w:instrText xml:space="preserve"> PAGEREF _Toc69477967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3893095E" w14:textId="5AA08B38"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68" w:history="1">
        <w:r w:rsidR="00621800" w:rsidRPr="000F4DAE">
          <w:rPr>
            <w:rStyle w:val="Hyperlink"/>
            <w:noProof/>
          </w:rPr>
          <w:t>952</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Behördenauflagen.</w:t>
        </w:r>
        <w:r w:rsidR="00621800">
          <w:rPr>
            <w:noProof/>
            <w:webHidden/>
          </w:rPr>
          <w:tab/>
        </w:r>
        <w:r w:rsidR="00621800">
          <w:rPr>
            <w:noProof/>
            <w:webHidden/>
          </w:rPr>
          <w:fldChar w:fldCharType="begin"/>
        </w:r>
        <w:r w:rsidR="00621800">
          <w:rPr>
            <w:noProof/>
            <w:webHidden/>
          </w:rPr>
          <w:instrText xml:space="preserve"> PAGEREF _Toc69477968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7BDB374F" w14:textId="5C09CD84" w:rsidR="00621800" w:rsidRDefault="004C1B56">
      <w:pPr>
        <w:pStyle w:val="Verzeichnis2"/>
        <w:rPr>
          <w:rFonts w:asciiTheme="minorHAnsi" w:eastAsiaTheme="minorEastAsia" w:hAnsiTheme="minorHAnsi" w:cstheme="minorBidi"/>
          <w:iCs w:val="0"/>
          <w:noProof/>
          <w:spacing w:val="0"/>
          <w:sz w:val="22"/>
          <w:szCs w:val="22"/>
        </w:rPr>
      </w:pPr>
      <w:hyperlink w:anchor="_Toc69477969" w:history="1">
        <w:r w:rsidR="00621800" w:rsidRPr="000F4DAE">
          <w:rPr>
            <w:rStyle w:val="Hyperlink"/>
            <w:smallCaps/>
            <w:noProof/>
          </w:rPr>
          <w:t>960</w:t>
        </w:r>
        <w:r w:rsidR="00621800">
          <w:rPr>
            <w:rFonts w:asciiTheme="minorHAnsi" w:eastAsiaTheme="minorEastAsia" w:hAnsiTheme="minorHAnsi" w:cstheme="minorBidi"/>
            <w:iCs w:val="0"/>
            <w:noProof/>
            <w:spacing w:val="0"/>
            <w:sz w:val="22"/>
            <w:szCs w:val="22"/>
          </w:rPr>
          <w:tab/>
        </w:r>
        <w:r w:rsidR="00621800" w:rsidRPr="000F4DAE">
          <w:rPr>
            <w:rStyle w:val="Hyperlink"/>
            <w:smallCaps/>
            <w:noProof/>
          </w:rPr>
          <w:t>Bauwerksdokumentationen</w:t>
        </w:r>
        <w:r w:rsidR="00621800">
          <w:rPr>
            <w:noProof/>
            <w:webHidden/>
          </w:rPr>
          <w:tab/>
        </w:r>
        <w:r w:rsidR="00621800">
          <w:rPr>
            <w:noProof/>
            <w:webHidden/>
          </w:rPr>
          <w:fldChar w:fldCharType="begin"/>
        </w:r>
        <w:r w:rsidR="00621800">
          <w:rPr>
            <w:noProof/>
            <w:webHidden/>
          </w:rPr>
          <w:instrText xml:space="preserve"> PAGEREF _Toc69477969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23E5BB93" w14:textId="7F1E298D" w:rsidR="00621800" w:rsidRDefault="004C1B56">
      <w:pPr>
        <w:pStyle w:val="Verzeichnis3"/>
        <w:tabs>
          <w:tab w:val="left" w:pos="1134"/>
        </w:tabs>
        <w:rPr>
          <w:rFonts w:asciiTheme="minorHAnsi" w:eastAsiaTheme="minorEastAsia" w:hAnsiTheme="minorHAnsi" w:cstheme="minorBidi"/>
          <w:iCs w:val="0"/>
          <w:smallCaps w:val="0"/>
          <w:noProof/>
          <w:spacing w:val="0"/>
          <w:sz w:val="22"/>
          <w:szCs w:val="22"/>
        </w:rPr>
      </w:pPr>
      <w:hyperlink w:anchor="_Toc69477970" w:history="1">
        <w:r w:rsidR="00621800" w:rsidRPr="000F4DAE">
          <w:rPr>
            <w:rStyle w:val="Hyperlink"/>
            <w:noProof/>
          </w:rPr>
          <w:t>961</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Bauwerksdokumentation.</w:t>
        </w:r>
        <w:r w:rsidR="00621800">
          <w:rPr>
            <w:noProof/>
            <w:webHidden/>
          </w:rPr>
          <w:tab/>
        </w:r>
        <w:r w:rsidR="00621800">
          <w:rPr>
            <w:noProof/>
            <w:webHidden/>
          </w:rPr>
          <w:fldChar w:fldCharType="begin"/>
        </w:r>
        <w:r w:rsidR="00621800">
          <w:rPr>
            <w:noProof/>
            <w:webHidden/>
          </w:rPr>
          <w:instrText xml:space="preserve"> PAGEREF _Toc69477970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3F59C334" w14:textId="432CF5F1" w:rsidR="00621800" w:rsidRDefault="004C1B56">
      <w:pPr>
        <w:pStyle w:val="Verzeichnis3"/>
        <w:tabs>
          <w:tab w:val="left" w:pos="1418"/>
        </w:tabs>
        <w:rPr>
          <w:rFonts w:asciiTheme="minorHAnsi" w:eastAsiaTheme="minorEastAsia" w:hAnsiTheme="minorHAnsi" w:cstheme="minorBidi"/>
          <w:iCs w:val="0"/>
          <w:smallCaps w:val="0"/>
          <w:noProof/>
          <w:spacing w:val="0"/>
          <w:sz w:val="22"/>
          <w:szCs w:val="22"/>
        </w:rPr>
      </w:pPr>
      <w:hyperlink w:anchor="_Toc69477971" w:history="1">
        <w:r w:rsidR="00621800" w:rsidRPr="000F4DAE">
          <w:rPr>
            <w:rStyle w:val="Hyperlink"/>
            <w:noProof/>
          </w:rPr>
          <w:t>R990</w:t>
        </w:r>
        <w:r w:rsidR="00621800">
          <w:rPr>
            <w:rFonts w:asciiTheme="minorHAnsi" w:eastAsiaTheme="minorEastAsia" w:hAnsiTheme="minorHAnsi" w:cstheme="minorBidi"/>
            <w:iCs w:val="0"/>
            <w:smallCaps w:val="0"/>
            <w:noProof/>
            <w:spacing w:val="0"/>
            <w:sz w:val="22"/>
            <w:szCs w:val="22"/>
          </w:rPr>
          <w:tab/>
        </w:r>
        <w:r w:rsidR="00621800" w:rsidRPr="000F4DAE">
          <w:rPr>
            <w:rStyle w:val="Hyperlink"/>
            <w:noProof/>
          </w:rPr>
          <w:t>Baustellenorganisation</w:t>
        </w:r>
        <w:r w:rsidR="00621800">
          <w:rPr>
            <w:noProof/>
            <w:webHidden/>
          </w:rPr>
          <w:tab/>
        </w:r>
        <w:r w:rsidR="00621800">
          <w:rPr>
            <w:noProof/>
            <w:webHidden/>
          </w:rPr>
          <w:fldChar w:fldCharType="begin"/>
        </w:r>
        <w:r w:rsidR="00621800">
          <w:rPr>
            <w:noProof/>
            <w:webHidden/>
          </w:rPr>
          <w:instrText xml:space="preserve"> PAGEREF _Toc69477971 \h </w:instrText>
        </w:r>
        <w:r w:rsidR="00621800">
          <w:rPr>
            <w:noProof/>
            <w:webHidden/>
          </w:rPr>
        </w:r>
        <w:r w:rsidR="00621800">
          <w:rPr>
            <w:noProof/>
            <w:webHidden/>
          </w:rPr>
          <w:fldChar w:fldCharType="separate"/>
        </w:r>
        <w:r w:rsidR="002B47A0">
          <w:rPr>
            <w:noProof/>
            <w:webHidden/>
          </w:rPr>
          <w:t>52</w:t>
        </w:r>
        <w:r w:rsidR="00621800">
          <w:rPr>
            <w:noProof/>
            <w:webHidden/>
          </w:rPr>
          <w:fldChar w:fldCharType="end"/>
        </w:r>
      </w:hyperlink>
    </w:p>
    <w:p w14:paraId="6144BB72" w14:textId="1670432D" w:rsidR="00366D6B" w:rsidRDefault="00EC266B" w:rsidP="004B6C17">
      <w:pPr>
        <w:tabs>
          <w:tab w:val="left" w:pos="1134"/>
        </w:tabs>
        <w:spacing w:beforeLines="60" w:before="144" w:afterLines="60" w:after="144"/>
        <w:rPr>
          <w:bCs/>
          <w:sz w:val="24"/>
          <w:szCs w:val="20"/>
        </w:rPr>
      </w:pPr>
      <w:r w:rsidRPr="00771E0D">
        <w:rPr>
          <w:bCs/>
          <w:sz w:val="24"/>
          <w:szCs w:val="20"/>
        </w:rPr>
        <w:fldChar w:fldCharType="end"/>
      </w:r>
    </w:p>
    <w:tbl>
      <w:tblPr>
        <w:tblStyle w:val="TableNormal"/>
        <w:tblW w:w="0" w:type="auto"/>
        <w:tblInd w:w="105" w:type="dxa"/>
        <w:tblLayout w:type="fixed"/>
        <w:tblLook w:val="01E0" w:firstRow="1" w:lastRow="1" w:firstColumn="1" w:lastColumn="1" w:noHBand="0" w:noVBand="0"/>
      </w:tblPr>
      <w:tblGrid>
        <w:gridCol w:w="1025"/>
        <w:gridCol w:w="879"/>
        <w:gridCol w:w="7552"/>
      </w:tblGrid>
      <w:tr w:rsidR="00F8062B" w14:paraId="76AF5D7D" w14:textId="77777777" w:rsidTr="00F8062B">
        <w:trPr>
          <w:trHeight w:val="310"/>
        </w:trPr>
        <w:tc>
          <w:tcPr>
            <w:tcW w:w="1025" w:type="dxa"/>
          </w:tcPr>
          <w:p w14:paraId="24D7E8D2" w14:textId="77777777" w:rsidR="00F8062B" w:rsidRDefault="00F8062B" w:rsidP="00F8062B">
            <w:pPr>
              <w:pStyle w:val="TableParagraph"/>
              <w:spacing w:line="247" w:lineRule="exact"/>
              <w:ind w:left="50"/>
              <w:rPr>
                <w:b/>
              </w:rPr>
            </w:pPr>
            <w:proofErr w:type="spellStart"/>
            <w:r>
              <w:rPr>
                <w:b/>
              </w:rPr>
              <w:t>Anhang</w:t>
            </w:r>
            <w:proofErr w:type="spellEnd"/>
          </w:p>
        </w:tc>
        <w:tc>
          <w:tcPr>
            <w:tcW w:w="8431" w:type="dxa"/>
            <w:gridSpan w:val="2"/>
          </w:tcPr>
          <w:p w14:paraId="0A0B830E" w14:textId="77777777" w:rsidR="00F8062B" w:rsidRDefault="00F8062B" w:rsidP="00F8062B">
            <w:pPr>
              <w:pStyle w:val="TableParagraph"/>
              <w:rPr>
                <w:rFonts w:ascii="Times New Roman"/>
                <w:sz w:val="18"/>
              </w:rPr>
            </w:pPr>
          </w:p>
        </w:tc>
      </w:tr>
      <w:tr w:rsidR="00F8062B" w14:paraId="25F5CC44" w14:textId="77777777" w:rsidTr="00F8062B">
        <w:trPr>
          <w:trHeight w:val="350"/>
        </w:trPr>
        <w:tc>
          <w:tcPr>
            <w:tcW w:w="1025" w:type="dxa"/>
          </w:tcPr>
          <w:p w14:paraId="40A28776" w14:textId="77777777" w:rsidR="00F8062B" w:rsidRDefault="00F8062B" w:rsidP="00F8062B">
            <w:pPr>
              <w:pStyle w:val="TableParagraph"/>
              <w:spacing w:before="56"/>
              <w:ind w:left="50"/>
              <w:rPr>
                <w:sz w:val="20"/>
              </w:rPr>
            </w:pPr>
            <w:proofErr w:type="spellStart"/>
            <w:r>
              <w:rPr>
                <w:sz w:val="20"/>
              </w:rPr>
              <w:t>Anhang</w:t>
            </w:r>
            <w:proofErr w:type="spellEnd"/>
          </w:p>
        </w:tc>
        <w:tc>
          <w:tcPr>
            <w:tcW w:w="879" w:type="dxa"/>
          </w:tcPr>
          <w:p w14:paraId="363387DE" w14:textId="77777777" w:rsidR="00F8062B" w:rsidRDefault="00F8062B" w:rsidP="00F8062B">
            <w:pPr>
              <w:pStyle w:val="TableParagraph"/>
              <w:spacing w:before="56"/>
              <w:ind w:left="29" w:right="112"/>
              <w:jc w:val="center"/>
              <w:rPr>
                <w:sz w:val="20"/>
              </w:rPr>
            </w:pPr>
            <w:r>
              <w:rPr>
                <w:sz w:val="20"/>
              </w:rPr>
              <w:t>B2-1:</w:t>
            </w:r>
          </w:p>
        </w:tc>
        <w:tc>
          <w:tcPr>
            <w:tcW w:w="7552" w:type="dxa"/>
          </w:tcPr>
          <w:p w14:paraId="71F02CDB" w14:textId="2E865B13" w:rsidR="00F8062B" w:rsidRPr="000063DF" w:rsidRDefault="00551ADB" w:rsidP="00551ADB">
            <w:pPr>
              <w:pStyle w:val="TableParagraph"/>
              <w:spacing w:before="56"/>
              <w:ind w:left="130"/>
              <w:rPr>
                <w:i/>
                <w:highlight w:val="green"/>
                <w:lang w:val="de-CH"/>
              </w:rPr>
            </w:pPr>
            <w:r w:rsidRPr="000063DF">
              <w:rPr>
                <w:i/>
                <w:highlight w:val="green"/>
                <w:lang w:val="de-CH"/>
              </w:rPr>
              <w:t>Arbeitsanweisung für die Entsorgung von Schlamm von Baustellen</w:t>
            </w:r>
            <w:r w:rsidRPr="000063DF">
              <w:rPr>
                <w:i/>
                <w:highlight w:val="green"/>
                <w:lang w:val="de-CH"/>
              </w:rPr>
              <w:br/>
              <w:t xml:space="preserve">der A </w:t>
            </w:r>
            <w:proofErr w:type="spellStart"/>
            <w:r w:rsidRPr="000063DF">
              <w:rPr>
                <w:i/>
                <w:highlight w:val="green"/>
                <w:lang w:val="de-CH"/>
              </w:rPr>
              <w:t>xy</w:t>
            </w:r>
            <w:proofErr w:type="spellEnd"/>
          </w:p>
        </w:tc>
      </w:tr>
      <w:tr w:rsidR="00F8062B" w14:paraId="64663CB8" w14:textId="77777777" w:rsidTr="00F8062B">
        <w:trPr>
          <w:trHeight w:val="350"/>
        </w:trPr>
        <w:tc>
          <w:tcPr>
            <w:tcW w:w="1025" w:type="dxa"/>
          </w:tcPr>
          <w:p w14:paraId="61AA062C" w14:textId="77777777" w:rsidR="00F8062B" w:rsidRDefault="00F8062B" w:rsidP="00F8062B">
            <w:pPr>
              <w:pStyle w:val="TableParagraph"/>
              <w:spacing w:before="56"/>
              <w:ind w:left="50"/>
              <w:rPr>
                <w:sz w:val="20"/>
              </w:rPr>
            </w:pPr>
            <w:proofErr w:type="spellStart"/>
            <w:r>
              <w:rPr>
                <w:sz w:val="20"/>
              </w:rPr>
              <w:t>Anhang</w:t>
            </w:r>
            <w:proofErr w:type="spellEnd"/>
          </w:p>
        </w:tc>
        <w:tc>
          <w:tcPr>
            <w:tcW w:w="879" w:type="dxa"/>
          </w:tcPr>
          <w:p w14:paraId="52BBAC09" w14:textId="77777777" w:rsidR="00F8062B" w:rsidRDefault="00F8062B" w:rsidP="00F8062B">
            <w:pPr>
              <w:pStyle w:val="TableParagraph"/>
              <w:spacing w:before="56"/>
              <w:ind w:left="29" w:right="112"/>
              <w:jc w:val="center"/>
              <w:rPr>
                <w:sz w:val="20"/>
              </w:rPr>
            </w:pPr>
            <w:r>
              <w:rPr>
                <w:sz w:val="20"/>
              </w:rPr>
              <w:t>B2-2:</w:t>
            </w:r>
          </w:p>
        </w:tc>
        <w:tc>
          <w:tcPr>
            <w:tcW w:w="7552" w:type="dxa"/>
          </w:tcPr>
          <w:p w14:paraId="04C3BE3F" w14:textId="6CDE62F1" w:rsidR="00F8062B" w:rsidRPr="000063DF" w:rsidRDefault="00551ADB" w:rsidP="00F8062B">
            <w:pPr>
              <w:pStyle w:val="TableParagraph"/>
              <w:spacing w:before="56"/>
              <w:ind w:left="130"/>
              <w:rPr>
                <w:i/>
                <w:highlight w:val="green"/>
                <w:lang w:val="de-CH"/>
              </w:rPr>
            </w:pPr>
            <w:r w:rsidRPr="000063DF">
              <w:rPr>
                <w:i/>
                <w:highlight w:val="green"/>
                <w:lang w:val="de-CH"/>
              </w:rPr>
              <w:t xml:space="preserve">Arbeitsanweisung für Aushub von Baustellen der A </w:t>
            </w:r>
            <w:proofErr w:type="spellStart"/>
            <w:r w:rsidRPr="000063DF">
              <w:rPr>
                <w:i/>
                <w:highlight w:val="green"/>
                <w:lang w:val="de-CH"/>
              </w:rPr>
              <w:t>xy</w:t>
            </w:r>
            <w:proofErr w:type="spellEnd"/>
          </w:p>
        </w:tc>
      </w:tr>
      <w:tr w:rsidR="00F8062B" w14:paraId="3CD66D07" w14:textId="77777777" w:rsidTr="0089595D">
        <w:trPr>
          <w:trHeight w:val="350"/>
        </w:trPr>
        <w:tc>
          <w:tcPr>
            <w:tcW w:w="1025" w:type="dxa"/>
          </w:tcPr>
          <w:p w14:paraId="413443C6" w14:textId="77777777" w:rsidR="00F8062B" w:rsidRDefault="00F8062B" w:rsidP="00F8062B">
            <w:pPr>
              <w:pStyle w:val="TableParagraph"/>
              <w:spacing w:before="56"/>
              <w:ind w:left="50"/>
              <w:rPr>
                <w:sz w:val="20"/>
              </w:rPr>
            </w:pPr>
            <w:proofErr w:type="spellStart"/>
            <w:r>
              <w:rPr>
                <w:sz w:val="20"/>
              </w:rPr>
              <w:t>Anhang</w:t>
            </w:r>
            <w:proofErr w:type="spellEnd"/>
          </w:p>
        </w:tc>
        <w:tc>
          <w:tcPr>
            <w:tcW w:w="879" w:type="dxa"/>
          </w:tcPr>
          <w:p w14:paraId="0D18D01C" w14:textId="77777777" w:rsidR="00F8062B" w:rsidRDefault="00F8062B" w:rsidP="00F8062B">
            <w:pPr>
              <w:pStyle w:val="TableParagraph"/>
              <w:spacing w:before="56"/>
              <w:ind w:left="29" w:right="112"/>
              <w:jc w:val="center"/>
              <w:rPr>
                <w:sz w:val="20"/>
              </w:rPr>
            </w:pPr>
            <w:r>
              <w:rPr>
                <w:sz w:val="20"/>
              </w:rPr>
              <w:t>B2-3:</w:t>
            </w:r>
          </w:p>
        </w:tc>
        <w:tc>
          <w:tcPr>
            <w:tcW w:w="7552" w:type="dxa"/>
            <w:shd w:val="clear" w:color="auto" w:fill="auto"/>
          </w:tcPr>
          <w:p w14:paraId="0BF47919" w14:textId="14AD0A1D" w:rsidR="00F8062B" w:rsidRPr="000063DF" w:rsidRDefault="00551ADB" w:rsidP="00551ADB">
            <w:pPr>
              <w:pStyle w:val="TableParagraph"/>
              <w:spacing w:before="56"/>
              <w:ind w:left="130"/>
              <w:rPr>
                <w:i/>
                <w:highlight w:val="green"/>
                <w:lang w:val="de-CH"/>
              </w:rPr>
            </w:pPr>
            <w:r w:rsidRPr="000063DF">
              <w:rPr>
                <w:i/>
                <w:highlight w:val="green"/>
                <w:lang w:val="de-CH"/>
              </w:rPr>
              <w:t xml:space="preserve">Arbeitsanweisung betreffend die Ausrüstung von Maschinen und </w:t>
            </w:r>
            <w:r w:rsidRPr="000063DF">
              <w:rPr>
                <w:i/>
                <w:highlight w:val="green"/>
                <w:lang w:val="de-CH"/>
              </w:rPr>
              <w:br/>
              <w:t xml:space="preserve">Geräten mit Partikelfiltersystemen auf Baustellen der A </w:t>
            </w:r>
            <w:proofErr w:type="spellStart"/>
            <w:r w:rsidRPr="000063DF">
              <w:rPr>
                <w:i/>
                <w:highlight w:val="green"/>
                <w:lang w:val="de-CH"/>
              </w:rPr>
              <w:t>xy</w:t>
            </w:r>
            <w:proofErr w:type="spellEnd"/>
            <w:r w:rsidR="0089595D" w:rsidRPr="000063DF">
              <w:rPr>
                <w:i/>
                <w:highlight w:val="green"/>
                <w:lang w:val="de-CH"/>
              </w:rPr>
              <w:t xml:space="preserve"> </w:t>
            </w:r>
            <w:r w:rsidR="0089595D" w:rsidRPr="000063DF">
              <w:rPr>
                <w:i/>
                <w:highlight w:val="green"/>
                <w:lang w:val="de-CH"/>
              </w:rPr>
              <w:br/>
              <w:t>Grundlage: FSK Richtlinie für den fachgerechten Umgang mit Böden.</w:t>
            </w:r>
          </w:p>
        </w:tc>
      </w:tr>
      <w:tr w:rsidR="00F8062B" w14:paraId="1446CD62" w14:textId="77777777" w:rsidTr="00F8062B">
        <w:trPr>
          <w:trHeight w:val="350"/>
        </w:trPr>
        <w:tc>
          <w:tcPr>
            <w:tcW w:w="1025" w:type="dxa"/>
          </w:tcPr>
          <w:p w14:paraId="0921812F" w14:textId="77777777" w:rsidR="00F8062B" w:rsidRDefault="00F8062B" w:rsidP="00F8062B">
            <w:pPr>
              <w:pStyle w:val="TableParagraph"/>
              <w:spacing w:before="56"/>
              <w:ind w:left="50"/>
              <w:rPr>
                <w:sz w:val="20"/>
              </w:rPr>
            </w:pPr>
            <w:proofErr w:type="spellStart"/>
            <w:r>
              <w:rPr>
                <w:sz w:val="20"/>
              </w:rPr>
              <w:t>Anhang</w:t>
            </w:r>
            <w:proofErr w:type="spellEnd"/>
          </w:p>
        </w:tc>
        <w:tc>
          <w:tcPr>
            <w:tcW w:w="879" w:type="dxa"/>
          </w:tcPr>
          <w:p w14:paraId="6565A12B" w14:textId="77777777" w:rsidR="00F8062B" w:rsidRDefault="00F8062B" w:rsidP="00F8062B">
            <w:pPr>
              <w:pStyle w:val="TableParagraph"/>
              <w:spacing w:before="56"/>
              <w:ind w:left="29" w:right="112"/>
              <w:jc w:val="center"/>
              <w:rPr>
                <w:sz w:val="20"/>
              </w:rPr>
            </w:pPr>
            <w:r>
              <w:rPr>
                <w:sz w:val="20"/>
              </w:rPr>
              <w:t>B2-4:</w:t>
            </w:r>
          </w:p>
        </w:tc>
        <w:tc>
          <w:tcPr>
            <w:tcW w:w="7552" w:type="dxa"/>
          </w:tcPr>
          <w:p w14:paraId="06E4D833" w14:textId="617A4C09" w:rsidR="00F8062B" w:rsidRPr="000063DF" w:rsidRDefault="00551ADB" w:rsidP="00551ADB">
            <w:pPr>
              <w:pStyle w:val="TableParagraph"/>
              <w:spacing w:before="56"/>
              <w:ind w:left="130"/>
              <w:rPr>
                <w:sz w:val="20"/>
                <w:highlight w:val="green"/>
              </w:rPr>
            </w:pPr>
            <w:proofErr w:type="spellStart"/>
            <w:r w:rsidRPr="000063DF">
              <w:rPr>
                <w:i/>
                <w:highlight w:val="green"/>
              </w:rPr>
              <w:t>Weitere</w:t>
            </w:r>
            <w:proofErr w:type="spellEnd"/>
            <w:r w:rsidRPr="000063DF">
              <w:rPr>
                <w:i/>
                <w:highlight w:val="green"/>
              </w:rPr>
              <w:t>………………………………</w:t>
            </w:r>
          </w:p>
        </w:tc>
      </w:tr>
      <w:tr w:rsidR="00F8062B" w14:paraId="5C7CD457" w14:textId="77777777" w:rsidTr="00F8062B">
        <w:trPr>
          <w:trHeight w:val="350"/>
        </w:trPr>
        <w:tc>
          <w:tcPr>
            <w:tcW w:w="1025" w:type="dxa"/>
          </w:tcPr>
          <w:p w14:paraId="7B41EC8F" w14:textId="44D7D339" w:rsidR="00F8062B" w:rsidRDefault="00F8062B" w:rsidP="00F8062B">
            <w:pPr>
              <w:pStyle w:val="TableParagraph"/>
              <w:spacing w:before="56"/>
              <w:ind w:left="50"/>
              <w:rPr>
                <w:sz w:val="20"/>
              </w:rPr>
            </w:pPr>
          </w:p>
        </w:tc>
        <w:tc>
          <w:tcPr>
            <w:tcW w:w="879" w:type="dxa"/>
          </w:tcPr>
          <w:p w14:paraId="2B1D207D" w14:textId="6A3D183D" w:rsidR="00F8062B" w:rsidRDefault="00F8062B" w:rsidP="00F8062B">
            <w:pPr>
              <w:pStyle w:val="TableParagraph"/>
              <w:spacing w:before="56"/>
              <w:ind w:left="29" w:right="112"/>
              <w:jc w:val="center"/>
              <w:rPr>
                <w:sz w:val="20"/>
              </w:rPr>
            </w:pPr>
          </w:p>
        </w:tc>
        <w:tc>
          <w:tcPr>
            <w:tcW w:w="7552" w:type="dxa"/>
          </w:tcPr>
          <w:p w14:paraId="17741CAD" w14:textId="0A756DB4" w:rsidR="00F8062B" w:rsidRDefault="00F8062B" w:rsidP="00F8062B">
            <w:pPr>
              <w:pStyle w:val="TableParagraph"/>
              <w:spacing w:before="56"/>
              <w:ind w:left="130"/>
              <w:rPr>
                <w:sz w:val="20"/>
              </w:rPr>
            </w:pPr>
          </w:p>
        </w:tc>
      </w:tr>
      <w:tr w:rsidR="00F8062B" w14:paraId="198687F2" w14:textId="77777777" w:rsidTr="00F8062B">
        <w:trPr>
          <w:trHeight w:val="349"/>
        </w:trPr>
        <w:tc>
          <w:tcPr>
            <w:tcW w:w="1025" w:type="dxa"/>
          </w:tcPr>
          <w:p w14:paraId="3BEAEFFD" w14:textId="6DD5C43B" w:rsidR="00F8062B" w:rsidRDefault="00F8062B" w:rsidP="00F8062B">
            <w:pPr>
              <w:pStyle w:val="TableParagraph"/>
              <w:spacing w:before="56"/>
              <w:ind w:left="50"/>
              <w:rPr>
                <w:sz w:val="20"/>
              </w:rPr>
            </w:pPr>
          </w:p>
        </w:tc>
        <w:tc>
          <w:tcPr>
            <w:tcW w:w="879" w:type="dxa"/>
          </w:tcPr>
          <w:p w14:paraId="3F058358" w14:textId="26CEFD3D" w:rsidR="00F8062B" w:rsidRDefault="00F8062B" w:rsidP="00F8062B">
            <w:pPr>
              <w:pStyle w:val="TableParagraph"/>
              <w:spacing w:before="56"/>
              <w:ind w:left="29" w:right="112"/>
              <w:jc w:val="center"/>
              <w:rPr>
                <w:sz w:val="20"/>
              </w:rPr>
            </w:pPr>
          </w:p>
        </w:tc>
        <w:tc>
          <w:tcPr>
            <w:tcW w:w="7552" w:type="dxa"/>
          </w:tcPr>
          <w:p w14:paraId="518C96EB" w14:textId="77777777" w:rsidR="00F8062B" w:rsidRDefault="00F8062B" w:rsidP="00F8062B">
            <w:pPr>
              <w:pStyle w:val="TableParagraph"/>
              <w:spacing w:before="56"/>
              <w:ind w:left="130"/>
              <w:rPr>
                <w:sz w:val="20"/>
              </w:rPr>
            </w:pPr>
          </w:p>
        </w:tc>
      </w:tr>
      <w:tr w:rsidR="00F8062B" w14:paraId="299C58FE" w14:textId="77777777" w:rsidTr="00F8062B">
        <w:trPr>
          <w:trHeight w:val="349"/>
        </w:trPr>
        <w:tc>
          <w:tcPr>
            <w:tcW w:w="1025" w:type="dxa"/>
          </w:tcPr>
          <w:p w14:paraId="591A08D5" w14:textId="77B1FEC1" w:rsidR="00F8062B" w:rsidRDefault="00F8062B" w:rsidP="00F8062B">
            <w:pPr>
              <w:pStyle w:val="TableParagraph"/>
              <w:spacing w:before="55"/>
              <w:ind w:left="50"/>
              <w:rPr>
                <w:sz w:val="20"/>
              </w:rPr>
            </w:pPr>
          </w:p>
        </w:tc>
        <w:tc>
          <w:tcPr>
            <w:tcW w:w="879" w:type="dxa"/>
          </w:tcPr>
          <w:p w14:paraId="56D1BCE0" w14:textId="3CD5F8AE" w:rsidR="00F8062B" w:rsidRDefault="00F8062B" w:rsidP="00F8062B">
            <w:pPr>
              <w:pStyle w:val="TableParagraph"/>
              <w:spacing w:before="55"/>
              <w:ind w:left="29" w:right="112"/>
              <w:jc w:val="center"/>
              <w:rPr>
                <w:sz w:val="20"/>
              </w:rPr>
            </w:pPr>
          </w:p>
        </w:tc>
        <w:tc>
          <w:tcPr>
            <w:tcW w:w="7552" w:type="dxa"/>
          </w:tcPr>
          <w:p w14:paraId="4747D3FD" w14:textId="77777777" w:rsidR="00F8062B" w:rsidRDefault="00F8062B" w:rsidP="00F8062B">
            <w:pPr>
              <w:pStyle w:val="TableParagraph"/>
              <w:spacing w:before="55"/>
              <w:ind w:left="130"/>
              <w:rPr>
                <w:sz w:val="20"/>
              </w:rPr>
            </w:pPr>
          </w:p>
        </w:tc>
      </w:tr>
      <w:tr w:rsidR="00F8062B" w14:paraId="1D135300" w14:textId="77777777" w:rsidTr="00F8062B">
        <w:trPr>
          <w:trHeight w:val="350"/>
        </w:trPr>
        <w:tc>
          <w:tcPr>
            <w:tcW w:w="1025" w:type="dxa"/>
          </w:tcPr>
          <w:p w14:paraId="6E0ED812" w14:textId="14ED5E6B" w:rsidR="00F8062B" w:rsidRDefault="00F8062B" w:rsidP="00F8062B">
            <w:pPr>
              <w:pStyle w:val="TableParagraph"/>
              <w:spacing w:before="56"/>
              <w:ind w:left="50"/>
              <w:rPr>
                <w:sz w:val="20"/>
              </w:rPr>
            </w:pPr>
          </w:p>
        </w:tc>
        <w:tc>
          <w:tcPr>
            <w:tcW w:w="879" w:type="dxa"/>
          </w:tcPr>
          <w:p w14:paraId="4A841589" w14:textId="02872043" w:rsidR="00F8062B" w:rsidRDefault="00F8062B" w:rsidP="00F8062B">
            <w:pPr>
              <w:pStyle w:val="TableParagraph"/>
              <w:spacing w:before="56"/>
              <w:ind w:left="29" w:right="112"/>
              <w:jc w:val="center"/>
              <w:rPr>
                <w:sz w:val="20"/>
              </w:rPr>
            </w:pPr>
          </w:p>
        </w:tc>
        <w:tc>
          <w:tcPr>
            <w:tcW w:w="7552" w:type="dxa"/>
          </w:tcPr>
          <w:p w14:paraId="483B114B" w14:textId="01153C30" w:rsidR="00F8062B" w:rsidRPr="00930275" w:rsidRDefault="00F8062B" w:rsidP="00087B56">
            <w:pPr>
              <w:pStyle w:val="TableParagraph"/>
              <w:spacing w:before="56"/>
              <w:ind w:left="130"/>
              <w:rPr>
                <w:sz w:val="20"/>
                <w:lang w:val="de-CH"/>
              </w:rPr>
            </w:pPr>
          </w:p>
        </w:tc>
      </w:tr>
      <w:tr w:rsidR="00F8062B" w14:paraId="623B2916" w14:textId="77777777" w:rsidTr="00F8062B">
        <w:trPr>
          <w:trHeight w:val="350"/>
        </w:trPr>
        <w:tc>
          <w:tcPr>
            <w:tcW w:w="1025" w:type="dxa"/>
          </w:tcPr>
          <w:p w14:paraId="0963D7EF" w14:textId="0898E91A" w:rsidR="00F8062B" w:rsidRDefault="00F8062B" w:rsidP="00F8062B">
            <w:pPr>
              <w:pStyle w:val="TableParagraph"/>
              <w:spacing w:before="56"/>
              <w:ind w:left="50"/>
              <w:rPr>
                <w:sz w:val="20"/>
              </w:rPr>
            </w:pPr>
          </w:p>
        </w:tc>
        <w:tc>
          <w:tcPr>
            <w:tcW w:w="879" w:type="dxa"/>
          </w:tcPr>
          <w:p w14:paraId="565F9063" w14:textId="714BEB90" w:rsidR="00F8062B" w:rsidRDefault="00F8062B" w:rsidP="00F8062B">
            <w:pPr>
              <w:pStyle w:val="TableParagraph"/>
              <w:spacing w:before="56"/>
              <w:ind w:left="29" w:right="112"/>
              <w:jc w:val="center"/>
              <w:rPr>
                <w:sz w:val="20"/>
              </w:rPr>
            </w:pPr>
          </w:p>
        </w:tc>
        <w:tc>
          <w:tcPr>
            <w:tcW w:w="7552" w:type="dxa"/>
          </w:tcPr>
          <w:p w14:paraId="2B331862" w14:textId="64CA3AF3" w:rsidR="00F8062B" w:rsidRPr="00930275" w:rsidRDefault="00F8062B" w:rsidP="00087B56">
            <w:pPr>
              <w:pStyle w:val="TableParagraph"/>
              <w:spacing w:before="56"/>
              <w:ind w:left="130"/>
              <w:rPr>
                <w:sz w:val="20"/>
                <w:lang w:val="de-CH"/>
              </w:rPr>
            </w:pPr>
          </w:p>
        </w:tc>
      </w:tr>
      <w:tr w:rsidR="00F8062B" w14:paraId="3E77C807" w14:textId="77777777" w:rsidTr="00F8062B">
        <w:trPr>
          <w:trHeight w:val="516"/>
        </w:trPr>
        <w:tc>
          <w:tcPr>
            <w:tcW w:w="1025" w:type="dxa"/>
          </w:tcPr>
          <w:p w14:paraId="12A427C2" w14:textId="64F4B4B6" w:rsidR="00F8062B" w:rsidRDefault="00F8062B" w:rsidP="00F8062B">
            <w:pPr>
              <w:pStyle w:val="TableParagraph"/>
              <w:spacing w:before="56"/>
              <w:ind w:left="50"/>
              <w:rPr>
                <w:sz w:val="20"/>
              </w:rPr>
            </w:pPr>
          </w:p>
        </w:tc>
        <w:tc>
          <w:tcPr>
            <w:tcW w:w="879" w:type="dxa"/>
          </w:tcPr>
          <w:p w14:paraId="3E95ED22" w14:textId="6D335299" w:rsidR="00F8062B" w:rsidRDefault="00F8062B" w:rsidP="00F8062B">
            <w:pPr>
              <w:pStyle w:val="TableParagraph"/>
              <w:spacing w:before="56"/>
              <w:ind w:left="136" w:right="112"/>
              <w:jc w:val="center"/>
              <w:rPr>
                <w:sz w:val="20"/>
              </w:rPr>
            </w:pPr>
          </w:p>
        </w:tc>
        <w:tc>
          <w:tcPr>
            <w:tcW w:w="7552" w:type="dxa"/>
          </w:tcPr>
          <w:p w14:paraId="18B6F8E9" w14:textId="116E6FDC" w:rsidR="00F8062B" w:rsidRPr="00930275" w:rsidRDefault="00F8062B" w:rsidP="00087B56">
            <w:pPr>
              <w:pStyle w:val="TableParagraph"/>
              <w:spacing w:before="56" w:line="230" w:lineRule="atLeast"/>
              <w:ind w:left="130"/>
              <w:rPr>
                <w:sz w:val="20"/>
                <w:lang w:val="de-CH"/>
              </w:rPr>
            </w:pPr>
          </w:p>
        </w:tc>
      </w:tr>
    </w:tbl>
    <w:p w14:paraId="14419607" w14:textId="77777777" w:rsidR="00F8062B" w:rsidRPr="00771E0D" w:rsidRDefault="00F8062B" w:rsidP="004B6C17">
      <w:pPr>
        <w:tabs>
          <w:tab w:val="left" w:pos="1134"/>
        </w:tabs>
        <w:spacing w:beforeLines="60" w:before="144" w:afterLines="60" w:after="144"/>
        <w:rPr>
          <w:b/>
          <w:bCs/>
        </w:rPr>
      </w:pPr>
    </w:p>
    <w:p w14:paraId="33254A15" w14:textId="77777777" w:rsidR="00366D6B" w:rsidRPr="00771E0D" w:rsidRDefault="00366D6B" w:rsidP="004B6C17">
      <w:pPr>
        <w:spacing w:beforeLines="60" w:before="144" w:afterLines="60" w:after="144"/>
      </w:pPr>
      <w:r w:rsidRPr="00771E0D">
        <w:rPr>
          <w:b/>
          <w:bCs/>
        </w:rPr>
        <w:br w:type="page"/>
      </w:r>
    </w:p>
    <w:tbl>
      <w:tblPr>
        <w:tblW w:w="9394" w:type="dxa"/>
        <w:tblInd w:w="-72" w:type="dxa"/>
        <w:tblLayout w:type="fixed"/>
        <w:tblLook w:val="01E0" w:firstRow="1" w:lastRow="1" w:firstColumn="1" w:lastColumn="1" w:noHBand="0" w:noVBand="0"/>
      </w:tblPr>
      <w:tblGrid>
        <w:gridCol w:w="747"/>
        <w:gridCol w:w="672"/>
        <w:gridCol w:w="37"/>
        <w:gridCol w:w="7938"/>
      </w:tblGrid>
      <w:tr w:rsidR="004B6C17" w:rsidRPr="00771E0D" w14:paraId="35DF8833" w14:textId="77777777" w:rsidTr="00453B30">
        <w:tc>
          <w:tcPr>
            <w:tcW w:w="9394" w:type="dxa"/>
            <w:gridSpan w:val="4"/>
          </w:tcPr>
          <w:p w14:paraId="3897E2AB" w14:textId="2D214FE1" w:rsidR="004B6C17" w:rsidRPr="00771E0D" w:rsidRDefault="004B6C17" w:rsidP="004B6C17">
            <w:pPr>
              <w:pStyle w:val="berschrift1"/>
              <w:numPr>
                <w:ilvl w:val="0"/>
                <w:numId w:val="0"/>
              </w:numPr>
              <w:tabs>
                <w:tab w:val="left" w:pos="1407"/>
              </w:tabs>
              <w:spacing w:beforeLines="60" w:before="144" w:afterLines="60" w:after="144"/>
              <w:contextualSpacing w:val="0"/>
              <w:rPr>
                <w:smallCaps/>
                <w:sz w:val="24"/>
                <w:szCs w:val="24"/>
              </w:rPr>
            </w:pPr>
            <w:bookmarkStart w:id="2" w:name="_Toc69477762"/>
            <w:r>
              <w:rPr>
                <w:smallCaps/>
                <w:sz w:val="24"/>
                <w:szCs w:val="24"/>
              </w:rPr>
              <w:t>0</w:t>
            </w:r>
            <w:r w:rsidRPr="00771E0D">
              <w:rPr>
                <w:smallCaps/>
                <w:sz w:val="24"/>
                <w:szCs w:val="24"/>
              </w:rPr>
              <w:t>00</w:t>
            </w:r>
            <w:r w:rsidRPr="00771E0D">
              <w:rPr>
                <w:smallCaps/>
                <w:sz w:val="28"/>
              </w:rPr>
              <w:tab/>
            </w:r>
            <w:r>
              <w:rPr>
                <w:smallCaps/>
                <w:sz w:val="28"/>
              </w:rPr>
              <w:t>Bedingungen</w:t>
            </w:r>
            <w:bookmarkEnd w:id="2"/>
          </w:p>
        </w:tc>
      </w:tr>
      <w:tr w:rsidR="004B6C17" w:rsidRPr="00771E0D" w14:paraId="2CF63A8B" w14:textId="77777777" w:rsidTr="004B6C17">
        <w:tc>
          <w:tcPr>
            <w:tcW w:w="9394" w:type="dxa"/>
            <w:gridSpan w:val="4"/>
          </w:tcPr>
          <w:p w14:paraId="666788C1" w14:textId="131C66E1" w:rsidR="004B6C17" w:rsidRPr="00950B2C" w:rsidRDefault="004B6C17" w:rsidP="004B6C17">
            <w:pPr>
              <w:pStyle w:val="berschrift2"/>
              <w:numPr>
                <w:ilvl w:val="0"/>
                <w:numId w:val="0"/>
              </w:numPr>
              <w:tabs>
                <w:tab w:val="left" w:pos="1407"/>
              </w:tabs>
              <w:spacing w:beforeLines="60" w:before="144" w:afterLines="60" w:after="144"/>
              <w:contextualSpacing w:val="0"/>
              <w:rPr>
                <w:i/>
              </w:rPr>
            </w:pPr>
            <w:bookmarkStart w:id="3" w:name="_Toc69477763"/>
            <w:r w:rsidRPr="00950B2C">
              <w:rPr>
                <w:smallCaps/>
                <w:sz w:val="22"/>
                <w:szCs w:val="22"/>
              </w:rPr>
              <w:t>030</w:t>
            </w:r>
            <w:r w:rsidRPr="00950B2C">
              <w:rPr>
                <w:smallCaps/>
                <w:sz w:val="22"/>
                <w:szCs w:val="22"/>
              </w:rPr>
              <w:tab/>
              <w:t>Begriffe</w:t>
            </w:r>
            <w:bookmarkEnd w:id="3"/>
          </w:p>
        </w:tc>
      </w:tr>
      <w:tr w:rsidR="004B6C17" w:rsidRPr="00771E0D" w14:paraId="4E4D4315" w14:textId="77777777" w:rsidTr="004B6C17">
        <w:tc>
          <w:tcPr>
            <w:tcW w:w="9394" w:type="dxa"/>
            <w:gridSpan w:val="4"/>
          </w:tcPr>
          <w:p w14:paraId="7D30A595" w14:textId="1140CC26" w:rsidR="004B6C17" w:rsidRPr="00950B2C" w:rsidRDefault="00C206A2" w:rsidP="00C206A2">
            <w:pPr>
              <w:pStyle w:val="berschrift3"/>
              <w:numPr>
                <w:ilvl w:val="0"/>
                <w:numId w:val="0"/>
              </w:numPr>
              <w:tabs>
                <w:tab w:val="left" w:pos="1392"/>
              </w:tabs>
              <w:spacing w:beforeLines="60" w:before="144" w:afterLines="60" w:after="144"/>
              <w:contextualSpacing w:val="0"/>
              <w:rPr>
                <w:smallCaps/>
                <w:sz w:val="22"/>
                <w:szCs w:val="22"/>
              </w:rPr>
            </w:pPr>
            <w:bookmarkStart w:id="4" w:name="_Toc69477764"/>
            <w:r w:rsidRPr="00950B2C">
              <w:rPr>
                <w:sz w:val="22"/>
                <w:szCs w:val="22"/>
              </w:rPr>
              <w:t>031</w:t>
            </w:r>
            <w:r w:rsidRPr="00950B2C">
              <w:rPr>
                <w:sz w:val="22"/>
                <w:szCs w:val="22"/>
              </w:rPr>
              <w:tab/>
              <w:t>Allgemeine Begriffe</w:t>
            </w:r>
            <w:bookmarkEnd w:id="4"/>
          </w:p>
        </w:tc>
      </w:tr>
      <w:tr w:rsidR="00C206A2" w:rsidRPr="00771E0D" w14:paraId="46DDCCBA" w14:textId="77777777" w:rsidTr="00453B30">
        <w:tc>
          <w:tcPr>
            <w:tcW w:w="9394" w:type="dxa"/>
            <w:gridSpan w:val="4"/>
          </w:tcPr>
          <w:p w14:paraId="0F017B24" w14:textId="782D45CE" w:rsidR="00C206A2" w:rsidRPr="00950B2C" w:rsidRDefault="00C206A2" w:rsidP="007B19C6">
            <w:pPr>
              <w:pStyle w:val="berschrift3"/>
              <w:numPr>
                <w:ilvl w:val="0"/>
                <w:numId w:val="0"/>
              </w:numPr>
              <w:tabs>
                <w:tab w:val="left" w:pos="1392"/>
              </w:tabs>
              <w:spacing w:beforeLines="60" w:before="144" w:afterLines="60" w:after="144"/>
              <w:contextualSpacing w:val="0"/>
              <w:rPr>
                <w:smallCaps/>
                <w:szCs w:val="24"/>
              </w:rPr>
            </w:pPr>
            <w:bookmarkStart w:id="5" w:name="_Toc69477765"/>
            <w:bookmarkEnd w:id="0"/>
            <w:bookmarkEnd w:id="1"/>
            <w:r w:rsidRPr="00950B2C">
              <w:rPr>
                <w:sz w:val="22"/>
                <w:szCs w:val="22"/>
              </w:rPr>
              <w:t>032</w:t>
            </w:r>
            <w:r w:rsidRPr="00950B2C">
              <w:rPr>
                <w:sz w:val="22"/>
                <w:szCs w:val="22"/>
              </w:rPr>
              <w:tab/>
              <w:t>Technische Begriffe</w:t>
            </w:r>
            <w:bookmarkEnd w:id="5"/>
          </w:p>
        </w:tc>
      </w:tr>
      <w:tr w:rsidR="00C206A2" w:rsidRPr="00771E0D" w14:paraId="7147C8C4" w14:textId="77777777" w:rsidTr="00C206A2">
        <w:tc>
          <w:tcPr>
            <w:tcW w:w="9394" w:type="dxa"/>
            <w:gridSpan w:val="4"/>
          </w:tcPr>
          <w:p w14:paraId="01A6A655" w14:textId="219A5346" w:rsidR="00C206A2" w:rsidRPr="000963C1" w:rsidRDefault="00C206A2" w:rsidP="00C206A2">
            <w:pPr>
              <w:pStyle w:val="berschrift2"/>
              <w:numPr>
                <w:ilvl w:val="0"/>
                <w:numId w:val="0"/>
              </w:numPr>
              <w:tabs>
                <w:tab w:val="left" w:pos="1407"/>
              </w:tabs>
              <w:spacing w:beforeLines="60" w:before="144" w:afterLines="60" w:after="144"/>
              <w:contextualSpacing w:val="0"/>
              <w:rPr>
                <w:i/>
              </w:rPr>
            </w:pPr>
            <w:bookmarkStart w:id="6" w:name="_Toc69477766"/>
            <w:r w:rsidRPr="000963C1">
              <w:rPr>
                <w:smallCaps/>
                <w:sz w:val="22"/>
                <w:szCs w:val="22"/>
              </w:rPr>
              <w:t>080</w:t>
            </w:r>
            <w:r w:rsidRPr="000963C1">
              <w:rPr>
                <w:smallCaps/>
                <w:sz w:val="22"/>
                <w:szCs w:val="22"/>
              </w:rPr>
              <w:tab/>
            </w:r>
            <w:proofErr w:type="spellStart"/>
            <w:r w:rsidRPr="000963C1">
              <w:rPr>
                <w:smallCaps/>
                <w:sz w:val="22"/>
                <w:szCs w:val="22"/>
              </w:rPr>
              <w:t>Oekologisches</w:t>
            </w:r>
            <w:proofErr w:type="spellEnd"/>
            <w:r w:rsidRPr="000963C1">
              <w:rPr>
                <w:smallCaps/>
                <w:sz w:val="22"/>
                <w:szCs w:val="22"/>
              </w:rPr>
              <w:t xml:space="preserve"> und nachhaltiges Bauen</w:t>
            </w:r>
            <w:bookmarkEnd w:id="6"/>
          </w:p>
        </w:tc>
      </w:tr>
      <w:tr w:rsidR="00C206A2" w:rsidRPr="00771E0D" w14:paraId="6BD2BBBD" w14:textId="77777777" w:rsidTr="00C206A2">
        <w:tc>
          <w:tcPr>
            <w:tcW w:w="9394" w:type="dxa"/>
            <w:gridSpan w:val="4"/>
          </w:tcPr>
          <w:p w14:paraId="69EE08C1" w14:textId="13F212C4" w:rsidR="00C206A2" w:rsidRPr="000963C1" w:rsidRDefault="00C206A2" w:rsidP="007B19C6">
            <w:pPr>
              <w:pStyle w:val="berschrift3"/>
              <w:numPr>
                <w:ilvl w:val="0"/>
                <w:numId w:val="0"/>
              </w:numPr>
              <w:tabs>
                <w:tab w:val="left" w:pos="1392"/>
              </w:tabs>
              <w:spacing w:beforeLines="60" w:before="144" w:afterLines="60" w:after="144"/>
              <w:contextualSpacing w:val="0"/>
              <w:rPr>
                <w:smallCaps/>
                <w:sz w:val="22"/>
                <w:szCs w:val="22"/>
              </w:rPr>
            </w:pPr>
            <w:bookmarkStart w:id="7" w:name="_Toc69477767"/>
            <w:r w:rsidRPr="000963C1">
              <w:rPr>
                <w:sz w:val="22"/>
                <w:szCs w:val="22"/>
              </w:rPr>
              <w:t>081</w:t>
            </w:r>
            <w:r w:rsidRPr="000963C1">
              <w:rPr>
                <w:sz w:val="22"/>
                <w:szCs w:val="22"/>
              </w:rPr>
              <w:tab/>
              <w:t xml:space="preserve">Besondere Bedingungen für </w:t>
            </w:r>
            <w:proofErr w:type="spellStart"/>
            <w:r w:rsidRPr="000963C1">
              <w:rPr>
                <w:sz w:val="22"/>
                <w:szCs w:val="22"/>
              </w:rPr>
              <w:t>oekologisches</w:t>
            </w:r>
            <w:proofErr w:type="spellEnd"/>
            <w:r w:rsidRPr="000963C1">
              <w:rPr>
                <w:sz w:val="22"/>
                <w:szCs w:val="22"/>
              </w:rPr>
              <w:t xml:space="preserve"> und nachhaltiges Bauen</w:t>
            </w:r>
            <w:bookmarkEnd w:id="7"/>
          </w:p>
        </w:tc>
      </w:tr>
      <w:tr w:rsidR="00023636" w:rsidRPr="00771E0D" w14:paraId="3E43BF10" w14:textId="77777777" w:rsidTr="00C206A2">
        <w:tc>
          <w:tcPr>
            <w:tcW w:w="9394" w:type="dxa"/>
            <w:gridSpan w:val="4"/>
          </w:tcPr>
          <w:p w14:paraId="4A3DC1E1" w14:textId="77777777" w:rsidR="00023636" w:rsidRPr="000963C1" w:rsidRDefault="00023636" w:rsidP="007B19C6">
            <w:pPr>
              <w:pStyle w:val="berschrift3"/>
              <w:numPr>
                <w:ilvl w:val="0"/>
                <w:numId w:val="0"/>
              </w:numPr>
              <w:tabs>
                <w:tab w:val="left" w:pos="1392"/>
              </w:tabs>
              <w:spacing w:beforeLines="60" w:before="144" w:afterLines="60" w:after="144"/>
              <w:contextualSpacing w:val="0"/>
              <w:rPr>
                <w:sz w:val="22"/>
                <w:szCs w:val="22"/>
              </w:rPr>
            </w:pPr>
          </w:p>
        </w:tc>
      </w:tr>
      <w:tr w:rsidR="007B19C6" w:rsidRPr="00771E0D" w14:paraId="1E9AE400" w14:textId="77777777" w:rsidTr="00453B30">
        <w:tc>
          <w:tcPr>
            <w:tcW w:w="9394" w:type="dxa"/>
            <w:gridSpan w:val="4"/>
          </w:tcPr>
          <w:p w14:paraId="7441E27E" w14:textId="47925B71" w:rsidR="007B19C6" w:rsidRPr="000963C1" w:rsidRDefault="007B19C6" w:rsidP="004B6C17">
            <w:pPr>
              <w:pStyle w:val="berschrift1"/>
              <w:numPr>
                <w:ilvl w:val="0"/>
                <w:numId w:val="0"/>
              </w:numPr>
              <w:tabs>
                <w:tab w:val="left" w:pos="1407"/>
              </w:tabs>
              <w:spacing w:beforeLines="60" w:before="144" w:afterLines="60" w:after="144"/>
              <w:contextualSpacing w:val="0"/>
              <w:rPr>
                <w:smallCaps/>
                <w:sz w:val="28"/>
              </w:rPr>
            </w:pPr>
            <w:bookmarkStart w:id="8" w:name="_Toc335734942"/>
            <w:bookmarkStart w:id="9" w:name="_Toc335735291"/>
            <w:bookmarkStart w:id="10" w:name="_Toc69477768"/>
            <w:r w:rsidRPr="000963C1">
              <w:rPr>
                <w:smallCaps/>
                <w:sz w:val="24"/>
                <w:szCs w:val="24"/>
              </w:rPr>
              <w:t>100</w:t>
            </w:r>
            <w:r w:rsidRPr="000963C1">
              <w:rPr>
                <w:smallCaps/>
                <w:sz w:val="28"/>
              </w:rPr>
              <w:tab/>
              <w:t xml:space="preserve">Organisation Bauherr, Lage, Zweckbestimmung des </w:t>
            </w:r>
            <w:r w:rsidRPr="000963C1">
              <w:rPr>
                <w:smallCaps/>
                <w:sz w:val="28"/>
              </w:rPr>
              <w:br/>
            </w:r>
            <w:r w:rsidRPr="000963C1">
              <w:rPr>
                <w:smallCaps/>
                <w:sz w:val="28"/>
              </w:rPr>
              <w:tab/>
              <w:t xml:space="preserve">Objekts, Umfang der </w:t>
            </w:r>
            <w:bookmarkEnd w:id="8"/>
            <w:bookmarkEnd w:id="9"/>
            <w:r w:rsidRPr="000963C1">
              <w:rPr>
                <w:smallCaps/>
                <w:sz w:val="28"/>
              </w:rPr>
              <w:t>Arbeiten</w:t>
            </w:r>
            <w:bookmarkEnd w:id="10"/>
          </w:p>
        </w:tc>
      </w:tr>
      <w:tr w:rsidR="00950B2C" w:rsidRPr="00771E0D" w14:paraId="1EBCB5ED" w14:textId="77777777" w:rsidTr="00950B2C">
        <w:tc>
          <w:tcPr>
            <w:tcW w:w="747" w:type="dxa"/>
          </w:tcPr>
          <w:p w14:paraId="3729A0F4" w14:textId="77777777" w:rsidR="00950B2C" w:rsidRPr="000963C1" w:rsidRDefault="00950B2C" w:rsidP="00950B2C">
            <w:pPr>
              <w:spacing w:beforeLines="60" w:before="144" w:afterLines="60" w:after="144"/>
            </w:pPr>
          </w:p>
        </w:tc>
        <w:tc>
          <w:tcPr>
            <w:tcW w:w="709" w:type="dxa"/>
            <w:gridSpan w:val="2"/>
          </w:tcPr>
          <w:p w14:paraId="53107905" w14:textId="77777777" w:rsidR="00950B2C" w:rsidRPr="000963C1" w:rsidRDefault="00950B2C" w:rsidP="00950B2C">
            <w:pPr>
              <w:spacing w:beforeLines="60" w:before="144" w:afterLines="60" w:after="144"/>
            </w:pPr>
          </w:p>
        </w:tc>
        <w:tc>
          <w:tcPr>
            <w:tcW w:w="7938" w:type="dxa"/>
          </w:tcPr>
          <w:p w14:paraId="39FFA07D" w14:textId="77777777" w:rsidR="00950B2C" w:rsidRPr="000963C1" w:rsidRDefault="00950B2C" w:rsidP="00950B2C">
            <w:pPr>
              <w:pStyle w:val="Erluterung1"/>
              <w:spacing w:beforeLines="60" w:before="144" w:afterLines="60" w:after="144"/>
              <w:rPr>
                <w:b/>
                <w:i w:val="0"/>
                <w:color w:val="auto"/>
              </w:rPr>
            </w:pPr>
            <w:r w:rsidRPr="000963C1">
              <w:rPr>
                <w:b/>
                <w:i w:val="0"/>
                <w:color w:val="auto"/>
              </w:rPr>
              <w:t>Betreffend Begriffsdefinitionen …</w:t>
            </w:r>
          </w:p>
        </w:tc>
      </w:tr>
      <w:tr w:rsidR="007B19C6" w:rsidRPr="00771E0D" w14:paraId="2508D524" w14:textId="77777777" w:rsidTr="00453B30">
        <w:tc>
          <w:tcPr>
            <w:tcW w:w="9394" w:type="dxa"/>
            <w:gridSpan w:val="4"/>
          </w:tcPr>
          <w:p w14:paraId="489C08C2" w14:textId="3B60CD60" w:rsidR="007B19C6" w:rsidRPr="000963C1" w:rsidRDefault="007B19C6" w:rsidP="004B6C17">
            <w:pPr>
              <w:pStyle w:val="berschrift2"/>
              <w:numPr>
                <w:ilvl w:val="0"/>
                <w:numId w:val="0"/>
              </w:numPr>
              <w:tabs>
                <w:tab w:val="left" w:pos="1407"/>
              </w:tabs>
              <w:spacing w:beforeLines="60" w:before="144" w:afterLines="60" w:after="144"/>
              <w:contextualSpacing w:val="0"/>
              <w:rPr>
                <w:smallCaps/>
                <w:sz w:val="24"/>
                <w:szCs w:val="24"/>
              </w:rPr>
            </w:pPr>
            <w:bookmarkStart w:id="11" w:name="_Toc91503849"/>
            <w:bookmarkStart w:id="12" w:name="_Toc197833739"/>
            <w:bookmarkStart w:id="13" w:name="_Toc69477769"/>
            <w:r w:rsidRPr="000963C1">
              <w:rPr>
                <w:smallCaps/>
                <w:sz w:val="22"/>
                <w:szCs w:val="22"/>
              </w:rPr>
              <w:t>110</w:t>
            </w:r>
            <w:r w:rsidRPr="000963C1">
              <w:rPr>
                <w:smallCaps/>
                <w:sz w:val="24"/>
                <w:szCs w:val="24"/>
              </w:rPr>
              <w:tab/>
              <w:t>Vereinfachte Anwendung</w:t>
            </w:r>
            <w:bookmarkEnd w:id="11"/>
            <w:bookmarkEnd w:id="12"/>
            <w:bookmarkEnd w:id="13"/>
          </w:p>
        </w:tc>
      </w:tr>
      <w:tr w:rsidR="002D6F8F" w:rsidRPr="00771E0D" w14:paraId="28F89A45" w14:textId="77777777" w:rsidTr="00453B30">
        <w:tc>
          <w:tcPr>
            <w:tcW w:w="9394" w:type="dxa"/>
            <w:gridSpan w:val="4"/>
          </w:tcPr>
          <w:p w14:paraId="5EE597AC" w14:textId="277C5544" w:rsidR="002D6F8F" w:rsidRPr="000963C1" w:rsidRDefault="002D6F8F" w:rsidP="00087B56">
            <w:pPr>
              <w:pStyle w:val="berschrift3"/>
              <w:numPr>
                <w:ilvl w:val="0"/>
                <w:numId w:val="0"/>
              </w:numPr>
              <w:tabs>
                <w:tab w:val="left" w:pos="1348"/>
              </w:tabs>
              <w:spacing w:beforeLines="60" w:before="144" w:afterLines="60" w:after="144"/>
              <w:ind w:left="1348" w:hanging="1348"/>
              <w:contextualSpacing w:val="0"/>
              <w:rPr>
                <w:smallCaps/>
                <w:sz w:val="22"/>
                <w:szCs w:val="22"/>
              </w:rPr>
            </w:pPr>
            <w:bookmarkStart w:id="14" w:name="_Toc69477770"/>
            <w:r w:rsidRPr="000963C1">
              <w:rPr>
                <w:sz w:val="22"/>
                <w:szCs w:val="22"/>
              </w:rPr>
              <w:t>111</w:t>
            </w:r>
            <w:r w:rsidRPr="000963C1">
              <w:rPr>
                <w:sz w:val="22"/>
                <w:szCs w:val="22"/>
              </w:rPr>
              <w:tab/>
            </w:r>
            <w:r w:rsidR="00087B56" w:rsidRPr="000963C1">
              <w:rPr>
                <w:sz w:val="22"/>
                <w:szCs w:val="22"/>
              </w:rPr>
              <w:t>Bauherr, Projektleiter, Planer, Bauleiter; Lage des Objekts, Umfang der Arbeiten, Zweckbestimmung und Beschreibung des Objekts, Objektkenndaten, Hauptmengen, Abgrenzungen, Gliederungen</w:t>
            </w:r>
            <w:bookmarkEnd w:id="14"/>
          </w:p>
        </w:tc>
      </w:tr>
      <w:tr w:rsidR="007B19C6" w:rsidRPr="00771E0D" w14:paraId="1D74D096" w14:textId="77777777" w:rsidTr="00453B30">
        <w:tc>
          <w:tcPr>
            <w:tcW w:w="9394" w:type="dxa"/>
            <w:gridSpan w:val="4"/>
          </w:tcPr>
          <w:p w14:paraId="2495AF5A" w14:textId="6D9FCE6B" w:rsidR="007B19C6" w:rsidRPr="000963C1" w:rsidRDefault="007B19C6" w:rsidP="00137CFF">
            <w:pPr>
              <w:pStyle w:val="berschrift2"/>
              <w:numPr>
                <w:ilvl w:val="0"/>
                <w:numId w:val="0"/>
              </w:numPr>
              <w:tabs>
                <w:tab w:val="left" w:pos="1407"/>
              </w:tabs>
              <w:spacing w:beforeLines="60" w:before="144" w:afterLines="60" w:after="144"/>
              <w:contextualSpacing w:val="0"/>
              <w:rPr>
                <w:smallCaps/>
                <w:sz w:val="24"/>
                <w:szCs w:val="24"/>
              </w:rPr>
            </w:pPr>
            <w:bookmarkStart w:id="15" w:name="_Toc91503850"/>
            <w:bookmarkStart w:id="16" w:name="_Toc197833740"/>
            <w:bookmarkStart w:id="17" w:name="_Toc69477771"/>
            <w:r w:rsidRPr="000963C1">
              <w:rPr>
                <w:smallCaps/>
                <w:sz w:val="22"/>
                <w:szCs w:val="22"/>
              </w:rPr>
              <w:t>120</w:t>
            </w:r>
            <w:r w:rsidRPr="000963C1">
              <w:rPr>
                <w:smallCaps/>
                <w:sz w:val="24"/>
                <w:szCs w:val="24"/>
              </w:rPr>
              <w:tab/>
            </w:r>
            <w:bookmarkEnd w:id="15"/>
            <w:bookmarkEnd w:id="16"/>
            <w:proofErr w:type="spellStart"/>
            <w:r w:rsidR="00137CFF" w:rsidRPr="000963C1">
              <w:rPr>
                <w:smallCaps/>
                <w:sz w:val="24"/>
                <w:szCs w:val="24"/>
              </w:rPr>
              <w:t>bauherr</w:t>
            </w:r>
            <w:proofErr w:type="spellEnd"/>
            <w:r w:rsidRPr="000963C1">
              <w:rPr>
                <w:smallCaps/>
                <w:sz w:val="24"/>
                <w:szCs w:val="24"/>
              </w:rPr>
              <w:t>, Projektleiter, Planer, Bauleiter</w:t>
            </w:r>
            <w:bookmarkEnd w:id="17"/>
          </w:p>
        </w:tc>
      </w:tr>
      <w:tr w:rsidR="007B19C6" w:rsidRPr="00771E0D" w14:paraId="702C3330" w14:textId="77777777" w:rsidTr="003A606E">
        <w:tc>
          <w:tcPr>
            <w:tcW w:w="9394" w:type="dxa"/>
            <w:gridSpan w:val="4"/>
          </w:tcPr>
          <w:p w14:paraId="5531BCFE" w14:textId="371CAEB0" w:rsidR="007B19C6" w:rsidRPr="000963C1" w:rsidRDefault="007B19C6" w:rsidP="00177E7B">
            <w:pPr>
              <w:pStyle w:val="berschrift3"/>
              <w:numPr>
                <w:ilvl w:val="0"/>
                <w:numId w:val="0"/>
              </w:numPr>
              <w:tabs>
                <w:tab w:val="left" w:pos="1392"/>
              </w:tabs>
              <w:spacing w:beforeLines="60" w:before="144" w:afterLines="60" w:after="144"/>
              <w:contextualSpacing w:val="0"/>
              <w:rPr>
                <w:sz w:val="22"/>
                <w:szCs w:val="22"/>
              </w:rPr>
            </w:pPr>
            <w:bookmarkStart w:id="18" w:name="_Toc69477772"/>
            <w:r w:rsidRPr="000963C1">
              <w:rPr>
                <w:sz w:val="22"/>
                <w:szCs w:val="22"/>
              </w:rPr>
              <w:t>121</w:t>
            </w:r>
            <w:r w:rsidRPr="000963C1">
              <w:rPr>
                <w:sz w:val="22"/>
                <w:szCs w:val="22"/>
              </w:rPr>
              <w:tab/>
              <w:t xml:space="preserve">Bauherr, </w:t>
            </w:r>
            <w:r w:rsidR="00177E7B" w:rsidRPr="000963C1">
              <w:rPr>
                <w:sz w:val="22"/>
                <w:szCs w:val="22"/>
              </w:rPr>
              <w:t>B</w:t>
            </w:r>
            <w:r w:rsidR="00137CFF" w:rsidRPr="000963C1">
              <w:rPr>
                <w:sz w:val="22"/>
                <w:szCs w:val="22"/>
              </w:rPr>
              <w:t>auherrenvertreter</w:t>
            </w:r>
            <w:r w:rsidRPr="000963C1">
              <w:rPr>
                <w:sz w:val="22"/>
                <w:szCs w:val="22"/>
              </w:rPr>
              <w:t>, Eigentümer</w:t>
            </w:r>
            <w:bookmarkEnd w:id="18"/>
          </w:p>
        </w:tc>
      </w:tr>
      <w:tr w:rsidR="00177E7B" w:rsidRPr="00771E0D" w14:paraId="6D2DEF71" w14:textId="77777777" w:rsidTr="003A606E">
        <w:tc>
          <w:tcPr>
            <w:tcW w:w="9394" w:type="dxa"/>
            <w:gridSpan w:val="4"/>
          </w:tcPr>
          <w:p w14:paraId="25A60581" w14:textId="79E38622" w:rsidR="00177E7B" w:rsidRPr="000963C1" w:rsidRDefault="00177E7B" w:rsidP="004B6C17">
            <w:pPr>
              <w:pStyle w:val="berschrift3"/>
              <w:numPr>
                <w:ilvl w:val="0"/>
                <w:numId w:val="0"/>
              </w:numPr>
              <w:tabs>
                <w:tab w:val="left" w:pos="1392"/>
              </w:tabs>
              <w:spacing w:beforeLines="60" w:before="144" w:afterLines="60" w:after="144"/>
              <w:contextualSpacing w:val="0"/>
              <w:rPr>
                <w:sz w:val="22"/>
                <w:szCs w:val="22"/>
              </w:rPr>
            </w:pPr>
            <w:bookmarkStart w:id="19" w:name="_Toc69477773"/>
            <w:r w:rsidRPr="000963C1">
              <w:rPr>
                <w:sz w:val="22"/>
                <w:szCs w:val="22"/>
              </w:rPr>
              <w:t>122</w:t>
            </w:r>
            <w:r w:rsidRPr="000963C1">
              <w:rPr>
                <w:sz w:val="22"/>
                <w:szCs w:val="22"/>
              </w:rPr>
              <w:tab/>
              <w:t>Projektleiter, Controller</w:t>
            </w:r>
            <w:bookmarkEnd w:id="19"/>
          </w:p>
        </w:tc>
      </w:tr>
      <w:tr w:rsidR="00260AC8" w:rsidRPr="00771E0D" w14:paraId="25BB8770" w14:textId="77777777" w:rsidTr="003A606E">
        <w:tc>
          <w:tcPr>
            <w:tcW w:w="9394" w:type="dxa"/>
            <w:gridSpan w:val="4"/>
          </w:tcPr>
          <w:p w14:paraId="5835DF12" w14:textId="00B6543E" w:rsidR="00260AC8" w:rsidRPr="000963C1" w:rsidRDefault="00260AC8" w:rsidP="004B6C17">
            <w:pPr>
              <w:pStyle w:val="berschrift3"/>
              <w:numPr>
                <w:ilvl w:val="0"/>
                <w:numId w:val="0"/>
              </w:numPr>
              <w:tabs>
                <w:tab w:val="left" w:pos="1392"/>
              </w:tabs>
              <w:spacing w:beforeLines="60" w:before="144" w:afterLines="60" w:after="144"/>
              <w:contextualSpacing w:val="0"/>
              <w:rPr>
                <w:sz w:val="22"/>
                <w:szCs w:val="22"/>
              </w:rPr>
            </w:pPr>
            <w:bookmarkStart w:id="20" w:name="_Toc69477774"/>
            <w:r w:rsidRPr="000963C1">
              <w:rPr>
                <w:sz w:val="22"/>
                <w:szCs w:val="22"/>
              </w:rPr>
              <w:t>123</w:t>
            </w:r>
            <w:r w:rsidRPr="000963C1">
              <w:rPr>
                <w:sz w:val="22"/>
                <w:szCs w:val="22"/>
              </w:rPr>
              <w:tab/>
              <w:t>Planer, Berater</w:t>
            </w:r>
            <w:r w:rsidR="002D6F8F" w:rsidRPr="000963C1">
              <w:rPr>
                <w:sz w:val="22"/>
                <w:szCs w:val="22"/>
              </w:rPr>
              <w:t>.</w:t>
            </w:r>
            <w:bookmarkEnd w:id="20"/>
          </w:p>
        </w:tc>
      </w:tr>
      <w:tr w:rsidR="00B66969" w:rsidRPr="00771E0D" w14:paraId="00FA978E" w14:textId="77777777" w:rsidTr="008341EB">
        <w:tc>
          <w:tcPr>
            <w:tcW w:w="9394" w:type="dxa"/>
            <w:gridSpan w:val="4"/>
            <w:shd w:val="clear" w:color="auto" w:fill="auto"/>
          </w:tcPr>
          <w:p w14:paraId="572D53F4" w14:textId="725CD3EE" w:rsidR="00B66969" w:rsidRPr="000963C1" w:rsidRDefault="00B66969" w:rsidP="004B6C17">
            <w:pPr>
              <w:pStyle w:val="berschrift3"/>
              <w:numPr>
                <w:ilvl w:val="0"/>
                <w:numId w:val="0"/>
              </w:numPr>
              <w:tabs>
                <w:tab w:val="left" w:pos="1392"/>
              </w:tabs>
              <w:spacing w:beforeLines="60" w:before="144" w:afterLines="60" w:after="144"/>
              <w:contextualSpacing w:val="0"/>
              <w:rPr>
                <w:sz w:val="22"/>
                <w:szCs w:val="22"/>
              </w:rPr>
            </w:pPr>
            <w:bookmarkStart w:id="21" w:name="_Toc69477775"/>
            <w:r w:rsidRPr="000963C1">
              <w:rPr>
                <w:sz w:val="22"/>
                <w:szCs w:val="22"/>
              </w:rPr>
              <w:t>124</w:t>
            </w:r>
            <w:r w:rsidRPr="000963C1">
              <w:rPr>
                <w:sz w:val="22"/>
                <w:szCs w:val="22"/>
              </w:rPr>
              <w:tab/>
              <w:t>Bauleiter</w:t>
            </w:r>
            <w:r w:rsidR="002D6F8F" w:rsidRPr="000963C1">
              <w:rPr>
                <w:sz w:val="22"/>
                <w:szCs w:val="22"/>
              </w:rPr>
              <w:t>.</w:t>
            </w:r>
            <w:bookmarkEnd w:id="21"/>
          </w:p>
        </w:tc>
      </w:tr>
      <w:tr w:rsidR="00A91EDE" w:rsidRPr="00A91EDE" w14:paraId="4E9980EA" w14:textId="77777777" w:rsidTr="003A606E">
        <w:tc>
          <w:tcPr>
            <w:tcW w:w="9394" w:type="dxa"/>
            <w:gridSpan w:val="4"/>
          </w:tcPr>
          <w:p w14:paraId="2EBE1E34" w14:textId="2517A80B" w:rsidR="00B66969" w:rsidRPr="000963C1" w:rsidRDefault="00B66969" w:rsidP="004B6C17">
            <w:pPr>
              <w:pStyle w:val="berschrift3"/>
              <w:numPr>
                <w:ilvl w:val="0"/>
                <w:numId w:val="0"/>
              </w:numPr>
              <w:tabs>
                <w:tab w:val="left" w:pos="1392"/>
              </w:tabs>
              <w:spacing w:beforeLines="60" w:before="144" w:afterLines="60" w:after="144"/>
              <w:contextualSpacing w:val="0"/>
              <w:rPr>
                <w:sz w:val="22"/>
                <w:szCs w:val="22"/>
              </w:rPr>
            </w:pPr>
            <w:bookmarkStart w:id="22" w:name="_Toc69477776"/>
            <w:r w:rsidRPr="000963C1">
              <w:rPr>
                <w:sz w:val="22"/>
                <w:szCs w:val="22"/>
                <w:highlight w:val="green"/>
              </w:rPr>
              <w:t>125</w:t>
            </w:r>
            <w:r w:rsidRPr="000963C1">
              <w:rPr>
                <w:sz w:val="22"/>
                <w:szCs w:val="22"/>
                <w:highlight w:val="green"/>
              </w:rPr>
              <w:tab/>
              <w:t>Weitere Beteiligte</w:t>
            </w:r>
            <w:r w:rsidR="004C1BB7" w:rsidRPr="000963C1">
              <w:rPr>
                <w:sz w:val="22"/>
                <w:szCs w:val="22"/>
                <w:highlight w:val="green"/>
              </w:rPr>
              <w:t>.</w:t>
            </w:r>
            <w:bookmarkEnd w:id="22"/>
          </w:p>
        </w:tc>
      </w:tr>
      <w:tr w:rsidR="00A91EDE" w:rsidRPr="00A91EDE" w14:paraId="79B54F29" w14:textId="77777777" w:rsidTr="00453B30">
        <w:tc>
          <w:tcPr>
            <w:tcW w:w="747" w:type="dxa"/>
          </w:tcPr>
          <w:p w14:paraId="71F36A8B" w14:textId="77777777" w:rsidR="008341EB" w:rsidRPr="000963C1" w:rsidRDefault="008341EB" w:rsidP="004B6C17">
            <w:pPr>
              <w:spacing w:beforeLines="60" w:before="144" w:afterLines="60" w:after="144"/>
            </w:pPr>
          </w:p>
        </w:tc>
        <w:tc>
          <w:tcPr>
            <w:tcW w:w="672" w:type="dxa"/>
          </w:tcPr>
          <w:p w14:paraId="224B5906" w14:textId="77777777" w:rsidR="008341EB" w:rsidRPr="000963C1" w:rsidRDefault="008341EB" w:rsidP="008341EB">
            <w:pPr>
              <w:spacing w:beforeLines="60" w:before="144" w:afterLines="60" w:after="144"/>
              <w:rPr>
                <w:b/>
                <w:highlight w:val="green"/>
              </w:rPr>
            </w:pPr>
            <w:r w:rsidRPr="000963C1">
              <w:rPr>
                <w:b/>
                <w:highlight w:val="green"/>
              </w:rPr>
              <w:t>.100</w:t>
            </w:r>
          </w:p>
        </w:tc>
        <w:tc>
          <w:tcPr>
            <w:tcW w:w="7975" w:type="dxa"/>
            <w:gridSpan w:val="2"/>
          </w:tcPr>
          <w:p w14:paraId="3FA2FED7" w14:textId="77777777" w:rsidR="008341EB" w:rsidRPr="000963C1" w:rsidRDefault="00E545F6" w:rsidP="00F21252">
            <w:pPr>
              <w:spacing w:beforeLines="60" w:before="144" w:afterLines="60" w:after="144"/>
              <w:rPr>
                <w:b/>
                <w:highlight w:val="green"/>
                <w:lang w:val="fr-CH"/>
              </w:rPr>
            </w:pPr>
            <w:r w:rsidRPr="000963C1">
              <w:rPr>
                <w:b/>
                <w:highlight w:val="green"/>
                <w:lang w:val="fr-CH"/>
              </w:rPr>
              <w:t xml:space="preserve">UBB </w:t>
            </w:r>
            <w:proofErr w:type="spellStart"/>
            <w:r w:rsidR="00F21252" w:rsidRPr="000963C1">
              <w:rPr>
                <w:b/>
                <w:highlight w:val="green"/>
                <w:lang w:val="fr-CH"/>
              </w:rPr>
              <w:t>Umweltbaubegleitung</w:t>
            </w:r>
            <w:proofErr w:type="spellEnd"/>
          </w:p>
          <w:p w14:paraId="6B1758C4" w14:textId="77777777" w:rsidR="00F21252" w:rsidRPr="000963C1" w:rsidRDefault="00F21252" w:rsidP="00F21252">
            <w:pPr>
              <w:spacing w:beforeLines="60" w:before="144" w:afterLines="60" w:after="144"/>
              <w:rPr>
                <w:i/>
                <w:highlight w:val="green"/>
                <w:lang w:val="fr-CH"/>
              </w:rPr>
            </w:pPr>
            <w:r w:rsidRPr="000963C1">
              <w:rPr>
                <w:highlight w:val="green"/>
              </w:rPr>
              <w:t>01</w:t>
            </w:r>
            <w:r w:rsidRPr="000963C1">
              <w:rPr>
                <w:i/>
                <w:highlight w:val="green"/>
              </w:rPr>
              <w:t xml:space="preserve"> Beschreibung………………………………</w:t>
            </w:r>
            <w:r w:rsidRPr="000963C1">
              <w:rPr>
                <w:i/>
                <w:highlight w:val="green"/>
              </w:rPr>
              <w:br/>
            </w:r>
            <w:r w:rsidRPr="000963C1">
              <w:rPr>
                <w:highlight w:val="green"/>
              </w:rPr>
              <w:t>02</w:t>
            </w:r>
            <w:r w:rsidRPr="000963C1">
              <w:rPr>
                <w:i/>
                <w:highlight w:val="green"/>
              </w:rPr>
              <w:t xml:space="preserve"> Name ……………………………………….</w:t>
            </w:r>
            <w:r w:rsidRPr="000963C1">
              <w:rPr>
                <w:i/>
                <w:highlight w:val="green"/>
              </w:rPr>
              <w:br/>
            </w:r>
            <w:r w:rsidRPr="000963C1">
              <w:rPr>
                <w:highlight w:val="green"/>
              </w:rPr>
              <w:t>03</w:t>
            </w:r>
            <w:r w:rsidRPr="000963C1">
              <w:rPr>
                <w:i/>
                <w:highlight w:val="green"/>
              </w:rPr>
              <w:t xml:space="preserve"> ……………………………………………….</w:t>
            </w:r>
          </w:p>
        </w:tc>
      </w:tr>
      <w:tr w:rsidR="00A91EDE" w:rsidRPr="00A91EDE" w14:paraId="751AA825" w14:textId="77777777" w:rsidTr="00453B30">
        <w:tc>
          <w:tcPr>
            <w:tcW w:w="747" w:type="dxa"/>
          </w:tcPr>
          <w:p w14:paraId="3BAAD0C1" w14:textId="77777777" w:rsidR="00E545F6" w:rsidRPr="000963C1" w:rsidRDefault="00E545F6" w:rsidP="004B6C17">
            <w:pPr>
              <w:spacing w:beforeLines="60" w:before="144" w:afterLines="60" w:after="144"/>
            </w:pPr>
          </w:p>
        </w:tc>
        <w:tc>
          <w:tcPr>
            <w:tcW w:w="672" w:type="dxa"/>
          </w:tcPr>
          <w:p w14:paraId="23175581" w14:textId="77777777" w:rsidR="00E545F6" w:rsidRPr="000963C1" w:rsidRDefault="00E545F6" w:rsidP="00E545F6">
            <w:pPr>
              <w:spacing w:beforeLines="60" w:before="144" w:afterLines="60" w:after="144"/>
              <w:rPr>
                <w:b/>
                <w:highlight w:val="green"/>
              </w:rPr>
            </w:pPr>
            <w:r w:rsidRPr="000963C1">
              <w:rPr>
                <w:b/>
                <w:highlight w:val="green"/>
              </w:rPr>
              <w:t>.200</w:t>
            </w:r>
          </w:p>
        </w:tc>
        <w:tc>
          <w:tcPr>
            <w:tcW w:w="7975" w:type="dxa"/>
            <w:gridSpan w:val="2"/>
          </w:tcPr>
          <w:p w14:paraId="51380416" w14:textId="77777777" w:rsidR="00E545F6" w:rsidRPr="000963C1" w:rsidRDefault="00E545F6" w:rsidP="00F43DA7">
            <w:pPr>
              <w:spacing w:beforeLines="60" w:before="144" w:afterLines="60" w:after="144"/>
              <w:rPr>
                <w:b/>
                <w:highlight w:val="green"/>
              </w:rPr>
            </w:pPr>
            <w:r w:rsidRPr="000963C1">
              <w:rPr>
                <w:b/>
                <w:highlight w:val="green"/>
              </w:rPr>
              <w:t>BBB Bodenkundliche Baubegleitung</w:t>
            </w:r>
          </w:p>
          <w:p w14:paraId="6D01B21B" w14:textId="748BFA84" w:rsidR="00E545F6" w:rsidRPr="000963C1" w:rsidRDefault="00E545F6" w:rsidP="00F43DA7">
            <w:pPr>
              <w:spacing w:beforeLines="60" w:before="144" w:afterLines="60" w:after="144"/>
              <w:rPr>
                <w:i/>
                <w:highlight w:val="green"/>
              </w:rPr>
            </w:pPr>
            <w:r w:rsidRPr="000963C1">
              <w:rPr>
                <w:highlight w:val="green"/>
              </w:rPr>
              <w:t>01</w:t>
            </w:r>
            <w:r w:rsidRPr="000963C1">
              <w:rPr>
                <w:i/>
                <w:highlight w:val="green"/>
              </w:rPr>
              <w:t xml:space="preserve"> Beschreibung………………………………</w:t>
            </w:r>
            <w:r w:rsidRPr="000963C1">
              <w:rPr>
                <w:i/>
                <w:highlight w:val="green"/>
              </w:rPr>
              <w:br/>
            </w:r>
            <w:r w:rsidRPr="000963C1">
              <w:rPr>
                <w:highlight w:val="green"/>
              </w:rPr>
              <w:t>02</w:t>
            </w:r>
            <w:r w:rsidRPr="000963C1">
              <w:rPr>
                <w:i/>
                <w:highlight w:val="green"/>
              </w:rPr>
              <w:t xml:space="preserve"> Name ……………………………………….</w:t>
            </w:r>
            <w:r w:rsidRPr="000963C1">
              <w:rPr>
                <w:i/>
                <w:highlight w:val="green"/>
              </w:rPr>
              <w:br/>
            </w:r>
            <w:r w:rsidRPr="000963C1">
              <w:rPr>
                <w:highlight w:val="green"/>
              </w:rPr>
              <w:t>03</w:t>
            </w:r>
            <w:r w:rsidRPr="000963C1">
              <w:rPr>
                <w:i/>
                <w:highlight w:val="green"/>
              </w:rPr>
              <w:t xml:space="preserve"> ……………………………………………….</w:t>
            </w:r>
          </w:p>
        </w:tc>
      </w:tr>
      <w:tr w:rsidR="004C4926" w:rsidRPr="00A91EDE" w14:paraId="5E6C49AE" w14:textId="77777777" w:rsidTr="00453B30">
        <w:tc>
          <w:tcPr>
            <w:tcW w:w="747" w:type="dxa"/>
          </w:tcPr>
          <w:p w14:paraId="447B6C5C" w14:textId="77777777" w:rsidR="004C4926" w:rsidRPr="000963C1" w:rsidRDefault="004C4926" w:rsidP="004C4926">
            <w:pPr>
              <w:spacing w:beforeLines="60" w:before="144" w:afterLines="60" w:after="144"/>
            </w:pPr>
          </w:p>
        </w:tc>
        <w:tc>
          <w:tcPr>
            <w:tcW w:w="672" w:type="dxa"/>
          </w:tcPr>
          <w:p w14:paraId="4DF8D9A4" w14:textId="3783FFA3" w:rsidR="004C4926" w:rsidRPr="000963C1" w:rsidRDefault="004C4926" w:rsidP="004C4926">
            <w:pPr>
              <w:spacing w:beforeLines="60" w:before="144" w:afterLines="60" w:after="144"/>
              <w:rPr>
                <w:b/>
                <w:highlight w:val="green"/>
              </w:rPr>
            </w:pPr>
            <w:r w:rsidRPr="000963C1">
              <w:rPr>
                <w:b/>
                <w:highlight w:val="green"/>
              </w:rPr>
              <w:t>.300</w:t>
            </w:r>
          </w:p>
        </w:tc>
        <w:tc>
          <w:tcPr>
            <w:tcW w:w="7975" w:type="dxa"/>
            <w:gridSpan w:val="2"/>
          </w:tcPr>
          <w:p w14:paraId="1085D5CB" w14:textId="37551DFA" w:rsidR="004C4926" w:rsidRPr="000963C1" w:rsidRDefault="004C4926" w:rsidP="004C4926">
            <w:pPr>
              <w:spacing w:beforeLines="60" w:before="144" w:afterLines="60" w:after="144"/>
              <w:rPr>
                <w:b/>
                <w:highlight w:val="green"/>
              </w:rPr>
            </w:pPr>
            <w:r w:rsidRPr="000963C1">
              <w:rPr>
                <w:b/>
                <w:highlight w:val="green"/>
              </w:rPr>
              <w:t>Altlastenfachperson</w:t>
            </w:r>
          </w:p>
          <w:p w14:paraId="5EC248B6" w14:textId="7967937A" w:rsidR="004C4926" w:rsidRPr="000963C1" w:rsidRDefault="004C4926" w:rsidP="004C4926">
            <w:pPr>
              <w:spacing w:beforeLines="60" w:before="144" w:afterLines="60" w:after="144"/>
              <w:rPr>
                <w:b/>
                <w:highlight w:val="green"/>
              </w:rPr>
            </w:pPr>
            <w:r w:rsidRPr="000963C1">
              <w:rPr>
                <w:highlight w:val="green"/>
              </w:rPr>
              <w:t>01</w:t>
            </w:r>
            <w:r w:rsidRPr="000963C1">
              <w:rPr>
                <w:i/>
                <w:highlight w:val="green"/>
              </w:rPr>
              <w:t xml:space="preserve"> Beschreibung………………………………</w:t>
            </w:r>
            <w:r w:rsidRPr="000963C1">
              <w:rPr>
                <w:i/>
                <w:highlight w:val="green"/>
              </w:rPr>
              <w:br/>
            </w:r>
            <w:r w:rsidRPr="000963C1">
              <w:rPr>
                <w:highlight w:val="green"/>
              </w:rPr>
              <w:t>02</w:t>
            </w:r>
            <w:r w:rsidRPr="000963C1">
              <w:rPr>
                <w:i/>
                <w:highlight w:val="green"/>
              </w:rPr>
              <w:t xml:space="preserve"> Name ……………………………………….</w:t>
            </w:r>
            <w:r w:rsidRPr="000963C1">
              <w:rPr>
                <w:i/>
                <w:highlight w:val="green"/>
              </w:rPr>
              <w:br/>
            </w:r>
            <w:r w:rsidRPr="000963C1">
              <w:rPr>
                <w:highlight w:val="green"/>
              </w:rPr>
              <w:t>03</w:t>
            </w:r>
            <w:r w:rsidRPr="000963C1">
              <w:rPr>
                <w:i/>
                <w:highlight w:val="green"/>
              </w:rPr>
              <w:t xml:space="preserve"> ……………………………………………….</w:t>
            </w:r>
          </w:p>
        </w:tc>
      </w:tr>
      <w:tr w:rsidR="004C4926" w:rsidRPr="00A91EDE" w14:paraId="20A2253A" w14:textId="77777777" w:rsidTr="00453B30">
        <w:tc>
          <w:tcPr>
            <w:tcW w:w="747" w:type="dxa"/>
          </w:tcPr>
          <w:p w14:paraId="73C98BF4" w14:textId="77777777" w:rsidR="004C4926" w:rsidRPr="000963C1" w:rsidRDefault="004C4926" w:rsidP="004C4926">
            <w:pPr>
              <w:spacing w:beforeLines="60" w:before="144" w:afterLines="60" w:after="144"/>
            </w:pPr>
          </w:p>
        </w:tc>
        <w:tc>
          <w:tcPr>
            <w:tcW w:w="672" w:type="dxa"/>
          </w:tcPr>
          <w:p w14:paraId="160B00EF" w14:textId="60F9E983" w:rsidR="004C4926" w:rsidRPr="000963C1" w:rsidRDefault="004C4926" w:rsidP="004C4926">
            <w:pPr>
              <w:spacing w:beforeLines="60" w:before="144" w:afterLines="60" w:after="144"/>
              <w:rPr>
                <w:b/>
                <w:highlight w:val="green"/>
              </w:rPr>
            </w:pPr>
            <w:r w:rsidRPr="000963C1">
              <w:rPr>
                <w:b/>
                <w:highlight w:val="green"/>
              </w:rPr>
              <w:t>.400</w:t>
            </w:r>
          </w:p>
        </w:tc>
        <w:tc>
          <w:tcPr>
            <w:tcW w:w="7975" w:type="dxa"/>
            <w:gridSpan w:val="2"/>
          </w:tcPr>
          <w:p w14:paraId="5A3F5993" w14:textId="50D01758" w:rsidR="004C4926" w:rsidRPr="000963C1" w:rsidRDefault="004C4926" w:rsidP="004C4926">
            <w:pPr>
              <w:spacing w:beforeLines="60" w:before="144" w:afterLines="60" w:after="144"/>
              <w:rPr>
                <w:b/>
                <w:highlight w:val="green"/>
              </w:rPr>
            </w:pPr>
            <w:r w:rsidRPr="000963C1">
              <w:rPr>
                <w:b/>
                <w:highlight w:val="green"/>
              </w:rPr>
              <w:t>Gebäudeschadstofffachperson</w:t>
            </w:r>
          </w:p>
          <w:p w14:paraId="3F2F9CE0" w14:textId="4B5C3E68" w:rsidR="004C4926" w:rsidRPr="000963C1" w:rsidRDefault="004C4926" w:rsidP="004C4926">
            <w:pPr>
              <w:spacing w:beforeLines="60" w:before="144" w:afterLines="60" w:after="144"/>
              <w:rPr>
                <w:b/>
                <w:highlight w:val="green"/>
              </w:rPr>
            </w:pPr>
            <w:r w:rsidRPr="000963C1">
              <w:rPr>
                <w:highlight w:val="green"/>
              </w:rPr>
              <w:t>01</w:t>
            </w:r>
            <w:r w:rsidRPr="000963C1">
              <w:rPr>
                <w:i/>
                <w:highlight w:val="green"/>
              </w:rPr>
              <w:t xml:space="preserve"> Beschreibung………………………………</w:t>
            </w:r>
            <w:r w:rsidRPr="000963C1">
              <w:rPr>
                <w:i/>
                <w:highlight w:val="green"/>
              </w:rPr>
              <w:br/>
            </w:r>
            <w:r w:rsidRPr="000963C1">
              <w:rPr>
                <w:highlight w:val="green"/>
              </w:rPr>
              <w:t>02</w:t>
            </w:r>
            <w:r w:rsidRPr="000963C1">
              <w:rPr>
                <w:i/>
                <w:highlight w:val="green"/>
              </w:rPr>
              <w:t xml:space="preserve"> Name ……………………………………….</w:t>
            </w:r>
            <w:r w:rsidRPr="000963C1">
              <w:rPr>
                <w:i/>
                <w:highlight w:val="green"/>
              </w:rPr>
              <w:br/>
            </w:r>
            <w:r w:rsidRPr="000963C1">
              <w:rPr>
                <w:highlight w:val="green"/>
              </w:rPr>
              <w:t>03</w:t>
            </w:r>
            <w:r w:rsidRPr="000963C1">
              <w:rPr>
                <w:i/>
                <w:highlight w:val="green"/>
              </w:rPr>
              <w:t xml:space="preserve"> ……………………………………………….</w:t>
            </w:r>
          </w:p>
        </w:tc>
      </w:tr>
      <w:tr w:rsidR="004C4926" w:rsidRPr="00771E0D" w14:paraId="2EE1832E" w14:textId="77777777" w:rsidTr="00453B30">
        <w:tc>
          <w:tcPr>
            <w:tcW w:w="747" w:type="dxa"/>
          </w:tcPr>
          <w:p w14:paraId="1AB19AD7" w14:textId="77777777" w:rsidR="004C4926" w:rsidRPr="00E545F6" w:rsidRDefault="004C4926" w:rsidP="004C4926">
            <w:pPr>
              <w:spacing w:beforeLines="60" w:before="144" w:afterLines="60" w:after="144"/>
            </w:pPr>
          </w:p>
        </w:tc>
        <w:tc>
          <w:tcPr>
            <w:tcW w:w="672" w:type="dxa"/>
          </w:tcPr>
          <w:p w14:paraId="2A8DE646" w14:textId="48BD6E4E" w:rsidR="004C4926" w:rsidRPr="004C1BB7" w:rsidRDefault="004C4926" w:rsidP="004C4926">
            <w:pPr>
              <w:spacing w:beforeLines="60" w:before="144" w:afterLines="60" w:after="144"/>
              <w:rPr>
                <w:b/>
              </w:rPr>
            </w:pPr>
            <w:r>
              <w:rPr>
                <w:b/>
              </w:rPr>
              <w:t>.500</w:t>
            </w:r>
          </w:p>
        </w:tc>
        <w:tc>
          <w:tcPr>
            <w:tcW w:w="7975" w:type="dxa"/>
            <w:gridSpan w:val="2"/>
          </w:tcPr>
          <w:p w14:paraId="20C7DFCD" w14:textId="77777777" w:rsidR="004C4926" w:rsidRPr="004C1BB7" w:rsidRDefault="004C4926" w:rsidP="004C4926">
            <w:pPr>
              <w:spacing w:beforeLines="60" w:before="144" w:afterLines="60" w:after="144"/>
            </w:pPr>
            <w:r w:rsidRPr="004C1BB7">
              <w:t>01 Bautreuhand</w:t>
            </w:r>
            <w:r w:rsidRPr="004C1BB7">
              <w:br/>
              <w:t>02 Information, Medien</w:t>
            </w:r>
            <w:r>
              <w:rPr>
                <w:i/>
              </w:rPr>
              <w:br/>
            </w:r>
            <w:r w:rsidRPr="004C1BB7">
              <w:t>03 Überwachung, Sicherheit</w:t>
            </w:r>
            <w:r w:rsidRPr="004C1BB7">
              <w:br/>
            </w:r>
            <w:r w:rsidRPr="001F6D1F">
              <w:t>04 Umweltschutzbeauftragte</w:t>
            </w:r>
            <w:r w:rsidRPr="00A91EDE">
              <w:rPr>
                <w:color w:val="FFFFFF" w:themeColor="background1"/>
                <w:highlight w:val="green"/>
              </w:rPr>
              <w:br/>
            </w:r>
            <w:r w:rsidRPr="004C1BB7">
              <w:t>05 Betreiber</w:t>
            </w:r>
            <w:r>
              <w:rPr>
                <w:i/>
              </w:rPr>
              <w:br/>
            </w:r>
            <w:r w:rsidRPr="004C1BB7">
              <w:t>06</w:t>
            </w:r>
            <w:r>
              <w:rPr>
                <w:i/>
              </w:rPr>
              <w:t xml:space="preserve"> Beschreibung</w:t>
            </w:r>
            <w:r>
              <w:rPr>
                <w:i/>
              </w:rPr>
              <w:br/>
            </w:r>
            <w:r w:rsidRPr="004C1BB7">
              <w:t>07</w:t>
            </w:r>
            <w:r>
              <w:rPr>
                <w:i/>
              </w:rPr>
              <w:t xml:space="preserve"> ……………….</w:t>
            </w:r>
          </w:p>
        </w:tc>
      </w:tr>
      <w:tr w:rsidR="004C4926" w:rsidRPr="00771E0D" w14:paraId="021DF7AF" w14:textId="77777777" w:rsidTr="00453B30">
        <w:tc>
          <w:tcPr>
            <w:tcW w:w="9394" w:type="dxa"/>
            <w:gridSpan w:val="4"/>
          </w:tcPr>
          <w:p w14:paraId="498EB0B5" w14:textId="02B98D17" w:rsidR="004C4926" w:rsidRPr="004C1BB7" w:rsidRDefault="004C4926" w:rsidP="004C4926">
            <w:pPr>
              <w:pStyle w:val="berschrift2"/>
              <w:numPr>
                <w:ilvl w:val="0"/>
                <w:numId w:val="0"/>
              </w:numPr>
              <w:tabs>
                <w:tab w:val="left" w:pos="1407"/>
              </w:tabs>
              <w:spacing w:beforeLines="60" w:before="144" w:afterLines="60" w:after="144"/>
              <w:contextualSpacing w:val="0"/>
              <w:rPr>
                <w:smallCaps/>
                <w:sz w:val="22"/>
                <w:szCs w:val="22"/>
              </w:rPr>
            </w:pPr>
            <w:bookmarkStart w:id="23" w:name="_Toc91503851"/>
            <w:bookmarkStart w:id="24" w:name="_Toc197833741"/>
            <w:bookmarkStart w:id="25" w:name="_Toc69477777"/>
            <w:r w:rsidRPr="004C1BB7">
              <w:rPr>
                <w:smallCaps/>
                <w:sz w:val="22"/>
                <w:szCs w:val="22"/>
              </w:rPr>
              <w:t>130</w:t>
            </w:r>
            <w:r w:rsidRPr="004C1BB7">
              <w:rPr>
                <w:smallCaps/>
                <w:sz w:val="22"/>
                <w:szCs w:val="22"/>
              </w:rPr>
              <w:tab/>
            </w:r>
            <w:r w:rsidRPr="004C1BB7">
              <w:rPr>
                <w:smallCaps/>
                <w:sz w:val="24"/>
                <w:szCs w:val="24"/>
              </w:rPr>
              <w:t xml:space="preserve">Lage des Objekts, Umfang der Arbeiten, Zweckbestimmung und </w:t>
            </w:r>
            <w:r w:rsidRPr="004C1BB7">
              <w:rPr>
                <w:smallCaps/>
                <w:sz w:val="24"/>
                <w:szCs w:val="24"/>
              </w:rPr>
              <w:br/>
            </w:r>
            <w:r w:rsidRPr="004C1BB7">
              <w:rPr>
                <w:smallCaps/>
                <w:sz w:val="24"/>
                <w:szCs w:val="24"/>
              </w:rPr>
              <w:tab/>
              <w:t>Beschreibung des Objekts</w:t>
            </w:r>
            <w:bookmarkEnd w:id="23"/>
            <w:bookmarkEnd w:id="24"/>
            <w:bookmarkEnd w:id="25"/>
          </w:p>
        </w:tc>
      </w:tr>
      <w:tr w:rsidR="004C4926" w:rsidRPr="00771E0D" w14:paraId="50E3F0AA" w14:textId="77777777" w:rsidTr="003A606E">
        <w:tc>
          <w:tcPr>
            <w:tcW w:w="9394" w:type="dxa"/>
            <w:gridSpan w:val="4"/>
          </w:tcPr>
          <w:p w14:paraId="52B3A594" w14:textId="1565DDB1" w:rsidR="004C4926" w:rsidRPr="004C1BB7"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26" w:name="_Toc69477778"/>
            <w:r w:rsidRPr="004C1BB7">
              <w:rPr>
                <w:sz w:val="22"/>
                <w:szCs w:val="22"/>
              </w:rPr>
              <w:t>131</w:t>
            </w:r>
            <w:r w:rsidRPr="004C1BB7">
              <w:rPr>
                <w:sz w:val="22"/>
                <w:szCs w:val="22"/>
              </w:rPr>
              <w:tab/>
              <w:t>Bezeichnung des Objekts</w:t>
            </w:r>
            <w:r>
              <w:rPr>
                <w:sz w:val="22"/>
                <w:szCs w:val="22"/>
              </w:rPr>
              <w:t>.</w:t>
            </w:r>
            <w:bookmarkEnd w:id="26"/>
          </w:p>
        </w:tc>
      </w:tr>
      <w:tr w:rsidR="004C4926" w:rsidRPr="00771E0D" w14:paraId="027641AA" w14:textId="77777777" w:rsidTr="003A606E">
        <w:tc>
          <w:tcPr>
            <w:tcW w:w="9394" w:type="dxa"/>
            <w:gridSpan w:val="4"/>
          </w:tcPr>
          <w:p w14:paraId="154B3D2A" w14:textId="2FB90368" w:rsidR="004C4926" w:rsidRPr="004C1BB7"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27" w:name="_Toc69477779"/>
            <w:r w:rsidRPr="004C1BB7">
              <w:rPr>
                <w:sz w:val="22"/>
                <w:szCs w:val="22"/>
              </w:rPr>
              <w:t>132</w:t>
            </w:r>
            <w:r w:rsidRPr="004C1BB7">
              <w:rPr>
                <w:sz w:val="22"/>
                <w:szCs w:val="22"/>
              </w:rPr>
              <w:tab/>
              <w:t>Ort der Bauausführung</w:t>
            </w:r>
            <w:r>
              <w:rPr>
                <w:sz w:val="22"/>
                <w:szCs w:val="22"/>
              </w:rPr>
              <w:t>.</w:t>
            </w:r>
            <w:bookmarkEnd w:id="27"/>
          </w:p>
        </w:tc>
      </w:tr>
      <w:tr w:rsidR="004C4926" w:rsidRPr="00771E0D" w14:paraId="606D15C7" w14:textId="77777777" w:rsidTr="003A606E">
        <w:tc>
          <w:tcPr>
            <w:tcW w:w="9394" w:type="dxa"/>
            <w:gridSpan w:val="4"/>
          </w:tcPr>
          <w:p w14:paraId="1F2EC5F5" w14:textId="0EDDB1DF" w:rsidR="004C4926" w:rsidRPr="004C1BB7"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28" w:name="_Toc69477780"/>
            <w:r w:rsidRPr="004C1BB7">
              <w:rPr>
                <w:sz w:val="22"/>
                <w:szCs w:val="22"/>
              </w:rPr>
              <w:t>133</w:t>
            </w:r>
            <w:r w:rsidRPr="004C1BB7">
              <w:rPr>
                <w:sz w:val="22"/>
                <w:szCs w:val="22"/>
              </w:rPr>
              <w:tab/>
              <w:t>Gegenstand und Umfang der Arbeiten, Losaufteilung</w:t>
            </w:r>
            <w:r>
              <w:rPr>
                <w:sz w:val="22"/>
                <w:szCs w:val="22"/>
              </w:rPr>
              <w:t>.</w:t>
            </w:r>
            <w:bookmarkEnd w:id="28"/>
          </w:p>
        </w:tc>
      </w:tr>
      <w:tr w:rsidR="004C4926" w:rsidRPr="00771E0D" w14:paraId="260D9EB5" w14:textId="77777777" w:rsidTr="00693D0A">
        <w:tc>
          <w:tcPr>
            <w:tcW w:w="9394" w:type="dxa"/>
            <w:gridSpan w:val="4"/>
          </w:tcPr>
          <w:p w14:paraId="70E8979F" w14:textId="0D863832" w:rsidR="004C4926" w:rsidRPr="004C1BB7" w:rsidRDefault="004C4926" w:rsidP="004C4926">
            <w:pPr>
              <w:pStyle w:val="berschrift3"/>
              <w:numPr>
                <w:ilvl w:val="0"/>
                <w:numId w:val="0"/>
              </w:numPr>
              <w:tabs>
                <w:tab w:val="left" w:pos="1392"/>
              </w:tabs>
              <w:spacing w:beforeLines="60" w:before="144" w:afterLines="60" w:after="144"/>
              <w:contextualSpacing w:val="0"/>
              <w:rPr>
                <w:i/>
              </w:rPr>
            </w:pPr>
            <w:bookmarkStart w:id="29" w:name="_Toc69477781"/>
            <w:r w:rsidRPr="004C1BB7">
              <w:rPr>
                <w:sz w:val="22"/>
                <w:szCs w:val="22"/>
              </w:rPr>
              <w:t>134</w:t>
            </w:r>
            <w:r w:rsidRPr="004C1BB7">
              <w:rPr>
                <w:sz w:val="22"/>
                <w:szCs w:val="22"/>
              </w:rPr>
              <w:tab/>
              <w:t>Baurechtliche Zuordnung</w:t>
            </w:r>
            <w:r>
              <w:rPr>
                <w:sz w:val="22"/>
                <w:szCs w:val="22"/>
              </w:rPr>
              <w:t>.</w:t>
            </w:r>
            <w:bookmarkEnd w:id="29"/>
          </w:p>
        </w:tc>
      </w:tr>
      <w:tr w:rsidR="004C4926" w:rsidRPr="00771E0D" w14:paraId="7D252A38" w14:textId="77777777" w:rsidTr="00693D0A">
        <w:tc>
          <w:tcPr>
            <w:tcW w:w="9394" w:type="dxa"/>
            <w:gridSpan w:val="4"/>
          </w:tcPr>
          <w:p w14:paraId="0CF70FC8" w14:textId="2715C874" w:rsidR="004C4926" w:rsidRPr="004C1BB7" w:rsidRDefault="004C4926" w:rsidP="004C4926">
            <w:pPr>
              <w:pStyle w:val="berschrift3"/>
              <w:numPr>
                <w:ilvl w:val="0"/>
                <w:numId w:val="0"/>
              </w:numPr>
              <w:tabs>
                <w:tab w:val="left" w:pos="1392"/>
              </w:tabs>
              <w:spacing w:beforeLines="60" w:before="144" w:afterLines="60" w:after="144"/>
              <w:contextualSpacing w:val="0"/>
              <w:rPr>
                <w:i/>
              </w:rPr>
            </w:pPr>
            <w:bookmarkStart w:id="30" w:name="_Toc69477782"/>
            <w:r w:rsidRPr="004C1BB7">
              <w:rPr>
                <w:sz w:val="22"/>
                <w:szCs w:val="22"/>
              </w:rPr>
              <w:t>135</w:t>
            </w:r>
            <w:r w:rsidRPr="004C1BB7">
              <w:rPr>
                <w:sz w:val="22"/>
                <w:szCs w:val="22"/>
              </w:rPr>
              <w:tab/>
              <w:t>Fachbereiche</w:t>
            </w:r>
            <w:r>
              <w:rPr>
                <w:sz w:val="22"/>
                <w:szCs w:val="22"/>
              </w:rPr>
              <w:t>.</w:t>
            </w:r>
            <w:bookmarkEnd w:id="30"/>
          </w:p>
        </w:tc>
      </w:tr>
      <w:tr w:rsidR="004C4926" w:rsidRPr="00771E0D" w14:paraId="5A6F9902" w14:textId="77777777" w:rsidTr="00804661">
        <w:tc>
          <w:tcPr>
            <w:tcW w:w="9394" w:type="dxa"/>
            <w:gridSpan w:val="4"/>
          </w:tcPr>
          <w:p w14:paraId="6D832000" w14:textId="2A5F15F9" w:rsidR="004C4926" w:rsidRPr="004C1BB7"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31" w:name="_Toc69477783"/>
            <w:r w:rsidRPr="004C1BB7">
              <w:rPr>
                <w:sz w:val="22"/>
                <w:szCs w:val="22"/>
              </w:rPr>
              <w:t>136</w:t>
            </w:r>
            <w:r w:rsidRPr="004C1BB7">
              <w:rPr>
                <w:sz w:val="22"/>
                <w:szCs w:val="22"/>
              </w:rPr>
              <w:tab/>
              <w:t>Zweckbestimmung, Nutzung, Nutzungsdauer</w:t>
            </w:r>
            <w:r>
              <w:rPr>
                <w:sz w:val="22"/>
                <w:szCs w:val="22"/>
              </w:rPr>
              <w:t>.</w:t>
            </w:r>
            <w:bookmarkEnd w:id="31"/>
          </w:p>
        </w:tc>
      </w:tr>
      <w:tr w:rsidR="004C4926" w:rsidRPr="00771E0D" w14:paraId="56BC14DF" w14:textId="77777777" w:rsidTr="00693D0A">
        <w:tc>
          <w:tcPr>
            <w:tcW w:w="9394" w:type="dxa"/>
            <w:gridSpan w:val="4"/>
          </w:tcPr>
          <w:p w14:paraId="2FF4A072" w14:textId="0D6C6DFD" w:rsidR="004C4926" w:rsidRPr="004C1BB7" w:rsidRDefault="004C4926" w:rsidP="004C4926">
            <w:pPr>
              <w:pStyle w:val="berschrift3"/>
              <w:numPr>
                <w:ilvl w:val="0"/>
                <w:numId w:val="0"/>
              </w:numPr>
              <w:tabs>
                <w:tab w:val="left" w:pos="1392"/>
              </w:tabs>
              <w:spacing w:beforeLines="60" w:before="144" w:afterLines="60" w:after="144"/>
              <w:contextualSpacing w:val="0"/>
              <w:rPr>
                <w:i/>
              </w:rPr>
            </w:pPr>
            <w:bookmarkStart w:id="32" w:name="_Toc69477784"/>
            <w:r w:rsidRPr="004C1BB7">
              <w:rPr>
                <w:sz w:val="22"/>
                <w:szCs w:val="22"/>
              </w:rPr>
              <w:t>137</w:t>
            </w:r>
            <w:r w:rsidRPr="004C1BB7">
              <w:rPr>
                <w:sz w:val="22"/>
                <w:szCs w:val="22"/>
              </w:rPr>
              <w:tab/>
              <w:t>Konstruktions- und Anlagebeschreibung</w:t>
            </w:r>
            <w:r>
              <w:rPr>
                <w:sz w:val="22"/>
                <w:szCs w:val="22"/>
              </w:rPr>
              <w:t>.</w:t>
            </w:r>
            <w:bookmarkEnd w:id="32"/>
          </w:p>
        </w:tc>
      </w:tr>
      <w:tr w:rsidR="004C4926" w:rsidRPr="00771E0D" w14:paraId="73E35308" w14:textId="77777777" w:rsidTr="00693D0A">
        <w:tc>
          <w:tcPr>
            <w:tcW w:w="9394" w:type="dxa"/>
            <w:gridSpan w:val="4"/>
          </w:tcPr>
          <w:p w14:paraId="43F04712" w14:textId="18F2AE06" w:rsidR="004C4926" w:rsidRPr="004C1BB7" w:rsidRDefault="004C4926" w:rsidP="004C4926">
            <w:pPr>
              <w:pStyle w:val="berschrift3"/>
              <w:numPr>
                <w:ilvl w:val="0"/>
                <w:numId w:val="0"/>
              </w:numPr>
              <w:tabs>
                <w:tab w:val="left" w:pos="1392"/>
              </w:tabs>
              <w:spacing w:beforeLines="60" w:before="144" w:afterLines="60" w:after="144"/>
              <w:contextualSpacing w:val="0"/>
              <w:rPr>
                <w:i/>
              </w:rPr>
            </w:pPr>
            <w:bookmarkStart w:id="33" w:name="_Toc69477785"/>
            <w:r w:rsidRPr="004C1BB7">
              <w:rPr>
                <w:sz w:val="22"/>
                <w:szCs w:val="22"/>
              </w:rPr>
              <w:t>138</w:t>
            </w:r>
            <w:r w:rsidRPr="004C1BB7">
              <w:rPr>
                <w:sz w:val="22"/>
                <w:szCs w:val="22"/>
              </w:rPr>
              <w:tab/>
              <w:t>Bahnanlagen</w:t>
            </w:r>
            <w:r>
              <w:rPr>
                <w:sz w:val="22"/>
                <w:szCs w:val="22"/>
              </w:rPr>
              <w:t>.</w:t>
            </w:r>
            <w:bookmarkEnd w:id="33"/>
          </w:p>
        </w:tc>
      </w:tr>
      <w:tr w:rsidR="004C4926" w:rsidRPr="00771E0D" w14:paraId="3D8B78F0" w14:textId="77777777" w:rsidTr="00453B30">
        <w:tc>
          <w:tcPr>
            <w:tcW w:w="9394" w:type="dxa"/>
            <w:gridSpan w:val="4"/>
          </w:tcPr>
          <w:p w14:paraId="4C719C71" w14:textId="53FD39C0" w:rsidR="004C4926" w:rsidRPr="004C1BB7" w:rsidRDefault="004C4926" w:rsidP="004C4926">
            <w:pPr>
              <w:pStyle w:val="berschrift2"/>
              <w:numPr>
                <w:ilvl w:val="0"/>
                <w:numId w:val="0"/>
              </w:numPr>
              <w:tabs>
                <w:tab w:val="left" w:pos="1407"/>
              </w:tabs>
              <w:spacing w:beforeLines="60" w:before="144" w:afterLines="60" w:after="144"/>
              <w:contextualSpacing w:val="0"/>
              <w:rPr>
                <w:smallCaps/>
                <w:sz w:val="22"/>
                <w:szCs w:val="22"/>
              </w:rPr>
            </w:pPr>
            <w:bookmarkStart w:id="34" w:name="_Toc91503852"/>
            <w:bookmarkStart w:id="35" w:name="_Toc197833742"/>
            <w:bookmarkStart w:id="36" w:name="_Toc69477786"/>
            <w:r w:rsidRPr="004C1BB7">
              <w:rPr>
                <w:smallCaps/>
                <w:sz w:val="22"/>
                <w:szCs w:val="22"/>
              </w:rPr>
              <w:t>140</w:t>
            </w:r>
            <w:r w:rsidRPr="004C1BB7">
              <w:rPr>
                <w:smallCaps/>
                <w:sz w:val="22"/>
                <w:szCs w:val="22"/>
              </w:rPr>
              <w:tab/>
            </w:r>
            <w:bookmarkEnd w:id="34"/>
            <w:bookmarkEnd w:id="35"/>
            <w:r w:rsidRPr="004C1BB7">
              <w:rPr>
                <w:smallCaps/>
                <w:sz w:val="24"/>
                <w:szCs w:val="24"/>
              </w:rPr>
              <w:t>Objektkenndaten, Hauptmengen</w:t>
            </w:r>
            <w:bookmarkEnd w:id="36"/>
          </w:p>
        </w:tc>
      </w:tr>
      <w:tr w:rsidR="004C4926" w:rsidRPr="00771E0D" w14:paraId="0A95FDFD" w14:textId="77777777" w:rsidTr="003A606E">
        <w:tc>
          <w:tcPr>
            <w:tcW w:w="9394" w:type="dxa"/>
            <w:gridSpan w:val="4"/>
          </w:tcPr>
          <w:p w14:paraId="2AAB5985" w14:textId="4E31D4F7" w:rsidR="004C4926" w:rsidRPr="004C1BB7"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37" w:name="_Toc69477787"/>
            <w:r w:rsidRPr="004C1BB7">
              <w:rPr>
                <w:sz w:val="22"/>
                <w:szCs w:val="22"/>
              </w:rPr>
              <w:t>141</w:t>
            </w:r>
            <w:r w:rsidRPr="004C1BB7">
              <w:rPr>
                <w:sz w:val="22"/>
                <w:szCs w:val="22"/>
              </w:rPr>
              <w:tab/>
              <w:t>Funktionale Einheiten.</w:t>
            </w:r>
            <w:bookmarkEnd w:id="37"/>
          </w:p>
        </w:tc>
      </w:tr>
      <w:tr w:rsidR="004C4926" w:rsidRPr="00771E0D" w14:paraId="663195B0" w14:textId="77777777" w:rsidTr="00413878">
        <w:trPr>
          <w:trHeight w:val="450"/>
        </w:trPr>
        <w:tc>
          <w:tcPr>
            <w:tcW w:w="9394" w:type="dxa"/>
            <w:gridSpan w:val="4"/>
          </w:tcPr>
          <w:p w14:paraId="3C460B70" w14:textId="5137EDC6" w:rsidR="004C4926" w:rsidRPr="004C1BB7" w:rsidRDefault="004C4926" w:rsidP="004C4926">
            <w:pPr>
              <w:pStyle w:val="berschrift3"/>
              <w:numPr>
                <w:ilvl w:val="0"/>
                <w:numId w:val="0"/>
              </w:numPr>
              <w:tabs>
                <w:tab w:val="left" w:pos="1392"/>
              </w:tabs>
              <w:spacing w:beforeLines="60" w:before="144" w:afterLines="60" w:after="144"/>
              <w:contextualSpacing w:val="0"/>
              <w:rPr>
                <w:i/>
              </w:rPr>
            </w:pPr>
            <w:bookmarkStart w:id="38" w:name="_Toc69477788"/>
            <w:r w:rsidRPr="004C1BB7">
              <w:rPr>
                <w:sz w:val="22"/>
                <w:szCs w:val="22"/>
              </w:rPr>
              <w:t>142</w:t>
            </w:r>
            <w:r w:rsidRPr="004C1BB7">
              <w:rPr>
                <w:sz w:val="22"/>
                <w:szCs w:val="22"/>
              </w:rPr>
              <w:tab/>
              <w:t>Objektkenndaten.</w:t>
            </w:r>
            <w:bookmarkEnd w:id="38"/>
          </w:p>
        </w:tc>
      </w:tr>
      <w:tr w:rsidR="004C4926" w:rsidRPr="00771E0D" w14:paraId="1E3B3989" w14:textId="77777777" w:rsidTr="003A606E">
        <w:tc>
          <w:tcPr>
            <w:tcW w:w="9394" w:type="dxa"/>
            <w:gridSpan w:val="4"/>
          </w:tcPr>
          <w:p w14:paraId="0FA73F7C" w14:textId="59E6D289" w:rsidR="004C4926" w:rsidRPr="004C1BB7"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39" w:name="_Toc69477789"/>
            <w:r w:rsidRPr="004C1BB7">
              <w:rPr>
                <w:sz w:val="22"/>
                <w:szCs w:val="22"/>
              </w:rPr>
              <w:t>143</w:t>
            </w:r>
            <w:r w:rsidRPr="004C1BB7">
              <w:rPr>
                <w:sz w:val="22"/>
                <w:szCs w:val="22"/>
              </w:rPr>
              <w:tab/>
              <w:t>Hauptmengen.</w:t>
            </w:r>
            <w:bookmarkEnd w:id="39"/>
          </w:p>
        </w:tc>
      </w:tr>
      <w:tr w:rsidR="004C4926" w:rsidRPr="00771E0D" w14:paraId="35F06BB6" w14:textId="77777777" w:rsidTr="00413878">
        <w:tc>
          <w:tcPr>
            <w:tcW w:w="9394" w:type="dxa"/>
            <w:gridSpan w:val="4"/>
            <w:shd w:val="clear" w:color="auto" w:fill="auto"/>
          </w:tcPr>
          <w:p w14:paraId="4EEB5A34" w14:textId="4AB73E92" w:rsidR="004C4926" w:rsidRPr="00B82100" w:rsidRDefault="004C4926" w:rsidP="004C4926">
            <w:pPr>
              <w:pStyle w:val="berschrift2"/>
              <w:numPr>
                <w:ilvl w:val="0"/>
                <w:numId w:val="0"/>
              </w:numPr>
              <w:tabs>
                <w:tab w:val="left" w:pos="1407"/>
              </w:tabs>
              <w:spacing w:beforeLines="60" w:before="144" w:afterLines="60" w:after="144"/>
              <w:contextualSpacing w:val="0"/>
              <w:rPr>
                <w:smallCaps/>
                <w:sz w:val="22"/>
                <w:szCs w:val="22"/>
              </w:rPr>
            </w:pPr>
            <w:bookmarkStart w:id="40" w:name="_Toc91503853"/>
            <w:bookmarkStart w:id="41" w:name="_Toc197833743"/>
            <w:bookmarkStart w:id="42" w:name="_Toc69477790"/>
            <w:r w:rsidRPr="00B82100">
              <w:rPr>
                <w:smallCaps/>
                <w:sz w:val="22"/>
                <w:szCs w:val="22"/>
              </w:rPr>
              <w:t>150</w:t>
            </w:r>
            <w:r w:rsidRPr="00B82100">
              <w:rPr>
                <w:smallCaps/>
                <w:sz w:val="22"/>
                <w:szCs w:val="22"/>
              </w:rPr>
              <w:tab/>
            </w:r>
            <w:bookmarkEnd w:id="40"/>
            <w:bookmarkEnd w:id="41"/>
            <w:r w:rsidRPr="00B82100">
              <w:rPr>
                <w:smallCaps/>
                <w:sz w:val="24"/>
                <w:szCs w:val="24"/>
              </w:rPr>
              <w:t>Abgrenzungen</w:t>
            </w:r>
            <w:bookmarkEnd w:id="42"/>
          </w:p>
        </w:tc>
      </w:tr>
      <w:tr w:rsidR="004C4926" w:rsidRPr="00771E0D" w14:paraId="19198616" w14:textId="77777777" w:rsidTr="003A606E">
        <w:tc>
          <w:tcPr>
            <w:tcW w:w="9394" w:type="dxa"/>
            <w:gridSpan w:val="4"/>
          </w:tcPr>
          <w:p w14:paraId="6360F164" w14:textId="5EDDDD8F" w:rsidR="004C4926" w:rsidRPr="00B82100"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43" w:name="_Toc69477791"/>
            <w:r w:rsidRPr="00B82100">
              <w:rPr>
                <w:sz w:val="22"/>
                <w:szCs w:val="22"/>
              </w:rPr>
              <w:t>151</w:t>
            </w:r>
            <w:r w:rsidRPr="00B82100">
              <w:rPr>
                <w:sz w:val="22"/>
                <w:szCs w:val="22"/>
              </w:rPr>
              <w:tab/>
              <w:t>Abgrenzungen der Ausschreibung</w:t>
            </w:r>
            <w:r>
              <w:rPr>
                <w:sz w:val="22"/>
                <w:szCs w:val="22"/>
              </w:rPr>
              <w:t>.</w:t>
            </w:r>
            <w:bookmarkEnd w:id="43"/>
          </w:p>
        </w:tc>
      </w:tr>
      <w:tr w:rsidR="004C4926" w:rsidRPr="00771E0D" w14:paraId="4F382D59" w14:textId="77777777" w:rsidTr="003A606E">
        <w:tc>
          <w:tcPr>
            <w:tcW w:w="9394" w:type="dxa"/>
            <w:gridSpan w:val="4"/>
          </w:tcPr>
          <w:p w14:paraId="70718CEC" w14:textId="00930023" w:rsidR="004C4926" w:rsidRPr="00B82100"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44" w:name="_Toc69477792"/>
            <w:r w:rsidRPr="00B82100">
              <w:rPr>
                <w:sz w:val="22"/>
                <w:szCs w:val="22"/>
              </w:rPr>
              <w:t>152</w:t>
            </w:r>
            <w:r w:rsidRPr="00B82100">
              <w:rPr>
                <w:sz w:val="22"/>
                <w:szCs w:val="22"/>
              </w:rPr>
              <w:tab/>
              <w:t>Abgrenzungen zu Nebenunternehmern.</w:t>
            </w:r>
            <w:bookmarkEnd w:id="44"/>
          </w:p>
        </w:tc>
      </w:tr>
      <w:tr w:rsidR="004C4926" w:rsidRPr="00771E0D" w14:paraId="3D414EF2" w14:textId="77777777" w:rsidTr="00453B30">
        <w:tc>
          <w:tcPr>
            <w:tcW w:w="9394" w:type="dxa"/>
            <w:gridSpan w:val="4"/>
          </w:tcPr>
          <w:p w14:paraId="08A1AB9D" w14:textId="61CC516F" w:rsidR="004C4926" w:rsidRPr="00B82100" w:rsidRDefault="004C4926" w:rsidP="004C4926">
            <w:pPr>
              <w:pStyle w:val="berschrift2"/>
              <w:numPr>
                <w:ilvl w:val="0"/>
                <w:numId w:val="0"/>
              </w:numPr>
              <w:tabs>
                <w:tab w:val="left" w:pos="1407"/>
              </w:tabs>
              <w:spacing w:beforeLines="60" w:before="144" w:afterLines="60" w:after="144"/>
              <w:contextualSpacing w:val="0"/>
              <w:rPr>
                <w:smallCaps/>
                <w:sz w:val="22"/>
                <w:szCs w:val="22"/>
              </w:rPr>
            </w:pPr>
            <w:bookmarkStart w:id="45" w:name="_Toc91503854"/>
            <w:bookmarkStart w:id="46" w:name="_Toc197833744"/>
            <w:bookmarkStart w:id="47" w:name="_Toc69477793"/>
            <w:r w:rsidRPr="00B82100">
              <w:rPr>
                <w:smallCaps/>
                <w:sz w:val="22"/>
                <w:szCs w:val="22"/>
              </w:rPr>
              <w:t>160</w:t>
            </w:r>
            <w:r w:rsidRPr="00B82100">
              <w:rPr>
                <w:smallCaps/>
                <w:sz w:val="22"/>
                <w:szCs w:val="22"/>
              </w:rPr>
              <w:tab/>
            </w:r>
            <w:r w:rsidRPr="00B82100">
              <w:rPr>
                <w:smallCaps/>
                <w:sz w:val="24"/>
                <w:szCs w:val="24"/>
              </w:rPr>
              <w:t>Gliederungen</w:t>
            </w:r>
            <w:bookmarkEnd w:id="45"/>
            <w:bookmarkEnd w:id="46"/>
            <w:bookmarkEnd w:id="47"/>
          </w:p>
        </w:tc>
      </w:tr>
      <w:tr w:rsidR="004C4926" w:rsidRPr="00771E0D" w14:paraId="482E3925" w14:textId="77777777" w:rsidTr="003A606E">
        <w:tc>
          <w:tcPr>
            <w:tcW w:w="9394" w:type="dxa"/>
            <w:gridSpan w:val="4"/>
          </w:tcPr>
          <w:p w14:paraId="0D7E7A80" w14:textId="24F917EF" w:rsidR="004C4926" w:rsidRPr="00B82100" w:rsidRDefault="004C4926" w:rsidP="004C4926">
            <w:pPr>
              <w:pStyle w:val="berschrift3"/>
              <w:numPr>
                <w:ilvl w:val="0"/>
                <w:numId w:val="0"/>
              </w:numPr>
              <w:tabs>
                <w:tab w:val="left" w:pos="1392"/>
              </w:tabs>
              <w:spacing w:beforeLines="60" w:before="144" w:afterLines="60" w:after="144"/>
              <w:contextualSpacing w:val="0"/>
              <w:rPr>
                <w:sz w:val="22"/>
                <w:szCs w:val="22"/>
              </w:rPr>
            </w:pPr>
            <w:bookmarkStart w:id="48" w:name="_Toc69477794"/>
            <w:r w:rsidRPr="00B82100">
              <w:rPr>
                <w:sz w:val="22"/>
                <w:szCs w:val="22"/>
              </w:rPr>
              <w:t>161</w:t>
            </w:r>
            <w:r w:rsidRPr="00B82100">
              <w:rPr>
                <w:sz w:val="22"/>
                <w:szCs w:val="22"/>
              </w:rPr>
              <w:tab/>
              <w:t>Objektgliederung, Positionslage</w:t>
            </w:r>
            <w:r>
              <w:rPr>
                <w:sz w:val="22"/>
                <w:szCs w:val="22"/>
              </w:rPr>
              <w:t>.</w:t>
            </w:r>
            <w:bookmarkEnd w:id="48"/>
          </w:p>
        </w:tc>
      </w:tr>
      <w:tr w:rsidR="004C4926" w:rsidRPr="00771E0D" w14:paraId="40C59783" w14:textId="77777777" w:rsidTr="00413878">
        <w:tc>
          <w:tcPr>
            <w:tcW w:w="9394" w:type="dxa"/>
            <w:gridSpan w:val="4"/>
          </w:tcPr>
          <w:p w14:paraId="664D5BBF" w14:textId="24874557" w:rsidR="004C4926" w:rsidRPr="00B82100" w:rsidRDefault="004C4926" w:rsidP="004C4926">
            <w:pPr>
              <w:pStyle w:val="berschrift3"/>
              <w:numPr>
                <w:ilvl w:val="0"/>
                <w:numId w:val="0"/>
              </w:numPr>
              <w:tabs>
                <w:tab w:val="left" w:pos="1392"/>
              </w:tabs>
              <w:spacing w:beforeLines="60" w:before="144" w:afterLines="60" w:after="144"/>
              <w:contextualSpacing w:val="0"/>
              <w:rPr>
                <w:i/>
              </w:rPr>
            </w:pPr>
            <w:bookmarkStart w:id="49" w:name="_Toc69477795"/>
            <w:r w:rsidRPr="00B82100">
              <w:rPr>
                <w:sz w:val="22"/>
                <w:szCs w:val="22"/>
              </w:rPr>
              <w:t>162</w:t>
            </w:r>
            <w:r w:rsidRPr="00B82100">
              <w:rPr>
                <w:sz w:val="22"/>
                <w:szCs w:val="22"/>
              </w:rPr>
              <w:tab/>
              <w:t>Elementkostengliederung</w:t>
            </w:r>
            <w:r>
              <w:rPr>
                <w:sz w:val="22"/>
                <w:szCs w:val="22"/>
              </w:rPr>
              <w:t>.</w:t>
            </w:r>
            <w:bookmarkEnd w:id="49"/>
          </w:p>
        </w:tc>
      </w:tr>
      <w:tr w:rsidR="004C4926" w:rsidRPr="00771E0D" w14:paraId="4E61D2CD" w14:textId="77777777" w:rsidTr="00B02D93">
        <w:tc>
          <w:tcPr>
            <w:tcW w:w="9394" w:type="dxa"/>
            <w:gridSpan w:val="4"/>
          </w:tcPr>
          <w:p w14:paraId="15ADFA23" w14:textId="41296A58" w:rsidR="004C4926" w:rsidRPr="00B82100" w:rsidRDefault="004C4926" w:rsidP="004C4926">
            <w:pPr>
              <w:pStyle w:val="berschrift3"/>
              <w:numPr>
                <w:ilvl w:val="0"/>
                <w:numId w:val="0"/>
              </w:numPr>
              <w:tabs>
                <w:tab w:val="left" w:pos="1392"/>
              </w:tabs>
              <w:spacing w:beforeLines="60" w:before="144" w:afterLines="60" w:after="144"/>
              <w:contextualSpacing w:val="0"/>
              <w:rPr>
                <w:i/>
              </w:rPr>
            </w:pPr>
            <w:bookmarkStart w:id="50" w:name="_Toc69477796"/>
            <w:r w:rsidRPr="00B82100">
              <w:rPr>
                <w:sz w:val="22"/>
                <w:szCs w:val="22"/>
              </w:rPr>
              <w:t>163</w:t>
            </w:r>
            <w:r w:rsidRPr="00B82100">
              <w:rPr>
                <w:sz w:val="22"/>
                <w:szCs w:val="22"/>
              </w:rPr>
              <w:tab/>
              <w:t>Einrichtungstyp ET</w:t>
            </w:r>
            <w:r>
              <w:rPr>
                <w:sz w:val="22"/>
                <w:szCs w:val="22"/>
              </w:rPr>
              <w:t>.</w:t>
            </w:r>
            <w:bookmarkEnd w:id="50"/>
          </w:p>
        </w:tc>
      </w:tr>
      <w:tr w:rsidR="004C4926" w:rsidRPr="00771E0D" w14:paraId="1E727C06" w14:textId="77777777" w:rsidTr="00B02D93">
        <w:tc>
          <w:tcPr>
            <w:tcW w:w="9394" w:type="dxa"/>
            <w:gridSpan w:val="4"/>
          </w:tcPr>
          <w:p w14:paraId="4CA2D92D" w14:textId="603F0365" w:rsidR="004C4926" w:rsidRPr="00B82100" w:rsidRDefault="004C4926" w:rsidP="004C4926">
            <w:pPr>
              <w:pStyle w:val="berschrift3"/>
              <w:numPr>
                <w:ilvl w:val="0"/>
                <w:numId w:val="0"/>
              </w:numPr>
              <w:tabs>
                <w:tab w:val="left" w:pos="1392"/>
              </w:tabs>
              <w:spacing w:beforeLines="60" w:before="144" w:afterLines="60" w:after="144"/>
              <w:contextualSpacing w:val="0"/>
              <w:rPr>
                <w:i/>
              </w:rPr>
            </w:pPr>
            <w:bookmarkStart w:id="51" w:name="_Toc69477797"/>
            <w:r w:rsidRPr="00B82100">
              <w:rPr>
                <w:sz w:val="22"/>
                <w:szCs w:val="22"/>
              </w:rPr>
              <w:t>164</w:t>
            </w:r>
            <w:r w:rsidRPr="00B82100">
              <w:rPr>
                <w:sz w:val="22"/>
                <w:szCs w:val="22"/>
              </w:rPr>
              <w:tab/>
              <w:t>Kostenartengliederung KAG</w:t>
            </w:r>
            <w:r>
              <w:rPr>
                <w:sz w:val="22"/>
                <w:szCs w:val="22"/>
              </w:rPr>
              <w:t>.</w:t>
            </w:r>
            <w:bookmarkEnd w:id="51"/>
          </w:p>
        </w:tc>
      </w:tr>
      <w:tr w:rsidR="004C4926" w:rsidRPr="00771E0D" w14:paraId="70BF8AAE" w14:textId="77777777" w:rsidTr="00B02D93">
        <w:tc>
          <w:tcPr>
            <w:tcW w:w="9394" w:type="dxa"/>
            <w:gridSpan w:val="4"/>
          </w:tcPr>
          <w:p w14:paraId="6C28B548" w14:textId="58E6D893" w:rsidR="004C4926" w:rsidRPr="00B82100" w:rsidRDefault="004C4926" w:rsidP="004C4926">
            <w:pPr>
              <w:pStyle w:val="berschrift3"/>
              <w:numPr>
                <w:ilvl w:val="0"/>
                <w:numId w:val="0"/>
              </w:numPr>
              <w:tabs>
                <w:tab w:val="left" w:pos="1392"/>
              </w:tabs>
              <w:spacing w:beforeLines="60" w:before="144" w:afterLines="60" w:after="144"/>
              <w:contextualSpacing w:val="0"/>
              <w:rPr>
                <w:i/>
              </w:rPr>
            </w:pPr>
            <w:bookmarkStart w:id="52" w:name="_Toc69477798"/>
            <w:r w:rsidRPr="00B82100">
              <w:rPr>
                <w:sz w:val="22"/>
                <w:szCs w:val="22"/>
              </w:rPr>
              <w:t>165</w:t>
            </w:r>
            <w:r w:rsidRPr="00B82100">
              <w:rPr>
                <w:sz w:val="22"/>
                <w:szCs w:val="22"/>
              </w:rPr>
              <w:tab/>
              <w:t>Andere Gliederung</w:t>
            </w:r>
            <w:r>
              <w:rPr>
                <w:sz w:val="22"/>
                <w:szCs w:val="22"/>
              </w:rPr>
              <w:t>.</w:t>
            </w:r>
            <w:bookmarkEnd w:id="52"/>
          </w:p>
        </w:tc>
      </w:tr>
    </w:tbl>
    <w:p w14:paraId="287C08FE" w14:textId="77777777" w:rsidR="00B01733" w:rsidRPr="00771E0D" w:rsidRDefault="00B01733" w:rsidP="004B6C17">
      <w:pPr>
        <w:spacing w:beforeLines="60" w:before="144" w:afterLines="60" w:after="144"/>
        <w:rPr>
          <w:sz w:val="12"/>
          <w:szCs w:val="12"/>
        </w:rPr>
      </w:pPr>
      <w:r w:rsidRPr="00771E0D">
        <w:br w:type="page"/>
      </w:r>
    </w:p>
    <w:tbl>
      <w:tblPr>
        <w:tblW w:w="9363" w:type="dxa"/>
        <w:tblInd w:w="-72" w:type="dxa"/>
        <w:tblLayout w:type="fixed"/>
        <w:tblLook w:val="01E0" w:firstRow="1" w:lastRow="1" w:firstColumn="1" w:lastColumn="1" w:noHBand="0" w:noVBand="0"/>
      </w:tblPr>
      <w:tblGrid>
        <w:gridCol w:w="752"/>
        <w:gridCol w:w="680"/>
        <w:gridCol w:w="7931"/>
      </w:tblGrid>
      <w:tr w:rsidR="00B01733" w:rsidRPr="00771E0D" w14:paraId="5E995413" w14:textId="77777777" w:rsidTr="00022394">
        <w:tc>
          <w:tcPr>
            <w:tcW w:w="9363" w:type="dxa"/>
            <w:gridSpan w:val="3"/>
          </w:tcPr>
          <w:p w14:paraId="3971D230" w14:textId="77818E53" w:rsidR="00B01733" w:rsidRPr="00771E0D" w:rsidRDefault="00E2476E" w:rsidP="004B6C17">
            <w:pPr>
              <w:pStyle w:val="berschrift1"/>
              <w:numPr>
                <w:ilvl w:val="0"/>
                <w:numId w:val="0"/>
              </w:numPr>
              <w:tabs>
                <w:tab w:val="left" w:pos="1407"/>
              </w:tabs>
              <w:spacing w:beforeLines="60" w:before="144" w:afterLines="60" w:after="144"/>
              <w:ind w:left="1348" w:hanging="1348"/>
              <w:contextualSpacing w:val="0"/>
              <w:rPr>
                <w:smallCaps/>
                <w:sz w:val="28"/>
              </w:rPr>
            </w:pPr>
            <w:bookmarkStart w:id="53" w:name="_Toc197833745"/>
            <w:bookmarkStart w:id="54" w:name="_Toc335734943"/>
            <w:bookmarkStart w:id="55" w:name="_Toc335735292"/>
            <w:bookmarkStart w:id="56" w:name="_Toc69477799"/>
            <w:r w:rsidRPr="00771E0D">
              <w:rPr>
                <w:smallCaps/>
                <w:sz w:val="24"/>
                <w:szCs w:val="24"/>
              </w:rPr>
              <w:t>200</w:t>
            </w:r>
            <w:bookmarkEnd w:id="53"/>
            <w:r w:rsidR="00EB3510" w:rsidRPr="00771E0D">
              <w:rPr>
                <w:smallCaps/>
                <w:sz w:val="28"/>
              </w:rPr>
              <w:tab/>
            </w:r>
            <w:r w:rsidR="001E4762" w:rsidRPr="00771E0D">
              <w:rPr>
                <w:smallCaps/>
                <w:sz w:val="28"/>
              </w:rPr>
              <w:t>Ausschreibung</w:t>
            </w:r>
            <w:r w:rsidRPr="00771E0D">
              <w:rPr>
                <w:smallCaps/>
                <w:sz w:val="28"/>
              </w:rPr>
              <w:t xml:space="preserve">, </w:t>
            </w:r>
            <w:r w:rsidR="001E4762" w:rsidRPr="00771E0D">
              <w:rPr>
                <w:smallCaps/>
                <w:sz w:val="28"/>
              </w:rPr>
              <w:t>Eignungs-</w:t>
            </w:r>
            <w:r w:rsidRPr="00771E0D">
              <w:rPr>
                <w:smallCaps/>
                <w:sz w:val="28"/>
              </w:rPr>
              <w:t xml:space="preserve"> </w:t>
            </w:r>
            <w:r w:rsidR="001E4762" w:rsidRPr="00771E0D">
              <w:rPr>
                <w:smallCaps/>
                <w:sz w:val="28"/>
              </w:rPr>
              <w:t>und</w:t>
            </w:r>
            <w:r w:rsidRPr="00771E0D">
              <w:rPr>
                <w:smallCaps/>
                <w:sz w:val="28"/>
              </w:rPr>
              <w:t xml:space="preserve"> </w:t>
            </w:r>
            <w:r w:rsidR="001E4762" w:rsidRPr="00771E0D">
              <w:rPr>
                <w:smallCaps/>
                <w:sz w:val="28"/>
              </w:rPr>
              <w:t>Zuschlagskriterien</w:t>
            </w:r>
            <w:r w:rsidR="00A1048D" w:rsidRPr="00771E0D">
              <w:rPr>
                <w:smallCaps/>
                <w:sz w:val="28"/>
              </w:rPr>
              <w:t>,</w:t>
            </w:r>
            <w:r w:rsidRPr="00771E0D">
              <w:rPr>
                <w:smallCaps/>
                <w:sz w:val="28"/>
              </w:rPr>
              <w:t xml:space="preserve"> </w:t>
            </w:r>
            <w:r w:rsidR="001E4762" w:rsidRPr="00771E0D">
              <w:rPr>
                <w:smallCaps/>
                <w:sz w:val="28"/>
              </w:rPr>
              <w:t>Beilage</w:t>
            </w:r>
            <w:r w:rsidR="00A1048D" w:rsidRPr="00771E0D">
              <w:rPr>
                <w:smallCaps/>
                <w:sz w:val="28"/>
              </w:rPr>
              <w:t>n</w:t>
            </w:r>
            <w:bookmarkEnd w:id="54"/>
            <w:bookmarkEnd w:id="55"/>
            <w:r w:rsidR="00A1048D" w:rsidRPr="00771E0D">
              <w:rPr>
                <w:smallCaps/>
                <w:sz w:val="28"/>
              </w:rPr>
              <w:t xml:space="preserve"> </w:t>
            </w:r>
            <w:r w:rsidR="001E4762" w:rsidRPr="00771E0D">
              <w:rPr>
                <w:smallCaps/>
                <w:sz w:val="28"/>
              </w:rPr>
              <w:t>zum Angebot</w:t>
            </w:r>
            <w:bookmarkEnd w:id="56"/>
          </w:p>
        </w:tc>
      </w:tr>
      <w:tr w:rsidR="00B01733" w:rsidRPr="00771E0D" w14:paraId="63DD164B" w14:textId="77777777" w:rsidTr="00A86EDA">
        <w:tc>
          <w:tcPr>
            <w:tcW w:w="9363" w:type="dxa"/>
            <w:gridSpan w:val="3"/>
          </w:tcPr>
          <w:p w14:paraId="1DA1D109" w14:textId="77777777" w:rsidR="00B01733" w:rsidRPr="00A76E42"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57" w:name="_Toc197833746"/>
            <w:bookmarkStart w:id="58" w:name="_Toc69477800"/>
            <w:bookmarkStart w:id="59" w:name="_Toc91503864"/>
            <w:r w:rsidRPr="00A76E42">
              <w:rPr>
                <w:smallCaps/>
                <w:sz w:val="22"/>
                <w:szCs w:val="22"/>
              </w:rPr>
              <w:t>25</w:t>
            </w:r>
            <w:r w:rsidR="00BE5A87" w:rsidRPr="00A76E42">
              <w:rPr>
                <w:smallCaps/>
                <w:sz w:val="22"/>
                <w:szCs w:val="22"/>
              </w:rPr>
              <w:t>0</w:t>
            </w:r>
            <w:r w:rsidR="00BE5A87" w:rsidRPr="00A76E42">
              <w:rPr>
                <w:smallCaps/>
                <w:sz w:val="22"/>
                <w:szCs w:val="22"/>
              </w:rPr>
              <w:tab/>
            </w:r>
            <w:bookmarkEnd w:id="57"/>
            <w:r w:rsidR="00A10BCE" w:rsidRPr="00A76E42">
              <w:rPr>
                <w:smallCaps/>
                <w:sz w:val="24"/>
                <w:szCs w:val="24"/>
              </w:rPr>
              <w:t>Angebot, Beilagen</w:t>
            </w:r>
            <w:bookmarkEnd w:id="58"/>
          </w:p>
        </w:tc>
      </w:tr>
      <w:tr w:rsidR="00A91EDE" w:rsidRPr="00A91EDE" w14:paraId="12033F2F" w14:textId="77777777" w:rsidTr="00A86EDA">
        <w:tc>
          <w:tcPr>
            <w:tcW w:w="9363" w:type="dxa"/>
            <w:gridSpan w:val="3"/>
          </w:tcPr>
          <w:p w14:paraId="33AD14C9" w14:textId="77777777" w:rsidR="007F7359" w:rsidRPr="000963C1" w:rsidRDefault="007F7359" w:rsidP="004B6C17">
            <w:pPr>
              <w:pStyle w:val="berschrift3"/>
              <w:numPr>
                <w:ilvl w:val="0"/>
                <w:numId w:val="0"/>
              </w:numPr>
              <w:tabs>
                <w:tab w:val="left" w:pos="1392"/>
              </w:tabs>
              <w:spacing w:beforeLines="60" w:before="144" w:afterLines="60" w:after="144"/>
              <w:contextualSpacing w:val="0"/>
              <w:rPr>
                <w:sz w:val="22"/>
                <w:szCs w:val="22"/>
              </w:rPr>
            </w:pPr>
            <w:bookmarkStart w:id="60" w:name="_Toc69477801"/>
            <w:r w:rsidRPr="000963C1">
              <w:rPr>
                <w:sz w:val="22"/>
                <w:szCs w:val="22"/>
                <w:highlight w:val="green"/>
              </w:rPr>
              <w:t>252</w:t>
            </w:r>
            <w:r w:rsidRPr="000963C1">
              <w:rPr>
                <w:sz w:val="22"/>
                <w:szCs w:val="22"/>
                <w:highlight w:val="green"/>
              </w:rPr>
              <w:tab/>
              <w:t>Beilagen des Unternehmers zum Angebot</w:t>
            </w:r>
            <w:r w:rsidR="00A76E42" w:rsidRPr="000963C1">
              <w:rPr>
                <w:sz w:val="22"/>
                <w:szCs w:val="22"/>
                <w:highlight w:val="green"/>
              </w:rPr>
              <w:t>.</w:t>
            </w:r>
            <w:bookmarkEnd w:id="60"/>
          </w:p>
        </w:tc>
      </w:tr>
      <w:tr w:rsidR="00A76E42" w:rsidRPr="00771E0D" w14:paraId="196F96D3" w14:textId="77777777" w:rsidTr="00A86EDA">
        <w:tc>
          <w:tcPr>
            <w:tcW w:w="752" w:type="dxa"/>
          </w:tcPr>
          <w:p w14:paraId="219BB196" w14:textId="77777777" w:rsidR="00A76E42" w:rsidRPr="000963C1" w:rsidRDefault="00A76E42" w:rsidP="004B6C17">
            <w:pPr>
              <w:spacing w:beforeLines="60" w:before="144" w:afterLines="60" w:after="144"/>
            </w:pPr>
          </w:p>
        </w:tc>
        <w:tc>
          <w:tcPr>
            <w:tcW w:w="680" w:type="dxa"/>
          </w:tcPr>
          <w:p w14:paraId="6CF89437" w14:textId="77777777" w:rsidR="00A76E42" w:rsidRPr="000963C1" w:rsidRDefault="00A76E42" w:rsidP="00F21252">
            <w:pPr>
              <w:pStyle w:val="Standardkursiv"/>
              <w:spacing w:beforeLines="60" w:before="144" w:afterLines="60" w:after="144"/>
              <w:rPr>
                <w:b/>
                <w:i w:val="0"/>
              </w:rPr>
            </w:pPr>
            <w:r w:rsidRPr="000963C1">
              <w:rPr>
                <w:b/>
                <w:i w:val="0"/>
              </w:rPr>
              <w:t>.100</w:t>
            </w:r>
          </w:p>
        </w:tc>
        <w:tc>
          <w:tcPr>
            <w:tcW w:w="7931" w:type="dxa"/>
          </w:tcPr>
          <w:p w14:paraId="175B0230" w14:textId="77777777" w:rsidR="00A76E42" w:rsidRPr="000963C1" w:rsidRDefault="00A76E42" w:rsidP="00A76E42">
            <w:pPr>
              <w:pStyle w:val="Standardkursiv"/>
              <w:spacing w:beforeLines="60" w:before="144" w:afterLines="60" w:after="144"/>
              <w:rPr>
                <w:b/>
                <w:i w:val="0"/>
              </w:rPr>
            </w:pPr>
            <w:r w:rsidRPr="000963C1">
              <w:rPr>
                <w:b/>
                <w:i w:val="0"/>
              </w:rPr>
              <w:t>Mit dem Angebot einzureichen.</w:t>
            </w:r>
          </w:p>
        </w:tc>
      </w:tr>
      <w:tr w:rsidR="00A76E42" w:rsidRPr="00771E0D" w14:paraId="43CA55E3" w14:textId="77777777" w:rsidTr="00A86EDA">
        <w:tc>
          <w:tcPr>
            <w:tcW w:w="752" w:type="dxa"/>
          </w:tcPr>
          <w:p w14:paraId="68F9D6A5" w14:textId="77777777" w:rsidR="00A76E42" w:rsidRPr="000963C1" w:rsidRDefault="00A76E42" w:rsidP="004B6C17">
            <w:pPr>
              <w:spacing w:beforeLines="60" w:before="144" w:afterLines="60" w:after="144"/>
            </w:pPr>
          </w:p>
        </w:tc>
        <w:tc>
          <w:tcPr>
            <w:tcW w:w="680" w:type="dxa"/>
          </w:tcPr>
          <w:p w14:paraId="53AC6868" w14:textId="77777777" w:rsidR="00A76E42" w:rsidRPr="000963C1" w:rsidRDefault="00A76E42" w:rsidP="004B6C17">
            <w:pPr>
              <w:pStyle w:val="Standardkursiv"/>
              <w:spacing w:beforeLines="60" w:before="144" w:afterLines="60" w:after="144"/>
              <w:rPr>
                <w:b/>
                <w:i w:val="0"/>
              </w:rPr>
            </w:pPr>
            <w:r w:rsidRPr="000963C1">
              <w:rPr>
                <w:b/>
                <w:i w:val="0"/>
              </w:rPr>
              <w:t>.110</w:t>
            </w:r>
          </w:p>
        </w:tc>
        <w:tc>
          <w:tcPr>
            <w:tcW w:w="7931" w:type="dxa"/>
          </w:tcPr>
          <w:p w14:paraId="182E5046" w14:textId="77777777" w:rsidR="00A76E42" w:rsidRPr="000963C1" w:rsidRDefault="00A76E42" w:rsidP="004B6C17">
            <w:pPr>
              <w:pStyle w:val="Standardkursiv"/>
              <w:spacing w:beforeLines="60" w:before="144" w:afterLines="60" w:after="144"/>
              <w:rPr>
                <w:i w:val="0"/>
              </w:rPr>
            </w:pPr>
            <w:r w:rsidRPr="000963C1">
              <w:rPr>
                <w:i w:val="0"/>
              </w:rPr>
              <w:t>01 Technischer Bericht ………………….</w:t>
            </w:r>
            <w:r w:rsidRPr="000963C1">
              <w:rPr>
                <w:i w:val="0"/>
              </w:rPr>
              <w:br/>
              <w:t>02 Bauprogramm …………………………</w:t>
            </w:r>
            <w:r w:rsidRPr="000963C1">
              <w:rPr>
                <w:i w:val="0"/>
              </w:rPr>
              <w:br/>
              <w:t>03 …………………………………………..</w:t>
            </w:r>
          </w:p>
        </w:tc>
      </w:tr>
      <w:tr w:rsidR="00A91EDE" w:rsidRPr="00A91EDE" w14:paraId="369368B3" w14:textId="77777777" w:rsidTr="00A86EDA">
        <w:tc>
          <w:tcPr>
            <w:tcW w:w="752" w:type="dxa"/>
          </w:tcPr>
          <w:p w14:paraId="444DB1BE" w14:textId="77777777" w:rsidR="00A76E42" w:rsidRPr="000963C1" w:rsidRDefault="00A76E42" w:rsidP="004B6C17">
            <w:pPr>
              <w:spacing w:beforeLines="60" w:before="144" w:afterLines="60" w:after="144"/>
            </w:pPr>
          </w:p>
        </w:tc>
        <w:tc>
          <w:tcPr>
            <w:tcW w:w="680" w:type="dxa"/>
          </w:tcPr>
          <w:p w14:paraId="73A89C6A" w14:textId="77777777" w:rsidR="00A76E42" w:rsidRPr="000963C1" w:rsidRDefault="00A76E42" w:rsidP="004B6C17">
            <w:pPr>
              <w:pStyle w:val="Standardkursiv"/>
              <w:spacing w:beforeLines="60" w:before="144" w:afterLines="60" w:after="144"/>
              <w:rPr>
                <w:b/>
                <w:i w:val="0"/>
                <w:highlight w:val="green"/>
              </w:rPr>
            </w:pPr>
            <w:r w:rsidRPr="000963C1">
              <w:rPr>
                <w:b/>
                <w:i w:val="0"/>
                <w:highlight w:val="green"/>
              </w:rPr>
              <w:t>.120</w:t>
            </w:r>
          </w:p>
        </w:tc>
        <w:tc>
          <w:tcPr>
            <w:tcW w:w="7931" w:type="dxa"/>
          </w:tcPr>
          <w:p w14:paraId="268578E8" w14:textId="77777777" w:rsidR="00A76E42" w:rsidRPr="000963C1" w:rsidRDefault="00D44171" w:rsidP="004B6C17">
            <w:pPr>
              <w:pStyle w:val="Standardkursiv"/>
              <w:spacing w:beforeLines="60" w:before="144" w:afterLines="60" w:after="144"/>
              <w:rPr>
                <w:i w:val="0"/>
                <w:iCs w:val="0"/>
                <w:highlight w:val="green"/>
              </w:rPr>
            </w:pPr>
            <w:r w:rsidRPr="000963C1">
              <w:rPr>
                <w:i w:val="0"/>
                <w:iCs w:val="0"/>
                <w:highlight w:val="green"/>
              </w:rPr>
              <w:t>Liste objektspezifisch anpassen!</w:t>
            </w:r>
          </w:p>
          <w:p w14:paraId="36C96B13" w14:textId="77777777" w:rsidR="00D44171" w:rsidRPr="000963C1" w:rsidRDefault="00D44171" w:rsidP="0071437F">
            <w:pPr>
              <w:pStyle w:val="Standardkursiv"/>
              <w:numPr>
                <w:ilvl w:val="0"/>
                <w:numId w:val="11"/>
              </w:numPr>
              <w:tabs>
                <w:tab w:val="left" w:pos="483"/>
              </w:tabs>
              <w:spacing w:beforeLines="60" w:before="144" w:afterLines="60" w:after="144"/>
              <w:ind w:left="483" w:hanging="502"/>
              <w:rPr>
                <w:i w:val="0"/>
                <w:iCs w:val="0"/>
                <w:highlight w:val="green"/>
              </w:rPr>
            </w:pPr>
            <w:r w:rsidRPr="000963C1">
              <w:rPr>
                <w:i w:val="0"/>
                <w:iCs w:val="0"/>
                <w:highlight w:val="green"/>
              </w:rPr>
              <w:t>Baustelleneinrichtungen und Installationskonzept inkl. Installationsplan</w:t>
            </w:r>
            <w:r w:rsidRPr="000963C1">
              <w:rPr>
                <w:i w:val="0"/>
                <w:iCs w:val="0"/>
                <w:highlight w:val="green"/>
              </w:rPr>
              <w:tab/>
            </w:r>
            <w:r w:rsidR="005A3D06" w:rsidRPr="000963C1">
              <w:rPr>
                <w:i w:val="0"/>
                <w:iCs w:val="0"/>
                <w:highlight w:val="green"/>
              </w:rPr>
              <w:t xml:space="preserve"> </w:t>
            </w:r>
            <w:r w:rsidRPr="000963C1">
              <w:rPr>
                <w:i w:val="0"/>
                <w:iCs w:val="0"/>
                <w:highlight w:val="green"/>
              </w:rPr>
              <w:t>mit Darstellung der massgebenden Installationen, Schutzmassnahmen etc.</w:t>
            </w:r>
          </w:p>
          <w:p w14:paraId="681D7BB6" w14:textId="069DC2DB" w:rsidR="00D44171" w:rsidRPr="000963C1" w:rsidRDefault="00D44171" w:rsidP="0071437F">
            <w:pPr>
              <w:pStyle w:val="Standardkursiv"/>
              <w:numPr>
                <w:ilvl w:val="0"/>
                <w:numId w:val="11"/>
              </w:numPr>
              <w:spacing w:beforeLines="60" w:before="144" w:afterLines="60" w:after="144"/>
              <w:ind w:left="483" w:hanging="502"/>
              <w:rPr>
                <w:i w:val="0"/>
                <w:iCs w:val="0"/>
                <w:highlight w:val="green"/>
              </w:rPr>
            </w:pPr>
            <w:r w:rsidRPr="000963C1">
              <w:rPr>
                <w:i w:val="0"/>
                <w:iCs w:val="0"/>
                <w:highlight w:val="green"/>
              </w:rPr>
              <w:t xml:space="preserve">Detaillierte Beschreibung der Installation für </w:t>
            </w:r>
            <w:r w:rsidR="005B73CE" w:rsidRPr="000963C1">
              <w:rPr>
                <w:i w:val="0"/>
                <w:iCs w:val="0"/>
                <w:highlight w:val="green"/>
              </w:rPr>
              <w:t>Materialbewirtschaftung</w:t>
            </w:r>
            <w:r w:rsidR="005A3529" w:rsidRPr="000963C1">
              <w:rPr>
                <w:i w:val="0"/>
                <w:iCs w:val="0"/>
                <w:highlight w:val="green"/>
              </w:rPr>
              <w:t xml:space="preserve"> </w:t>
            </w:r>
            <w:r w:rsidR="005A3529" w:rsidRPr="000963C1">
              <w:rPr>
                <w:bCs/>
                <w:i w:val="0"/>
                <w:iCs w:val="0"/>
                <w:highlight w:val="green"/>
              </w:rPr>
              <w:t>bei Grossprojekten</w:t>
            </w:r>
            <w:r w:rsidR="005B73CE" w:rsidRPr="000963C1">
              <w:rPr>
                <w:i w:val="0"/>
                <w:iCs w:val="0"/>
                <w:highlight w:val="green"/>
              </w:rPr>
              <w:t xml:space="preserve"> </w:t>
            </w:r>
            <w:r w:rsidRPr="000963C1">
              <w:rPr>
                <w:i w:val="0"/>
                <w:iCs w:val="0"/>
                <w:highlight w:val="green"/>
              </w:rPr>
              <w:t>mit Berücksichtigung der vorgegebenen Rahmenbedingungen</w:t>
            </w:r>
            <w:r w:rsidR="00EF4BC0" w:rsidRPr="000963C1">
              <w:rPr>
                <w:i w:val="0"/>
                <w:iCs w:val="0"/>
                <w:highlight w:val="green"/>
              </w:rPr>
              <w:t xml:space="preserve"> (BB Pos. 836)</w:t>
            </w:r>
          </w:p>
          <w:p w14:paraId="6E12F2F4" w14:textId="6B935A07" w:rsidR="004E4973" w:rsidRPr="000963C1" w:rsidRDefault="004E4973" w:rsidP="0071437F">
            <w:pPr>
              <w:pStyle w:val="Standardkursiv"/>
              <w:numPr>
                <w:ilvl w:val="0"/>
                <w:numId w:val="11"/>
              </w:numPr>
              <w:spacing w:beforeLines="60" w:before="144" w:afterLines="60" w:after="144"/>
              <w:ind w:left="483" w:hanging="483"/>
              <w:rPr>
                <w:i w:val="0"/>
                <w:highlight w:val="green"/>
              </w:rPr>
            </w:pPr>
            <w:r w:rsidRPr="000963C1">
              <w:rPr>
                <w:i w:val="0"/>
                <w:iCs w:val="0"/>
                <w:highlight w:val="green"/>
              </w:rPr>
              <w:t>Massnahmen für die Gewährleistung der Baustellenentwässerung (Entwässerungskonzept gem. SIA 43</w:t>
            </w:r>
            <w:r w:rsidR="00734E8C" w:rsidRPr="000963C1">
              <w:rPr>
                <w:i w:val="0"/>
                <w:iCs w:val="0"/>
                <w:highlight w:val="green"/>
              </w:rPr>
              <w:t>1</w:t>
            </w:r>
            <w:r w:rsidRPr="000963C1">
              <w:rPr>
                <w:i w:val="0"/>
                <w:iCs w:val="0"/>
                <w:highlight w:val="green"/>
              </w:rPr>
              <w:t>, vgl. BB Pos. 441</w:t>
            </w:r>
            <w:r w:rsidR="00734E8C" w:rsidRPr="000963C1">
              <w:rPr>
                <w:i w:val="0"/>
                <w:iCs w:val="0"/>
                <w:highlight w:val="green"/>
              </w:rPr>
              <w:t>)</w:t>
            </w:r>
          </w:p>
          <w:p w14:paraId="3789A533" w14:textId="07321D56" w:rsidR="00F057C5" w:rsidRPr="000963C1" w:rsidRDefault="00D44171" w:rsidP="0071437F">
            <w:pPr>
              <w:pStyle w:val="Standardkursiv"/>
              <w:numPr>
                <w:ilvl w:val="0"/>
                <w:numId w:val="11"/>
              </w:numPr>
              <w:spacing w:beforeLines="60" w:before="144" w:afterLines="60" w:after="144"/>
              <w:ind w:left="483" w:hanging="483"/>
              <w:rPr>
                <w:i w:val="0"/>
                <w:highlight w:val="green"/>
              </w:rPr>
            </w:pPr>
            <w:r w:rsidRPr="000963C1">
              <w:rPr>
                <w:i w:val="0"/>
                <w:iCs w:val="0"/>
                <w:highlight w:val="green"/>
              </w:rPr>
              <w:t>Massnahmen für die Gewährleistung der Baustellenentsorgung</w:t>
            </w:r>
            <w:r w:rsidR="00626DCA" w:rsidRPr="000963C1">
              <w:rPr>
                <w:i w:val="0"/>
                <w:iCs w:val="0"/>
                <w:highlight w:val="green"/>
              </w:rPr>
              <w:t xml:space="preserve"> (Entsorgungskonzept</w:t>
            </w:r>
            <w:r w:rsidR="00527862" w:rsidRPr="000963C1">
              <w:rPr>
                <w:i w:val="0"/>
                <w:iCs w:val="0"/>
                <w:highlight w:val="green"/>
              </w:rPr>
              <w:t xml:space="preserve"> gem. </w:t>
            </w:r>
            <w:r w:rsidR="005A3529" w:rsidRPr="000963C1">
              <w:rPr>
                <w:bCs/>
                <w:i w:val="0"/>
                <w:iCs w:val="0"/>
                <w:highlight w:val="green"/>
              </w:rPr>
              <w:t>VVEA</w:t>
            </w:r>
            <w:r w:rsidR="00626DCA" w:rsidRPr="000963C1">
              <w:rPr>
                <w:i w:val="0"/>
                <w:iCs w:val="0"/>
                <w:highlight w:val="green"/>
              </w:rPr>
              <w:t>, vgl.</w:t>
            </w:r>
            <w:r w:rsidR="00EF4BC0" w:rsidRPr="000963C1">
              <w:rPr>
                <w:i w:val="0"/>
                <w:iCs w:val="0"/>
                <w:highlight w:val="green"/>
              </w:rPr>
              <w:t xml:space="preserve"> BB Pos. 442</w:t>
            </w:r>
            <w:r w:rsidR="00527862" w:rsidRPr="000963C1">
              <w:rPr>
                <w:i w:val="0"/>
                <w:iCs w:val="0"/>
                <w:highlight w:val="green"/>
              </w:rPr>
              <w:t>)</w:t>
            </w:r>
          </w:p>
        </w:tc>
      </w:tr>
      <w:tr w:rsidR="00E754E8" w:rsidRPr="00A91EDE" w14:paraId="75C63E4F" w14:textId="77777777" w:rsidTr="00A86EDA">
        <w:tc>
          <w:tcPr>
            <w:tcW w:w="752" w:type="dxa"/>
          </w:tcPr>
          <w:p w14:paraId="0E554AC9" w14:textId="77777777" w:rsidR="00E754E8" w:rsidRPr="000963C1" w:rsidRDefault="00E754E8" w:rsidP="004B6C17">
            <w:pPr>
              <w:spacing w:beforeLines="60" w:before="144" w:afterLines="60" w:after="144"/>
            </w:pPr>
          </w:p>
        </w:tc>
        <w:tc>
          <w:tcPr>
            <w:tcW w:w="680" w:type="dxa"/>
          </w:tcPr>
          <w:p w14:paraId="7922C1C1" w14:textId="2C7347B1" w:rsidR="00E754E8" w:rsidRPr="000963C1" w:rsidRDefault="00E754E8" w:rsidP="004B6C17">
            <w:pPr>
              <w:pStyle w:val="Standardkursiv"/>
              <w:spacing w:beforeLines="60" w:before="144" w:afterLines="60" w:after="144"/>
              <w:rPr>
                <w:b/>
                <w:i w:val="0"/>
                <w:highlight w:val="green"/>
              </w:rPr>
            </w:pPr>
            <w:r>
              <w:rPr>
                <w:b/>
                <w:i w:val="0"/>
                <w:highlight w:val="green"/>
              </w:rPr>
              <w:t>.200</w:t>
            </w:r>
          </w:p>
        </w:tc>
        <w:tc>
          <w:tcPr>
            <w:tcW w:w="7931" w:type="dxa"/>
          </w:tcPr>
          <w:p w14:paraId="7FB27971" w14:textId="77777777" w:rsidR="00BD14F8" w:rsidRPr="00DA5331" w:rsidRDefault="00BD14F8" w:rsidP="00BD14F8">
            <w:pPr>
              <w:pStyle w:val="Standardkursiv"/>
              <w:spacing w:before="144" w:after="144"/>
              <w:rPr>
                <w:rFonts w:cs="Arial"/>
                <w:i w:val="0"/>
              </w:rPr>
            </w:pPr>
            <w:r w:rsidRPr="00DA5331">
              <w:rPr>
                <w:rFonts w:cs="Arial"/>
                <w:i w:val="0"/>
                <w:highlight w:val="green"/>
              </w:rPr>
              <w:t>Auf späteres Verlangen einzureichen</w:t>
            </w:r>
          </w:p>
          <w:p w14:paraId="7CE9DCD5" w14:textId="77777777" w:rsidR="00BD14F8" w:rsidRPr="00DA5331" w:rsidRDefault="00BD14F8" w:rsidP="00BD14F8">
            <w:pPr>
              <w:pStyle w:val="Standardkursiv"/>
              <w:spacing w:before="144" w:after="144"/>
              <w:rPr>
                <w:rFonts w:cs="Arial"/>
                <w:i w:val="0"/>
              </w:rPr>
            </w:pPr>
            <w:r w:rsidRPr="00DA5331">
              <w:rPr>
                <w:rFonts w:cs="Arial"/>
                <w:i w:val="0"/>
              </w:rPr>
              <w:t xml:space="preserve">Die Bauherrschaft kann zur Klärung des </w:t>
            </w:r>
            <w:proofErr w:type="spellStart"/>
            <w:r w:rsidRPr="00DA5331">
              <w:rPr>
                <w:rFonts w:cs="Arial"/>
                <w:i w:val="0"/>
              </w:rPr>
              <w:t>Offertinhaltes</w:t>
            </w:r>
            <w:proofErr w:type="spellEnd"/>
            <w:r w:rsidRPr="00DA5331">
              <w:rPr>
                <w:rFonts w:cs="Arial"/>
                <w:i w:val="0"/>
              </w:rPr>
              <w:t xml:space="preserve"> präzisierende Unterlagen verlangen, wie:</w:t>
            </w:r>
          </w:p>
          <w:p w14:paraId="32C9D017" w14:textId="77777777" w:rsidR="00BD14F8" w:rsidRPr="00DA5331" w:rsidRDefault="00BD14F8" w:rsidP="00BD14F8">
            <w:pPr>
              <w:pStyle w:val="Standardkursiv"/>
              <w:tabs>
                <w:tab w:val="left" w:pos="5103"/>
              </w:tabs>
              <w:spacing w:before="144" w:after="144"/>
              <w:rPr>
                <w:rFonts w:cs="Arial"/>
              </w:rPr>
            </w:pPr>
            <w:r w:rsidRPr="00DA5331">
              <w:rPr>
                <w:rFonts w:cs="Arial"/>
              </w:rPr>
              <w:t>Liste objektspezifisch einzureichen</w:t>
            </w:r>
          </w:p>
          <w:p w14:paraId="0340CDD0" w14:textId="77777777" w:rsidR="00BD14F8" w:rsidRPr="00DA5331" w:rsidRDefault="00BD14F8" w:rsidP="0071437F">
            <w:pPr>
              <w:pStyle w:val="Standardkursiv"/>
              <w:numPr>
                <w:ilvl w:val="0"/>
                <w:numId w:val="11"/>
              </w:numPr>
              <w:spacing w:beforeLines="60" w:before="144" w:afterLines="60" w:after="144"/>
              <w:ind w:left="483" w:hanging="483"/>
              <w:rPr>
                <w:i w:val="0"/>
                <w:iCs w:val="0"/>
              </w:rPr>
            </w:pPr>
            <w:r w:rsidRPr="00DA5331">
              <w:rPr>
                <w:i w:val="0"/>
                <w:iCs w:val="0"/>
              </w:rPr>
              <w:t>Detailliertes Bauprogramm</w:t>
            </w:r>
          </w:p>
          <w:p w14:paraId="682454AA" w14:textId="77777777" w:rsidR="00BD14F8" w:rsidRPr="00DA5331" w:rsidRDefault="00BD14F8" w:rsidP="0071437F">
            <w:pPr>
              <w:pStyle w:val="Standardkursiv"/>
              <w:numPr>
                <w:ilvl w:val="0"/>
                <w:numId w:val="11"/>
              </w:numPr>
              <w:spacing w:beforeLines="60" w:before="144" w:afterLines="60" w:after="144"/>
              <w:ind w:left="483" w:hanging="483"/>
              <w:rPr>
                <w:i w:val="0"/>
                <w:iCs w:val="0"/>
              </w:rPr>
            </w:pPr>
            <w:r w:rsidRPr="00DA5331">
              <w:rPr>
                <w:i w:val="0"/>
                <w:iCs w:val="0"/>
              </w:rPr>
              <w:t>Ausführungsbeschrieb für heikle und / oder komplizierte Bauvorgänge</w:t>
            </w:r>
          </w:p>
          <w:p w14:paraId="54D0EF20" w14:textId="77777777" w:rsidR="00BD14F8" w:rsidRPr="00DA5331" w:rsidRDefault="00BD14F8" w:rsidP="0071437F">
            <w:pPr>
              <w:pStyle w:val="Standardkursiv"/>
              <w:numPr>
                <w:ilvl w:val="0"/>
                <w:numId w:val="11"/>
              </w:numPr>
              <w:spacing w:beforeLines="60" w:before="144" w:afterLines="60" w:after="144"/>
              <w:ind w:left="483" w:hanging="483"/>
              <w:rPr>
                <w:i w:val="0"/>
                <w:iCs w:val="0"/>
              </w:rPr>
            </w:pPr>
            <w:r w:rsidRPr="00DA5331">
              <w:rPr>
                <w:i w:val="0"/>
                <w:iCs w:val="0"/>
              </w:rPr>
              <w:t>Weitere Preisanalysen (siehe R294)</w:t>
            </w:r>
          </w:p>
          <w:p w14:paraId="6E7288A5" w14:textId="77777777" w:rsidR="00BD14F8" w:rsidRPr="00DA5331" w:rsidRDefault="00BD14F8" w:rsidP="0071437F">
            <w:pPr>
              <w:pStyle w:val="Standardkursiv"/>
              <w:numPr>
                <w:ilvl w:val="0"/>
                <w:numId w:val="11"/>
              </w:numPr>
              <w:spacing w:beforeLines="60" w:before="144" w:afterLines="60" w:after="144"/>
              <w:ind w:left="483" w:hanging="483"/>
              <w:rPr>
                <w:i w:val="0"/>
                <w:iCs w:val="0"/>
              </w:rPr>
            </w:pPr>
            <w:r w:rsidRPr="00DA5331">
              <w:rPr>
                <w:i w:val="0"/>
                <w:iCs w:val="0"/>
              </w:rPr>
              <w:t>Technische Leitung, Projektleitung, Baustellenkader</w:t>
            </w:r>
          </w:p>
          <w:p w14:paraId="3AF122F8" w14:textId="77777777" w:rsidR="00BD14F8" w:rsidRPr="00DA5331" w:rsidRDefault="00BD14F8" w:rsidP="0071437F">
            <w:pPr>
              <w:pStyle w:val="Standardkursiv"/>
              <w:numPr>
                <w:ilvl w:val="0"/>
                <w:numId w:val="11"/>
              </w:numPr>
              <w:spacing w:beforeLines="60" w:before="144" w:afterLines="60" w:after="144"/>
              <w:ind w:left="483" w:hanging="483"/>
              <w:rPr>
                <w:i w:val="0"/>
                <w:iCs w:val="0"/>
              </w:rPr>
            </w:pPr>
            <w:r w:rsidRPr="00DA5331">
              <w:rPr>
                <w:i w:val="0"/>
                <w:iCs w:val="0"/>
              </w:rPr>
              <w:t>Eignungsnachweise und / oder Erstprüfungen für Produkte und Baustoffe</w:t>
            </w:r>
          </w:p>
          <w:p w14:paraId="4FD755D7" w14:textId="77777777" w:rsidR="00BD14F8" w:rsidRPr="00DA5331" w:rsidRDefault="00BD14F8" w:rsidP="0071437F">
            <w:pPr>
              <w:pStyle w:val="Standardkursiv"/>
              <w:numPr>
                <w:ilvl w:val="0"/>
                <w:numId w:val="11"/>
              </w:numPr>
              <w:spacing w:beforeLines="60" w:before="144" w:afterLines="60" w:after="144"/>
              <w:ind w:left="483" w:hanging="483"/>
              <w:rPr>
                <w:i w:val="0"/>
                <w:iCs w:val="0"/>
                <w:highlight w:val="green"/>
              </w:rPr>
            </w:pPr>
            <w:r w:rsidRPr="00DA5331">
              <w:rPr>
                <w:i w:val="0"/>
                <w:iCs w:val="0"/>
                <w:highlight w:val="green"/>
              </w:rPr>
              <w:t>Abnahmegarantien für spezielle Abfälle</w:t>
            </w:r>
          </w:p>
          <w:p w14:paraId="457006EB" w14:textId="40E31456" w:rsidR="00E754E8" w:rsidRPr="00DA5331" w:rsidRDefault="00BD14F8" w:rsidP="00BD14F8">
            <w:pPr>
              <w:pStyle w:val="Standardkursiv"/>
              <w:spacing w:beforeLines="60" w:before="144" w:afterLines="60" w:after="144"/>
              <w:rPr>
                <w:i w:val="0"/>
                <w:iCs w:val="0"/>
                <w:highlight w:val="green"/>
              </w:rPr>
            </w:pPr>
            <w:r w:rsidRPr="00361062">
              <w:rPr>
                <w:rFonts w:cs="Arial"/>
                <w:highlight w:val="green"/>
              </w:rPr>
              <w:t>Weiteres</w:t>
            </w:r>
            <w:r w:rsidRPr="00361062">
              <w:rPr>
                <w:rFonts w:cs="Arial"/>
                <w:highlight w:val="green"/>
              </w:rPr>
              <w:br w:type="page"/>
              <w:t xml:space="preserve"> ist zu beschreiben</w:t>
            </w:r>
          </w:p>
        </w:tc>
      </w:tr>
      <w:tr w:rsidR="00A91EDE" w:rsidRPr="00A91EDE" w14:paraId="2451FF40" w14:textId="77777777" w:rsidTr="00022394">
        <w:tc>
          <w:tcPr>
            <w:tcW w:w="752" w:type="dxa"/>
          </w:tcPr>
          <w:p w14:paraId="59392D42" w14:textId="77777777" w:rsidR="00D509F8" w:rsidRPr="000963C1" w:rsidRDefault="00D509F8" w:rsidP="004B6C17">
            <w:pPr>
              <w:spacing w:beforeLines="60" w:before="144" w:afterLines="60" w:after="144"/>
            </w:pPr>
          </w:p>
        </w:tc>
        <w:tc>
          <w:tcPr>
            <w:tcW w:w="680" w:type="dxa"/>
          </w:tcPr>
          <w:p w14:paraId="018A2BE0" w14:textId="77777777" w:rsidR="00D509F8" w:rsidRPr="000963C1" w:rsidRDefault="00B02050" w:rsidP="004B6C17">
            <w:pPr>
              <w:spacing w:beforeLines="60" w:before="144" w:afterLines="60" w:after="144"/>
              <w:rPr>
                <w:b/>
                <w:highlight w:val="green"/>
              </w:rPr>
            </w:pPr>
            <w:r w:rsidRPr="000963C1">
              <w:rPr>
                <w:b/>
                <w:highlight w:val="green"/>
              </w:rPr>
              <w:t>.400</w:t>
            </w:r>
          </w:p>
        </w:tc>
        <w:tc>
          <w:tcPr>
            <w:tcW w:w="7931" w:type="dxa"/>
          </w:tcPr>
          <w:p w14:paraId="2CC1DD42" w14:textId="77777777" w:rsidR="00D509F8" w:rsidRPr="000963C1" w:rsidRDefault="00D509F8" w:rsidP="004B6C17">
            <w:pPr>
              <w:spacing w:beforeLines="60" w:before="144" w:afterLines="60" w:after="144"/>
            </w:pPr>
            <w:r w:rsidRPr="000963C1">
              <w:rPr>
                <w:highlight w:val="green"/>
              </w:rPr>
              <w:t>Nach Auftragserteilung einzureichende Unterlagen</w:t>
            </w:r>
          </w:p>
        </w:tc>
      </w:tr>
      <w:tr w:rsidR="00EF28E9" w:rsidRPr="00EF28E9" w14:paraId="3F78851E" w14:textId="77777777" w:rsidTr="00022394">
        <w:tc>
          <w:tcPr>
            <w:tcW w:w="752" w:type="dxa"/>
          </w:tcPr>
          <w:p w14:paraId="78BA0A28" w14:textId="77777777" w:rsidR="00D509F8" w:rsidRPr="00EF28E9" w:rsidRDefault="00D509F8" w:rsidP="004B6C17">
            <w:pPr>
              <w:spacing w:beforeLines="60" w:before="144" w:afterLines="60" w:after="144"/>
            </w:pPr>
          </w:p>
        </w:tc>
        <w:tc>
          <w:tcPr>
            <w:tcW w:w="680" w:type="dxa"/>
          </w:tcPr>
          <w:p w14:paraId="1424A92A" w14:textId="77777777" w:rsidR="00D509F8" w:rsidRPr="00EF28E9" w:rsidRDefault="00D509F8" w:rsidP="004B6C17">
            <w:pPr>
              <w:pStyle w:val="Standardkursiv"/>
              <w:spacing w:beforeLines="60" w:before="144" w:afterLines="60" w:after="144"/>
              <w:rPr>
                <w:b/>
                <w:i w:val="0"/>
              </w:rPr>
            </w:pPr>
          </w:p>
        </w:tc>
        <w:tc>
          <w:tcPr>
            <w:tcW w:w="7931" w:type="dxa"/>
          </w:tcPr>
          <w:p w14:paraId="5D7A7F75" w14:textId="17A88A15" w:rsidR="00D509F8" w:rsidRPr="00EF28E9" w:rsidRDefault="00D509F8" w:rsidP="00412DEF">
            <w:pPr>
              <w:pStyle w:val="Standardkursiv"/>
              <w:spacing w:beforeLines="60" w:before="144" w:afterLines="60" w:after="144"/>
              <w:rPr>
                <w:i w:val="0"/>
              </w:rPr>
            </w:pPr>
            <w:r w:rsidRPr="00EF28E9">
              <w:rPr>
                <w:i w:val="0"/>
              </w:rPr>
              <w:t xml:space="preserve">Folgende ergänzende Unterlagen sind innert </w:t>
            </w:r>
            <w:r w:rsidR="00412DEF" w:rsidRPr="00412DEF">
              <w:rPr>
                <w:i w:val="0"/>
                <w:color w:val="0000FF"/>
              </w:rPr>
              <w:t>XX</w:t>
            </w:r>
            <w:r w:rsidRPr="00EF28E9">
              <w:rPr>
                <w:i w:val="0"/>
              </w:rPr>
              <w:t xml:space="preserve"> Wochen nach </w:t>
            </w:r>
            <w:r w:rsidR="00686D17" w:rsidRPr="00EF28E9">
              <w:rPr>
                <w:i w:val="0"/>
              </w:rPr>
              <w:t>Zuschlags</w:t>
            </w:r>
            <w:r w:rsidRPr="00EF28E9">
              <w:rPr>
                <w:i w:val="0"/>
              </w:rPr>
              <w:t>entscheid der Bauleitung zur Genehmigung zu unterbreiten:</w:t>
            </w:r>
          </w:p>
        </w:tc>
      </w:tr>
      <w:tr w:rsidR="00EF28E9" w:rsidRPr="00EF28E9" w14:paraId="727D0D6F" w14:textId="77777777" w:rsidTr="00022394">
        <w:tc>
          <w:tcPr>
            <w:tcW w:w="752" w:type="dxa"/>
          </w:tcPr>
          <w:p w14:paraId="0D97B308" w14:textId="77777777" w:rsidR="00D509F8" w:rsidRPr="00EF28E9" w:rsidRDefault="00D509F8" w:rsidP="004B6C17">
            <w:pPr>
              <w:pStyle w:val="Erluterung1"/>
              <w:spacing w:beforeLines="60" w:before="144" w:afterLines="60" w:after="144"/>
              <w:rPr>
                <w:i w:val="0"/>
                <w:color w:val="auto"/>
              </w:rPr>
            </w:pPr>
          </w:p>
        </w:tc>
        <w:tc>
          <w:tcPr>
            <w:tcW w:w="680" w:type="dxa"/>
          </w:tcPr>
          <w:p w14:paraId="0FBBF94D" w14:textId="77777777" w:rsidR="00D509F8" w:rsidRPr="00EF28E9" w:rsidRDefault="00D509F8" w:rsidP="004B6C17">
            <w:pPr>
              <w:pStyle w:val="Erluterung1"/>
              <w:spacing w:beforeLines="60" w:before="144" w:afterLines="60" w:after="144"/>
              <w:rPr>
                <w:b/>
                <w:i w:val="0"/>
                <w:color w:val="auto"/>
              </w:rPr>
            </w:pPr>
          </w:p>
        </w:tc>
        <w:tc>
          <w:tcPr>
            <w:tcW w:w="7931" w:type="dxa"/>
          </w:tcPr>
          <w:p w14:paraId="3957A5B6" w14:textId="77777777" w:rsidR="00D509F8" w:rsidRPr="00EF28E9" w:rsidRDefault="00783971" w:rsidP="004B6C17">
            <w:pPr>
              <w:pStyle w:val="Erluterung1"/>
              <w:spacing w:beforeLines="60" w:before="144" w:afterLines="60" w:after="144"/>
              <w:rPr>
                <w:color w:val="auto"/>
              </w:rPr>
            </w:pPr>
            <w:r w:rsidRPr="00EF28E9">
              <w:rPr>
                <w:color w:val="auto"/>
              </w:rPr>
              <w:t>Verlangte Unterlagen objektspezifisch anpassen!</w:t>
            </w:r>
          </w:p>
        </w:tc>
      </w:tr>
      <w:tr w:rsidR="00D509F8" w:rsidRPr="00771E0D" w14:paraId="5D10B0C6" w14:textId="77777777" w:rsidTr="001E21B5">
        <w:tc>
          <w:tcPr>
            <w:tcW w:w="752" w:type="dxa"/>
          </w:tcPr>
          <w:p w14:paraId="42793EC1" w14:textId="77777777" w:rsidR="00D509F8" w:rsidRPr="00B95773" w:rsidRDefault="00D509F8" w:rsidP="004B6C17">
            <w:pPr>
              <w:pStyle w:val="Standardkursiv"/>
              <w:spacing w:beforeLines="60" w:before="144" w:afterLines="60" w:after="144"/>
              <w:rPr>
                <w:i w:val="0"/>
              </w:rPr>
            </w:pPr>
          </w:p>
        </w:tc>
        <w:tc>
          <w:tcPr>
            <w:tcW w:w="680" w:type="dxa"/>
          </w:tcPr>
          <w:p w14:paraId="40694D73" w14:textId="77777777" w:rsidR="00D509F8" w:rsidRPr="00B95773" w:rsidRDefault="00D509F8" w:rsidP="004B6C17">
            <w:pPr>
              <w:pStyle w:val="Standardkursiv"/>
              <w:spacing w:beforeLines="60" w:before="144" w:afterLines="60" w:after="144"/>
              <w:rPr>
                <w:b/>
                <w:i w:val="0"/>
              </w:rPr>
            </w:pPr>
          </w:p>
        </w:tc>
        <w:tc>
          <w:tcPr>
            <w:tcW w:w="7931" w:type="dxa"/>
            <w:shd w:val="clear" w:color="auto" w:fill="auto"/>
          </w:tcPr>
          <w:p w14:paraId="22CD1EBA" w14:textId="77777777" w:rsidR="00D509F8" w:rsidRPr="00B95773" w:rsidRDefault="00D509F8" w:rsidP="004B6C17">
            <w:pPr>
              <w:pStyle w:val="Standard-Aufz1kursiv"/>
              <w:tabs>
                <w:tab w:val="num" w:pos="440"/>
              </w:tabs>
              <w:spacing w:beforeLines="60" w:before="144" w:afterLines="60" w:after="144"/>
              <w:ind w:left="440" w:hanging="440"/>
              <w:rPr>
                <w:i w:val="0"/>
              </w:rPr>
            </w:pPr>
            <w:r w:rsidRPr="00B95773">
              <w:rPr>
                <w:i w:val="0"/>
              </w:rPr>
              <w:t>Sicherheits- und Rettungsplan</w:t>
            </w:r>
          </w:p>
          <w:p w14:paraId="32209944" w14:textId="77777777" w:rsidR="00D509F8" w:rsidRPr="00B95773" w:rsidRDefault="00D509F8" w:rsidP="004B6C17">
            <w:pPr>
              <w:pStyle w:val="Standard-Aufz1kursiv"/>
              <w:tabs>
                <w:tab w:val="num" w:pos="440"/>
              </w:tabs>
              <w:spacing w:beforeLines="60" w:before="144" w:afterLines="60" w:after="144"/>
              <w:ind w:left="440" w:hanging="440"/>
              <w:rPr>
                <w:i w:val="0"/>
              </w:rPr>
            </w:pPr>
            <w:r w:rsidRPr="00B95773">
              <w:rPr>
                <w:i w:val="0"/>
              </w:rPr>
              <w:t>Detaillierter Installationsplan</w:t>
            </w:r>
          </w:p>
          <w:p w14:paraId="27A49B6C" w14:textId="77777777" w:rsidR="00D509F8" w:rsidRPr="00B95773" w:rsidRDefault="00D509F8" w:rsidP="004B6C17">
            <w:pPr>
              <w:pStyle w:val="Standard-Aufz1kursiv"/>
              <w:tabs>
                <w:tab w:val="num" w:pos="440"/>
              </w:tabs>
              <w:spacing w:beforeLines="60" w:before="144" w:afterLines="60" w:after="144"/>
              <w:ind w:left="440" w:hanging="440"/>
              <w:rPr>
                <w:i w:val="0"/>
              </w:rPr>
            </w:pPr>
            <w:r w:rsidRPr="00B95773">
              <w:rPr>
                <w:i w:val="0"/>
              </w:rPr>
              <w:t>Detailliertes Bauprogramm</w:t>
            </w:r>
          </w:p>
          <w:p w14:paraId="70EB5047" w14:textId="77777777" w:rsidR="00D509F8" w:rsidRPr="00B95773" w:rsidRDefault="00D509F8" w:rsidP="004B6C17">
            <w:pPr>
              <w:pStyle w:val="Standard-Aufz1kursiv"/>
              <w:tabs>
                <w:tab w:val="num" w:pos="440"/>
              </w:tabs>
              <w:spacing w:beforeLines="60" w:before="144" w:afterLines="60" w:after="144"/>
              <w:ind w:left="440" w:hanging="440"/>
              <w:rPr>
                <w:i w:val="0"/>
              </w:rPr>
            </w:pPr>
            <w:r w:rsidRPr="00B95773">
              <w:rPr>
                <w:i w:val="0"/>
              </w:rPr>
              <w:t>Ausführungsbeschrieb für heikle und / oder komplizierte Bauvorgänge</w:t>
            </w:r>
          </w:p>
          <w:p w14:paraId="0E73B007" w14:textId="77777777" w:rsidR="00D509F8" w:rsidRPr="00B95773" w:rsidRDefault="00D509F8" w:rsidP="004B6C17">
            <w:pPr>
              <w:pStyle w:val="Standard-Aufz1kursiv"/>
              <w:tabs>
                <w:tab w:val="num" w:pos="440"/>
              </w:tabs>
              <w:spacing w:beforeLines="60" w:before="144" w:afterLines="60" w:after="144"/>
              <w:ind w:left="440" w:hanging="440"/>
              <w:rPr>
                <w:i w:val="0"/>
              </w:rPr>
            </w:pPr>
            <w:r w:rsidRPr="00B95773">
              <w:rPr>
                <w:i w:val="0"/>
              </w:rPr>
              <w:t>Preisanalyse</w:t>
            </w:r>
          </w:p>
          <w:p w14:paraId="0734B651" w14:textId="77777777" w:rsidR="00D509F8" w:rsidRPr="00B95773" w:rsidRDefault="00D509F8" w:rsidP="004B6C17">
            <w:pPr>
              <w:pStyle w:val="Standard-Aufz1kursiv"/>
              <w:tabs>
                <w:tab w:val="num" w:pos="440"/>
              </w:tabs>
              <w:spacing w:beforeLines="60" w:before="144" w:afterLines="60" w:after="144"/>
              <w:ind w:left="440" w:hanging="440"/>
              <w:rPr>
                <w:i w:val="0"/>
              </w:rPr>
            </w:pPr>
            <w:r w:rsidRPr="00B95773">
              <w:rPr>
                <w:i w:val="0"/>
              </w:rPr>
              <w:t>Qualitäts- und Eignungsnachweise / Erstprüfungen für Produkte und Baustoffe</w:t>
            </w:r>
          </w:p>
          <w:p w14:paraId="0C42F6A1" w14:textId="65E34B05" w:rsidR="00D509F8" w:rsidRPr="00412DEF" w:rsidRDefault="00D509F8" w:rsidP="004B6C17">
            <w:pPr>
              <w:pStyle w:val="Standard-Aufz1kursiv"/>
              <w:tabs>
                <w:tab w:val="num" w:pos="440"/>
              </w:tabs>
              <w:spacing w:beforeLines="60" w:before="144" w:afterLines="60" w:after="144"/>
              <w:ind w:left="440" w:hanging="440"/>
              <w:rPr>
                <w:i w:val="0"/>
                <w:color w:val="0070C0"/>
              </w:rPr>
            </w:pPr>
            <w:r w:rsidRPr="00B95773">
              <w:rPr>
                <w:i w:val="0"/>
              </w:rPr>
              <w:t>Kontrollplan / Mischgutentnahmeplan</w:t>
            </w:r>
          </w:p>
          <w:p w14:paraId="5BC1F1D4" w14:textId="27154E9B" w:rsidR="00412DEF" w:rsidRPr="00412DEF" w:rsidRDefault="00412DEF" w:rsidP="004B6C17">
            <w:pPr>
              <w:pStyle w:val="Standard-Aufz1kursiv"/>
              <w:tabs>
                <w:tab w:val="num" w:pos="440"/>
              </w:tabs>
              <w:spacing w:beforeLines="60" w:before="144" w:afterLines="60" w:after="144"/>
              <w:ind w:left="440" w:hanging="440"/>
              <w:rPr>
                <w:i w:val="0"/>
                <w:highlight w:val="green"/>
              </w:rPr>
            </w:pPr>
            <w:r w:rsidRPr="00412DEF">
              <w:rPr>
                <w:i w:val="0"/>
                <w:highlight w:val="green"/>
              </w:rPr>
              <w:t>Abnahmegarantien für alle Abfallkategorien über 200m3</w:t>
            </w:r>
          </w:p>
          <w:p w14:paraId="3E57B4A7" w14:textId="2B9EEC2B" w:rsidR="00063D18" w:rsidRPr="00412DEF" w:rsidRDefault="00626DCA" w:rsidP="004B6C17">
            <w:pPr>
              <w:pStyle w:val="Standard-Aufz1kursiv"/>
              <w:tabs>
                <w:tab w:val="num" w:pos="440"/>
              </w:tabs>
              <w:spacing w:beforeLines="60" w:before="144" w:afterLines="60" w:after="144"/>
              <w:ind w:left="440" w:hanging="440"/>
              <w:rPr>
                <w:i w:val="0"/>
                <w:highlight w:val="green"/>
              </w:rPr>
            </w:pPr>
            <w:r w:rsidRPr="00412DEF">
              <w:rPr>
                <w:i w:val="0"/>
                <w:highlight w:val="green"/>
              </w:rPr>
              <w:t xml:space="preserve">Detailliertes </w:t>
            </w:r>
            <w:r w:rsidR="00063D18" w:rsidRPr="00412DEF">
              <w:rPr>
                <w:i w:val="0"/>
                <w:highlight w:val="green"/>
              </w:rPr>
              <w:t>Baustellenent</w:t>
            </w:r>
            <w:r w:rsidR="00EF4BC0" w:rsidRPr="00412DEF">
              <w:rPr>
                <w:i w:val="0"/>
                <w:highlight w:val="green"/>
              </w:rPr>
              <w:t>wässerungskonzept (vgl. BB Pos. 441</w:t>
            </w:r>
            <w:r w:rsidR="00063D18" w:rsidRPr="00412DEF">
              <w:rPr>
                <w:i w:val="0"/>
                <w:highlight w:val="green"/>
              </w:rPr>
              <w:t>)</w:t>
            </w:r>
          </w:p>
          <w:p w14:paraId="45BA4B1A" w14:textId="5C111172" w:rsidR="00063D18" w:rsidRPr="00412DEF" w:rsidRDefault="005A3529" w:rsidP="004B6C17">
            <w:pPr>
              <w:pStyle w:val="Standard-Aufz1kursiv"/>
              <w:tabs>
                <w:tab w:val="num" w:pos="440"/>
              </w:tabs>
              <w:spacing w:beforeLines="60" w:before="144" w:afterLines="60" w:after="144"/>
              <w:ind w:left="440" w:hanging="440"/>
              <w:rPr>
                <w:bCs/>
                <w:i w:val="0"/>
                <w:highlight w:val="green"/>
              </w:rPr>
            </w:pPr>
            <w:r w:rsidRPr="00412DEF">
              <w:rPr>
                <w:bCs/>
                <w:i w:val="0"/>
                <w:highlight w:val="green"/>
              </w:rPr>
              <w:t>Mit den</w:t>
            </w:r>
            <w:r w:rsidR="00241F41" w:rsidRPr="00412DEF">
              <w:rPr>
                <w:bCs/>
                <w:i w:val="0"/>
                <w:highlight w:val="green"/>
              </w:rPr>
              <w:t xml:space="preserve"> konkreten</w:t>
            </w:r>
            <w:r w:rsidRPr="00412DEF">
              <w:rPr>
                <w:bCs/>
                <w:i w:val="0"/>
                <w:highlight w:val="green"/>
              </w:rPr>
              <w:t xml:space="preserve"> Entsorgungsanlagen ergänztes</w:t>
            </w:r>
            <w:r w:rsidR="00626DCA" w:rsidRPr="00412DEF">
              <w:rPr>
                <w:bCs/>
                <w:i w:val="0"/>
                <w:highlight w:val="green"/>
              </w:rPr>
              <w:t xml:space="preserve"> </w:t>
            </w:r>
            <w:r w:rsidR="00063D18" w:rsidRPr="00412DEF">
              <w:rPr>
                <w:bCs/>
                <w:i w:val="0"/>
                <w:highlight w:val="green"/>
              </w:rPr>
              <w:t>Entsorgungskonzept (vgl. BB Pos.</w:t>
            </w:r>
            <w:r w:rsidR="00D67276" w:rsidRPr="00412DEF">
              <w:rPr>
                <w:bCs/>
                <w:i w:val="0"/>
                <w:highlight w:val="green"/>
              </w:rPr>
              <w:t xml:space="preserve"> 442</w:t>
            </w:r>
            <w:r w:rsidR="00063D18" w:rsidRPr="00412DEF">
              <w:rPr>
                <w:bCs/>
                <w:i w:val="0"/>
                <w:highlight w:val="green"/>
              </w:rPr>
              <w:t>)</w:t>
            </w:r>
            <w:r w:rsidRPr="00412DEF">
              <w:rPr>
                <w:bCs/>
                <w:i w:val="0"/>
                <w:highlight w:val="green"/>
              </w:rPr>
              <w:t xml:space="preserve"> sowie benötigte</w:t>
            </w:r>
            <w:r w:rsidR="00840E98" w:rsidRPr="00412DEF">
              <w:rPr>
                <w:bCs/>
                <w:i w:val="0"/>
                <w:highlight w:val="green"/>
              </w:rPr>
              <w:t xml:space="preserve"> </w:t>
            </w:r>
            <w:r w:rsidRPr="00412DEF">
              <w:rPr>
                <w:bCs/>
                <w:i w:val="0"/>
                <w:highlight w:val="green"/>
              </w:rPr>
              <w:t>Abnahmegarantien für Entsorgungsanlagen</w:t>
            </w:r>
          </w:p>
          <w:p w14:paraId="7EA024C4" w14:textId="0C2CC38D" w:rsidR="00D67276" w:rsidRPr="00412DEF" w:rsidRDefault="00063D18" w:rsidP="004B6C17">
            <w:pPr>
              <w:pStyle w:val="Standard-Aufz1kursiv"/>
              <w:tabs>
                <w:tab w:val="num" w:pos="440"/>
              </w:tabs>
              <w:spacing w:beforeLines="60" w:before="144" w:afterLines="60" w:after="144"/>
              <w:ind w:left="440" w:hanging="440"/>
              <w:rPr>
                <w:i w:val="0"/>
                <w:highlight w:val="green"/>
              </w:rPr>
            </w:pPr>
            <w:r w:rsidRPr="00412DEF">
              <w:rPr>
                <w:i w:val="0"/>
                <w:highlight w:val="green"/>
              </w:rPr>
              <w:t>Liste der auf der Baustelle eingesetzten Maschinen und Geräte (vgl.</w:t>
            </w:r>
            <w:r w:rsidR="00D67276" w:rsidRPr="00412DEF">
              <w:rPr>
                <w:i w:val="0"/>
                <w:highlight w:val="green"/>
              </w:rPr>
              <w:t xml:space="preserve"> BB Pos. 541.220</w:t>
            </w:r>
            <w:r w:rsidRPr="00412DEF">
              <w:rPr>
                <w:i w:val="0"/>
                <w:highlight w:val="green"/>
              </w:rPr>
              <w:t xml:space="preserve">). </w:t>
            </w:r>
          </w:p>
          <w:p w14:paraId="50415F5F" w14:textId="5CBFFF9E" w:rsidR="00241F41" w:rsidRPr="00412DEF" w:rsidRDefault="00241F41" w:rsidP="00241F41">
            <w:pPr>
              <w:pStyle w:val="Standard-Aufz1kursiv"/>
              <w:tabs>
                <w:tab w:val="num" w:pos="440"/>
              </w:tabs>
              <w:spacing w:beforeLines="60" w:before="144" w:afterLines="60" w:after="144"/>
              <w:ind w:left="440" w:hanging="440"/>
              <w:rPr>
                <w:bCs/>
                <w:i w:val="0"/>
                <w:highlight w:val="green"/>
              </w:rPr>
            </w:pPr>
            <w:r w:rsidRPr="00412DEF">
              <w:rPr>
                <w:bCs/>
                <w:i w:val="0"/>
                <w:highlight w:val="green"/>
              </w:rPr>
              <w:t>Fallweise Sanierungskonzept für Gebäudeschadstoffe, Zonenpläne und SUVA-Meldungen.</w:t>
            </w:r>
          </w:p>
          <w:p w14:paraId="08E1E4BC" w14:textId="16A3E0ED" w:rsidR="00D509F8" w:rsidRPr="00412DEF" w:rsidRDefault="00B02050" w:rsidP="00412DEF">
            <w:pPr>
              <w:pStyle w:val="Standard-Aufz1kursiv"/>
              <w:numPr>
                <w:ilvl w:val="0"/>
                <w:numId w:val="0"/>
              </w:numPr>
              <w:tabs>
                <w:tab w:val="num" w:pos="440"/>
              </w:tabs>
              <w:spacing w:beforeLines="60" w:before="144" w:afterLines="60" w:after="144"/>
              <w:rPr>
                <w:i w:val="0"/>
                <w:color w:val="FF0000"/>
              </w:rPr>
            </w:pPr>
            <w:r w:rsidRPr="00283F1A">
              <w:rPr>
                <w:highlight w:val="green"/>
              </w:rPr>
              <w:t>Weiteres</w:t>
            </w:r>
            <w:r w:rsidRPr="00283F1A">
              <w:rPr>
                <w:highlight w:val="green"/>
              </w:rPr>
              <w:br w:type="page"/>
              <w:t xml:space="preserve"> ist zu beschreiben</w:t>
            </w:r>
          </w:p>
        </w:tc>
      </w:tr>
      <w:tr w:rsidR="00412DEF" w:rsidRPr="00771E0D" w14:paraId="2D354C07" w14:textId="77777777" w:rsidTr="001E21B5">
        <w:tc>
          <w:tcPr>
            <w:tcW w:w="752" w:type="dxa"/>
          </w:tcPr>
          <w:p w14:paraId="49182DC4" w14:textId="77777777" w:rsidR="00412DEF" w:rsidRPr="00B95773" w:rsidRDefault="00412DEF" w:rsidP="004B6C17">
            <w:pPr>
              <w:pStyle w:val="Standardkursiv"/>
              <w:spacing w:beforeLines="60" w:before="144" w:afterLines="60" w:after="144"/>
              <w:rPr>
                <w:i w:val="0"/>
              </w:rPr>
            </w:pPr>
          </w:p>
        </w:tc>
        <w:tc>
          <w:tcPr>
            <w:tcW w:w="680" w:type="dxa"/>
          </w:tcPr>
          <w:p w14:paraId="3FA0951D" w14:textId="13D189C4" w:rsidR="00412DEF" w:rsidRPr="00B95773" w:rsidRDefault="00412DEF" w:rsidP="004B6C17">
            <w:pPr>
              <w:pStyle w:val="Standardkursiv"/>
              <w:spacing w:beforeLines="60" w:before="144" w:afterLines="60" w:after="144"/>
              <w:rPr>
                <w:b/>
                <w:i w:val="0"/>
              </w:rPr>
            </w:pPr>
            <w:r>
              <w:rPr>
                <w:b/>
                <w:i w:val="0"/>
              </w:rPr>
              <w:t>.410</w:t>
            </w:r>
          </w:p>
        </w:tc>
        <w:tc>
          <w:tcPr>
            <w:tcW w:w="7931" w:type="dxa"/>
            <w:shd w:val="clear" w:color="auto" w:fill="auto"/>
          </w:tcPr>
          <w:p w14:paraId="0E855C5E" w14:textId="70735DB2" w:rsidR="00412DEF" w:rsidRPr="005F47F4" w:rsidRDefault="00283F1A" w:rsidP="00283F1A">
            <w:pPr>
              <w:pStyle w:val="Standard-Aufz1kursiv"/>
              <w:numPr>
                <w:ilvl w:val="0"/>
                <w:numId w:val="0"/>
              </w:numPr>
              <w:tabs>
                <w:tab w:val="num" w:pos="440"/>
              </w:tabs>
              <w:spacing w:beforeLines="60" w:before="144" w:afterLines="60" w:after="144"/>
            </w:pPr>
            <w:r w:rsidRPr="00283F1A">
              <w:rPr>
                <w:iCs/>
              </w:rPr>
              <w:t>01 Art</w:t>
            </w:r>
            <w:r w:rsidRPr="00283F1A">
              <w:rPr>
                <w:iCs/>
              </w:rPr>
              <w:br/>
              <w:t>02 Beschreibung…………………………..</w:t>
            </w:r>
          </w:p>
        </w:tc>
      </w:tr>
      <w:tr w:rsidR="00A86EDA" w:rsidRPr="00771E0D" w14:paraId="5AAA8F0A" w14:textId="77777777" w:rsidTr="00A86EDA">
        <w:tc>
          <w:tcPr>
            <w:tcW w:w="9363" w:type="dxa"/>
            <w:gridSpan w:val="3"/>
          </w:tcPr>
          <w:p w14:paraId="7A95AA13" w14:textId="77777777" w:rsidR="00A86EDA" w:rsidRPr="00A76E42" w:rsidRDefault="00A86EDA" w:rsidP="004B6C17">
            <w:pPr>
              <w:pStyle w:val="berschrift2"/>
              <w:numPr>
                <w:ilvl w:val="0"/>
                <w:numId w:val="0"/>
              </w:numPr>
              <w:tabs>
                <w:tab w:val="left" w:pos="1407"/>
              </w:tabs>
              <w:spacing w:beforeLines="60" w:before="144" w:afterLines="60" w:after="144"/>
              <w:contextualSpacing w:val="0"/>
              <w:rPr>
                <w:smallCaps/>
                <w:sz w:val="22"/>
                <w:szCs w:val="22"/>
              </w:rPr>
            </w:pPr>
            <w:bookmarkStart w:id="61" w:name="_Toc69477802"/>
            <w:r w:rsidRPr="00A76E42">
              <w:rPr>
                <w:smallCaps/>
                <w:sz w:val="22"/>
                <w:szCs w:val="22"/>
              </w:rPr>
              <w:t>260</w:t>
            </w:r>
            <w:r w:rsidRPr="00A76E42">
              <w:rPr>
                <w:smallCaps/>
                <w:sz w:val="22"/>
                <w:szCs w:val="22"/>
              </w:rPr>
              <w:tab/>
            </w:r>
            <w:r w:rsidR="00FA1EF2" w:rsidRPr="00A76E42">
              <w:rPr>
                <w:smallCaps/>
                <w:sz w:val="22"/>
                <w:szCs w:val="22"/>
              </w:rPr>
              <w:t>Varianten</w:t>
            </w:r>
            <w:r w:rsidRPr="00A76E42">
              <w:rPr>
                <w:smallCaps/>
                <w:sz w:val="22"/>
                <w:szCs w:val="22"/>
              </w:rPr>
              <w:t>, S</w:t>
            </w:r>
            <w:r w:rsidR="00FA1EF2" w:rsidRPr="00A76E42">
              <w:rPr>
                <w:smallCaps/>
                <w:sz w:val="22"/>
                <w:szCs w:val="22"/>
              </w:rPr>
              <w:t>ubunternehmer</w:t>
            </w:r>
            <w:r w:rsidRPr="00A76E42">
              <w:rPr>
                <w:smallCaps/>
                <w:sz w:val="22"/>
                <w:szCs w:val="22"/>
              </w:rPr>
              <w:t>, L</w:t>
            </w:r>
            <w:r w:rsidR="00FA1EF2" w:rsidRPr="00A76E42">
              <w:rPr>
                <w:smallCaps/>
                <w:sz w:val="22"/>
                <w:szCs w:val="22"/>
              </w:rPr>
              <w:t>ieferanten</w:t>
            </w:r>
            <w:r w:rsidRPr="00A76E42">
              <w:rPr>
                <w:smallCaps/>
                <w:sz w:val="22"/>
                <w:szCs w:val="22"/>
              </w:rPr>
              <w:t>, N</w:t>
            </w:r>
            <w:r w:rsidR="00FA1EF2" w:rsidRPr="00A76E42">
              <w:rPr>
                <w:smallCaps/>
                <w:sz w:val="22"/>
                <w:szCs w:val="22"/>
              </w:rPr>
              <w:t>ebenunternehmer</w:t>
            </w:r>
            <w:bookmarkEnd w:id="61"/>
          </w:p>
        </w:tc>
      </w:tr>
      <w:tr w:rsidR="00A86EDA" w:rsidRPr="00771E0D" w14:paraId="0DBDD54A" w14:textId="77777777" w:rsidTr="00A86EDA">
        <w:tc>
          <w:tcPr>
            <w:tcW w:w="9363" w:type="dxa"/>
            <w:gridSpan w:val="3"/>
          </w:tcPr>
          <w:p w14:paraId="503148AC" w14:textId="77777777" w:rsidR="00A86EDA" w:rsidRPr="00A76E42" w:rsidRDefault="00A86EDA" w:rsidP="004B6C17">
            <w:pPr>
              <w:pStyle w:val="berschrift3"/>
              <w:numPr>
                <w:ilvl w:val="0"/>
                <w:numId w:val="0"/>
              </w:numPr>
              <w:tabs>
                <w:tab w:val="left" w:pos="1392"/>
              </w:tabs>
              <w:spacing w:beforeLines="60" w:before="144" w:afterLines="60" w:after="144"/>
              <w:contextualSpacing w:val="0"/>
              <w:rPr>
                <w:sz w:val="22"/>
                <w:szCs w:val="22"/>
              </w:rPr>
            </w:pPr>
            <w:bookmarkStart w:id="62" w:name="_Toc69477803"/>
            <w:r w:rsidRPr="00A76E42">
              <w:rPr>
                <w:sz w:val="22"/>
                <w:szCs w:val="22"/>
              </w:rPr>
              <w:t>261</w:t>
            </w:r>
            <w:r w:rsidRPr="00A76E42">
              <w:rPr>
                <w:sz w:val="22"/>
                <w:szCs w:val="22"/>
              </w:rPr>
              <w:tab/>
              <w:t>Varianten</w:t>
            </w:r>
            <w:bookmarkEnd w:id="62"/>
          </w:p>
        </w:tc>
      </w:tr>
      <w:tr w:rsidR="00022394" w:rsidRPr="00B95773" w14:paraId="4DCA6CDF" w14:textId="77777777" w:rsidTr="00022394">
        <w:tc>
          <w:tcPr>
            <w:tcW w:w="9363" w:type="dxa"/>
            <w:gridSpan w:val="3"/>
          </w:tcPr>
          <w:p w14:paraId="6A7962A6" w14:textId="77777777" w:rsidR="00022394" w:rsidRPr="00B95773" w:rsidRDefault="00022394" w:rsidP="004B6C17">
            <w:pPr>
              <w:pStyle w:val="berschrift2"/>
              <w:numPr>
                <w:ilvl w:val="0"/>
                <w:numId w:val="0"/>
              </w:numPr>
              <w:tabs>
                <w:tab w:val="left" w:pos="1407"/>
              </w:tabs>
              <w:spacing w:beforeLines="60" w:before="144" w:afterLines="60" w:after="144"/>
              <w:contextualSpacing w:val="0"/>
              <w:rPr>
                <w:smallCaps/>
                <w:sz w:val="22"/>
                <w:szCs w:val="22"/>
              </w:rPr>
            </w:pPr>
            <w:bookmarkStart w:id="63" w:name="_Toc91503863"/>
            <w:r w:rsidRPr="00B95773">
              <w:rPr>
                <w:smallCaps/>
                <w:sz w:val="22"/>
                <w:szCs w:val="22"/>
              </w:rPr>
              <w:br w:type="page"/>
            </w:r>
            <w:bookmarkStart w:id="64" w:name="_Toc152579979"/>
            <w:bookmarkStart w:id="65" w:name="_Toc197833748"/>
            <w:bookmarkStart w:id="66" w:name="_Toc69477804"/>
            <w:r w:rsidRPr="00B95773">
              <w:rPr>
                <w:smallCaps/>
                <w:sz w:val="22"/>
                <w:szCs w:val="22"/>
              </w:rPr>
              <w:t>R290</w:t>
            </w:r>
            <w:bookmarkEnd w:id="63"/>
            <w:bookmarkEnd w:id="64"/>
            <w:bookmarkEnd w:id="65"/>
            <w:r w:rsidRPr="00B95773">
              <w:rPr>
                <w:smallCaps/>
                <w:sz w:val="22"/>
                <w:szCs w:val="22"/>
              </w:rPr>
              <w:tab/>
            </w:r>
            <w:r w:rsidRPr="00B95773">
              <w:rPr>
                <w:smallCaps/>
                <w:sz w:val="24"/>
                <w:szCs w:val="24"/>
              </w:rPr>
              <w:t>Bedingungen der Bauherrschaft</w:t>
            </w:r>
            <w:bookmarkEnd w:id="66"/>
          </w:p>
        </w:tc>
      </w:tr>
      <w:tr w:rsidR="00022394" w:rsidRPr="00B95773" w14:paraId="712F6ED7" w14:textId="77777777" w:rsidTr="00022394">
        <w:tc>
          <w:tcPr>
            <w:tcW w:w="9363" w:type="dxa"/>
            <w:gridSpan w:val="3"/>
          </w:tcPr>
          <w:p w14:paraId="69BF766F" w14:textId="77777777" w:rsidR="00022394" w:rsidRPr="00B95773" w:rsidRDefault="00022394" w:rsidP="004B6C17">
            <w:pPr>
              <w:pStyle w:val="berschrift3"/>
              <w:numPr>
                <w:ilvl w:val="0"/>
                <w:numId w:val="0"/>
              </w:numPr>
              <w:tabs>
                <w:tab w:val="left" w:pos="1392"/>
              </w:tabs>
              <w:spacing w:beforeLines="60" w:before="144" w:afterLines="60" w:after="144"/>
              <w:contextualSpacing w:val="0"/>
              <w:rPr>
                <w:sz w:val="22"/>
                <w:szCs w:val="22"/>
              </w:rPr>
            </w:pPr>
            <w:bookmarkStart w:id="67" w:name="_Toc69477805"/>
            <w:r w:rsidRPr="00B95773">
              <w:rPr>
                <w:sz w:val="22"/>
                <w:szCs w:val="22"/>
              </w:rPr>
              <w:t>R291</w:t>
            </w:r>
            <w:r w:rsidRPr="00B95773">
              <w:rPr>
                <w:sz w:val="22"/>
                <w:szCs w:val="22"/>
              </w:rPr>
              <w:tab/>
              <w:t>Vorbehalte der Bauherrschaft</w:t>
            </w:r>
            <w:r w:rsidR="00A76E42" w:rsidRPr="00B95773">
              <w:rPr>
                <w:sz w:val="22"/>
                <w:szCs w:val="22"/>
              </w:rPr>
              <w:t>.</w:t>
            </w:r>
            <w:bookmarkEnd w:id="67"/>
          </w:p>
        </w:tc>
      </w:tr>
      <w:tr w:rsidR="00022394" w:rsidRPr="00B95773" w14:paraId="43CE754F" w14:textId="77777777" w:rsidTr="00022394">
        <w:tc>
          <w:tcPr>
            <w:tcW w:w="9363" w:type="dxa"/>
            <w:gridSpan w:val="3"/>
          </w:tcPr>
          <w:p w14:paraId="41F7358F" w14:textId="77777777" w:rsidR="00022394" w:rsidRPr="00B95773" w:rsidRDefault="00022394" w:rsidP="004B6C17">
            <w:pPr>
              <w:pStyle w:val="berschrift3"/>
              <w:numPr>
                <w:ilvl w:val="0"/>
                <w:numId w:val="0"/>
              </w:numPr>
              <w:tabs>
                <w:tab w:val="left" w:pos="1392"/>
              </w:tabs>
              <w:spacing w:beforeLines="60" w:before="144" w:afterLines="60" w:after="144"/>
              <w:contextualSpacing w:val="0"/>
              <w:rPr>
                <w:sz w:val="22"/>
                <w:szCs w:val="22"/>
              </w:rPr>
            </w:pPr>
            <w:bookmarkStart w:id="68" w:name="_Toc69477806"/>
            <w:r w:rsidRPr="00B95773">
              <w:rPr>
                <w:sz w:val="22"/>
                <w:szCs w:val="22"/>
              </w:rPr>
              <w:t>R292</w:t>
            </w:r>
            <w:r w:rsidRPr="00B95773">
              <w:rPr>
                <w:sz w:val="22"/>
                <w:szCs w:val="22"/>
              </w:rPr>
              <w:tab/>
              <w:t>Vorgaben der Bauherrschaft</w:t>
            </w:r>
            <w:r w:rsidR="00A76E42" w:rsidRPr="00B95773">
              <w:rPr>
                <w:sz w:val="22"/>
                <w:szCs w:val="22"/>
              </w:rPr>
              <w:t>.</w:t>
            </w:r>
            <w:bookmarkEnd w:id="68"/>
          </w:p>
        </w:tc>
      </w:tr>
      <w:tr w:rsidR="00022394" w:rsidRPr="00B95773" w14:paraId="6F83C1C7" w14:textId="77777777" w:rsidTr="00022394">
        <w:tc>
          <w:tcPr>
            <w:tcW w:w="9363" w:type="dxa"/>
            <w:gridSpan w:val="3"/>
          </w:tcPr>
          <w:p w14:paraId="7F5B6021" w14:textId="77777777" w:rsidR="00022394" w:rsidRPr="00B95773" w:rsidRDefault="00022394" w:rsidP="004B6C17">
            <w:pPr>
              <w:pStyle w:val="berschrift3"/>
              <w:numPr>
                <w:ilvl w:val="0"/>
                <w:numId w:val="0"/>
              </w:numPr>
              <w:tabs>
                <w:tab w:val="left" w:pos="1392"/>
              </w:tabs>
              <w:spacing w:beforeLines="60" w:before="144" w:afterLines="60" w:after="144"/>
              <w:contextualSpacing w:val="0"/>
              <w:rPr>
                <w:sz w:val="22"/>
                <w:szCs w:val="22"/>
              </w:rPr>
            </w:pPr>
            <w:bookmarkStart w:id="69" w:name="_Toc69477807"/>
            <w:r w:rsidRPr="00B95773">
              <w:rPr>
                <w:sz w:val="22"/>
                <w:szCs w:val="22"/>
              </w:rPr>
              <w:t>R293</w:t>
            </w:r>
            <w:r w:rsidRPr="00B95773">
              <w:rPr>
                <w:sz w:val="22"/>
                <w:szCs w:val="22"/>
              </w:rPr>
              <w:tab/>
              <w:t>Kalkulationsschema</w:t>
            </w:r>
            <w:r w:rsidR="00A76E42" w:rsidRPr="00B95773">
              <w:rPr>
                <w:sz w:val="22"/>
                <w:szCs w:val="22"/>
              </w:rPr>
              <w:t>.</w:t>
            </w:r>
            <w:bookmarkEnd w:id="69"/>
          </w:p>
        </w:tc>
      </w:tr>
      <w:tr w:rsidR="00022394" w:rsidRPr="00B95773" w14:paraId="25CFD493" w14:textId="77777777" w:rsidTr="00022394">
        <w:tc>
          <w:tcPr>
            <w:tcW w:w="9363" w:type="dxa"/>
            <w:gridSpan w:val="3"/>
          </w:tcPr>
          <w:p w14:paraId="4AE09C0F" w14:textId="77777777" w:rsidR="00022394" w:rsidRPr="00B95773" w:rsidRDefault="00022394" w:rsidP="004B6C17">
            <w:pPr>
              <w:pStyle w:val="berschrift3"/>
              <w:numPr>
                <w:ilvl w:val="0"/>
                <w:numId w:val="0"/>
              </w:numPr>
              <w:tabs>
                <w:tab w:val="left" w:pos="1392"/>
              </w:tabs>
              <w:spacing w:beforeLines="60" w:before="144" w:afterLines="60" w:after="144"/>
              <w:contextualSpacing w:val="0"/>
              <w:rPr>
                <w:sz w:val="22"/>
                <w:szCs w:val="22"/>
              </w:rPr>
            </w:pPr>
            <w:bookmarkStart w:id="70" w:name="_Toc69477808"/>
            <w:r w:rsidRPr="00B95773">
              <w:rPr>
                <w:sz w:val="22"/>
                <w:szCs w:val="22"/>
              </w:rPr>
              <w:t>R294</w:t>
            </w:r>
            <w:r w:rsidRPr="00B95773">
              <w:rPr>
                <w:sz w:val="22"/>
                <w:szCs w:val="22"/>
              </w:rPr>
              <w:tab/>
              <w:t>Preisanalysen</w:t>
            </w:r>
            <w:r w:rsidR="00A76E42" w:rsidRPr="00B95773">
              <w:rPr>
                <w:sz w:val="22"/>
                <w:szCs w:val="22"/>
              </w:rPr>
              <w:t>.</w:t>
            </w:r>
            <w:bookmarkEnd w:id="70"/>
          </w:p>
        </w:tc>
      </w:tr>
      <w:tr w:rsidR="00B01733" w:rsidRPr="00771E0D" w14:paraId="24D335FD" w14:textId="77777777" w:rsidTr="00BA2263">
        <w:tc>
          <w:tcPr>
            <w:tcW w:w="9363" w:type="dxa"/>
            <w:gridSpan w:val="3"/>
            <w:shd w:val="clear" w:color="auto" w:fill="auto"/>
          </w:tcPr>
          <w:p w14:paraId="77842D85" w14:textId="7925685B" w:rsidR="00B01733" w:rsidRPr="00771E0D" w:rsidRDefault="00EB3510" w:rsidP="004B6C17">
            <w:pPr>
              <w:pStyle w:val="berschrift1"/>
              <w:numPr>
                <w:ilvl w:val="0"/>
                <w:numId w:val="0"/>
              </w:numPr>
              <w:tabs>
                <w:tab w:val="left" w:pos="1407"/>
              </w:tabs>
              <w:spacing w:beforeLines="60" w:before="144" w:afterLines="60" w:after="144"/>
              <w:contextualSpacing w:val="0"/>
              <w:rPr>
                <w:smallCaps/>
                <w:sz w:val="28"/>
              </w:rPr>
            </w:pPr>
            <w:bookmarkStart w:id="71" w:name="_Toc197833749"/>
            <w:bookmarkStart w:id="72" w:name="_Toc335734944"/>
            <w:bookmarkStart w:id="73" w:name="_Toc335735293"/>
            <w:bookmarkStart w:id="74" w:name="_Toc69477809"/>
            <w:r w:rsidRPr="00771E0D">
              <w:rPr>
                <w:smallCaps/>
                <w:sz w:val="24"/>
                <w:szCs w:val="24"/>
              </w:rPr>
              <w:t>300</w:t>
            </w:r>
            <w:r w:rsidRPr="00771E0D">
              <w:rPr>
                <w:smallCaps/>
                <w:sz w:val="28"/>
              </w:rPr>
              <w:tab/>
            </w:r>
            <w:r w:rsidR="00EF3C4B">
              <w:rPr>
                <w:smallCaps/>
                <w:sz w:val="28"/>
              </w:rPr>
              <w:t>Ö</w:t>
            </w:r>
            <w:r w:rsidR="001E4762" w:rsidRPr="00771E0D">
              <w:rPr>
                <w:smallCaps/>
                <w:sz w:val="28"/>
              </w:rPr>
              <w:t>rtliche</w:t>
            </w:r>
            <w:r w:rsidR="00E851C9" w:rsidRPr="00771E0D">
              <w:rPr>
                <w:smallCaps/>
                <w:sz w:val="28"/>
              </w:rPr>
              <w:t xml:space="preserve"> </w:t>
            </w:r>
            <w:bookmarkEnd w:id="59"/>
            <w:bookmarkEnd w:id="71"/>
            <w:bookmarkEnd w:id="72"/>
            <w:bookmarkEnd w:id="73"/>
            <w:r w:rsidR="001E4762" w:rsidRPr="00771E0D">
              <w:rPr>
                <w:smallCaps/>
                <w:sz w:val="28"/>
              </w:rPr>
              <w:t>Gegebenheiten</w:t>
            </w:r>
            <w:bookmarkEnd w:id="74"/>
          </w:p>
        </w:tc>
      </w:tr>
      <w:tr w:rsidR="00B01733" w:rsidRPr="00771E0D" w14:paraId="6465FAC1" w14:textId="77777777" w:rsidTr="00BA2263">
        <w:tc>
          <w:tcPr>
            <w:tcW w:w="9363" w:type="dxa"/>
            <w:gridSpan w:val="3"/>
            <w:shd w:val="clear" w:color="auto" w:fill="auto"/>
          </w:tcPr>
          <w:p w14:paraId="55CAE953" w14:textId="122DF8CC" w:rsidR="00B01733" w:rsidRPr="00D83496" w:rsidRDefault="00E2476E" w:rsidP="004B6C17">
            <w:pPr>
              <w:pStyle w:val="berschrift2"/>
              <w:numPr>
                <w:ilvl w:val="0"/>
                <w:numId w:val="0"/>
              </w:numPr>
              <w:tabs>
                <w:tab w:val="left" w:pos="1407"/>
              </w:tabs>
              <w:spacing w:beforeLines="60" w:before="144" w:afterLines="60" w:after="144"/>
              <w:contextualSpacing w:val="0"/>
              <w:rPr>
                <w:smallCaps/>
                <w:sz w:val="22"/>
                <w:szCs w:val="22"/>
              </w:rPr>
            </w:pPr>
            <w:bookmarkStart w:id="75" w:name="_Toc91503865"/>
            <w:bookmarkStart w:id="76" w:name="_Toc197833750"/>
            <w:bookmarkStart w:id="77" w:name="_Toc69477810"/>
            <w:r w:rsidRPr="00D83496">
              <w:rPr>
                <w:smallCaps/>
                <w:sz w:val="22"/>
                <w:szCs w:val="22"/>
              </w:rPr>
              <w:t>310</w:t>
            </w:r>
            <w:bookmarkEnd w:id="75"/>
            <w:bookmarkEnd w:id="76"/>
            <w:r w:rsidR="00A10BCE" w:rsidRPr="00D83496">
              <w:rPr>
                <w:smallCaps/>
                <w:sz w:val="22"/>
                <w:szCs w:val="22"/>
              </w:rPr>
              <w:tab/>
            </w:r>
            <w:r w:rsidR="00A10BCE" w:rsidRPr="00D83496">
              <w:rPr>
                <w:smallCaps/>
                <w:sz w:val="24"/>
                <w:szCs w:val="24"/>
              </w:rPr>
              <w:t>Vereinfachte Anwendung</w:t>
            </w:r>
            <w:bookmarkEnd w:id="77"/>
          </w:p>
        </w:tc>
      </w:tr>
      <w:tr w:rsidR="00B01733" w:rsidRPr="00771E0D" w14:paraId="0097C678" w14:textId="77777777" w:rsidTr="00BA2263">
        <w:tc>
          <w:tcPr>
            <w:tcW w:w="752" w:type="dxa"/>
            <w:shd w:val="clear" w:color="auto" w:fill="auto"/>
          </w:tcPr>
          <w:p w14:paraId="3751A3A4" w14:textId="77777777" w:rsidR="00B01733" w:rsidRPr="00D83496" w:rsidRDefault="00B01733" w:rsidP="004B6C17">
            <w:pPr>
              <w:pStyle w:val="Erluterung1"/>
              <w:spacing w:beforeLines="60" w:before="144" w:afterLines="60" w:after="144"/>
              <w:rPr>
                <w:b/>
                <w:i w:val="0"/>
                <w:color w:val="auto"/>
              </w:rPr>
            </w:pPr>
            <w:r w:rsidRPr="00D83496">
              <w:rPr>
                <w:b/>
                <w:i w:val="0"/>
                <w:color w:val="auto"/>
              </w:rPr>
              <w:t>311</w:t>
            </w:r>
          </w:p>
          <w:p w14:paraId="51FFA923" w14:textId="77777777" w:rsidR="00E851C9" w:rsidRPr="00771E0D" w:rsidRDefault="00E851C9" w:rsidP="004B6C17">
            <w:pPr>
              <w:pStyle w:val="Erluterung1"/>
              <w:spacing w:beforeLines="60" w:before="144" w:afterLines="60" w:after="144"/>
              <w:rPr>
                <w:i w:val="0"/>
                <w:color w:val="auto"/>
              </w:rPr>
            </w:pPr>
          </w:p>
        </w:tc>
        <w:tc>
          <w:tcPr>
            <w:tcW w:w="680" w:type="dxa"/>
            <w:shd w:val="clear" w:color="auto" w:fill="auto"/>
          </w:tcPr>
          <w:p w14:paraId="58088665" w14:textId="77777777" w:rsidR="00B01733" w:rsidRPr="00771E0D" w:rsidRDefault="00B01733" w:rsidP="004B6C17">
            <w:pPr>
              <w:pStyle w:val="berschrift4Kursiv"/>
              <w:spacing w:beforeLines="60" w:before="144" w:afterLines="60" w:after="144"/>
              <w:rPr>
                <w:i w:val="0"/>
                <w:sz w:val="22"/>
              </w:rPr>
            </w:pPr>
          </w:p>
        </w:tc>
        <w:tc>
          <w:tcPr>
            <w:tcW w:w="7931" w:type="dxa"/>
            <w:shd w:val="clear" w:color="auto" w:fill="auto"/>
          </w:tcPr>
          <w:p w14:paraId="5A18B2FF" w14:textId="77777777" w:rsidR="00B01733" w:rsidRPr="00771E0D" w:rsidRDefault="00B01733" w:rsidP="00EF3C4B">
            <w:pPr>
              <w:pStyle w:val="Erluterung1"/>
              <w:spacing w:beforeLines="60" w:before="144" w:afterLines="60" w:after="144"/>
              <w:rPr>
                <w:i w:val="0"/>
                <w:color w:val="auto"/>
              </w:rPr>
            </w:pPr>
            <w:r w:rsidRPr="00771E0D">
              <w:rPr>
                <w:i w:val="0"/>
                <w:color w:val="auto"/>
              </w:rPr>
              <w:t xml:space="preserve">Baugrund ,Gewässer, Altlasten, </w:t>
            </w:r>
            <w:r w:rsidR="00EF3C4B">
              <w:rPr>
                <w:i w:val="0"/>
                <w:color w:val="auto"/>
              </w:rPr>
              <w:t xml:space="preserve">Schadstoffe, </w:t>
            </w:r>
            <w:r w:rsidRPr="00771E0D">
              <w:rPr>
                <w:i w:val="0"/>
                <w:color w:val="auto"/>
              </w:rPr>
              <w:t>archäologische Funde; vorhandene Werklei</w:t>
            </w:r>
            <w:r w:rsidR="00EF3C4B">
              <w:rPr>
                <w:i w:val="0"/>
                <w:color w:val="auto"/>
              </w:rPr>
              <w:t>tun</w:t>
            </w:r>
            <w:r w:rsidRPr="00771E0D">
              <w:rPr>
                <w:i w:val="0"/>
                <w:color w:val="auto"/>
              </w:rPr>
              <w:t>gen, Bauwerke und Anlagen; Klima, Naturgefahren, Gefahrenzonen; Behin</w:t>
            </w:r>
            <w:r w:rsidR="00EF3C4B">
              <w:rPr>
                <w:i w:val="0"/>
                <w:color w:val="auto"/>
              </w:rPr>
              <w:t>de</w:t>
            </w:r>
            <w:r w:rsidRPr="00771E0D">
              <w:rPr>
                <w:i w:val="0"/>
                <w:color w:val="auto"/>
              </w:rPr>
              <w:t>rungen, Einschränkungen, Erschwernisse; Verkehrserschliessung der Baustelle; Parkpl</w:t>
            </w:r>
            <w:r w:rsidR="00B92516" w:rsidRPr="00771E0D">
              <w:rPr>
                <w:i w:val="0"/>
                <w:color w:val="auto"/>
              </w:rPr>
              <w:t>ä</w:t>
            </w:r>
            <w:r w:rsidRPr="00771E0D">
              <w:rPr>
                <w:i w:val="0"/>
                <w:color w:val="auto"/>
              </w:rPr>
              <w:t>tze, Umschlag</w:t>
            </w:r>
            <w:r w:rsidR="00B92516" w:rsidRPr="00771E0D">
              <w:rPr>
                <w:i w:val="0"/>
                <w:color w:val="auto"/>
              </w:rPr>
              <w:t>-</w:t>
            </w:r>
            <w:r w:rsidRPr="00771E0D">
              <w:rPr>
                <w:i w:val="0"/>
                <w:color w:val="auto"/>
              </w:rPr>
              <w:t xml:space="preserve"> und Lagerflächen, Räume, Baustellenanlagen</w:t>
            </w:r>
            <w:r w:rsidR="00EF3C4B">
              <w:rPr>
                <w:i w:val="0"/>
                <w:color w:val="auto"/>
              </w:rPr>
              <w:t>; Zustandserfassung, Bestandsaufnahme</w:t>
            </w:r>
          </w:p>
        </w:tc>
      </w:tr>
      <w:tr w:rsidR="00B01733" w:rsidRPr="00771E0D" w14:paraId="10568D9D" w14:textId="77777777" w:rsidTr="00BA2263">
        <w:tc>
          <w:tcPr>
            <w:tcW w:w="9363" w:type="dxa"/>
            <w:gridSpan w:val="3"/>
            <w:shd w:val="clear" w:color="auto" w:fill="auto"/>
          </w:tcPr>
          <w:p w14:paraId="47011A30" w14:textId="13219D41" w:rsidR="00B01733" w:rsidRPr="00D83496" w:rsidRDefault="00B01733" w:rsidP="004E4973">
            <w:pPr>
              <w:pStyle w:val="berschrift2"/>
              <w:numPr>
                <w:ilvl w:val="0"/>
                <w:numId w:val="0"/>
              </w:numPr>
              <w:tabs>
                <w:tab w:val="left" w:pos="1407"/>
              </w:tabs>
              <w:spacing w:beforeLines="60" w:before="144" w:afterLines="60" w:after="144"/>
              <w:ind w:left="1348" w:hanging="1348"/>
              <w:contextualSpacing w:val="0"/>
              <w:rPr>
                <w:smallCaps/>
                <w:sz w:val="22"/>
                <w:szCs w:val="22"/>
              </w:rPr>
            </w:pPr>
            <w:bookmarkStart w:id="78" w:name="_Toc91503867"/>
            <w:bookmarkStart w:id="79" w:name="_Toc197833751"/>
            <w:bookmarkStart w:id="80" w:name="_Toc69477811"/>
            <w:r w:rsidRPr="00D83496">
              <w:rPr>
                <w:smallCaps/>
                <w:sz w:val="22"/>
                <w:szCs w:val="22"/>
              </w:rPr>
              <w:t>320</w:t>
            </w:r>
            <w:r w:rsidRPr="00D83496">
              <w:rPr>
                <w:smallCaps/>
                <w:sz w:val="22"/>
                <w:szCs w:val="22"/>
              </w:rPr>
              <w:tab/>
            </w:r>
            <w:r w:rsidRPr="00D83496">
              <w:rPr>
                <w:smallCaps/>
                <w:sz w:val="24"/>
                <w:szCs w:val="24"/>
              </w:rPr>
              <w:t>Baugrund, Gew</w:t>
            </w:r>
            <w:r w:rsidR="00A10BCE" w:rsidRPr="00D83496">
              <w:rPr>
                <w:smallCaps/>
                <w:sz w:val="24"/>
                <w:szCs w:val="24"/>
              </w:rPr>
              <w:t xml:space="preserve">ässer, Altlasten, </w:t>
            </w:r>
            <w:r w:rsidR="004E4973">
              <w:rPr>
                <w:smallCaps/>
                <w:sz w:val="24"/>
                <w:szCs w:val="24"/>
              </w:rPr>
              <w:t>S</w:t>
            </w:r>
            <w:r w:rsidR="004E4973" w:rsidRPr="00D83496">
              <w:rPr>
                <w:smallCaps/>
                <w:sz w:val="24"/>
                <w:szCs w:val="24"/>
              </w:rPr>
              <w:t>chadstoffe</w:t>
            </w:r>
            <w:r w:rsidR="009A0D73" w:rsidRPr="00D83496">
              <w:rPr>
                <w:smallCaps/>
                <w:sz w:val="24"/>
                <w:szCs w:val="24"/>
              </w:rPr>
              <w:t xml:space="preserve">, </w:t>
            </w:r>
            <w:r w:rsidR="00A10BCE" w:rsidRPr="00D83496">
              <w:rPr>
                <w:smallCaps/>
                <w:sz w:val="24"/>
                <w:szCs w:val="24"/>
              </w:rPr>
              <w:t>Archäologische</w:t>
            </w:r>
            <w:r w:rsidRPr="00D83496">
              <w:rPr>
                <w:smallCaps/>
                <w:sz w:val="24"/>
                <w:szCs w:val="24"/>
              </w:rPr>
              <w:t xml:space="preserve"> Funde</w:t>
            </w:r>
            <w:bookmarkEnd w:id="78"/>
            <w:bookmarkEnd w:id="79"/>
            <w:bookmarkEnd w:id="80"/>
            <w:r w:rsidRPr="00D83496">
              <w:rPr>
                <w:smallCaps/>
                <w:sz w:val="22"/>
                <w:szCs w:val="22"/>
              </w:rPr>
              <w:t xml:space="preserve"> </w:t>
            </w:r>
          </w:p>
        </w:tc>
      </w:tr>
      <w:tr w:rsidR="003A606E" w:rsidRPr="00771E0D" w14:paraId="472980C9" w14:textId="77777777" w:rsidTr="00BA2263">
        <w:tc>
          <w:tcPr>
            <w:tcW w:w="9363" w:type="dxa"/>
            <w:gridSpan w:val="3"/>
            <w:shd w:val="clear" w:color="auto" w:fill="auto"/>
          </w:tcPr>
          <w:p w14:paraId="63838245" w14:textId="0B3844DD" w:rsidR="003A606E" w:rsidRPr="00D83496" w:rsidRDefault="003A606E" w:rsidP="004B6C17">
            <w:pPr>
              <w:pStyle w:val="berschrift3"/>
              <w:numPr>
                <w:ilvl w:val="0"/>
                <w:numId w:val="0"/>
              </w:numPr>
              <w:tabs>
                <w:tab w:val="left" w:pos="1392"/>
              </w:tabs>
              <w:spacing w:beforeLines="60" w:before="144" w:afterLines="60" w:after="144"/>
              <w:contextualSpacing w:val="0"/>
              <w:rPr>
                <w:sz w:val="22"/>
                <w:szCs w:val="22"/>
              </w:rPr>
            </w:pPr>
            <w:bookmarkStart w:id="81" w:name="_Toc69477812"/>
            <w:r w:rsidRPr="00D83496">
              <w:rPr>
                <w:sz w:val="22"/>
                <w:szCs w:val="22"/>
              </w:rPr>
              <w:t>321</w:t>
            </w:r>
            <w:r w:rsidRPr="00D83496">
              <w:rPr>
                <w:sz w:val="22"/>
                <w:szCs w:val="22"/>
              </w:rPr>
              <w:tab/>
              <w:t>Baugrund</w:t>
            </w:r>
            <w:r w:rsidR="00A76E42">
              <w:rPr>
                <w:sz w:val="22"/>
                <w:szCs w:val="22"/>
              </w:rPr>
              <w:t>.</w:t>
            </w:r>
            <w:bookmarkEnd w:id="81"/>
          </w:p>
        </w:tc>
      </w:tr>
      <w:tr w:rsidR="00A91EDE" w:rsidRPr="00A91EDE" w14:paraId="04D6410A" w14:textId="77777777" w:rsidTr="00BA2263">
        <w:tc>
          <w:tcPr>
            <w:tcW w:w="9363" w:type="dxa"/>
            <w:gridSpan w:val="3"/>
            <w:shd w:val="clear" w:color="auto" w:fill="auto"/>
          </w:tcPr>
          <w:p w14:paraId="7D74CC80" w14:textId="5A7B2EC0" w:rsidR="00D83496" w:rsidRPr="001A4F9B" w:rsidRDefault="00D83496" w:rsidP="00D83496">
            <w:pPr>
              <w:pStyle w:val="berschrift3"/>
              <w:numPr>
                <w:ilvl w:val="0"/>
                <w:numId w:val="0"/>
              </w:numPr>
              <w:tabs>
                <w:tab w:val="left" w:pos="1392"/>
              </w:tabs>
              <w:spacing w:beforeLines="60" w:before="144" w:afterLines="60" w:after="144"/>
              <w:contextualSpacing w:val="0"/>
              <w:rPr>
                <w:sz w:val="22"/>
                <w:szCs w:val="22"/>
                <w:highlight w:val="green"/>
              </w:rPr>
            </w:pPr>
            <w:bookmarkStart w:id="82" w:name="_Toc69477813"/>
            <w:r w:rsidRPr="001A4F9B">
              <w:rPr>
                <w:rFonts w:eastAsia="Times New Roman" w:cs="Times New Roman"/>
                <w:bCs w:val="0"/>
                <w:sz w:val="22"/>
                <w:szCs w:val="22"/>
                <w:highlight w:val="green"/>
              </w:rPr>
              <w:t>322</w:t>
            </w:r>
            <w:r w:rsidRPr="001A4F9B">
              <w:rPr>
                <w:rFonts w:eastAsia="Times New Roman" w:cs="Times New Roman"/>
                <w:bCs w:val="0"/>
                <w:sz w:val="22"/>
                <w:szCs w:val="22"/>
                <w:highlight w:val="green"/>
              </w:rPr>
              <w:tab/>
            </w:r>
            <w:r w:rsidRPr="001A4F9B">
              <w:rPr>
                <w:smallCaps/>
                <w:szCs w:val="24"/>
                <w:highlight w:val="green"/>
              </w:rPr>
              <w:t>Grundwasser, Schutzzonen.</w:t>
            </w:r>
            <w:bookmarkEnd w:id="82"/>
          </w:p>
        </w:tc>
      </w:tr>
      <w:tr w:rsidR="00A91EDE" w:rsidRPr="00A91EDE" w14:paraId="0B61D176" w14:textId="77777777" w:rsidTr="00BA2263">
        <w:tc>
          <w:tcPr>
            <w:tcW w:w="752" w:type="dxa"/>
            <w:shd w:val="clear" w:color="auto" w:fill="auto"/>
          </w:tcPr>
          <w:p w14:paraId="2A89DDE6" w14:textId="77777777" w:rsidR="00D83496" w:rsidRPr="00D404EA" w:rsidRDefault="00D83496" w:rsidP="004B6C17">
            <w:pPr>
              <w:spacing w:beforeLines="60" w:before="144" w:afterLines="60" w:after="144"/>
            </w:pPr>
          </w:p>
        </w:tc>
        <w:tc>
          <w:tcPr>
            <w:tcW w:w="680" w:type="dxa"/>
            <w:shd w:val="clear" w:color="auto" w:fill="auto"/>
          </w:tcPr>
          <w:p w14:paraId="06127C0D"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.100</w:t>
            </w:r>
          </w:p>
        </w:tc>
        <w:tc>
          <w:tcPr>
            <w:tcW w:w="7931" w:type="dxa"/>
            <w:shd w:val="clear" w:color="auto" w:fill="auto"/>
          </w:tcPr>
          <w:p w14:paraId="0E2DBABE" w14:textId="77777777" w:rsidR="00D83496" w:rsidRPr="001A4F9B" w:rsidRDefault="00D83496" w:rsidP="004B6C17">
            <w:pPr>
              <w:pStyle w:val="Standardkursiv"/>
              <w:spacing w:beforeLines="60" w:before="144" w:afterLines="60" w:after="144"/>
              <w:rPr>
                <w:b/>
                <w:i w:val="0"/>
                <w:highlight w:val="green"/>
              </w:rPr>
            </w:pPr>
            <w:r w:rsidRPr="001A4F9B">
              <w:rPr>
                <w:rFonts w:eastAsiaTheme="majorEastAsia" w:cstheme="majorBidi"/>
                <w:b/>
                <w:bCs/>
                <w:i w:val="0"/>
                <w:smallCaps/>
                <w:sz w:val="24"/>
                <w:szCs w:val="24"/>
                <w:highlight w:val="green"/>
              </w:rPr>
              <w:t>Grundwasser, Grundwasserspiegel</w:t>
            </w:r>
            <w:r w:rsidR="00A76E42" w:rsidRPr="001A4F9B">
              <w:rPr>
                <w:b/>
                <w:i w:val="0"/>
                <w:highlight w:val="green"/>
              </w:rPr>
              <w:t>.</w:t>
            </w:r>
          </w:p>
        </w:tc>
      </w:tr>
      <w:tr w:rsidR="00A91EDE" w:rsidRPr="00A91EDE" w14:paraId="5BBB2D8D" w14:textId="77777777" w:rsidTr="00BA2263">
        <w:tc>
          <w:tcPr>
            <w:tcW w:w="752" w:type="dxa"/>
            <w:shd w:val="clear" w:color="auto" w:fill="auto"/>
          </w:tcPr>
          <w:p w14:paraId="42AD4574" w14:textId="77777777" w:rsidR="00D83496" w:rsidRPr="00D404EA" w:rsidRDefault="00D83496" w:rsidP="004B6C17">
            <w:pPr>
              <w:spacing w:beforeLines="60" w:before="144" w:afterLines="60" w:after="144"/>
            </w:pPr>
          </w:p>
        </w:tc>
        <w:tc>
          <w:tcPr>
            <w:tcW w:w="680" w:type="dxa"/>
            <w:shd w:val="clear" w:color="auto" w:fill="auto"/>
          </w:tcPr>
          <w:p w14:paraId="0C4E45B7"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.110</w:t>
            </w:r>
          </w:p>
        </w:tc>
        <w:tc>
          <w:tcPr>
            <w:tcW w:w="7931" w:type="dxa"/>
            <w:shd w:val="clear" w:color="auto" w:fill="auto"/>
          </w:tcPr>
          <w:p w14:paraId="31D53767" w14:textId="77777777" w:rsidR="00D83496" w:rsidRPr="00D404EA" w:rsidRDefault="00D83496" w:rsidP="00D83496">
            <w:pPr>
              <w:pStyle w:val="Erluterung1"/>
              <w:spacing w:beforeLines="60" w:before="144" w:afterLines="60" w:after="144"/>
              <w:rPr>
                <w:i w:val="0"/>
                <w:color w:val="auto"/>
                <w:highlight w:val="green"/>
              </w:rPr>
            </w:pPr>
            <w:r w:rsidRPr="00D404EA">
              <w:rPr>
                <w:i w:val="0"/>
                <w:color w:val="auto"/>
                <w:highlight w:val="green"/>
              </w:rPr>
              <w:t xml:space="preserve">01 </w:t>
            </w:r>
            <w:r w:rsidRPr="00D404EA">
              <w:rPr>
                <w:color w:val="auto"/>
                <w:highlight w:val="green"/>
              </w:rPr>
              <w:t>Beschreibung</w:t>
            </w:r>
            <w:r w:rsidRPr="00D404EA">
              <w:rPr>
                <w:i w:val="0"/>
                <w:color w:val="auto"/>
                <w:highlight w:val="green"/>
              </w:rPr>
              <w:t>…………………………..</w:t>
            </w:r>
          </w:p>
        </w:tc>
      </w:tr>
      <w:tr w:rsidR="00A91EDE" w:rsidRPr="00A91EDE" w14:paraId="5D8EADC6" w14:textId="77777777" w:rsidTr="00BA2263">
        <w:tc>
          <w:tcPr>
            <w:tcW w:w="752" w:type="dxa"/>
            <w:shd w:val="clear" w:color="auto" w:fill="auto"/>
          </w:tcPr>
          <w:p w14:paraId="36CF70D6" w14:textId="77777777" w:rsidR="00D83496" w:rsidRPr="00D404EA" w:rsidRDefault="00D83496" w:rsidP="004B6C17">
            <w:pPr>
              <w:spacing w:beforeLines="60" w:before="144" w:afterLines="60" w:after="144"/>
              <w:rPr>
                <w:highlight w:val="green"/>
              </w:rPr>
            </w:pPr>
          </w:p>
        </w:tc>
        <w:tc>
          <w:tcPr>
            <w:tcW w:w="680" w:type="dxa"/>
            <w:shd w:val="clear" w:color="auto" w:fill="auto"/>
          </w:tcPr>
          <w:p w14:paraId="4F2889D3"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.120</w:t>
            </w:r>
          </w:p>
        </w:tc>
        <w:tc>
          <w:tcPr>
            <w:tcW w:w="7931" w:type="dxa"/>
            <w:shd w:val="clear" w:color="auto" w:fill="auto"/>
          </w:tcPr>
          <w:p w14:paraId="613C3373" w14:textId="77777777" w:rsidR="00D83496" w:rsidRPr="00D404EA" w:rsidRDefault="00D83496" w:rsidP="00D83496">
            <w:pPr>
              <w:pStyle w:val="Erluterung1"/>
              <w:spacing w:beforeLines="60" w:before="144" w:afterLines="60" w:after="144"/>
              <w:rPr>
                <w:i w:val="0"/>
                <w:color w:val="auto"/>
              </w:rPr>
            </w:pPr>
            <w:r w:rsidRPr="00D404EA">
              <w:rPr>
                <w:i w:val="0"/>
                <w:color w:val="auto"/>
                <w:highlight w:val="green"/>
              </w:rPr>
              <w:t>bis .180 wie .110</w:t>
            </w:r>
          </w:p>
        </w:tc>
      </w:tr>
      <w:tr w:rsidR="00A91EDE" w:rsidRPr="00A91EDE" w14:paraId="03666532" w14:textId="77777777" w:rsidTr="00BA2263">
        <w:tc>
          <w:tcPr>
            <w:tcW w:w="752" w:type="dxa"/>
            <w:shd w:val="clear" w:color="auto" w:fill="auto"/>
          </w:tcPr>
          <w:p w14:paraId="45AD6D74" w14:textId="77777777" w:rsidR="00D83496" w:rsidRPr="00D404EA" w:rsidRDefault="00D83496" w:rsidP="004B6C17">
            <w:pPr>
              <w:spacing w:beforeLines="60" w:before="144" w:afterLines="60" w:after="144"/>
            </w:pPr>
          </w:p>
        </w:tc>
        <w:tc>
          <w:tcPr>
            <w:tcW w:w="680" w:type="dxa"/>
            <w:shd w:val="clear" w:color="auto" w:fill="auto"/>
          </w:tcPr>
          <w:p w14:paraId="294CE3E4"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.200</w:t>
            </w:r>
          </w:p>
        </w:tc>
        <w:tc>
          <w:tcPr>
            <w:tcW w:w="7931" w:type="dxa"/>
            <w:shd w:val="clear" w:color="auto" w:fill="auto"/>
          </w:tcPr>
          <w:p w14:paraId="05CF7920" w14:textId="77777777" w:rsidR="00D83496" w:rsidRPr="00D404EA" w:rsidRDefault="00D83496" w:rsidP="00D83496">
            <w:pPr>
              <w:pStyle w:val="Standardkursiv"/>
              <w:spacing w:beforeLines="60" w:before="144" w:afterLines="60" w:after="144"/>
              <w:rPr>
                <w:b/>
                <w:i w:val="0"/>
                <w:highlight w:val="green"/>
              </w:rPr>
            </w:pPr>
            <w:r w:rsidRPr="00D404EA">
              <w:rPr>
                <w:b/>
                <w:i w:val="0"/>
                <w:highlight w:val="green"/>
              </w:rPr>
              <w:t>Schutzzonen und Schutzareale.</w:t>
            </w:r>
          </w:p>
        </w:tc>
      </w:tr>
      <w:tr w:rsidR="00A91EDE" w:rsidRPr="00A91EDE" w14:paraId="78E8237E" w14:textId="77777777" w:rsidTr="00BA2263">
        <w:tc>
          <w:tcPr>
            <w:tcW w:w="752" w:type="dxa"/>
            <w:shd w:val="clear" w:color="auto" w:fill="auto"/>
          </w:tcPr>
          <w:p w14:paraId="0A44D4DB" w14:textId="77777777" w:rsidR="00F43DA7" w:rsidRPr="00D404EA" w:rsidRDefault="00F43DA7" w:rsidP="004B6C17">
            <w:pPr>
              <w:spacing w:beforeLines="60" w:before="144" w:afterLines="60" w:after="144"/>
            </w:pPr>
          </w:p>
        </w:tc>
        <w:tc>
          <w:tcPr>
            <w:tcW w:w="680" w:type="dxa"/>
            <w:shd w:val="clear" w:color="auto" w:fill="auto"/>
          </w:tcPr>
          <w:p w14:paraId="0DA6970D" w14:textId="77777777" w:rsidR="00F43DA7" w:rsidRPr="00D404EA" w:rsidRDefault="00F43DA7" w:rsidP="00F43DA7">
            <w:pPr>
              <w:pStyle w:val="Standardkursiv"/>
              <w:tabs>
                <w:tab w:val="left" w:pos="1407"/>
              </w:tabs>
              <w:spacing w:beforeLines="60" w:before="144" w:afterLines="60" w:after="144"/>
              <w:rPr>
                <w:b/>
                <w:i w:val="0"/>
                <w:highlight w:val="green"/>
              </w:rPr>
            </w:pPr>
            <w:r w:rsidRPr="00D404EA">
              <w:rPr>
                <w:b/>
                <w:i w:val="0"/>
                <w:highlight w:val="green"/>
              </w:rPr>
              <w:t>.210</w:t>
            </w:r>
          </w:p>
        </w:tc>
        <w:tc>
          <w:tcPr>
            <w:tcW w:w="7931" w:type="dxa"/>
            <w:shd w:val="clear" w:color="auto" w:fill="auto"/>
          </w:tcPr>
          <w:p w14:paraId="4AFD77C2" w14:textId="200B284A" w:rsidR="00F43DA7" w:rsidRPr="00D404EA" w:rsidRDefault="00F43DA7" w:rsidP="00D67276">
            <w:pPr>
              <w:pStyle w:val="Erluterung1"/>
              <w:tabs>
                <w:tab w:val="left" w:pos="1407"/>
              </w:tabs>
              <w:spacing w:beforeLines="60" w:before="144" w:afterLines="60" w:after="144"/>
              <w:rPr>
                <w:i w:val="0"/>
                <w:color w:val="auto"/>
                <w:highlight w:val="green"/>
              </w:rPr>
            </w:pPr>
            <w:r w:rsidRPr="00D404EA">
              <w:rPr>
                <w:i w:val="0"/>
                <w:color w:val="auto"/>
                <w:highlight w:val="green"/>
              </w:rPr>
              <w:t>Der Projektperimeter tangiert weder Grundwasserschutzzonen noch Grundwasserschutzareale.</w:t>
            </w:r>
          </w:p>
        </w:tc>
      </w:tr>
      <w:tr w:rsidR="00A91EDE" w:rsidRPr="00A91EDE" w14:paraId="048C60C6" w14:textId="77777777" w:rsidTr="00BA2263">
        <w:tc>
          <w:tcPr>
            <w:tcW w:w="752" w:type="dxa"/>
            <w:shd w:val="clear" w:color="auto" w:fill="auto"/>
          </w:tcPr>
          <w:p w14:paraId="7CA686B1" w14:textId="77777777" w:rsidR="00F43DA7" w:rsidRPr="00D404EA" w:rsidRDefault="00F43DA7" w:rsidP="004B6C17">
            <w:pPr>
              <w:spacing w:beforeLines="60" w:before="144" w:afterLines="60" w:after="144"/>
            </w:pPr>
          </w:p>
        </w:tc>
        <w:tc>
          <w:tcPr>
            <w:tcW w:w="680" w:type="dxa"/>
            <w:shd w:val="clear" w:color="auto" w:fill="auto"/>
          </w:tcPr>
          <w:p w14:paraId="1B8A2020" w14:textId="77777777" w:rsidR="00F43DA7" w:rsidRPr="00D404EA" w:rsidRDefault="00F43DA7" w:rsidP="00F43DA7">
            <w:pPr>
              <w:pStyle w:val="Standardkursiv"/>
              <w:tabs>
                <w:tab w:val="left" w:pos="1407"/>
              </w:tabs>
              <w:spacing w:beforeLines="60" w:before="144" w:afterLines="60" w:after="144"/>
              <w:rPr>
                <w:b/>
                <w:i w:val="0"/>
                <w:highlight w:val="green"/>
              </w:rPr>
            </w:pPr>
            <w:r w:rsidRPr="00D404EA">
              <w:rPr>
                <w:b/>
                <w:i w:val="0"/>
                <w:highlight w:val="green"/>
              </w:rPr>
              <w:t>.220</w:t>
            </w:r>
          </w:p>
        </w:tc>
        <w:tc>
          <w:tcPr>
            <w:tcW w:w="7931" w:type="dxa"/>
            <w:shd w:val="clear" w:color="auto" w:fill="auto"/>
          </w:tcPr>
          <w:p w14:paraId="1CFF2DCA" w14:textId="15A8083D" w:rsidR="00F43DA7" w:rsidRPr="00D404EA" w:rsidRDefault="00F43DA7" w:rsidP="00D67276">
            <w:pPr>
              <w:pStyle w:val="Erluterung1"/>
              <w:tabs>
                <w:tab w:val="left" w:pos="1407"/>
              </w:tabs>
              <w:spacing w:beforeLines="60" w:before="144" w:afterLines="60" w:after="144"/>
              <w:rPr>
                <w:i w:val="0"/>
                <w:color w:val="auto"/>
                <w:highlight w:val="green"/>
              </w:rPr>
            </w:pPr>
            <w:r w:rsidRPr="00D404EA">
              <w:rPr>
                <w:i w:val="0"/>
                <w:color w:val="auto"/>
                <w:highlight w:val="green"/>
              </w:rPr>
              <w:t>Der Projektperimeter liegt in einem Gewässerschutzbereich Au</w:t>
            </w:r>
            <w:r w:rsidR="00D67276" w:rsidRPr="00D404EA">
              <w:rPr>
                <w:i w:val="0"/>
                <w:color w:val="auto"/>
                <w:highlight w:val="green"/>
              </w:rPr>
              <w:t xml:space="preserve"> oder in einem übrigen Bereich</w:t>
            </w:r>
            <w:r w:rsidR="004E4973" w:rsidRPr="00D404EA">
              <w:rPr>
                <w:i w:val="0"/>
                <w:color w:val="auto"/>
                <w:highlight w:val="green"/>
              </w:rPr>
              <w:t xml:space="preserve"> (</w:t>
            </w:r>
            <w:proofErr w:type="spellStart"/>
            <w:r w:rsidR="004E4973" w:rsidRPr="00D404EA">
              <w:rPr>
                <w:i w:val="0"/>
                <w:color w:val="auto"/>
                <w:highlight w:val="green"/>
              </w:rPr>
              <w:t>üB</w:t>
            </w:r>
            <w:proofErr w:type="spellEnd"/>
            <w:r w:rsidR="004E4973" w:rsidRPr="00D404EA">
              <w:rPr>
                <w:i w:val="0"/>
                <w:color w:val="auto"/>
                <w:highlight w:val="green"/>
              </w:rPr>
              <w:t>)</w:t>
            </w:r>
            <w:r w:rsidR="00D67276" w:rsidRPr="00D404EA">
              <w:rPr>
                <w:i w:val="0"/>
                <w:color w:val="auto"/>
                <w:highlight w:val="green"/>
              </w:rPr>
              <w:t>.</w:t>
            </w:r>
          </w:p>
        </w:tc>
      </w:tr>
      <w:tr w:rsidR="00A91EDE" w:rsidRPr="00A91EDE" w14:paraId="3C5A11BD" w14:textId="77777777" w:rsidTr="00BA2263">
        <w:tc>
          <w:tcPr>
            <w:tcW w:w="752" w:type="dxa"/>
            <w:shd w:val="clear" w:color="auto" w:fill="auto"/>
          </w:tcPr>
          <w:p w14:paraId="18693CDC" w14:textId="77777777" w:rsidR="00F43DA7" w:rsidRPr="00D404EA" w:rsidRDefault="00F43DA7" w:rsidP="004B6C17">
            <w:pPr>
              <w:spacing w:beforeLines="60" w:before="144" w:afterLines="60" w:after="144"/>
            </w:pPr>
          </w:p>
        </w:tc>
        <w:tc>
          <w:tcPr>
            <w:tcW w:w="680" w:type="dxa"/>
            <w:shd w:val="clear" w:color="auto" w:fill="auto"/>
          </w:tcPr>
          <w:p w14:paraId="18508EDA" w14:textId="77777777" w:rsidR="00F43DA7" w:rsidRPr="00D404EA" w:rsidRDefault="00F43DA7" w:rsidP="00F43DA7">
            <w:pPr>
              <w:pStyle w:val="Standardkursiv"/>
              <w:tabs>
                <w:tab w:val="left" w:pos="1407"/>
              </w:tabs>
              <w:spacing w:beforeLines="60" w:before="144" w:afterLines="60" w:after="144"/>
              <w:rPr>
                <w:b/>
                <w:i w:val="0"/>
                <w:highlight w:val="green"/>
              </w:rPr>
            </w:pPr>
            <w:r w:rsidRPr="00D404EA">
              <w:rPr>
                <w:b/>
                <w:i w:val="0"/>
                <w:highlight w:val="green"/>
              </w:rPr>
              <w:t>.230</w:t>
            </w:r>
          </w:p>
        </w:tc>
        <w:tc>
          <w:tcPr>
            <w:tcW w:w="7931" w:type="dxa"/>
            <w:shd w:val="clear" w:color="auto" w:fill="auto"/>
          </w:tcPr>
          <w:p w14:paraId="65850D3F" w14:textId="2BD7162A" w:rsidR="00F43DA7" w:rsidRPr="00D404EA" w:rsidRDefault="00F43DA7" w:rsidP="00D67276">
            <w:pPr>
              <w:pStyle w:val="Erluterung1"/>
              <w:tabs>
                <w:tab w:val="left" w:pos="1407"/>
              </w:tabs>
              <w:spacing w:beforeLines="60" w:before="144" w:afterLines="60" w:after="144"/>
              <w:rPr>
                <w:i w:val="0"/>
                <w:color w:val="auto"/>
                <w:highlight w:val="green"/>
              </w:rPr>
            </w:pPr>
            <w:r w:rsidRPr="00D404EA">
              <w:rPr>
                <w:i w:val="0"/>
                <w:color w:val="auto"/>
                <w:highlight w:val="green"/>
              </w:rPr>
              <w:t>Die zum Schutz des Grundwassers zu treffenden Massnahmen in der Bauphase sind unter Ziffer 552.000 der vorliegenden Besonderen Bestimmungen beschrieben.</w:t>
            </w:r>
          </w:p>
        </w:tc>
      </w:tr>
      <w:tr w:rsidR="00A91EDE" w:rsidRPr="00A91EDE" w14:paraId="76B026C3" w14:textId="77777777" w:rsidTr="00BA2263">
        <w:tc>
          <w:tcPr>
            <w:tcW w:w="752" w:type="dxa"/>
            <w:shd w:val="clear" w:color="auto" w:fill="auto"/>
          </w:tcPr>
          <w:p w14:paraId="2854F366" w14:textId="77777777" w:rsidR="00D83496" w:rsidRPr="00D404EA" w:rsidRDefault="00D83496" w:rsidP="004B6C17">
            <w:pPr>
              <w:spacing w:beforeLines="60" w:before="144" w:afterLines="60" w:after="144"/>
              <w:rPr>
                <w:highlight w:val="green"/>
              </w:rPr>
            </w:pPr>
          </w:p>
        </w:tc>
        <w:tc>
          <w:tcPr>
            <w:tcW w:w="680" w:type="dxa"/>
            <w:shd w:val="clear" w:color="auto" w:fill="auto"/>
          </w:tcPr>
          <w:p w14:paraId="5E0A6459"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.300</w:t>
            </w:r>
          </w:p>
        </w:tc>
        <w:tc>
          <w:tcPr>
            <w:tcW w:w="7931" w:type="dxa"/>
            <w:shd w:val="clear" w:color="auto" w:fill="auto"/>
          </w:tcPr>
          <w:p w14:paraId="4FB8916F" w14:textId="77777777" w:rsidR="00D83496" w:rsidRPr="00D404EA" w:rsidRDefault="00D83496" w:rsidP="00945DF9">
            <w:pPr>
              <w:pStyle w:val="Standardkursiv"/>
              <w:spacing w:beforeLines="60" w:before="144" w:afterLines="60" w:after="144"/>
              <w:rPr>
                <w:b/>
                <w:i w:val="0"/>
                <w:highlight w:val="green"/>
              </w:rPr>
            </w:pPr>
            <w:r w:rsidRPr="00D404EA">
              <w:rPr>
                <w:b/>
                <w:i w:val="0"/>
                <w:highlight w:val="green"/>
              </w:rPr>
              <w:t>Eigenschaften des Grundwassers</w:t>
            </w:r>
            <w:r w:rsidR="00945DF9" w:rsidRPr="00D404EA">
              <w:rPr>
                <w:b/>
                <w:i w:val="0"/>
                <w:highlight w:val="green"/>
              </w:rPr>
              <w:t>.</w:t>
            </w:r>
          </w:p>
        </w:tc>
      </w:tr>
      <w:tr w:rsidR="00A91EDE" w:rsidRPr="00A91EDE" w14:paraId="1967B7F7" w14:textId="77777777" w:rsidTr="00BA2263">
        <w:tc>
          <w:tcPr>
            <w:tcW w:w="752" w:type="dxa"/>
            <w:shd w:val="clear" w:color="auto" w:fill="auto"/>
          </w:tcPr>
          <w:p w14:paraId="5ECC0611" w14:textId="77777777" w:rsidR="00945DF9" w:rsidRPr="00D404EA" w:rsidRDefault="00945DF9" w:rsidP="004B6C17">
            <w:pPr>
              <w:spacing w:beforeLines="60" w:before="144" w:afterLines="60" w:after="144"/>
              <w:rPr>
                <w:highlight w:val="green"/>
              </w:rPr>
            </w:pPr>
          </w:p>
        </w:tc>
        <w:tc>
          <w:tcPr>
            <w:tcW w:w="680" w:type="dxa"/>
            <w:shd w:val="clear" w:color="auto" w:fill="auto"/>
          </w:tcPr>
          <w:p w14:paraId="5411A480"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.310</w:t>
            </w:r>
          </w:p>
        </w:tc>
        <w:tc>
          <w:tcPr>
            <w:tcW w:w="7931" w:type="dxa"/>
            <w:shd w:val="clear" w:color="auto" w:fill="auto"/>
          </w:tcPr>
          <w:p w14:paraId="43E092AC"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 xml:space="preserve">01 </w:t>
            </w:r>
            <w:r w:rsidRPr="00D404EA">
              <w:rPr>
                <w:color w:val="auto"/>
                <w:highlight w:val="green"/>
              </w:rPr>
              <w:t>Beschreibung</w:t>
            </w:r>
            <w:r w:rsidRPr="00D404EA">
              <w:rPr>
                <w:i w:val="0"/>
                <w:color w:val="auto"/>
                <w:highlight w:val="green"/>
              </w:rPr>
              <w:t>…………………………..</w:t>
            </w:r>
          </w:p>
        </w:tc>
      </w:tr>
      <w:tr w:rsidR="00A91EDE" w:rsidRPr="00A91EDE" w14:paraId="05B6DE9F" w14:textId="77777777" w:rsidTr="00BA2263">
        <w:tc>
          <w:tcPr>
            <w:tcW w:w="752" w:type="dxa"/>
            <w:shd w:val="clear" w:color="auto" w:fill="auto"/>
          </w:tcPr>
          <w:p w14:paraId="3B092C4A" w14:textId="77777777" w:rsidR="00945DF9" w:rsidRPr="00D404EA" w:rsidRDefault="00945DF9" w:rsidP="004B6C17">
            <w:pPr>
              <w:spacing w:beforeLines="60" w:before="144" w:afterLines="60" w:after="144"/>
              <w:rPr>
                <w:highlight w:val="green"/>
              </w:rPr>
            </w:pPr>
          </w:p>
        </w:tc>
        <w:tc>
          <w:tcPr>
            <w:tcW w:w="680" w:type="dxa"/>
            <w:shd w:val="clear" w:color="auto" w:fill="auto"/>
          </w:tcPr>
          <w:p w14:paraId="69F4D724" w14:textId="77777777" w:rsidR="00945DF9" w:rsidRPr="00D404EA" w:rsidRDefault="00945DF9" w:rsidP="00945DF9">
            <w:pPr>
              <w:pStyle w:val="Standardkursiv"/>
              <w:spacing w:beforeLines="60" w:before="144" w:afterLines="60" w:after="144"/>
              <w:rPr>
                <w:b/>
                <w:i w:val="0"/>
                <w:highlight w:val="green"/>
              </w:rPr>
            </w:pPr>
            <w:r w:rsidRPr="00D404EA">
              <w:rPr>
                <w:b/>
                <w:i w:val="0"/>
                <w:highlight w:val="green"/>
              </w:rPr>
              <w:t>.320</w:t>
            </w:r>
          </w:p>
        </w:tc>
        <w:tc>
          <w:tcPr>
            <w:tcW w:w="7931" w:type="dxa"/>
            <w:shd w:val="clear" w:color="auto" w:fill="auto"/>
          </w:tcPr>
          <w:p w14:paraId="70EE6C1F" w14:textId="77777777" w:rsidR="00945DF9" w:rsidRPr="00D404EA" w:rsidRDefault="00945DF9" w:rsidP="00945DF9">
            <w:pPr>
              <w:pStyle w:val="Erluterung1"/>
              <w:spacing w:beforeLines="60" w:before="144" w:afterLines="60" w:after="144"/>
              <w:rPr>
                <w:i w:val="0"/>
                <w:color w:val="auto"/>
                <w:highlight w:val="green"/>
              </w:rPr>
            </w:pPr>
            <w:r w:rsidRPr="00D404EA">
              <w:rPr>
                <w:i w:val="0"/>
                <w:color w:val="auto"/>
                <w:highlight w:val="green"/>
              </w:rPr>
              <w:t>bis .380 wie .310</w:t>
            </w:r>
          </w:p>
        </w:tc>
      </w:tr>
      <w:tr w:rsidR="00A91EDE" w:rsidRPr="00A91EDE" w14:paraId="79259A08" w14:textId="77777777" w:rsidTr="00BA2263">
        <w:tc>
          <w:tcPr>
            <w:tcW w:w="752" w:type="dxa"/>
            <w:shd w:val="clear" w:color="auto" w:fill="auto"/>
          </w:tcPr>
          <w:p w14:paraId="538728E4" w14:textId="77777777" w:rsidR="00945DF9" w:rsidRPr="00D404EA" w:rsidRDefault="00945DF9" w:rsidP="004B6C17">
            <w:pPr>
              <w:spacing w:beforeLines="60" w:before="144" w:afterLines="60" w:after="144"/>
              <w:rPr>
                <w:highlight w:val="green"/>
              </w:rPr>
            </w:pPr>
          </w:p>
        </w:tc>
        <w:tc>
          <w:tcPr>
            <w:tcW w:w="680" w:type="dxa"/>
            <w:shd w:val="clear" w:color="auto" w:fill="auto"/>
          </w:tcPr>
          <w:p w14:paraId="03389656" w14:textId="77777777" w:rsidR="00945DF9" w:rsidRPr="00D404EA" w:rsidRDefault="00945DF9" w:rsidP="00945DF9">
            <w:pPr>
              <w:pStyle w:val="Standardkursiv"/>
              <w:spacing w:beforeLines="60" w:before="144" w:afterLines="60" w:after="144"/>
              <w:rPr>
                <w:b/>
                <w:i w:val="0"/>
                <w:highlight w:val="green"/>
              </w:rPr>
            </w:pPr>
            <w:r w:rsidRPr="00D404EA">
              <w:rPr>
                <w:b/>
                <w:i w:val="0"/>
                <w:highlight w:val="green"/>
              </w:rPr>
              <w:t>.400</w:t>
            </w:r>
          </w:p>
        </w:tc>
        <w:tc>
          <w:tcPr>
            <w:tcW w:w="7931" w:type="dxa"/>
            <w:shd w:val="clear" w:color="auto" w:fill="auto"/>
          </w:tcPr>
          <w:p w14:paraId="2CEC1D1D"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01</w:t>
            </w:r>
            <w:r w:rsidRPr="00D404EA">
              <w:rPr>
                <w:color w:val="auto"/>
                <w:highlight w:val="green"/>
              </w:rPr>
              <w:t xml:space="preserve"> Art</w:t>
            </w:r>
            <w:r w:rsidRPr="00D404EA">
              <w:rPr>
                <w:i w:val="0"/>
                <w:color w:val="auto"/>
                <w:highlight w:val="green"/>
              </w:rPr>
              <w:br/>
              <w:t xml:space="preserve">02 </w:t>
            </w:r>
            <w:r w:rsidRPr="00D404EA">
              <w:rPr>
                <w:color w:val="auto"/>
                <w:highlight w:val="green"/>
              </w:rPr>
              <w:t>Beschreibung</w:t>
            </w:r>
            <w:r w:rsidRPr="00D404EA">
              <w:rPr>
                <w:i w:val="0"/>
                <w:color w:val="auto"/>
                <w:highlight w:val="green"/>
              </w:rPr>
              <w:t>…………………………..</w:t>
            </w:r>
          </w:p>
        </w:tc>
      </w:tr>
      <w:tr w:rsidR="00A91EDE" w:rsidRPr="00A91EDE" w14:paraId="4173B71F" w14:textId="77777777" w:rsidTr="00BA2263">
        <w:tc>
          <w:tcPr>
            <w:tcW w:w="752" w:type="dxa"/>
            <w:shd w:val="clear" w:color="auto" w:fill="auto"/>
          </w:tcPr>
          <w:p w14:paraId="3293141A" w14:textId="77777777" w:rsidR="00945DF9" w:rsidRPr="00D404EA" w:rsidRDefault="00945DF9" w:rsidP="004B6C17">
            <w:pPr>
              <w:spacing w:beforeLines="60" w:before="144" w:afterLines="60" w:after="144"/>
              <w:rPr>
                <w:highlight w:val="green"/>
              </w:rPr>
            </w:pPr>
          </w:p>
        </w:tc>
        <w:tc>
          <w:tcPr>
            <w:tcW w:w="680" w:type="dxa"/>
            <w:shd w:val="clear" w:color="auto" w:fill="auto"/>
          </w:tcPr>
          <w:p w14:paraId="4F76F233" w14:textId="77777777" w:rsidR="00945DF9" w:rsidRPr="00D404EA" w:rsidRDefault="00945DF9" w:rsidP="00945DF9">
            <w:pPr>
              <w:pStyle w:val="Standardkursiv"/>
              <w:spacing w:beforeLines="60" w:before="144" w:afterLines="60" w:after="144"/>
              <w:rPr>
                <w:b/>
                <w:i w:val="0"/>
                <w:highlight w:val="green"/>
              </w:rPr>
            </w:pPr>
            <w:r w:rsidRPr="00D404EA">
              <w:rPr>
                <w:b/>
                <w:i w:val="0"/>
                <w:highlight w:val="green"/>
              </w:rPr>
              <w:t>.500</w:t>
            </w:r>
          </w:p>
        </w:tc>
        <w:tc>
          <w:tcPr>
            <w:tcW w:w="7931" w:type="dxa"/>
            <w:shd w:val="clear" w:color="auto" w:fill="auto"/>
          </w:tcPr>
          <w:p w14:paraId="213676AE" w14:textId="77777777" w:rsidR="00945DF9" w:rsidRPr="00D404EA" w:rsidRDefault="00945DF9" w:rsidP="00945DF9">
            <w:pPr>
              <w:pStyle w:val="Erluterung1"/>
              <w:spacing w:beforeLines="60" w:before="144" w:afterLines="60" w:after="144"/>
              <w:rPr>
                <w:i w:val="0"/>
                <w:color w:val="auto"/>
                <w:highlight w:val="green"/>
              </w:rPr>
            </w:pPr>
            <w:r w:rsidRPr="00D404EA">
              <w:rPr>
                <w:i w:val="0"/>
                <w:color w:val="auto"/>
                <w:highlight w:val="green"/>
              </w:rPr>
              <w:t>bis .800 wie .400</w:t>
            </w:r>
          </w:p>
        </w:tc>
      </w:tr>
      <w:tr w:rsidR="00A91EDE" w:rsidRPr="00A91EDE" w14:paraId="61308C2A" w14:textId="77777777" w:rsidTr="00BA2263">
        <w:tc>
          <w:tcPr>
            <w:tcW w:w="9363" w:type="dxa"/>
            <w:gridSpan w:val="3"/>
            <w:shd w:val="clear" w:color="auto" w:fill="auto"/>
          </w:tcPr>
          <w:p w14:paraId="0F44E5CC" w14:textId="5486323E" w:rsidR="00D83496" w:rsidRPr="00D404EA" w:rsidRDefault="00D83496"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83" w:name="_Toc69477814"/>
            <w:r w:rsidRPr="00D404EA">
              <w:rPr>
                <w:sz w:val="22"/>
                <w:szCs w:val="22"/>
                <w:highlight w:val="green"/>
              </w:rPr>
              <w:t>323</w:t>
            </w:r>
            <w:r w:rsidRPr="00D404EA">
              <w:rPr>
                <w:sz w:val="22"/>
                <w:szCs w:val="22"/>
                <w:highlight w:val="green"/>
              </w:rPr>
              <w:tab/>
              <w:t>Quell- und Grundwasserfassungen</w:t>
            </w:r>
            <w:r w:rsidR="00945DF9" w:rsidRPr="00D404EA">
              <w:rPr>
                <w:sz w:val="22"/>
                <w:szCs w:val="22"/>
                <w:highlight w:val="green"/>
                <w:shd w:val="clear" w:color="auto" w:fill="FFFF00"/>
              </w:rPr>
              <w:t>.</w:t>
            </w:r>
            <w:bookmarkEnd w:id="83"/>
          </w:p>
        </w:tc>
      </w:tr>
      <w:tr w:rsidR="00A91EDE" w:rsidRPr="00A91EDE" w14:paraId="1B4DC36F" w14:textId="77777777" w:rsidTr="00BA2263">
        <w:tc>
          <w:tcPr>
            <w:tcW w:w="752" w:type="dxa"/>
            <w:shd w:val="clear" w:color="auto" w:fill="auto"/>
          </w:tcPr>
          <w:p w14:paraId="1E7E04EC" w14:textId="77777777" w:rsidR="00945DF9" w:rsidRPr="00D404EA" w:rsidRDefault="00945DF9" w:rsidP="004B6C17">
            <w:pPr>
              <w:spacing w:beforeLines="60" w:before="144" w:afterLines="60" w:after="144"/>
              <w:rPr>
                <w:highlight w:val="green"/>
              </w:rPr>
            </w:pPr>
          </w:p>
        </w:tc>
        <w:tc>
          <w:tcPr>
            <w:tcW w:w="680" w:type="dxa"/>
            <w:shd w:val="clear" w:color="auto" w:fill="auto"/>
          </w:tcPr>
          <w:p w14:paraId="638F8728" w14:textId="77777777" w:rsidR="00945DF9" w:rsidRPr="00D404EA" w:rsidRDefault="00945DF9" w:rsidP="004B6C17">
            <w:pPr>
              <w:pStyle w:val="Standardkursiv"/>
              <w:spacing w:beforeLines="60" w:before="144" w:afterLines="60" w:after="144"/>
              <w:rPr>
                <w:b/>
                <w:i w:val="0"/>
                <w:highlight w:val="green"/>
              </w:rPr>
            </w:pPr>
            <w:r w:rsidRPr="00D404EA">
              <w:rPr>
                <w:b/>
                <w:i w:val="0"/>
                <w:highlight w:val="green"/>
              </w:rPr>
              <w:t>.100</w:t>
            </w:r>
          </w:p>
        </w:tc>
        <w:tc>
          <w:tcPr>
            <w:tcW w:w="7931" w:type="dxa"/>
            <w:shd w:val="clear" w:color="auto" w:fill="auto"/>
          </w:tcPr>
          <w:p w14:paraId="1440F6EE"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01</w:t>
            </w:r>
            <w:r w:rsidRPr="00D404EA">
              <w:rPr>
                <w:color w:val="auto"/>
                <w:highlight w:val="green"/>
              </w:rPr>
              <w:t xml:space="preserve"> Art</w:t>
            </w:r>
            <w:r w:rsidRPr="00D404EA">
              <w:rPr>
                <w:i w:val="0"/>
                <w:color w:val="auto"/>
                <w:highlight w:val="green"/>
              </w:rPr>
              <w:br/>
              <w:t xml:space="preserve">02 </w:t>
            </w:r>
            <w:r w:rsidRPr="00D404EA">
              <w:rPr>
                <w:color w:val="auto"/>
                <w:highlight w:val="green"/>
              </w:rPr>
              <w:t>Beschreibung</w:t>
            </w:r>
            <w:r w:rsidRPr="00D404EA">
              <w:rPr>
                <w:i w:val="0"/>
                <w:color w:val="auto"/>
                <w:highlight w:val="green"/>
              </w:rPr>
              <w:t>…………………………..</w:t>
            </w:r>
          </w:p>
        </w:tc>
      </w:tr>
      <w:tr w:rsidR="00A91EDE" w:rsidRPr="00A91EDE" w14:paraId="3E3C6E89" w14:textId="77777777" w:rsidTr="00BA2263">
        <w:tc>
          <w:tcPr>
            <w:tcW w:w="752" w:type="dxa"/>
            <w:shd w:val="clear" w:color="auto" w:fill="auto"/>
          </w:tcPr>
          <w:p w14:paraId="114F2AEE" w14:textId="77777777" w:rsidR="00945DF9" w:rsidRPr="00D404EA" w:rsidRDefault="00945DF9" w:rsidP="004B6C17">
            <w:pPr>
              <w:spacing w:beforeLines="60" w:before="144" w:afterLines="60" w:after="144"/>
              <w:rPr>
                <w:highlight w:val="green"/>
              </w:rPr>
            </w:pPr>
          </w:p>
        </w:tc>
        <w:tc>
          <w:tcPr>
            <w:tcW w:w="680" w:type="dxa"/>
            <w:shd w:val="clear" w:color="auto" w:fill="auto"/>
          </w:tcPr>
          <w:p w14:paraId="252EA961" w14:textId="77777777" w:rsidR="00945DF9" w:rsidRPr="00D404EA" w:rsidRDefault="00945DF9" w:rsidP="004B6C17">
            <w:pPr>
              <w:pStyle w:val="Standardkursiv"/>
              <w:spacing w:beforeLines="60" w:before="144" w:afterLines="60" w:after="144"/>
              <w:rPr>
                <w:b/>
                <w:i w:val="0"/>
                <w:highlight w:val="green"/>
              </w:rPr>
            </w:pPr>
            <w:r w:rsidRPr="00D404EA">
              <w:rPr>
                <w:b/>
                <w:i w:val="0"/>
                <w:highlight w:val="green"/>
              </w:rPr>
              <w:t>.200</w:t>
            </w:r>
          </w:p>
        </w:tc>
        <w:tc>
          <w:tcPr>
            <w:tcW w:w="7931" w:type="dxa"/>
            <w:shd w:val="clear" w:color="auto" w:fill="auto"/>
          </w:tcPr>
          <w:p w14:paraId="0A24BB91"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bis .800 wie .100</w:t>
            </w:r>
          </w:p>
        </w:tc>
      </w:tr>
      <w:tr w:rsidR="00A91EDE" w:rsidRPr="00A91EDE" w14:paraId="76E87220" w14:textId="77777777" w:rsidTr="00BA2263">
        <w:tc>
          <w:tcPr>
            <w:tcW w:w="9363" w:type="dxa"/>
            <w:gridSpan w:val="3"/>
            <w:shd w:val="clear" w:color="auto" w:fill="auto"/>
          </w:tcPr>
          <w:p w14:paraId="2F6954D6" w14:textId="67F80E3C" w:rsidR="00D83496" w:rsidRPr="00D404EA" w:rsidRDefault="00D83496"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84" w:name="_Toc69477815"/>
            <w:r w:rsidRPr="00D404EA">
              <w:rPr>
                <w:sz w:val="22"/>
                <w:szCs w:val="22"/>
                <w:highlight w:val="green"/>
              </w:rPr>
              <w:t>324</w:t>
            </w:r>
            <w:r w:rsidRPr="00D404EA">
              <w:rPr>
                <w:sz w:val="22"/>
                <w:szCs w:val="22"/>
                <w:highlight w:val="green"/>
              </w:rPr>
              <w:tab/>
              <w:t>Oberirdische Gewässer</w:t>
            </w:r>
            <w:r w:rsidR="00945DF9" w:rsidRPr="00D404EA">
              <w:rPr>
                <w:sz w:val="22"/>
                <w:szCs w:val="22"/>
                <w:highlight w:val="green"/>
              </w:rPr>
              <w:t>.</w:t>
            </w:r>
            <w:bookmarkEnd w:id="84"/>
          </w:p>
        </w:tc>
      </w:tr>
      <w:tr w:rsidR="00A91EDE" w:rsidRPr="00A91EDE" w14:paraId="4F78F4E3" w14:textId="77777777" w:rsidTr="00BA2263">
        <w:tc>
          <w:tcPr>
            <w:tcW w:w="752" w:type="dxa"/>
            <w:shd w:val="clear" w:color="auto" w:fill="auto"/>
          </w:tcPr>
          <w:p w14:paraId="4E6F3467" w14:textId="77777777" w:rsidR="00D83496" w:rsidRPr="00D404EA" w:rsidRDefault="00D83496" w:rsidP="004B6C17">
            <w:pPr>
              <w:spacing w:beforeLines="60" w:before="144" w:afterLines="60" w:after="144"/>
              <w:rPr>
                <w:highlight w:val="green"/>
              </w:rPr>
            </w:pPr>
          </w:p>
        </w:tc>
        <w:tc>
          <w:tcPr>
            <w:tcW w:w="680" w:type="dxa"/>
            <w:shd w:val="clear" w:color="auto" w:fill="auto"/>
          </w:tcPr>
          <w:p w14:paraId="1B3A3A26"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.100</w:t>
            </w:r>
          </w:p>
        </w:tc>
        <w:tc>
          <w:tcPr>
            <w:tcW w:w="7931" w:type="dxa"/>
            <w:shd w:val="clear" w:color="auto" w:fill="auto"/>
          </w:tcPr>
          <w:p w14:paraId="23D57868" w14:textId="77777777" w:rsidR="00D83496" w:rsidRPr="00D404EA" w:rsidRDefault="00D83496" w:rsidP="004B6C17">
            <w:pPr>
              <w:pStyle w:val="Erluterung1"/>
              <w:spacing w:beforeLines="60" w:before="144" w:afterLines="60" w:after="144"/>
              <w:rPr>
                <w:i w:val="0"/>
                <w:color w:val="auto"/>
                <w:highlight w:val="green"/>
              </w:rPr>
            </w:pPr>
            <w:r w:rsidRPr="00D404EA">
              <w:rPr>
                <w:i w:val="0"/>
                <w:color w:val="auto"/>
                <w:highlight w:val="green"/>
              </w:rPr>
              <w:t>Art und Bezeichnung</w:t>
            </w:r>
          </w:p>
        </w:tc>
      </w:tr>
      <w:tr w:rsidR="00A91EDE" w:rsidRPr="00A91EDE" w14:paraId="66850E20" w14:textId="77777777" w:rsidTr="00BA2263">
        <w:tc>
          <w:tcPr>
            <w:tcW w:w="752" w:type="dxa"/>
            <w:shd w:val="clear" w:color="auto" w:fill="auto"/>
          </w:tcPr>
          <w:p w14:paraId="6E5790C3" w14:textId="77777777" w:rsidR="00F43DA7" w:rsidRPr="00D404EA" w:rsidRDefault="00F43DA7" w:rsidP="004B6C17">
            <w:pPr>
              <w:spacing w:beforeLines="60" w:before="144" w:afterLines="60" w:after="144"/>
            </w:pPr>
          </w:p>
        </w:tc>
        <w:tc>
          <w:tcPr>
            <w:tcW w:w="680" w:type="dxa"/>
            <w:shd w:val="clear" w:color="auto" w:fill="auto"/>
          </w:tcPr>
          <w:p w14:paraId="3059830D" w14:textId="77777777" w:rsidR="00F43DA7" w:rsidRPr="00D404EA" w:rsidRDefault="00F43DA7" w:rsidP="004B6C17">
            <w:pPr>
              <w:pStyle w:val="Standardkursiv"/>
              <w:spacing w:beforeLines="60" w:before="144" w:afterLines="60" w:after="144"/>
              <w:rPr>
                <w:b/>
                <w:i w:val="0"/>
                <w:highlight w:val="green"/>
              </w:rPr>
            </w:pPr>
            <w:r w:rsidRPr="00D404EA">
              <w:rPr>
                <w:b/>
                <w:i w:val="0"/>
                <w:highlight w:val="green"/>
              </w:rPr>
              <w:t>.110</w:t>
            </w:r>
          </w:p>
        </w:tc>
        <w:tc>
          <w:tcPr>
            <w:tcW w:w="7931" w:type="dxa"/>
            <w:shd w:val="clear" w:color="auto" w:fill="auto"/>
          </w:tcPr>
          <w:p w14:paraId="75054716" w14:textId="20F1E4BE" w:rsidR="00F43DA7" w:rsidRPr="00D404EA" w:rsidRDefault="00F43DA7" w:rsidP="00D67276">
            <w:pPr>
              <w:pStyle w:val="Erluterung1"/>
              <w:tabs>
                <w:tab w:val="left" w:pos="1407"/>
              </w:tabs>
              <w:spacing w:beforeLines="60" w:before="144" w:afterLines="60" w:after="144"/>
              <w:rPr>
                <w:i w:val="0"/>
                <w:color w:val="auto"/>
                <w:highlight w:val="green"/>
              </w:rPr>
            </w:pPr>
            <w:r w:rsidRPr="00D404EA">
              <w:rPr>
                <w:i w:val="0"/>
                <w:color w:val="auto"/>
                <w:highlight w:val="green"/>
              </w:rPr>
              <w:t xml:space="preserve">Der Projektperimeter tangiert keinen Gewässerschutzbereich </w:t>
            </w:r>
            <w:proofErr w:type="spellStart"/>
            <w:r w:rsidRPr="00D404EA">
              <w:rPr>
                <w:i w:val="0"/>
                <w:color w:val="auto"/>
                <w:highlight w:val="green"/>
              </w:rPr>
              <w:t>Ao</w:t>
            </w:r>
            <w:proofErr w:type="spellEnd"/>
            <w:r w:rsidR="0089595D" w:rsidRPr="00D404EA">
              <w:rPr>
                <w:i w:val="0"/>
                <w:color w:val="auto"/>
                <w:highlight w:val="green"/>
              </w:rPr>
              <w:t xml:space="preserve">, Au, </w:t>
            </w:r>
            <w:proofErr w:type="spellStart"/>
            <w:r w:rsidR="0089595D" w:rsidRPr="00D404EA">
              <w:rPr>
                <w:i w:val="0"/>
                <w:color w:val="auto"/>
                <w:highlight w:val="green"/>
              </w:rPr>
              <w:t>Zo</w:t>
            </w:r>
            <w:proofErr w:type="spellEnd"/>
            <w:r w:rsidR="0089595D" w:rsidRPr="00D404EA">
              <w:rPr>
                <w:i w:val="0"/>
                <w:color w:val="auto"/>
                <w:highlight w:val="green"/>
              </w:rPr>
              <w:t>, Zu</w:t>
            </w:r>
            <w:r w:rsidR="00186B09" w:rsidRPr="00D404EA">
              <w:rPr>
                <w:i w:val="0"/>
                <w:color w:val="auto"/>
                <w:highlight w:val="green"/>
              </w:rPr>
              <w:t xml:space="preserve"> oder den Gewässerraum eines Fliessgewässers</w:t>
            </w:r>
            <w:r w:rsidRPr="00D404EA">
              <w:rPr>
                <w:i w:val="0"/>
                <w:color w:val="auto"/>
                <w:highlight w:val="green"/>
              </w:rPr>
              <w:t>.</w:t>
            </w:r>
          </w:p>
        </w:tc>
      </w:tr>
      <w:tr w:rsidR="00A91EDE" w:rsidRPr="00A91EDE" w14:paraId="73243146" w14:textId="77777777" w:rsidTr="00BA2263">
        <w:tc>
          <w:tcPr>
            <w:tcW w:w="752" w:type="dxa"/>
            <w:shd w:val="clear" w:color="auto" w:fill="auto"/>
          </w:tcPr>
          <w:p w14:paraId="197BDAA3" w14:textId="77777777" w:rsidR="00F43DA7" w:rsidRPr="00A91EDE" w:rsidRDefault="00F43DA7" w:rsidP="004B6C17">
            <w:pPr>
              <w:spacing w:beforeLines="60" w:before="144" w:afterLines="60" w:after="144"/>
              <w:rPr>
                <w:color w:val="FFFFFF" w:themeColor="background1"/>
              </w:rPr>
            </w:pPr>
          </w:p>
        </w:tc>
        <w:tc>
          <w:tcPr>
            <w:tcW w:w="680" w:type="dxa"/>
            <w:shd w:val="clear" w:color="auto" w:fill="auto"/>
          </w:tcPr>
          <w:p w14:paraId="3F7F601A" w14:textId="77777777" w:rsidR="00F43DA7" w:rsidRPr="00D404EA" w:rsidRDefault="00F43DA7" w:rsidP="00220F1A">
            <w:pPr>
              <w:pStyle w:val="Standardkursiv"/>
              <w:spacing w:beforeLines="60" w:before="144" w:afterLines="60" w:after="144"/>
              <w:rPr>
                <w:b/>
                <w:i w:val="0"/>
                <w:highlight w:val="green"/>
              </w:rPr>
            </w:pPr>
            <w:r w:rsidRPr="00D404EA">
              <w:rPr>
                <w:b/>
                <w:i w:val="0"/>
                <w:highlight w:val="green"/>
              </w:rPr>
              <w:t>.120</w:t>
            </w:r>
          </w:p>
        </w:tc>
        <w:tc>
          <w:tcPr>
            <w:tcW w:w="7931" w:type="dxa"/>
            <w:shd w:val="clear" w:color="auto" w:fill="auto"/>
          </w:tcPr>
          <w:p w14:paraId="1496AAD4" w14:textId="4DE34ECF" w:rsidR="00F43DA7" w:rsidRPr="00D404EA" w:rsidRDefault="00F43DA7" w:rsidP="00D67276">
            <w:pPr>
              <w:pStyle w:val="Erluterung1"/>
              <w:tabs>
                <w:tab w:val="left" w:pos="1407"/>
              </w:tabs>
              <w:spacing w:beforeLines="60" w:before="144" w:afterLines="60" w:after="144"/>
              <w:rPr>
                <w:color w:val="auto"/>
                <w:sz w:val="16"/>
                <w:szCs w:val="16"/>
                <w:highlight w:val="green"/>
              </w:rPr>
            </w:pPr>
            <w:r w:rsidRPr="00D404EA">
              <w:rPr>
                <w:i w:val="0"/>
                <w:color w:val="auto"/>
                <w:highlight w:val="green"/>
              </w:rPr>
              <w:t>Die zum Schutz des oberirdischen Gewässers zu treffenden Massnahmen in der Bauphase sind unter Ziffer 551.000 der vorliegenden besonderen Bedingungen beschrieben.</w:t>
            </w:r>
          </w:p>
        </w:tc>
      </w:tr>
      <w:tr w:rsidR="00A91EDE" w:rsidRPr="00A91EDE" w14:paraId="522FB112" w14:textId="77777777" w:rsidTr="00BA2263">
        <w:tc>
          <w:tcPr>
            <w:tcW w:w="752" w:type="dxa"/>
            <w:shd w:val="clear" w:color="auto" w:fill="auto"/>
          </w:tcPr>
          <w:p w14:paraId="4E83355A" w14:textId="77777777" w:rsidR="00F43DA7" w:rsidRPr="00A91EDE" w:rsidRDefault="00F43DA7" w:rsidP="004B6C17">
            <w:pPr>
              <w:spacing w:beforeLines="60" w:before="144" w:afterLines="60" w:after="144"/>
              <w:rPr>
                <w:color w:val="FFFFFF" w:themeColor="background1"/>
              </w:rPr>
            </w:pPr>
          </w:p>
        </w:tc>
        <w:tc>
          <w:tcPr>
            <w:tcW w:w="680" w:type="dxa"/>
            <w:shd w:val="clear" w:color="auto" w:fill="auto"/>
          </w:tcPr>
          <w:p w14:paraId="1AA29F54" w14:textId="77777777" w:rsidR="00F43DA7" w:rsidRPr="00D404EA" w:rsidRDefault="00F43DA7" w:rsidP="000416B3">
            <w:pPr>
              <w:pStyle w:val="Standardkursiv"/>
              <w:spacing w:beforeLines="60" w:before="144" w:afterLines="60" w:after="144"/>
              <w:rPr>
                <w:b/>
                <w:i w:val="0"/>
                <w:highlight w:val="green"/>
              </w:rPr>
            </w:pPr>
            <w:r w:rsidRPr="00D404EA">
              <w:rPr>
                <w:b/>
                <w:i w:val="0"/>
                <w:highlight w:val="green"/>
              </w:rPr>
              <w:t>.1</w:t>
            </w:r>
            <w:r w:rsidR="000416B3" w:rsidRPr="00D404EA">
              <w:rPr>
                <w:b/>
                <w:i w:val="0"/>
                <w:highlight w:val="green"/>
              </w:rPr>
              <w:t>3</w:t>
            </w:r>
            <w:r w:rsidRPr="00D404EA">
              <w:rPr>
                <w:b/>
                <w:i w:val="0"/>
                <w:highlight w:val="green"/>
              </w:rPr>
              <w:t>0</w:t>
            </w:r>
          </w:p>
        </w:tc>
        <w:tc>
          <w:tcPr>
            <w:tcW w:w="7931" w:type="dxa"/>
            <w:shd w:val="clear" w:color="auto" w:fill="auto"/>
          </w:tcPr>
          <w:p w14:paraId="6BC726FD" w14:textId="77777777" w:rsidR="00F43DA7" w:rsidRPr="00D404EA" w:rsidRDefault="00F43DA7" w:rsidP="00F43DA7">
            <w:pPr>
              <w:pStyle w:val="Erluterung1"/>
              <w:spacing w:beforeLines="60" w:before="144" w:afterLines="60" w:after="144"/>
              <w:rPr>
                <w:i w:val="0"/>
                <w:color w:val="auto"/>
                <w:highlight w:val="green"/>
              </w:rPr>
            </w:pPr>
            <w:r w:rsidRPr="00D404EA">
              <w:rPr>
                <w:i w:val="0"/>
                <w:color w:val="auto"/>
                <w:highlight w:val="green"/>
              </w:rPr>
              <w:t xml:space="preserve">01 </w:t>
            </w:r>
            <w:r w:rsidRPr="00D404EA">
              <w:rPr>
                <w:color w:val="auto"/>
                <w:highlight w:val="green"/>
              </w:rPr>
              <w:t>Beschreibung</w:t>
            </w:r>
            <w:r w:rsidRPr="00D404EA">
              <w:rPr>
                <w:i w:val="0"/>
                <w:color w:val="auto"/>
                <w:highlight w:val="green"/>
              </w:rPr>
              <w:t>…………………………..</w:t>
            </w:r>
          </w:p>
        </w:tc>
      </w:tr>
      <w:tr w:rsidR="00A91EDE" w:rsidRPr="00A91EDE" w14:paraId="4ABA84E4" w14:textId="77777777" w:rsidTr="00BA2263">
        <w:tc>
          <w:tcPr>
            <w:tcW w:w="752" w:type="dxa"/>
            <w:shd w:val="clear" w:color="auto" w:fill="auto"/>
          </w:tcPr>
          <w:p w14:paraId="0AA8CE71" w14:textId="77777777" w:rsidR="00F43DA7" w:rsidRPr="00A91EDE" w:rsidRDefault="00F43DA7" w:rsidP="004B6C17">
            <w:pPr>
              <w:spacing w:beforeLines="60" w:before="144" w:afterLines="60" w:after="144"/>
              <w:rPr>
                <w:color w:val="FFFFFF" w:themeColor="background1"/>
              </w:rPr>
            </w:pPr>
          </w:p>
        </w:tc>
        <w:tc>
          <w:tcPr>
            <w:tcW w:w="680" w:type="dxa"/>
            <w:shd w:val="clear" w:color="auto" w:fill="auto"/>
          </w:tcPr>
          <w:p w14:paraId="090482CC" w14:textId="77777777" w:rsidR="00F43DA7" w:rsidRPr="00D404EA" w:rsidRDefault="00F43DA7" w:rsidP="000416B3">
            <w:pPr>
              <w:pStyle w:val="Standardkursiv"/>
              <w:spacing w:beforeLines="60" w:before="144" w:afterLines="60" w:after="144"/>
              <w:rPr>
                <w:b/>
                <w:i w:val="0"/>
                <w:highlight w:val="green"/>
              </w:rPr>
            </w:pPr>
            <w:r w:rsidRPr="00D404EA">
              <w:rPr>
                <w:b/>
                <w:i w:val="0"/>
                <w:highlight w:val="green"/>
              </w:rPr>
              <w:t>.1</w:t>
            </w:r>
            <w:r w:rsidR="000416B3" w:rsidRPr="00D404EA">
              <w:rPr>
                <w:b/>
                <w:i w:val="0"/>
                <w:highlight w:val="green"/>
              </w:rPr>
              <w:t>4</w:t>
            </w:r>
            <w:r w:rsidRPr="00D404EA">
              <w:rPr>
                <w:b/>
                <w:i w:val="0"/>
                <w:highlight w:val="green"/>
              </w:rPr>
              <w:t>0</w:t>
            </w:r>
          </w:p>
        </w:tc>
        <w:tc>
          <w:tcPr>
            <w:tcW w:w="7931" w:type="dxa"/>
            <w:shd w:val="clear" w:color="auto" w:fill="auto"/>
          </w:tcPr>
          <w:p w14:paraId="0D1A7300" w14:textId="77777777" w:rsidR="00F43DA7" w:rsidRPr="00D404EA" w:rsidRDefault="00F43DA7" w:rsidP="000416B3">
            <w:pPr>
              <w:pStyle w:val="Erluterung1"/>
              <w:spacing w:beforeLines="60" w:before="144" w:afterLines="60" w:after="144"/>
              <w:rPr>
                <w:i w:val="0"/>
                <w:color w:val="auto"/>
                <w:highlight w:val="green"/>
              </w:rPr>
            </w:pPr>
            <w:r w:rsidRPr="00D404EA">
              <w:rPr>
                <w:i w:val="0"/>
                <w:color w:val="auto"/>
                <w:highlight w:val="green"/>
              </w:rPr>
              <w:t>bis .180 wie .1</w:t>
            </w:r>
            <w:r w:rsidR="000416B3" w:rsidRPr="00D404EA">
              <w:rPr>
                <w:i w:val="0"/>
                <w:color w:val="auto"/>
                <w:highlight w:val="green"/>
              </w:rPr>
              <w:t>3</w:t>
            </w:r>
            <w:r w:rsidRPr="00D404EA">
              <w:rPr>
                <w:i w:val="0"/>
                <w:color w:val="auto"/>
                <w:highlight w:val="green"/>
              </w:rPr>
              <w:t>0</w:t>
            </w:r>
          </w:p>
        </w:tc>
      </w:tr>
      <w:tr w:rsidR="00A91EDE" w:rsidRPr="00A91EDE" w14:paraId="3F6E5297" w14:textId="77777777" w:rsidTr="00BA2263">
        <w:tc>
          <w:tcPr>
            <w:tcW w:w="752" w:type="dxa"/>
            <w:shd w:val="clear" w:color="auto" w:fill="auto"/>
          </w:tcPr>
          <w:p w14:paraId="7088FA03" w14:textId="77777777" w:rsidR="00D83496" w:rsidRPr="00A91EDE" w:rsidRDefault="00D83496" w:rsidP="004B6C17">
            <w:pPr>
              <w:spacing w:beforeLines="60" w:before="144" w:afterLines="60" w:after="144"/>
              <w:rPr>
                <w:color w:val="FFFFFF" w:themeColor="background1"/>
              </w:rPr>
            </w:pPr>
          </w:p>
        </w:tc>
        <w:tc>
          <w:tcPr>
            <w:tcW w:w="680" w:type="dxa"/>
            <w:shd w:val="clear" w:color="auto" w:fill="auto"/>
          </w:tcPr>
          <w:p w14:paraId="51EC4777"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.200</w:t>
            </w:r>
          </w:p>
        </w:tc>
        <w:tc>
          <w:tcPr>
            <w:tcW w:w="7931" w:type="dxa"/>
            <w:shd w:val="clear" w:color="auto" w:fill="auto"/>
          </w:tcPr>
          <w:p w14:paraId="707E7C2A"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Wasserführung</w:t>
            </w:r>
            <w:r w:rsidR="00945DF9" w:rsidRPr="00D404EA">
              <w:rPr>
                <w:b/>
                <w:i w:val="0"/>
                <w:highlight w:val="green"/>
              </w:rPr>
              <w:t>.</w:t>
            </w:r>
          </w:p>
        </w:tc>
      </w:tr>
      <w:tr w:rsidR="00A91EDE" w:rsidRPr="00A91EDE" w14:paraId="601C2174" w14:textId="77777777" w:rsidTr="00BA2263">
        <w:tc>
          <w:tcPr>
            <w:tcW w:w="752" w:type="dxa"/>
            <w:shd w:val="clear" w:color="auto" w:fill="auto"/>
          </w:tcPr>
          <w:p w14:paraId="06634419"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2938335F"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.210</w:t>
            </w:r>
          </w:p>
        </w:tc>
        <w:tc>
          <w:tcPr>
            <w:tcW w:w="7931" w:type="dxa"/>
            <w:shd w:val="clear" w:color="auto" w:fill="auto"/>
          </w:tcPr>
          <w:p w14:paraId="6C179781"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 xml:space="preserve">01 </w:t>
            </w:r>
            <w:r w:rsidRPr="00D404EA">
              <w:rPr>
                <w:color w:val="auto"/>
                <w:highlight w:val="green"/>
              </w:rPr>
              <w:t>Beschreibung</w:t>
            </w:r>
            <w:r w:rsidRPr="00D404EA">
              <w:rPr>
                <w:i w:val="0"/>
                <w:color w:val="auto"/>
                <w:highlight w:val="green"/>
              </w:rPr>
              <w:t>…………………………..</w:t>
            </w:r>
          </w:p>
        </w:tc>
      </w:tr>
      <w:tr w:rsidR="00A91EDE" w:rsidRPr="00A91EDE" w14:paraId="04CA56A0" w14:textId="77777777" w:rsidTr="00BA2263">
        <w:tc>
          <w:tcPr>
            <w:tcW w:w="752" w:type="dxa"/>
            <w:shd w:val="clear" w:color="auto" w:fill="auto"/>
          </w:tcPr>
          <w:p w14:paraId="323C4711"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4D7F2E8B"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.220</w:t>
            </w:r>
          </w:p>
        </w:tc>
        <w:tc>
          <w:tcPr>
            <w:tcW w:w="7931" w:type="dxa"/>
            <w:shd w:val="clear" w:color="auto" w:fill="auto"/>
          </w:tcPr>
          <w:p w14:paraId="23295C65" w14:textId="77777777" w:rsidR="00945DF9" w:rsidRPr="00D404EA" w:rsidRDefault="00945DF9" w:rsidP="00945DF9">
            <w:pPr>
              <w:pStyle w:val="Erluterung1"/>
              <w:spacing w:beforeLines="60" w:before="144" w:afterLines="60" w:after="144"/>
              <w:rPr>
                <w:i w:val="0"/>
                <w:color w:val="auto"/>
                <w:highlight w:val="green"/>
              </w:rPr>
            </w:pPr>
            <w:r w:rsidRPr="00D404EA">
              <w:rPr>
                <w:i w:val="0"/>
                <w:color w:val="auto"/>
                <w:highlight w:val="green"/>
              </w:rPr>
              <w:t>bis .280 wie .210</w:t>
            </w:r>
          </w:p>
        </w:tc>
      </w:tr>
      <w:tr w:rsidR="00A91EDE" w:rsidRPr="00A91EDE" w14:paraId="5E794C8A" w14:textId="77777777" w:rsidTr="00BA2263">
        <w:tc>
          <w:tcPr>
            <w:tcW w:w="752" w:type="dxa"/>
            <w:shd w:val="clear" w:color="auto" w:fill="auto"/>
          </w:tcPr>
          <w:p w14:paraId="6169F9FC" w14:textId="77777777" w:rsidR="00D83496" w:rsidRPr="00A91EDE" w:rsidRDefault="00D83496" w:rsidP="004B6C17">
            <w:pPr>
              <w:spacing w:beforeLines="60" w:before="144" w:afterLines="60" w:after="144"/>
              <w:rPr>
                <w:color w:val="FFFFFF" w:themeColor="background1"/>
              </w:rPr>
            </w:pPr>
          </w:p>
        </w:tc>
        <w:tc>
          <w:tcPr>
            <w:tcW w:w="680" w:type="dxa"/>
            <w:shd w:val="clear" w:color="auto" w:fill="auto"/>
          </w:tcPr>
          <w:p w14:paraId="39A82BCA"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300</w:t>
            </w:r>
          </w:p>
        </w:tc>
        <w:tc>
          <w:tcPr>
            <w:tcW w:w="7931" w:type="dxa"/>
            <w:shd w:val="clear" w:color="auto" w:fill="auto"/>
          </w:tcPr>
          <w:p w14:paraId="03A4A5CD"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Wasserstände</w:t>
            </w:r>
            <w:r w:rsidR="00A76E42" w:rsidRPr="00D404EA">
              <w:rPr>
                <w:b/>
                <w:i w:val="0"/>
                <w:highlight w:val="green"/>
              </w:rPr>
              <w:t>.</w:t>
            </w:r>
          </w:p>
        </w:tc>
      </w:tr>
      <w:tr w:rsidR="00A91EDE" w:rsidRPr="00A91EDE" w14:paraId="4A1C7804" w14:textId="77777777" w:rsidTr="00BA2263">
        <w:tc>
          <w:tcPr>
            <w:tcW w:w="752" w:type="dxa"/>
            <w:shd w:val="clear" w:color="auto" w:fill="auto"/>
          </w:tcPr>
          <w:p w14:paraId="6E7A2445"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5ECE589C"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.310</w:t>
            </w:r>
          </w:p>
        </w:tc>
        <w:tc>
          <w:tcPr>
            <w:tcW w:w="7931" w:type="dxa"/>
            <w:shd w:val="clear" w:color="auto" w:fill="auto"/>
          </w:tcPr>
          <w:p w14:paraId="2D2A4817"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 xml:space="preserve">01 </w:t>
            </w:r>
            <w:r w:rsidRPr="00D404EA">
              <w:rPr>
                <w:color w:val="auto"/>
                <w:highlight w:val="green"/>
              </w:rPr>
              <w:t>Beschreibung</w:t>
            </w:r>
            <w:r w:rsidRPr="00D404EA">
              <w:rPr>
                <w:i w:val="0"/>
                <w:color w:val="auto"/>
                <w:highlight w:val="green"/>
              </w:rPr>
              <w:t>…………………………..</w:t>
            </w:r>
          </w:p>
        </w:tc>
      </w:tr>
      <w:tr w:rsidR="00A91EDE" w:rsidRPr="00A91EDE" w14:paraId="359A3156" w14:textId="77777777" w:rsidTr="00BA2263">
        <w:tc>
          <w:tcPr>
            <w:tcW w:w="752" w:type="dxa"/>
            <w:shd w:val="clear" w:color="auto" w:fill="auto"/>
          </w:tcPr>
          <w:p w14:paraId="41350D3E"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2B49CA8F" w14:textId="77777777" w:rsidR="00945DF9" w:rsidRPr="00D404EA" w:rsidRDefault="00945DF9" w:rsidP="00945DF9">
            <w:pPr>
              <w:pStyle w:val="Standardkursiv"/>
              <w:spacing w:beforeLines="60" w:before="144" w:afterLines="60" w:after="144"/>
              <w:rPr>
                <w:b/>
                <w:i w:val="0"/>
                <w:highlight w:val="green"/>
              </w:rPr>
            </w:pPr>
            <w:r w:rsidRPr="00D404EA">
              <w:rPr>
                <w:b/>
                <w:i w:val="0"/>
                <w:highlight w:val="green"/>
              </w:rPr>
              <w:t>.320</w:t>
            </w:r>
          </w:p>
        </w:tc>
        <w:tc>
          <w:tcPr>
            <w:tcW w:w="7931" w:type="dxa"/>
            <w:shd w:val="clear" w:color="auto" w:fill="auto"/>
          </w:tcPr>
          <w:p w14:paraId="48EC8AEB" w14:textId="77777777" w:rsidR="00945DF9" w:rsidRPr="00D404EA" w:rsidRDefault="00945DF9" w:rsidP="00945DF9">
            <w:pPr>
              <w:pStyle w:val="Erluterung1"/>
              <w:spacing w:beforeLines="60" w:before="144" w:afterLines="60" w:after="144"/>
              <w:rPr>
                <w:i w:val="0"/>
                <w:color w:val="auto"/>
                <w:highlight w:val="green"/>
              </w:rPr>
            </w:pPr>
            <w:r w:rsidRPr="00D404EA">
              <w:rPr>
                <w:i w:val="0"/>
                <w:color w:val="auto"/>
                <w:highlight w:val="green"/>
              </w:rPr>
              <w:t>bis .380 wie .310</w:t>
            </w:r>
          </w:p>
        </w:tc>
      </w:tr>
      <w:tr w:rsidR="00A91EDE" w:rsidRPr="00A91EDE" w14:paraId="59DDCF8F" w14:textId="77777777" w:rsidTr="00BA2263">
        <w:tc>
          <w:tcPr>
            <w:tcW w:w="752" w:type="dxa"/>
            <w:shd w:val="clear" w:color="auto" w:fill="auto"/>
          </w:tcPr>
          <w:p w14:paraId="77639385" w14:textId="77777777" w:rsidR="00D83496" w:rsidRPr="00A91EDE" w:rsidRDefault="00D83496" w:rsidP="004B6C17">
            <w:pPr>
              <w:spacing w:beforeLines="60" w:before="144" w:afterLines="60" w:after="144"/>
              <w:rPr>
                <w:color w:val="FFFFFF" w:themeColor="background1"/>
              </w:rPr>
            </w:pPr>
          </w:p>
        </w:tc>
        <w:tc>
          <w:tcPr>
            <w:tcW w:w="680" w:type="dxa"/>
            <w:shd w:val="clear" w:color="auto" w:fill="auto"/>
          </w:tcPr>
          <w:p w14:paraId="421F4902"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.400</w:t>
            </w:r>
          </w:p>
        </w:tc>
        <w:tc>
          <w:tcPr>
            <w:tcW w:w="7931" w:type="dxa"/>
            <w:shd w:val="clear" w:color="auto" w:fill="auto"/>
          </w:tcPr>
          <w:p w14:paraId="45409696" w14:textId="77777777" w:rsidR="00D83496" w:rsidRPr="00D404EA" w:rsidRDefault="00D83496" w:rsidP="004B6C17">
            <w:pPr>
              <w:pStyle w:val="Standardkursiv"/>
              <w:spacing w:beforeLines="60" w:before="144" w:afterLines="60" w:after="144"/>
              <w:rPr>
                <w:b/>
                <w:i w:val="0"/>
                <w:highlight w:val="green"/>
              </w:rPr>
            </w:pPr>
            <w:r w:rsidRPr="00D404EA">
              <w:rPr>
                <w:b/>
                <w:i w:val="0"/>
                <w:highlight w:val="green"/>
              </w:rPr>
              <w:t>Hochwasser</w:t>
            </w:r>
            <w:r w:rsidR="00A76E42" w:rsidRPr="00D404EA">
              <w:rPr>
                <w:b/>
                <w:i w:val="0"/>
                <w:highlight w:val="green"/>
              </w:rPr>
              <w:t>.</w:t>
            </w:r>
          </w:p>
        </w:tc>
      </w:tr>
      <w:tr w:rsidR="00A91EDE" w:rsidRPr="00A91EDE" w14:paraId="35EE1871" w14:textId="77777777" w:rsidTr="00BA2263">
        <w:tc>
          <w:tcPr>
            <w:tcW w:w="752" w:type="dxa"/>
            <w:shd w:val="clear" w:color="auto" w:fill="auto"/>
          </w:tcPr>
          <w:p w14:paraId="2D707D56"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4F8524A8"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.410</w:t>
            </w:r>
          </w:p>
        </w:tc>
        <w:tc>
          <w:tcPr>
            <w:tcW w:w="7931" w:type="dxa"/>
            <w:shd w:val="clear" w:color="auto" w:fill="auto"/>
          </w:tcPr>
          <w:p w14:paraId="41DC27C2"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 xml:space="preserve">01 </w:t>
            </w:r>
            <w:r w:rsidRPr="00D404EA">
              <w:rPr>
                <w:color w:val="auto"/>
                <w:highlight w:val="green"/>
              </w:rPr>
              <w:t>Beschreibung</w:t>
            </w:r>
            <w:r w:rsidRPr="00D404EA">
              <w:rPr>
                <w:i w:val="0"/>
                <w:color w:val="auto"/>
                <w:highlight w:val="green"/>
              </w:rPr>
              <w:t>…………………………..</w:t>
            </w:r>
          </w:p>
        </w:tc>
      </w:tr>
      <w:tr w:rsidR="00A91EDE" w:rsidRPr="00A91EDE" w14:paraId="01238D5E" w14:textId="77777777" w:rsidTr="00BA2263">
        <w:tc>
          <w:tcPr>
            <w:tcW w:w="752" w:type="dxa"/>
            <w:shd w:val="clear" w:color="auto" w:fill="auto"/>
          </w:tcPr>
          <w:p w14:paraId="0A2C6E29"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658ADCD4" w14:textId="77777777" w:rsidR="00945DF9" w:rsidRPr="00D404EA" w:rsidRDefault="00945DF9" w:rsidP="00945DF9">
            <w:pPr>
              <w:pStyle w:val="Standardkursiv"/>
              <w:spacing w:beforeLines="60" w:before="144" w:afterLines="60" w:after="144"/>
              <w:rPr>
                <w:b/>
                <w:i w:val="0"/>
                <w:highlight w:val="green"/>
              </w:rPr>
            </w:pPr>
            <w:r w:rsidRPr="00D404EA">
              <w:rPr>
                <w:b/>
                <w:i w:val="0"/>
                <w:highlight w:val="green"/>
              </w:rPr>
              <w:t>.420</w:t>
            </w:r>
          </w:p>
        </w:tc>
        <w:tc>
          <w:tcPr>
            <w:tcW w:w="7931" w:type="dxa"/>
            <w:shd w:val="clear" w:color="auto" w:fill="auto"/>
          </w:tcPr>
          <w:p w14:paraId="1B46AB3A" w14:textId="77777777" w:rsidR="00945DF9" w:rsidRPr="00D404EA" w:rsidRDefault="00945DF9" w:rsidP="00945DF9">
            <w:pPr>
              <w:pStyle w:val="Erluterung1"/>
              <w:spacing w:beforeLines="60" w:before="144" w:afterLines="60" w:after="144"/>
              <w:rPr>
                <w:i w:val="0"/>
                <w:color w:val="auto"/>
                <w:highlight w:val="green"/>
              </w:rPr>
            </w:pPr>
            <w:r w:rsidRPr="00D404EA">
              <w:rPr>
                <w:i w:val="0"/>
                <w:color w:val="auto"/>
                <w:highlight w:val="green"/>
              </w:rPr>
              <w:t>bis .480 wie .410</w:t>
            </w:r>
          </w:p>
        </w:tc>
      </w:tr>
      <w:tr w:rsidR="00A91EDE" w:rsidRPr="00A91EDE" w14:paraId="15C6098D" w14:textId="77777777" w:rsidTr="00BA2263">
        <w:tc>
          <w:tcPr>
            <w:tcW w:w="752" w:type="dxa"/>
            <w:shd w:val="clear" w:color="auto" w:fill="auto"/>
          </w:tcPr>
          <w:p w14:paraId="4BF2F297"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42516179"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.500</w:t>
            </w:r>
          </w:p>
        </w:tc>
        <w:tc>
          <w:tcPr>
            <w:tcW w:w="7931" w:type="dxa"/>
            <w:shd w:val="clear" w:color="auto" w:fill="auto"/>
          </w:tcPr>
          <w:p w14:paraId="4715435C" w14:textId="77777777" w:rsidR="00945DF9" w:rsidRPr="00D404EA" w:rsidRDefault="00945DF9" w:rsidP="00220F1A">
            <w:pPr>
              <w:pStyle w:val="Erluterung1"/>
              <w:spacing w:beforeLines="60" w:before="144" w:afterLines="60" w:after="144"/>
              <w:rPr>
                <w:i w:val="0"/>
                <w:color w:val="auto"/>
                <w:highlight w:val="green"/>
              </w:rPr>
            </w:pPr>
            <w:r w:rsidRPr="00D404EA">
              <w:rPr>
                <w:i w:val="0"/>
                <w:color w:val="auto"/>
                <w:highlight w:val="green"/>
              </w:rPr>
              <w:t>01</w:t>
            </w:r>
            <w:r w:rsidRPr="00D404EA">
              <w:rPr>
                <w:color w:val="auto"/>
                <w:highlight w:val="green"/>
              </w:rPr>
              <w:t xml:space="preserve"> Art</w:t>
            </w:r>
            <w:r w:rsidRPr="00D404EA">
              <w:rPr>
                <w:i w:val="0"/>
                <w:color w:val="auto"/>
                <w:highlight w:val="green"/>
              </w:rPr>
              <w:br/>
              <w:t xml:space="preserve">02 </w:t>
            </w:r>
            <w:r w:rsidRPr="00D404EA">
              <w:rPr>
                <w:color w:val="auto"/>
                <w:highlight w:val="green"/>
              </w:rPr>
              <w:t>Beschreibung</w:t>
            </w:r>
            <w:r w:rsidRPr="00D404EA">
              <w:rPr>
                <w:i w:val="0"/>
                <w:color w:val="auto"/>
                <w:highlight w:val="green"/>
              </w:rPr>
              <w:t>…………………………..</w:t>
            </w:r>
          </w:p>
        </w:tc>
      </w:tr>
      <w:tr w:rsidR="00A91EDE" w:rsidRPr="00A91EDE" w14:paraId="08B233AD" w14:textId="77777777" w:rsidTr="00BA2263">
        <w:tc>
          <w:tcPr>
            <w:tcW w:w="752" w:type="dxa"/>
            <w:shd w:val="clear" w:color="auto" w:fill="auto"/>
          </w:tcPr>
          <w:p w14:paraId="696913A1" w14:textId="77777777" w:rsidR="00945DF9" w:rsidRPr="00A91EDE" w:rsidRDefault="00945DF9" w:rsidP="004B6C17">
            <w:pPr>
              <w:spacing w:beforeLines="60" w:before="144" w:afterLines="60" w:after="144"/>
              <w:rPr>
                <w:color w:val="FFFFFF" w:themeColor="background1"/>
              </w:rPr>
            </w:pPr>
          </w:p>
        </w:tc>
        <w:tc>
          <w:tcPr>
            <w:tcW w:w="680" w:type="dxa"/>
            <w:shd w:val="clear" w:color="auto" w:fill="auto"/>
          </w:tcPr>
          <w:p w14:paraId="7F22E42C" w14:textId="77777777" w:rsidR="00945DF9" w:rsidRPr="00D404EA" w:rsidRDefault="00945DF9" w:rsidP="00220F1A">
            <w:pPr>
              <w:pStyle w:val="Standardkursiv"/>
              <w:spacing w:beforeLines="60" w:before="144" w:afterLines="60" w:after="144"/>
              <w:rPr>
                <w:b/>
                <w:i w:val="0"/>
                <w:highlight w:val="green"/>
              </w:rPr>
            </w:pPr>
            <w:r w:rsidRPr="00D404EA">
              <w:rPr>
                <w:b/>
                <w:i w:val="0"/>
                <w:highlight w:val="green"/>
              </w:rPr>
              <w:t>.600</w:t>
            </w:r>
          </w:p>
        </w:tc>
        <w:tc>
          <w:tcPr>
            <w:tcW w:w="7931" w:type="dxa"/>
            <w:shd w:val="clear" w:color="auto" w:fill="auto"/>
          </w:tcPr>
          <w:p w14:paraId="78986045" w14:textId="77777777" w:rsidR="00945DF9" w:rsidRPr="00D404EA" w:rsidRDefault="00945DF9" w:rsidP="00945DF9">
            <w:pPr>
              <w:pStyle w:val="Erluterung1"/>
              <w:spacing w:beforeLines="60" w:before="144" w:afterLines="60" w:after="144"/>
              <w:rPr>
                <w:i w:val="0"/>
                <w:color w:val="auto"/>
                <w:highlight w:val="green"/>
              </w:rPr>
            </w:pPr>
            <w:r w:rsidRPr="00D404EA">
              <w:rPr>
                <w:i w:val="0"/>
                <w:color w:val="auto"/>
                <w:highlight w:val="green"/>
              </w:rPr>
              <w:t>bis .800 wie .500</w:t>
            </w:r>
          </w:p>
        </w:tc>
      </w:tr>
      <w:tr w:rsidR="00A91EDE" w:rsidRPr="00A91EDE" w14:paraId="24D9E82C" w14:textId="77777777" w:rsidTr="00BA2263">
        <w:tc>
          <w:tcPr>
            <w:tcW w:w="9363" w:type="dxa"/>
            <w:gridSpan w:val="3"/>
            <w:shd w:val="clear" w:color="auto" w:fill="auto"/>
          </w:tcPr>
          <w:p w14:paraId="37752A06" w14:textId="31146609" w:rsidR="00D83496" w:rsidRPr="001A4F9B" w:rsidRDefault="00D83496"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85" w:name="_Toc69477816"/>
            <w:r w:rsidRPr="001A4F9B">
              <w:rPr>
                <w:sz w:val="22"/>
                <w:szCs w:val="22"/>
                <w:highlight w:val="green"/>
              </w:rPr>
              <w:t>325</w:t>
            </w:r>
            <w:r w:rsidRPr="001A4F9B">
              <w:rPr>
                <w:sz w:val="22"/>
                <w:szCs w:val="22"/>
                <w:highlight w:val="green"/>
              </w:rPr>
              <w:tab/>
              <w:t>Altlasten</w:t>
            </w:r>
            <w:r w:rsidR="00751255" w:rsidRPr="001A4F9B">
              <w:rPr>
                <w:sz w:val="22"/>
                <w:szCs w:val="22"/>
                <w:highlight w:val="green"/>
              </w:rPr>
              <w:t>.</w:t>
            </w:r>
            <w:bookmarkEnd w:id="85"/>
          </w:p>
        </w:tc>
      </w:tr>
      <w:tr w:rsidR="00A91EDE" w:rsidRPr="00A91EDE" w14:paraId="397DB97A" w14:textId="77777777" w:rsidTr="00BA2263">
        <w:tc>
          <w:tcPr>
            <w:tcW w:w="752" w:type="dxa"/>
            <w:shd w:val="clear" w:color="auto" w:fill="auto"/>
          </w:tcPr>
          <w:p w14:paraId="56AC981B" w14:textId="77777777" w:rsidR="000416B3" w:rsidRPr="00A91EDE" w:rsidRDefault="000416B3" w:rsidP="004B6C17">
            <w:pPr>
              <w:spacing w:beforeLines="60" w:before="144" w:afterLines="60" w:after="144"/>
              <w:rPr>
                <w:color w:val="FFFFFF" w:themeColor="background1"/>
                <w:highlight w:val="green"/>
              </w:rPr>
            </w:pPr>
          </w:p>
        </w:tc>
        <w:tc>
          <w:tcPr>
            <w:tcW w:w="680" w:type="dxa"/>
            <w:shd w:val="clear" w:color="auto" w:fill="auto"/>
          </w:tcPr>
          <w:p w14:paraId="36541F86" w14:textId="77777777" w:rsidR="000416B3" w:rsidRPr="001A4F9B" w:rsidRDefault="000416B3" w:rsidP="008F3E55">
            <w:pPr>
              <w:pStyle w:val="Standardkursiv"/>
              <w:tabs>
                <w:tab w:val="left" w:pos="1407"/>
              </w:tabs>
              <w:spacing w:beforeLines="60" w:before="144" w:afterLines="60" w:after="144"/>
              <w:rPr>
                <w:b/>
                <w:i w:val="0"/>
                <w:highlight w:val="green"/>
              </w:rPr>
            </w:pPr>
            <w:r w:rsidRPr="001A4F9B">
              <w:rPr>
                <w:b/>
                <w:i w:val="0"/>
                <w:highlight w:val="green"/>
              </w:rPr>
              <w:t>.100</w:t>
            </w:r>
          </w:p>
        </w:tc>
        <w:tc>
          <w:tcPr>
            <w:tcW w:w="7931" w:type="dxa"/>
            <w:shd w:val="clear" w:color="auto" w:fill="auto"/>
          </w:tcPr>
          <w:p w14:paraId="544A17BE" w14:textId="2AB8A92E" w:rsidR="000416B3" w:rsidRPr="001A4F9B" w:rsidRDefault="000416B3" w:rsidP="00D67276">
            <w:pPr>
              <w:pStyle w:val="Erluterung1"/>
              <w:tabs>
                <w:tab w:val="left" w:pos="1407"/>
              </w:tabs>
              <w:spacing w:beforeLines="60" w:before="144" w:afterLines="60" w:after="144"/>
              <w:rPr>
                <w:i w:val="0"/>
                <w:color w:val="auto"/>
                <w:highlight w:val="green"/>
              </w:rPr>
            </w:pPr>
            <w:r w:rsidRPr="001A4F9B">
              <w:rPr>
                <w:i w:val="0"/>
                <w:color w:val="auto"/>
                <w:highlight w:val="green"/>
              </w:rPr>
              <w:t>Im Projektperimeter befinden sich keine Altlasten / belastete Standorte.</w:t>
            </w:r>
          </w:p>
        </w:tc>
      </w:tr>
      <w:tr w:rsidR="00A91EDE" w:rsidRPr="00A91EDE" w14:paraId="06659152" w14:textId="77777777" w:rsidTr="00BA2263">
        <w:tc>
          <w:tcPr>
            <w:tcW w:w="752" w:type="dxa"/>
            <w:shd w:val="clear" w:color="auto" w:fill="auto"/>
          </w:tcPr>
          <w:p w14:paraId="274154EA" w14:textId="77777777" w:rsidR="000416B3" w:rsidRPr="00A91EDE" w:rsidRDefault="000416B3" w:rsidP="004B6C17">
            <w:pPr>
              <w:spacing w:beforeLines="60" w:before="144" w:afterLines="60" w:after="144"/>
              <w:rPr>
                <w:color w:val="FFFFFF" w:themeColor="background1"/>
                <w:highlight w:val="green"/>
              </w:rPr>
            </w:pPr>
          </w:p>
        </w:tc>
        <w:tc>
          <w:tcPr>
            <w:tcW w:w="680" w:type="dxa"/>
            <w:shd w:val="clear" w:color="auto" w:fill="auto"/>
          </w:tcPr>
          <w:p w14:paraId="10635573" w14:textId="77777777" w:rsidR="000416B3" w:rsidRPr="001A4F9B" w:rsidRDefault="000416B3" w:rsidP="008F3E55">
            <w:pPr>
              <w:pStyle w:val="Standardkursiv"/>
              <w:tabs>
                <w:tab w:val="left" w:pos="1407"/>
              </w:tabs>
              <w:spacing w:beforeLines="60" w:before="144" w:afterLines="60" w:after="144"/>
              <w:rPr>
                <w:b/>
                <w:i w:val="0"/>
                <w:highlight w:val="green"/>
              </w:rPr>
            </w:pPr>
            <w:r w:rsidRPr="001A4F9B">
              <w:rPr>
                <w:b/>
                <w:i w:val="0"/>
                <w:highlight w:val="green"/>
              </w:rPr>
              <w:t>.200</w:t>
            </w:r>
          </w:p>
        </w:tc>
        <w:tc>
          <w:tcPr>
            <w:tcW w:w="7931" w:type="dxa"/>
            <w:shd w:val="clear" w:color="auto" w:fill="auto"/>
          </w:tcPr>
          <w:p w14:paraId="4DD1D858" w14:textId="5546B546" w:rsidR="000416B3" w:rsidRPr="001A4F9B" w:rsidRDefault="000416B3" w:rsidP="00D67276">
            <w:pPr>
              <w:pStyle w:val="Erluterung1"/>
              <w:tabs>
                <w:tab w:val="left" w:pos="1407"/>
              </w:tabs>
              <w:spacing w:beforeLines="60" w:before="144" w:afterLines="60" w:after="144"/>
              <w:rPr>
                <w:i w:val="0"/>
                <w:color w:val="auto"/>
                <w:highlight w:val="green"/>
              </w:rPr>
            </w:pPr>
            <w:r w:rsidRPr="001A4F9B">
              <w:rPr>
                <w:i w:val="0"/>
                <w:color w:val="auto"/>
                <w:highlight w:val="green"/>
              </w:rPr>
              <w:t>Für die Bauphase sind die zu treffenden Massnahmen im Kapitel 442.000 der vorliegenden Besonderen Bestimmungen beschrieben.</w:t>
            </w:r>
          </w:p>
        </w:tc>
      </w:tr>
      <w:tr w:rsidR="00A91EDE" w:rsidRPr="00A91EDE" w14:paraId="6C1B767D" w14:textId="77777777" w:rsidTr="00BA2263">
        <w:tc>
          <w:tcPr>
            <w:tcW w:w="752" w:type="dxa"/>
            <w:shd w:val="clear" w:color="auto" w:fill="auto"/>
          </w:tcPr>
          <w:p w14:paraId="0184B91B" w14:textId="77777777" w:rsidR="00B21A24" w:rsidRPr="00BA2263" w:rsidRDefault="00B21A24" w:rsidP="004B6C17">
            <w:pPr>
              <w:spacing w:beforeLines="60" w:before="144" w:afterLines="60" w:after="144"/>
              <w:rPr>
                <w:highlight w:val="green"/>
              </w:rPr>
            </w:pPr>
          </w:p>
        </w:tc>
        <w:tc>
          <w:tcPr>
            <w:tcW w:w="680" w:type="dxa"/>
            <w:shd w:val="clear" w:color="auto" w:fill="auto"/>
          </w:tcPr>
          <w:p w14:paraId="5BBDEAC4" w14:textId="77777777" w:rsidR="00B21A24" w:rsidRPr="001A4F9B" w:rsidRDefault="00B21A24" w:rsidP="00B21A24">
            <w:pPr>
              <w:pStyle w:val="Standardkursiv"/>
              <w:tabs>
                <w:tab w:val="left" w:pos="1407"/>
              </w:tabs>
              <w:spacing w:beforeLines="60" w:before="144" w:afterLines="60" w:after="144"/>
              <w:rPr>
                <w:b/>
                <w:i w:val="0"/>
                <w:highlight w:val="green"/>
              </w:rPr>
            </w:pPr>
            <w:r w:rsidRPr="001A4F9B">
              <w:rPr>
                <w:b/>
                <w:i w:val="0"/>
                <w:highlight w:val="green"/>
              </w:rPr>
              <w:t>.300</w:t>
            </w:r>
          </w:p>
        </w:tc>
        <w:tc>
          <w:tcPr>
            <w:tcW w:w="7931" w:type="dxa"/>
            <w:shd w:val="clear" w:color="auto" w:fill="auto"/>
          </w:tcPr>
          <w:p w14:paraId="1FE4569F" w14:textId="77777777" w:rsidR="006F7E9A" w:rsidRPr="001A4F9B" w:rsidRDefault="006F7E9A" w:rsidP="006F7E9A">
            <w:pPr>
              <w:pStyle w:val="Erluterung1"/>
              <w:tabs>
                <w:tab w:val="left" w:pos="1407"/>
              </w:tabs>
              <w:spacing w:beforeLines="60" w:before="144" w:afterLines="60" w:after="144"/>
              <w:rPr>
                <w:i w:val="0"/>
                <w:color w:val="auto"/>
                <w:highlight w:val="green"/>
              </w:rPr>
            </w:pPr>
            <w:r w:rsidRPr="001A4F9B">
              <w:rPr>
                <w:i w:val="0"/>
                <w:color w:val="auto"/>
                <w:highlight w:val="green"/>
              </w:rPr>
              <w:t>Während Abtrags- und Aushubarbeiten</w:t>
            </w:r>
          </w:p>
          <w:p w14:paraId="15DBC28B" w14:textId="5E1DF082" w:rsidR="006F7E9A" w:rsidRPr="001A4F9B" w:rsidRDefault="006F7E9A" w:rsidP="006F7E9A">
            <w:pPr>
              <w:pStyle w:val="Erluterung1"/>
              <w:tabs>
                <w:tab w:val="left" w:pos="1407"/>
              </w:tabs>
              <w:spacing w:beforeLines="60" w:before="144" w:afterLines="60" w:after="144"/>
              <w:rPr>
                <w:i w:val="0"/>
                <w:color w:val="auto"/>
                <w:highlight w:val="green"/>
              </w:rPr>
            </w:pPr>
            <w:r w:rsidRPr="001A4F9B">
              <w:rPr>
                <w:i w:val="0"/>
                <w:color w:val="auto"/>
                <w:highlight w:val="green"/>
              </w:rPr>
              <w:t xml:space="preserve">Sobald bei Abtrags- oder Aushubarbeiten </w:t>
            </w:r>
            <w:r w:rsidR="0012200B" w:rsidRPr="001A4F9B">
              <w:rPr>
                <w:b/>
                <w:bCs/>
                <w:i w:val="0"/>
                <w:color w:val="auto"/>
                <w:highlight w:val="green"/>
              </w:rPr>
              <w:t xml:space="preserve">im Entsorgungskonzept und Aushubplan nicht verzeichnete </w:t>
            </w:r>
            <w:r w:rsidRPr="001A4F9B">
              <w:rPr>
                <w:b/>
                <w:bCs/>
                <w:i w:val="0"/>
                <w:color w:val="auto"/>
                <w:highlight w:val="green"/>
              </w:rPr>
              <w:t>Abfälle</w:t>
            </w:r>
            <w:r w:rsidRPr="001A4F9B">
              <w:rPr>
                <w:i w:val="0"/>
                <w:color w:val="auto"/>
                <w:highlight w:val="green"/>
              </w:rPr>
              <w:t xml:space="preserve">, Verschmutzungen etc. angetroffen werden oder das entnommene Material durch Geruch, Farbe etc. auffällt, ist umgehend die </w:t>
            </w:r>
            <w:r w:rsidR="0017286D" w:rsidRPr="001A4F9B">
              <w:rPr>
                <w:i w:val="0"/>
                <w:color w:val="auto"/>
                <w:highlight w:val="green"/>
              </w:rPr>
              <w:t>Bauleitung</w:t>
            </w:r>
            <w:r w:rsidRPr="001A4F9B">
              <w:rPr>
                <w:i w:val="0"/>
                <w:color w:val="auto"/>
                <w:highlight w:val="green"/>
              </w:rPr>
              <w:t xml:space="preserve"> zu benachrichtigen. </w:t>
            </w:r>
            <w:r w:rsidR="00F17B55" w:rsidRPr="001A4F9B">
              <w:rPr>
                <w:i w:val="0"/>
                <w:color w:val="auto"/>
                <w:highlight w:val="green"/>
              </w:rPr>
              <w:t xml:space="preserve">Diese zieht die Fachstelle Altlastenverordnung (Vollzugsbehörde ASTRA) bei. </w:t>
            </w:r>
            <w:r w:rsidRPr="001A4F9B">
              <w:rPr>
                <w:i w:val="0"/>
                <w:color w:val="auto"/>
                <w:highlight w:val="green"/>
              </w:rPr>
              <w:t>Die Arbeiten sind einzustellen.</w:t>
            </w:r>
          </w:p>
          <w:p w14:paraId="2AC30B7D" w14:textId="77777777" w:rsidR="006F7E9A" w:rsidRPr="001A4F9B" w:rsidRDefault="006F7E9A" w:rsidP="006F7E9A">
            <w:pPr>
              <w:pStyle w:val="Erluterung1"/>
              <w:tabs>
                <w:tab w:val="left" w:pos="1407"/>
              </w:tabs>
              <w:spacing w:beforeLines="60" w:before="144" w:afterLines="60" w:after="144"/>
              <w:rPr>
                <w:i w:val="0"/>
                <w:color w:val="auto"/>
                <w:highlight w:val="green"/>
              </w:rPr>
            </w:pPr>
            <w:r w:rsidRPr="001A4F9B">
              <w:rPr>
                <w:i w:val="0"/>
                <w:color w:val="auto"/>
                <w:highlight w:val="green"/>
              </w:rPr>
              <w:t>Nach Benachrichtigung sind Arbeits- und Gesundheitsschutzmassnahmen durch den Unternehmer zu ergreifen. Im Regelfall ist vom Unternehmer eine klare Signalisation der Zone mit Angaben zu den Gefahrenbereichen und möglichen Gefährdungen vorzusehen. Zur Gewährleistung der Arbeitssicherheit, der Sicherheit Dritter sowie des Umgebungsschutzes ist der Perimeter mit Bauzäunen abzuschranken. Die Aushubfläche ist ggf. mit Folie abzudecken.</w:t>
            </w:r>
          </w:p>
          <w:p w14:paraId="179C8EB5" w14:textId="64E56F61" w:rsidR="00B21A24" w:rsidRPr="001A4F9B" w:rsidRDefault="006F7E9A" w:rsidP="00D67276">
            <w:pPr>
              <w:pStyle w:val="Erluterung1"/>
              <w:tabs>
                <w:tab w:val="left" w:pos="1407"/>
              </w:tabs>
              <w:spacing w:beforeLines="60" w:before="144" w:afterLines="60" w:after="144"/>
              <w:rPr>
                <w:i w:val="0"/>
                <w:color w:val="auto"/>
                <w:highlight w:val="green"/>
              </w:rPr>
            </w:pPr>
            <w:r w:rsidRPr="001A4F9B">
              <w:rPr>
                <w:i w:val="0"/>
                <w:color w:val="auto"/>
                <w:highlight w:val="green"/>
              </w:rPr>
              <w:t xml:space="preserve">Das Begehen und Befahren des verschmutzten Bereiches ist </w:t>
            </w:r>
            <w:r w:rsidR="00281331" w:rsidRPr="001A4F9B">
              <w:rPr>
                <w:i w:val="0"/>
                <w:color w:val="auto"/>
                <w:highlight w:val="green"/>
              </w:rPr>
              <w:t xml:space="preserve">bis zur Freigabe durch die Bauherrschaft </w:t>
            </w:r>
            <w:r w:rsidRPr="001A4F9B">
              <w:rPr>
                <w:i w:val="0"/>
                <w:color w:val="auto"/>
                <w:highlight w:val="green"/>
              </w:rPr>
              <w:t>untersagt.</w:t>
            </w:r>
          </w:p>
        </w:tc>
      </w:tr>
      <w:tr w:rsidR="00A91EDE" w:rsidRPr="00A91EDE" w14:paraId="3A6A26F1" w14:textId="77777777" w:rsidTr="00BA2263">
        <w:tc>
          <w:tcPr>
            <w:tcW w:w="752" w:type="dxa"/>
            <w:shd w:val="clear" w:color="auto" w:fill="auto"/>
          </w:tcPr>
          <w:p w14:paraId="749D9736" w14:textId="77777777" w:rsidR="00945DF9" w:rsidRPr="001A4F9B" w:rsidRDefault="00945DF9" w:rsidP="004B6C17">
            <w:pPr>
              <w:spacing w:beforeLines="60" w:before="144" w:afterLines="60" w:after="144"/>
              <w:rPr>
                <w:highlight w:val="green"/>
              </w:rPr>
            </w:pPr>
          </w:p>
        </w:tc>
        <w:tc>
          <w:tcPr>
            <w:tcW w:w="680" w:type="dxa"/>
            <w:shd w:val="clear" w:color="auto" w:fill="auto"/>
          </w:tcPr>
          <w:p w14:paraId="5CBEF1EB" w14:textId="77777777" w:rsidR="00945DF9" w:rsidRPr="001A4F9B" w:rsidRDefault="00945DF9" w:rsidP="00B21A24">
            <w:pPr>
              <w:pStyle w:val="Standardkursiv"/>
              <w:spacing w:beforeLines="60" w:before="144" w:afterLines="60" w:after="144"/>
              <w:rPr>
                <w:b/>
                <w:i w:val="0"/>
                <w:highlight w:val="green"/>
              </w:rPr>
            </w:pPr>
            <w:r w:rsidRPr="001A4F9B">
              <w:rPr>
                <w:b/>
                <w:i w:val="0"/>
                <w:highlight w:val="green"/>
              </w:rPr>
              <w:t>.</w:t>
            </w:r>
            <w:r w:rsidR="00B21A24" w:rsidRPr="001A4F9B">
              <w:rPr>
                <w:b/>
                <w:i w:val="0"/>
                <w:highlight w:val="green"/>
              </w:rPr>
              <w:t>4</w:t>
            </w:r>
            <w:r w:rsidRPr="001A4F9B">
              <w:rPr>
                <w:b/>
                <w:i w:val="0"/>
                <w:highlight w:val="green"/>
              </w:rPr>
              <w:t>00</w:t>
            </w:r>
          </w:p>
        </w:tc>
        <w:tc>
          <w:tcPr>
            <w:tcW w:w="7931" w:type="dxa"/>
            <w:shd w:val="clear" w:color="auto" w:fill="auto"/>
          </w:tcPr>
          <w:p w14:paraId="2453B597" w14:textId="77777777" w:rsidR="00945DF9" w:rsidRPr="001A4F9B" w:rsidRDefault="00945DF9" w:rsidP="00220F1A">
            <w:pPr>
              <w:pStyle w:val="Erluterung1"/>
              <w:spacing w:beforeLines="60" w:before="144" w:afterLines="60" w:after="144"/>
              <w:rPr>
                <w:i w:val="0"/>
                <w:color w:val="auto"/>
                <w:highlight w:val="green"/>
              </w:rPr>
            </w:pPr>
            <w:r w:rsidRPr="001A4F9B">
              <w:rPr>
                <w:i w:val="0"/>
                <w:color w:val="auto"/>
                <w:highlight w:val="green"/>
              </w:rPr>
              <w:t>01</w:t>
            </w:r>
            <w:r w:rsidRPr="001A4F9B">
              <w:rPr>
                <w:color w:val="auto"/>
                <w:highlight w:val="green"/>
              </w:rPr>
              <w:t xml:space="preserve"> Art</w:t>
            </w:r>
            <w:r w:rsidRPr="001A4F9B">
              <w:rPr>
                <w:i w:val="0"/>
                <w:color w:val="auto"/>
                <w:highlight w:val="green"/>
              </w:rPr>
              <w:br/>
              <w:t xml:space="preserve">02 </w:t>
            </w:r>
            <w:r w:rsidRPr="001A4F9B">
              <w:rPr>
                <w:color w:val="auto"/>
                <w:highlight w:val="green"/>
              </w:rPr>
              <w:t>Beschreibung</w:t>
            </w:r>
            <w:r w:rsidRPr="001A4F9B">
              <w:rPr>
                <w:i w:val="0"/>
                <w:color w:val="auto"/>
                <w:highlight w:val="green"/>
              </w:rPr>
              <w:t>…………………………..</w:t>
            </w:r>
          </w:p>
        </w:tc>
      </w:tr>
      <w:tr w:rsidR="00A91EDE" w:rsidRPr="00A91EDE" w14:paraId="624A9FCE" w14:textId="77777777" w:rsidTr="00BA2263">
        <w:tc>
          <w:tcPr>
            <w:tcW w:w="752" w:type="dxa"/>
            <w:shd w:val="clear" w:color="auto" w:fill="auto"/>
          </w:tcPr>
          <w:p w14:paraId="1564B129" w14:textId="77777777" w:rsidR="00945DF9" w:rsidRPr="001A4F9B" w:rsidRDefault="00945DF9" w:rsidP="004B6C17">
            <w:pPr>
              <w:spacing w:beforeLines="60" w:before="144" w:afterLines="60" w:after="144"/>
              <w:rPr>
                <w:highlight w:val="green"/>
              </w:rPr>
            </w:pPr>
          </w:p>
        </w:tc>
        <w:tc>
          <w:tcPr>
            <w:tcW w:w="680" w:type="dxa"/>
            <w:shd w:val="clear" w:color="auto" w:fill="auto"/>
          </w:tcPr>
          <w:p w14:paraId="52ED41EB" w14:textId="77777777" w:rsidR="00945DF9" w:rsidRPr="001A4F9B" w:rsidRDefault="00945DF9" w:rsidP="00B21A24">
            <w:pPr>
              <w:pStyle w:val="Standardkursiv"/>
              <w:spacing w:beforeLines="60" w:before="144" w:afterLines="60" w:after="144"/>
              <w:rPr>
                <w:b/>
                <w:i w:val="0"/>
                <w:highlight w:val="green"/>
              </w:rPr>
            </w:pPr>
            <w:r w:rsidRPr="001A4F9B">
              <w:rPr>
                <w:b/>
                <w:i w:val="0"/>
                <w:highlight w:val="green"/>
              </w:rPr>
              <w:t>.</w:t>
            </w:r>
            <w:r w:rsidR="00B21A24" w:rsidRPr="001A4F9B">
              <w:rPr>
                <w:b/>
                <w:i w:val="0"/>
                <w:highlight w:val="green"/>
              </w:rPr>
              <w:t>5</w:t>
            </w:r>
            <w:r w:rsidRPr="001A4F9B">
              <w:rPr>
                <w:b/>
                <w:i w:val="0"/>
                <w:highlight w:val="green"/>
              </w:rPr>
              <w:t>00</w:t>
            </w:r>
          </w:p>
        </w:tc>
        <w:tc>
          <w:tcPr>
            <w:tcW w:w="7931" w:type="dxa"/>
            <w:shd w:val="clear" w:color="auto" w:fill="auto"/>
          </w:tcPr>
          <w:p w14:paraId="7306ADE8" w14:textId="77777777" w:rsidR="00945DF9" w:rsidRPr="001A4F9B" w:rsidRDefault="00945DF9" w:rsidP="00B21A24">
            <w:pPr>
              <w:pStyle w:val="Erluterung1"/>
              <w:spacing w:beforeLines="60" w:before="144" w:afterLines="60" w:after="144"/>
              <w:rPr>
                <w:i w:val="0"/>
                <w:color w:val="auto"/>
                <w:highlight w:val="green"/>
              </w:rPr>
            </w:pPr>
            <w:r w:rsidRPr="001A4F9B">
              <w:rPr>
                <w:i w:val="0"/>
                <w:color w:val="auto"/>
                <w:highlight w:val="green"/>
              </w:rPr>
              <w:t>bis .800 wie .</w:t>
            </w:r>
            <w:r w:rsidR="00B21A24" w:rsidRPr="001A4F9B">
              <w:rPr>
                <w:i w:val="0"/>
                <w:color w:val="auto"/>
                <w:highlight w:val="green"/>
              </w:rPr>
              <w:t>4</w:t>
            </w:r>
            <w:r w:rsidRPr="001A4F9B">
              <w:rPr>
                <w:i w:val="0"/>
                <w:color w:val="auto"/>
                <w:highlight w:val="green"/>
              </w:rPr>
              <w:t>00</w:t>
            </w:r>
          </w:p>
        </w:tc>
      </w:tr>
      <w:tr w:rsidR="00A91EDE" w:rsidRPr="00A91EDE" w14:paraId="5EBF5195" w14:textId="77777777" w:rsidTr="00BA2263">
        <w:tc>
          <w:tcPr>
            <w:tcW w:w="9363" w:type="dxa"/>
            <w:gridSpan w:val="3"/>
            <w:shd w:val="clear" w:color="auto" w:fill="auto"/>
          </w:tcPr>
          <w:p w14:paraId="63E18BDC" w14:textId="4D66380A" w:rsidR="00945DF9" w:rsidRPr="00DA19DE" w:rsidRDefault="00945DF9" w:rsidP="00945DF9">
            <w:pPr>
              <w:pStyle w:val="berschrift3"/>
              <w:numPr>
                <w:ilvl w:val="0"/>
                <w:numId w:val="0"/>
              </w:numPr>
              <w:tabs>
                <w:tab w:val="left" w:pos="1392"/>
              </w:tabs>
              <w:spacing w:beforeLines="60" w:before="144" w:afterLines="60" w:after="144"/>
              <w:contextualSpacing w:val="0"/>
              <w:rPr>
                <w:i/>
                <w:highlight w:val="green"/>
              </w:rPr>
            </w:pPr>
            <w:bookmarkStart w:id="86" w:name="_Toc69477817"/>
            <w:r w:rsidRPr="00DA19DE">
              <w:rPr>
                <w:sz w:val="22"/>
                <w:szCs w:val="22"/>
                <w:highlight w:val="green"/>
              </w:rPr>
              <w:t>326</w:t>
            </w:r>
            <w:r w:rsidRPr="00DA19DE">
              <w:rPr>
                <w:sz w:val="22"/>
                <w:szCs w:val="22"/>
                <w:highlight w:val="green"/>
              </w:rPr>
              <w:tab/>
              <w:t>Schadstoffe in bestehenden Anlagen</w:t>
            </w:r>
            <w:r w:rsidR="00751255" w:rsidRPr="00DA19DE">
              <w:rPr>
                <w:sz w:val="22"/>
                <w:szCs w:val="22"/>
                <w:highlight w:val="green"/>
              </w:rPr>
              <w:t>.</w:t>
            </w:r>
            <w:bookmarkEnd w:id="86"/>
          </w:p>
        </w:tc>
      </w:tr>
      <w:tr w:rsidR="00A91EDE" w:rsidRPr="00A91EDE" w14:paraId="7ECCF3F4" w14:textId="77777777" w:rsidTr="00BA2263">
        <w:tc>
          <w:tcPr>
            <w:tcW w:w="752" w:type="dxa"/>
            <w:shd w:val="clear" w:color="auto" w:fill="auto"/>
          </w:tcPr>
          <w:p w14:paraId="6CA9B916" w14:textId="77777777" w:rsidR="00945DF9" w:rsidRPr="00DA19DE" w:rsidRDefault="00945DF9" w:rsidP="004B6C17">
            <w:pPr>
              <w:spacing w:beforeLines="60" w:before="144" w:afterLines="60" w:after="144"/>
              <w:rPr>
                <w:highlight w:val="green"/>
              </w:rPr>
            </w:pPr>
          </w:p>
        </w:tc>
        <w:tc>
          <w:tcPr>
            <w:tcW w:w="680" w:type="dxa"/>
            <w:shd w:val="clear" w:color="auto" w:fill="auto"/>
          </w:tcPr>
          <w:p w14:paraId="462E79C7" w14:textId="77777777" w:rsidR="00945DF9" w:rsidRPr="00DA19DE" w:rsidRDefault="00945DF9" w:rsidP="00220F1A">
            <w:pPr>
              <w:pStyle w:val="Standardkursiv"/>
              <w:spacing w:beforeLines="60" w:before="144" w:afterLines="60" w:after="144"/>
              <w:rPr>
                <w:i w:val="0"/>
                <w:highlight w:val="green"/>
              </w:rPr>
            </w:pPr>
            <w:r w:rsidRPr="00DA19DE">
              <w:rPr>
                <w:i w:val="0"/>
                <w:highlight w:val="green"/>
              </w:rPr>
              <w:t>.100</w:t>
            </w:r>
          </w:p>
        </w:tc>
        <w:tc>
          <w:tcPr>
            <w:tcW w:w="7931" w:type="dxa"/>
            <w:shd w:val="clear" w:color="auto" w:fill="auto"/>
          </w:tcPr>
          <w:p w14:paraId="000299A5" w14:textId="1B40DF8B" w:rsidR="00945DF9" w:rsidRPr="00DA19DE" w:rsidRDefault="0012200B" w:rsidP="005101DD">
            <w:pPr>
              <w:pStyle w:val="Erluterung1"/>
              <w:spacing w:beforeLines="60" w:before="144" w:afterLines="60" w:after="144"/>
              <w:rPr>
                <w:bCs/>
                <w:i w:val="0"/>
                <w:color w:val="auto"/>
                <w:highlight w:val="green"/>
              </w:rPr>
            </w:pPr>
            <w:r w:rsidRPr="00DA19DE">
              <w:rPr>
                <w:bCs/>
                <w:i w:val="0"/>
                <w:color w:val="auto"/>
                <w:highlight w:val="green"/>
              </w:rPr>
              <w:t xml:space="preserve">Die bekannten Schadstoffe in den vorhandenen Anlagen sind im Entsorgungskonzept resp. dem Sanierungskonzept aufgeführt. Für Gebäudeschadstoffe ist eine anerkannte Fachperson beizuziehen, welche in Position 125.300 bezeichnet wird. Es gilt die Vollzugshilfe </w:t>
            </w:r>
            <w:r w:rsidR="005101DD" w:rsidRPr="00DA19DE">
              <w:rPr>
                <w:bCs/>
                <w:i w:val="0"/>
                <w:color w:val="auto"/>
                <w:highlight w:val="green"/>
              </w:rPr>
              <w:t>«Ermittlung von Schadstoffen und Angaben zur Entsorgung von Bauabfällen»</w:t>
            </w:r>
            <w:r w:rsidRPr="00DA19DE">
              <w:rPr>
                <w:bCs/>
                <w:i w:val="0"/>
                <w:color w:val="auto"/>
                <w:highlight w:val="green"/>
              </w:rPr>
              <w:t>. Werden neue Vorkommen angetroffen, ist die Bauleitung und die Fachperson beizuziehen. Für die Entfernung der Schadstoffe sind die Weisungen der Fachperson zu befolgen.</w:t>
            </w:r>
          </w:p>
        </w:tc>
      </w:tr>
      <w:tr w:rsidR="00A91EDE" w:rsidRPr="00A91EDE" w14:paraId="5E2C7C9C" w14:textId="77777777" w:rsidTr="00BA2263">
        <w:tc>
          <w:tcPr>
            <w:tcW w:w="752" w:type="dxa"/>
            <w:shd w:val="clear" w:color="auto" w:fill="auto"/>
          </w:tcPr>
          <w:p w14:paraId="17B7CD82" w14:textId="77777777" w:rsidR="00945DF9" w:rsidRPr="00DA19DE" w:rsidRDefault="00945DF9" w:rsidP="004B6C17">
            <w:pPr>
              <w:spacing w:beforeLines="60" w:before="144" w:afterLines="60" w:after="144"/>
              <w:rPr>
                <w:highlight w:val="green"/>
              </w:rPr>
            </w:pPr>
          </w:p>
        </w:tc>
        <w:tc>
          <w:tcPr>
            <w:tcW w:w="680" w:type="dxa"/>
            <w:shd w:val="clear" w:color="auto" w:fill="auto"/>
          </w:tcPr>
          <w:p w14:paraId="0153AADA" w14:textId="5576AB7F" w:rsidR="00945DF9" w:rsidRPr="00DA19DE" w:rsidRDefault="00945DF9" w:rsidP="00220F1A">
            <w:pPr>
              <w:pStyle w:val="Standardkursiv"/>
              <w:spacing w:beforeLines="60" w:before="144" w:afterLines="60" w:after="144"/>
              <w:rPr>
                <w:i w:val="0"/>
                <w:highlight w:val="green"/>
              </w:rPr>
            </w:pPr>
            <w:r w:rsidRPr="00DA19DE">
              <w:rPr>
                <w:i w:val="0"/>
                <w:highlight w:val="green"/>
              </w:rPr>
              <w:t>.200</w:t>
            </w:r>
          </w:p>
        </w:tc>
        <w:tc>
          <w:tcPr>
            <w:tcW w:w="7931" w:type="dxa"/>
            <w:shd w:val="clear" w:color="auto" w:fill="auto"/>
          </w:tcPr>
          <w:p w14:paraId="01CE30A3" w14:textId="2BF48EF0" w:rsidR="00945DF9" w:rsidRPr="00DA19DE" w:rsidRDefault="0012200B" w:rsidP="00220F1A">
            <w:pPr>
              <w:pStyle w:val="Erluterung1"/>
              <w:spacing w:beforeLines="60" w:before="144" w:afterLines="60" w:after="144"/>
              <w:rPr>
                <w:i w:val="0"/>
                <w:color w:val="auto"/>
                <w:highlight w:val="green"/>
              </w:rPr>
            </w:pPr>
            <w:r w:rsidRPr="00DA19DE">
              <w:rPr>
                <w:i w:val="0"/>
                <w:color w:val="auto"/>
                <w:highlight w:val="green"/>
              </w:rPr>
              <w:t>01</w:t>
            </w:r>
            <w:r w:rsidRPr="00DA19DE">
              <w:rPr>
                <w:color w:val="auto"/>
                <w:highlight w:val="green"/>
              </w:rPr>
              <w:t xml:space="preserve"> Art</w:t>
            </w:r>
            <w:r w:rsidRPr="00DA19DE">
              <w:rPr>
                <w:i w:val="0"/>
                <w:color w:val="auto"/>
                <w:highlight w:val="green"/>
              </w:rPr>
              <w:br/>
              <w:t xml:space="preserve">02 </w:t>
            </w:r>
            <w:r w:rsidRPr="00DA19DE">
              <w:rPr>
                <w:color w:val="auto"/>
                <w:highlight w:val="green"/>
              </w:rPr>
              <w:t>Beschreibung</w:t>
            </w:r>
            <w:r w:rsidRPr="00DA19DE">
              <w:rPr>
                <w:i w:val="0"/>
                <w:color w:val="auto"/>
                <w:highlight w:val="green"/>
              </w:rPr>
              <w:t xml:space="preserve"> gemäss Entsor</w:t>
            </w:r>
            <w:r w:rsidR="001E21B5" w:rsidRPr="00DA19DE">
              <w:rPr>
                <w:i w:val="0"/>
                <w:color w:val="auto"/>
                <w:highlight w:val="green"/>
              </w:rPr>
              <w:t>g</w:t>
            </w:r>
            <w:r w:rsidRPr="00DA19DE">
              <w:rPr>
                <w:i w:val="0"/>
                <w:color w:val="auto"/>
                <w:highlight w:val="green"/>
              </w:rPr>
              <w:t>ungskonzept……..</w:t>
            </w:r>
          </w:p>
        </w:tc>
      </w:tr>
      <w:tr w:rsidR="0012200B" w:rsidRPr="00A91EDE" w14:paraId="2725C069" w14:textId="77777777" w:rsidTr="00BA2263">
        <w:tc>
          <w:tcPr>
            <w:tcW w:w="752" w:type="dxa"/>
            <w:shd w:val="clear" w:color="auto" w:fill="auto"/>
          </w:tcPr>
          <w:p w14:paraId="7455174A" w14:textId="77777777" w:rsidR="0012200B" w:rsidRPr="00DA19DE" w:rsidRDefault="0012200B" w:rsidP="004B6C17">
            <w:pPr>
              <w:spacing w:beforeLines="60" w:before="144" w:afterLines="60" w:after="144"/>
              <w:rPr>
                <w:highlight w:val="green"/>
              </w:rPr>
            </w:pPr>
          </w:p>
        </w:tc>
        <w:tc>
          <w:tcPr>
            <w:tcW w:w="680" w:type="dxa"/>
            <w:shd w:val="clear" w:color="auto" w:fill="auto"/>
          </w:tcPr>
          <w:p w14:paraId="7F6B75FA" w14:textId="263D9203" w:rsidR="0012200B" w:rsidRPr="00DA19DE" w:rsidRDefault="0012200B" w:rsidP="00220F1A">
            <w:pPr>
              <w:pStyle w:val="Standardkursiv"/>
              <w:spacing w:beforeLines="60" w:before="144" w:afterLines="60" w:after="144"/>
              <w:rPr>
                <w:i w:val="0"/>
                <w:highlight w:val="green"/>
              </w:rPr>
            </w:pPr>
            <w:r w:rsidRPr="00DA19DE">
              <w:rPr>
                <w:i w:val="0"/>
                <w:highlight w:val="green"/>
              </w:rPr>
              <w:t>300</w:t>
            </w:r>
          </w:p>
        </w:tc>
        <w:tc>
          <w:tcPr>
            <w:tcW w:w="7931" w:type="dxa"/>
            <w:shd w:val="clear" w:color="auto" w:fill="auto"/>
          </w:tcPr>
          <w:p w14:paraId="589A0103" w14:textId="0BDC9920" w:rsidR="0012200B" w:rsidRPr="00DA19DE" w:rsidRDefault="0012200B" w:rsidP="00220F1A">
            <w:pPr>
              <w:pStyle w:val="Erluterung1"/>
              <w:spacing w:beforeLines="60" w:before="144" w:afterLines="60" w:after="144"/>
              <w:rPr>
                <w:i w:val="0"/>
                <w:color w:val="auto"/>
                <w:highlight w:val="green"/>
              </w:rPr>
            </w:pPr>
            <w:r w:rsidRPr="00DA19DE">
              <w:rPr>
                <w:i w:val="0"/>
                <w:color w:val="auto"/>
                <w:highlight w:val="green"/>
              </w:rPr>
              <w:t>bis .800 wie .200</w:t>
            </w:r>
          </w:p>
        </w:tc>
      </w:tr>
      <w:tr w:rsidR="00A91EDE" w:rsidRPr="00A91EDE" w14:paraId="26B61F55" w14:textId="77777777" w:rsidTr="00BA2263">
        <w:tc>
          <w:tcPr>
            <w:tcW w:w="9363" w:type="dxa"/>
            <w:gridSpan w:val="3"/>
            <w:shd w:val="clear" w:color="auto" w:fill="auto"/>
          </w:tcPr>
          <w:p w14:paraId="6BB55621" w14:textId="6BF59C37" w:rsidR="00D83496" w:rsidRPr="00DA19DE" w:rsidRDefault="00D83496" w:rsidP="00751255">
            <w:pPr>
              <w:pStyle w:val="berschrift3"/>
              <w:numPr>
                <w:ilvl w:val="0"/>
                <w:numId w:val="0"/>
              </w:numPr>
              <w:tabs>
                <w:tab w:val="left" w:pos="1392"/>
              </w:tabs>
              <w:spacing w:beforeLines="60" w:before="144" w:afterLines="60" w:after="144"/>
              <w:contextualSpacing w:val="0"/>
              <w:rPr>
                <w:sz w:val="22"/>
                <w:szCs w:val="22"/>
                <w:highlight w:val="green"/>
              </w:rPr>
            </w:pPr>
            <w:bookmarkStart w:id="87" w:name="_Toc69477818"/>
            <w:r w:rsidRPr="00DA19DE">
              <w:rPr>
                <w:sz w:val="22"/>
                <w:szCs w:val="22"/>
                <w:highlight w:val="green"/>
              </w:rPr>
              <w:t>32</w:t>
            </w:r>
            <w:r w:rsidR="00945DF9" w:rsidRPr="00DA19DE">
              <w:rPr>
                <w:sz w:val="22"/>
                <w:szCs w:val="22"/>
                <w:highlight w:val="green"/>
              </w:rPr>
              <w:t>7</w:t>
            </w:r>
            <w:r w:rsidR="00751255" w:rsidRPr="00DA19DE">
              <w:rPr>
                <w:sz w:val="22"/>
                <w:szCs w:val="22"/>
                <w:highlight w:val="green"/>
              </w:rPr>
              <w:tab/>
              <w:t>A</w:t>
            </w:r>
            <w:r w:rsidRPr="00DA19DE">
              <w:rPr>
                <w:sz w:val="22"/>
                <w:szCs w:val="22"/>
                <w:highlight w:val="green"/>
              </w:rPr>
              <w:t xml:space="preserve">rchäologische </w:t>
            </w:r>
            <w:r w:rsidR="00751255" w:rsidRPr="00DA19DE">
              <w:rPr>
                <w:sz w:val="22"/>
                <w:szCs w:val="22"/>
                <w:highlight w:val="green"/>
              </w:rPr>
              <w:t>Funde.</w:t>
            </w:r>
            <w:bookmarkEnd w:id="87"/>
          </w:p>
        </w:tc>
      </w:tr>
      <w:tr w:rsidR="00A91EDE" w:rsidRPr="00A91EDE" w14:paraId="7250B415" w14:textId="77777777" w:rsidTr="00BA2263">
        <w:tc>
          <w:tcPr>
            <w:tcW w:w="752" w:type="dxa"/>
            <w:shd w:val="clear" w:color="auto" w:fill="auto"/>
          </w:tcPr>
          <w:p w14:paraId="33DCD6B9" w14:textId="77777777" w:rsidR="000416B3" w:rsidRPr="00DA19DE" w:rsidRDefault="000416B3" w:rsidP="004B6C17">
            <w:pPr>
              <w:spacing w:beforeLines="60" w:before="144" w:afterLines="60" w:after="144"/>
              <w:rPr>
                <w:b/>
                <w:highlight w:val="green"/>
              </w:rPr>
            </w:pPr>
          </w:p>
        </w:tc>
        <w:tc>
          <w:tcPr>
            <w:tcW w:w="680" w:type="dxa"/>
            <w:shd w:val="clear" w:color="auto" w:fill="auto"/>
          </w:tcPr>
          <w:p w14:paraId="3A263EB0" w14:textId="77777777" w:rsidR="000416B3" w:rsidRPr="00DA19DE" w:rsidRDefault="000416B3" w:rsidP="008F3E55">
            <w:pPr>
              <w:pStyle w:val="Standardkursiv"/>
              <w:tabs>
                <w:tab w:val="left" w:pos="1407"/>
              </w:tabs>
              <w:spacing w:beforeLines="60" w:before="144" w:afterLines="60" w:after="144"/>
              <w:rPr>
                <w:b/>
                <w:i w:val="0"/>
                <w:highlight w:val="green"/>
              </w:rPr>
            </w:pPr>
            <w:r w:rsidRPr="00DA19DE">
              <w:rPr>
                <w:b/>
                <w:i w:val="0"/>
                <w:highlight w:val="green"/>
              </w:rPr>
              <w:t>.100</w:t>
            </w:r>
          </w:p>
        </w:tc>
        <w:tc>
          <w:tcPr>
            <w:tcW w:w="7931" w:type="dxa"/>
            <w:shd w:val="clear" w:color="auto" w:fill="auto"/>
          </w:tcPr>
          <w:p w14:paraId="683FCAB7" w14:textId="0AA5A3CE" w:rsidR="000416B3" w:rsidRPr="00DA19DE" w:rsidRDefault="000416B3" w:rsidP="004E4973">
            <w:pPr>
              <w:spacing w:beforeLines="60" w:before="144" w:afterLines="60" w:after="144"/>
              <w:rPr>
                <w:i/>
                <w:sz w:val="16"/>
                <w:szCs w:val="16"/>
                <w:highlight w:val="green"/>
              </w:rPr>
            </w:pPr>
            <w:r w:rsidRPr="00DA19DE">
              <w:rPr>
                <w:iCs w:val="0"/>
                <w:highlight w:val="green"/>
              </w:rPr>
              <w:t xml:space="preserve">Sollten während der Bauausführung im Projektperimeter wider Erwarten archäologische Funde und Befunde oder fossilreiche paläontologische Aufschlüsse zum Vorschein kommen, so ist die Bautätigkeit im betreffenden Bereich sofort einzustellen und die </w:t>
            </w:r>
            <w:r w:rsidR="0017286D" w:rsidRPr="00DA19DE">
              <w:rPr>
                <w:iCs w:val="0"/>
                <w:highlight w:val="green"/>
              </w:rPr>
              <w:t>Bauleitung</w:t>
            </w:r>
            <w:r w:rsidR="004E4973" w:rsidRPr="00DA19DE">
              <w:rPr>
                <w:iCs w:val="0"/>
                <w:highlight w:val="green"/>
              </w:rPr>
              <w:t xml:space="preserve"> zu informieren. Diese zieht die </w:t>
            </w:r>
            <w:r w:rsidRPr="00DA19DE">
              <w:rPr>
                <w:iCs w:val="0"/>
                <w:highlight w:val="green"/>
              </w:rPr>
              <w:t xml:space="preserve">Fachstelle Archäologie/Paläontologie des ASTRA sowie </w:t>
            </w:r>
            <w:r w:rsidR="004E4973" w:rsidRPr="00DA19DE">
              <w:rPr>
                <w:iCs w:val="0"/>
                <w:highlight w:val="green"/>
              </w:rPr>
              <w:t xml:space="preserve">den </w:t>
            </w:r>
            <w:r w:rsidRPr="00DA19DE">
              <w:rPr>
                <w:iCs w:val="0"/>
                <w:highlight w:val="green"/>
              </w:rPr>
              <w:t>kantonale</w:t>
            </w:r>
            <w:r w:rsidR="008443E7" w:rsidRPr="00DA19DE">
              <w:rPr>
                <w:iCs w:val="0"/>
                <w:highlight w:val="green"/>
              </w:rPr>
              <w:t>n</w:t>
            </w:r>
            <w:r w:rsidRPr="00DA19DE">
              <w:rPr>
                <w:iCs w:val="0"/>
                <w:highlight w:val="green"/>
              </w:rPr>
              <w:t xml:space="preserve"> archäologische</w:t>
            </w:r>
            <w:r w:rsidR="004E4973" w:rsidRPr="00DA19DE">
              <w:rPr>
                <w:iCs w:val="0"/>
                <w:highlight w:val="green"/>
              </w:rPr>
              <w:t>n</w:t>
            </w:r>
            <w:r w:rsidRPr="00DA19DE">
              <w:rPr>
                <w:iCs w:val="0"/>
                <w:highlight w:val="green"/>
              </w:rPr>
              <w:t xml:space="preserve"> Dienst bei. Die Fundsituation ist bis zu deren Eintreffen unverände</w:t>
            </w:r>
            <w:r w:rsidR="008A4444" w:rsidRPr="00DA19DE">
              <w:rPr>
                <w:iCs w:val="0"/>
                <w:highlight w:val="green"/>
              </w:rPr>
              <w:t>rt zu belassen und abzusichern.</w:t>
            </w:r>
          </w:p>
        </w:tc>
      </w:tr>
      <w:tr w:rsidR="00A91EDE" w:rsidRPr="00A91EDE" w14:paraId="4A11369E" w14:textId="77777777" w:rsidTr="00BA2263">
        <w:tc>
          <w:tcPr>
            <w:tcW w:w="752" w:type="dxa"/>
            <w:shd w:val="clear" w:color="auto" w:fill="auto"/>
          </w:tcPr>
          <w:p w14:paraId="1D196F29" w14:textId="77777777" w:rsidR="00751255" w:rsidRPr="00DA19DE" w:rsidRDefault="00751255" w:rsidP="004B6C17">
            <w:pPr>
              <w:spacing w:beforeLines="60" w:before="144" w:afterLines="60" w:after="144"/>
              <w:rPr>
                <w:b/>
                <w:highlight w:val="green"/>
              </w:rPr>
            </w:pPr>
          </w:p>
        </w:tc>
        <w:tc>
          <w:tcPr>
            <w:tcW w:w="680" w:type="dxa"/>
            <w:shd w:val="clear" w:color="auto" w:fill="auto"/>
          </w:tcPr>
          <w:p w14:paraId="73CA302A" w14:textId="77777777" w:rsidR="00751255" w:rsidRPr="00DA19DE" w:rsidRDefault="00751255" w:rsidP="000416B3">
            <w:pPr>
              <w:pStyle w:val="Standardkursiv"/>
              <w:spacing w:beforeLines="60" w:before="144" w:afterLines="60" w:after="144"/>
              <w:rPr>
                <w:b/>
                <w:i w:val="0"/>
                <w:highlight w:val="green"/>
              </w:rPr>
            </w:pPr>
            <w:r w:rsidRPr="00DA19DE">
              <w:rPr>
                <w:b/>
                <w:i w:val="0"/>
                <w:highlight w:val="green"/>
              </w:rPr>
              <w:t>.</w:t>
            </w:r>
            <w:r w:rsidR="000416B3" w:rsidRPr="00DA19DE">
              <w:rPr>
                <w:b/>
                <w:i w:val="0"/>
                <w:highlight w:val="green"/>
              </w:rPr>
              <w:t>2</w:t>
            </w:r>
            <w:r w:rsidRPr="00DA19DE">
              <w:rPr>
                <w:b/>
                <w:i w:val="0"/>
                <w:highlight w:val="green"/>
              </w:rPr>
              <w:t>00</w:t>
            </w:r>
          </w:p>
        </w:tc>
        <w:tc>
          <w:tcPr>
            <w:tcW w:w="7931" w:type="dxa"/>
            <w:shd w:val="clear" w:color="auto" w:fill="auto"/>
          </w:tcPr>
          <w:p w14:paraId="2EA6A4E8" w14:textId="77777777" w:rsidR="00751255" w:rsidRPr="00DA19DE" w:rsidRDefault="00751255" w:rsidP="00220F1A">
            <w:pPr>
              <w:pStyle w:val="Erluterung1"/>
              <w:spacing w:beforeLines="60" w:before="144" w:afterLines="60" w:after="144"/>
              <w:rPr>
                <w:i w:val="0"/>
                <w:color w:val="auto"/>
                <w:highlight w:val="green"/>
              </w:rPr>
            </w:pPr>
            <w:r w:rsidRPr="00DA19DE">
              <w:rPr>
                <w:i w:val="0"/>
                <w:color w:val="auto"/>
                <w:highlight w:val="green"/>
              </w:rPr>
              <w:t>01</w:t>
            </w:r>
            <w:r w:rsidRPr="00DA19DE">
              <w:rPr>
                <w:color w:val="auto"/>
                <w:highlight w:val="green"/>
              </w:rPr>
              <w:t xml:space="preserve"> Art</w:t>
            </w:r>
            <w:r w:rsidRPr="00DA19DE">
              <w:rPr>
                <w:i w:val="0"/>
                <w:color w:val="auto"/>
                <w:highlight w:val="green"/>
              </w:rPr>
              <w:br/>
              <w:t xml:space="preserve">02 </w:t>
            </w:r>
            <w:r w:rsidRPr="00DA19DE">
              <w:rPr>
                <w:color w:val="auto"/>
                <w:highlight w:val="green"/>
              </w:rPr>
              <w:t>Beschreibung</w:t>
            </w:r>
            <w:r w:rsidRPr="00DA19DE">
              <w:rPr>
                <w:i w:val="0"/>
                <w:color w:val="auto"/>
                <w:highlight w:val="green"/>
              </w:rPr>
              <w:t>…………………………..</w:t>
            </w:r>
          </w:p>
        </w:tc>
      </w:tr>
      <w:tr w:rsidR="00A91EDE" w:rsidRPr="00A91EDE" w14:paraId="4C9B2D25" w14:textId="77777777" w:rsidTr="00BA2263">
        <w:tc>
          <w:tcPr>
            <w:tcW w:w="752" w:type="dxa"/>
            <w:shd w:val="clear" w:color="auto" w:fill="auto"/>
          </w:tcPr>
          <w:p w14:paraId="1169192D" w14:textId="77777777" w:rsidR="00751255" w:rsidRPr="00DA19DE" w:rsidRDefault="00751255" w:rsidP="004B6C17">
            <w:pPr>
              <w:spacing w:beforeLines="60" w:before="144" w:afterLines="60" w:after="144"/>
              <w:rPr>
                <w:highlight w:val="green"/>
              </w:rPr>
            </w:pPr>
          </w:p>
        </w:tc>
        <w:tc>
          <w:tcPr>
            <w:tcW w:w="680" w:type="dxa"/>
            <w:shd w:val="clear" w:color="auto" w:fill="auto"/>
          </w:tcPr>
          <w:p w14:paraId="07F79BA8" w14:textId="77777777" w:rsidR="00751255" w:rsidRPr="00DA19DE" w:rsidRDefault="00751255" w:rsidP="000416B3">
            <w:pPr>
              <w:pStyle w:val="Standardkursiv"/>
              <w:spacing w:beforeLines="60" w:before="144" w:afterLines="60" w:after="144"/>
              <w:rPr>
                <w:b/>
                <w:i w:val="0"/>
                <w:highlight w:val="green"/>
              </w:rPr>
            </w:pPr>
            <w:r w:rsidRPr="00DA19DE">
              <w:rPr>
                <w:b/>
                <w:i w:val="0"/>
                <w:highlight w:val="green"/>
              </w:rPr>
              <w:t>.</w:t>
            </w:r>
            <w:r w:rsidR="000416B3" w:rsidRPr="00DA19DE">
              <w:rPr>
                <w:b/>
                <w:i w:val="0"/>
                <w:highlight w:val="green"/>
              </w:rPr>
              <w:t>3</w:t>
            </w:r>
            <w:r w:rsidRPr="00DA19DE">
              <w:rPr>
                <w:b/>
                <w:i w:val="0"/>
                <w:highlight w:val="green"/>
              </w:rPr>
              <w:t>00</w:t>
            </w:r>
          </w:p>
        </w:tc>
        <w:tc>
          <w:tcPr>
            <w:tcW w:w="7931" w:type="dxa"/>
            <w:shd w:val="clear" w:color="auto" w:fill="auto"/>
          </w:tcPr>
          <w:p w14:paraId="411B3A5F" w14:textId="77777777" w:rsidR="00751255" w:rsidRPr="00DA19DE" w:rsidRDefault="00751255" w:rsidP="000416B3">
            <w:pPr>
              <w:pStyle w:val="Erluterung1"/>
              <w:spacing w:beforeLines="60" w:before="144" w:afterLines="60" w:after="144"/>
              <w:rPr>
                <w:i w:val="0"/>
                <w:color w:val="auto"/>
                <w:highlight w:val="green"/>
              </w:rPr>
            </w:pPr>
            <w:r w:rsidRPr="00DA19DE">
              <w:rPr>
                <w:i w:val="0"/>
                <w:color w:val="auto"/>
                <w:highlight w:val="green"/>
              </w:rPr>
              <w:t>bis .800 wie .</w:t>
            </w:r>
            <w:r w:rsidR="000416B3" w:rsidRPr="00DA19DE">
              <w:rPr>
                <w:i w:val="0"/>
                <w:color w:val="auto"/>
                <w:highlight w:val="green"/>
              </w:rPr>
              <w:t>2</w:t>
            </w:r>
            <w:r w:rsidRPr="00DA19DE">
              <w:rPr>
                <w:i w:val="0"/>
                <w:color w:val="auto"/>
                <w:highlight w:val="green"/>
              </w:rPr>
              <w:t>00</w:t>
            </w:r>
          </w:p>
        </w:tc>
      </w:tr>
      <w:tr w:rsidR="009A0B11" w:rsidRPr="00A91EDE" w14:paraId="4257CE5E" w14:textId="77777777" w:rsidTr="00BA2263">
        <w:tc>
          <w:tcPr>
            <w:tcW w:w="752" w:type="dxa"/>
            <w:shd w:val="clear" w:color="auto" w:fill="auto"/>
          </w:tcPr>
          <w:p w14:paraId="0DD71932" w14:textId="76770C29" w:rsidR="009A0B11" w:rsidRPr="00DA19DE" w:rsidRDefault="009A0B11" w:rsidP="004B6C17">
            <w:pPr>
              <w:spacing w:beforeLines="60" w:before="144" w:afterLines="60" w:after="144"/>
              <w:rPr>
                <w:b/>
                <w:highlight w:val="green"/>
              </w:rPr>
            </w:pPr>
            <w:r w:rsidRPr="00DA19DE">
              <w:rPr>
                <w:b/>
                <w:highlight w:val="green"/>
              </w:rPr>
              <w:t>328</w:t>
            </w:r>
          </w:p>
        </w:tc>
        <w:tc>
          <w:tcPr>
            <w:tcW w:w="680" w:type="dxa"/>
            <w:shd w:val="clear" w:color="auto" w:fill="auto"/>
          </w:tcPr>
          <w:p w14:paraId="0FEE3B2E" w14:textId="77777777" w:rsidR="009A0B11" w:rsidRPr="00DA19DE" w:rsidRDefault="009A0B11" w:rsidP="000416B3">
            <w:pPr>
              <w:pStyle w:val="Standardkursiv"/>
              <w:spacing w:beforeLines="60" w:before="144" w:afterLines="60" w:after="144"/>
              <w:rPr>
                <w:b/>
                <w:i w:val="0"/>
                <w:highlight w:val="green"/>
              </w:rPr>
            </w:pPr>
          </w:p>
        </w:tc>
        <w:tc>
          <w:tcPr>
            <w:tcW w:w="7931" w:type="dxa"/>
            <w:shd w:val="clear" w:color="auto" w:fill="auto"/>
          </w:tcPr>
          <w:p w14:paraId="3C07860D" w14:textId="38ADCD93" w:rsidR="009A0B11" w:rsidRPr="00DA19DE" w:rsidRDefault="009A0B11" w:rsidP="000416B3">
            <w:pPr>
              <w:pStyle w:val="Erluterung1"/>
              <w:spacing w:beforeLines="60" w:before="144" w:afterLines="60" w:after="144"/>
              <w:rPr>
                <w:b/>
                <w:i w:val="0"/>
                <w:color w:val="auto"/>
                <w:highlight w:val="green"/>
              </w:rPr>
            </w:pPr>
            <w:r w:rsidRPr="00DA19DE">
              <w:rPr>
                <w:b/>
                <w:i w:val="0"/>
                <w:color w:val="auto"/>
                <w:highlight w:val="green"/>
              </w:rPr>
              <w:t>Abfälle</w:t>
            </w:r>
          </w:p>
          <w:p w14:paraId="41610709" w14:textId="66E8B76D" w:rsidR="009A0B11" w:rsidRPr="00DA19DE" w:rsidRDefault="009A0B11" w:rsidP="009A0B11">
            <w:pPr>
              <w:pStyle w:val="Erluterung1"/>
              <w:spacing w:beforeLines="60" w:before="144" w:afterLines="60" w:after="144"/>
              <w:rPr>
                <w:color w:val="auto"/>
                <w:highlight w:val="green"/>
              </w:rPr>
            </w:pPr>
            <w:r w:rsidRPr="00DA19DE">
              <w:rPr>
                <w:color w:val="auto"/>
                <w:highlight w:val="green"/>
              </w:rPr>
              <w:t xml:space="preserve">Siehe dazu Positionen zum Entsorgungskonzept: 252, </w:t>
            </w:r>
            <w:r w:rsidRPr="00DA19DE">
              <w:rPr>
                <w:b/>
                <w:color w:val="auto"/>
                <w:highlight w:val="green"/>
              </w:rPr>
              <w:t>442</w:t>
            </w:r>
            <w:r w:rsidRPr="00DA19DE">
              <w:rPr>
                <w:color w:val="auto"/>
                <w:highlight w:val="green"/>
              </w:rPr>
              <w:t>, 521, 553, 831, 832, 836, 881 und 941</w:t>
            </w:r>
          </w:p>
        </w:tc>
      </w:tr>
      <w:tr w:rsidR="00D83496" w:rsidRPr="00771E0D" w14:paraId="7732268A" w14:textId="77777777" w:rsidTr="00BA2263">
        <w:tc>
          <w:tcPr>
            <w:tcW w:w="9363" w:type="dxa"/>
            <w:gridSpan w:val="3"/>
            <w:shd w:val="clear" w:color="auto" w:fill="auto"/>
          </w:tcPr>
          <w:p w14:paraId="781FCE16" w14:textId="0614449D" w:rsidR="00D83496" w:rsidRPr="00751255" w:rsidRDefault="00D83496" w:rsidP="004B6C17">
            <w:pPr>
              <w:pStyle w:val="berschrift2"/>
              <w:numPr>
                <w:ilvl w:val="0"/>
                <w:numId w:val="0"/>
              </w:numPr>
              <w:tabs>
                <w:tab w:val="left" w:pos="1407"/>
              </w:tabs>
              <w:spacing w:beforeLines="60" w:before="144" w:afterLines="60" w:after="144"/>
              <w:contextualSpacing w:val="0"/>
              <w:rPr>
                <w:smallCaps/>
                <w:sz w:val="22"/>
                <w:szCs w:val="22"/>
              </w:rPr>
            </w:pPr>
            <w:bookmarkStart w:id="88" w:name="_Toc91503868"/>
            <w:bookmarkStart w:id="89" w:name="_Toc197833752"/>
            <w:bookmarkStart w:id="90" w:name="_Toc69477819"/>
            <w:r w:rsidRPr="00751255">
              <w:rPr>
                <w:smallCaps/>
                <w:sz w:val="22"/>
                <w:szCs w:val="22"/>
              </w:rPr>
              <w:t>330</w:t>
            </w:r>
            <w:r w:rsidRPr="00751255">
              <w:rPr>
                <w:smallCaps/>
                <w:sz w:val="22"/>
                <w:szCs w:val="22"/>
              </w:rPr>
              <w:tab/>
            </w:r>
            <w:r w:rsidRPr="00751255">
              <w:rPr>
                <w:smallCaps/>
                <w:sz w:val="24"/>
                <w:szCs w:val="24"/>
              </w:rPr>
              <w:t xml:space="preserve">Vorhandene Werkleitungen, Bauwerke </w:t>
            </w:r>
            <w:bookmarkEnd w:id="88"/>
            <w:bookmarkEnd w:id="89"/>
            <w:r w:rsidRPr="00751255">
              <w:rPr>
                <w:smallCaps/>
                <w:sz w:val="24"/>
                <w:szCs w:val="24"/>
              </w:rPr>
              <w:t>und Anlagen</w:t>
            </w:r>
            <w:bookmarkEnd w:id="90"/>
          </w:p>
        </w:tc>
      </w:tr>
      <w:tr w:rsidR="00D83496" w:rsidRPr="00771E0D" w14:paraId="0D621A8C" w14:textId="77777777" w:rsidTr="00BA2263">
        <w:tc>
          <w:tcPr>
            <w:tcW w:w="9363" w:type="dxa"/>
            <w:gridSpan w:val="3"/>
            <w:shd w:val="clear" w:color="auto" w:fill="auto"/>
          </w:tcPr>
          <w:p w14:paraId="1F5EA80F" w14:textId="4250BD07" w:rsidR="00D83496" w:rsidRPr="00751255" w:rsidRDefault="00D83496" w:rsidP="004B6C17">
            <w:pPr>
              <w:pStyle w:val="berschrift3"/>
              <w:numPr>
                <w:ilvl w:val="0"/>
                <w:numId w:val="0"/>
              </w:numPr>
              <w:tabs>
                <w:tab w:val="left" w:pos="1392"/>
              </w:tabs>
              <w:spacing w:beforeLines="60" w:before="144" w:afterLines="60" w:after="144"/>
              <w:contextualSpacing w:val="0"/>
              <w:rPr>
                <w:sz w:val="22"/>
                <w:szCs w:val="22"/>
              </w:rPr>
            </w:pPr>
            <w:bookmarkStart w:id="91" w:name="_Toc69477820"/>
            <w:r w:rsidRPr="00751255">
              <w:rPr>
                <w:sz w:val="22"/>
                <w:szCs w:val="22"/>
              </w:rPr>
              <w:t>331</w:t>
            </w:r>
            <w:r w:rsidRPr="00751255">
              <w:rPr>
                <w:sz w:val="22"/>
                <w:szCs w:val="22"/>
              </w:rPr>
              <w:tab/>
              <w:t>Oberirdische Leitungen</w:t>
            </w:r>
            <w:r w:rsidR="00751255">
              <w:rPr>
                <w:sz w:val="22"/>
                <w:szCs w:val="22"/>
              </w:rPr>
              <w:t>.</w:t>
            </w:r>
            <w:bookmarkEnd w:id="91"/>
          </w:p>
        </w:tc>
      </w:tr>
      <w:tr w:rsidR="00D83496" w:rsidRPr="00771E0D" w14:paraId="107EF337" w14:textId="77777777" w:rsidTr="00BA2263">
        <w:tc>
          <w:tcPr>
            <w:tcW w:w="9363" w:type="dxa"/>
            <w:gridSpan w:val="3"/>
            <w:shd w:val="clear" w:color="auto" w:fill="auto"/>
          </w:tcPr>
          <w:p w14:paraId="1D102C44" w14:textId="3BA445D3" w:rsidR="00D83496" w:rsidRPr="00220F1A" w:rsidRDefault="00D83496" w:rsidP="004B6C17">
            <w:pPr>
              <w:pStyle w:val="berschrift3"/>
              <w:numPr>
                <w:ilvl w:val="0"/>
                <w:numId w:val="0"/>
              </w:numPr>
              <w:tabs>
                <w:tab w:val="left" w:pos="1392"/>
              </w:tabs>
              <w:spacing w:beforeLines="60" w:before="144" w:afterLines="60" w:after="144"/>
              <w:contextualSpacing w:val="0"/>
              <w:rPr>
                <w:sz w:val="22"/>
                <w:szCs w:val="22"/>
              </w:rPr>
            </w:pPr>
            <w:bookmarkStart w:id="92" w:name="_Toc69477821"/>
            <w:r w:rsidRPr="00220F1A">
              <w:rPr>
                <w:sz w:val="22"/>
                <w:szCs w:val="22"/>
              </w:rPr>
              <w:t>332</w:t>
            </w:r>
            <w:r w:rsidRPr="00220F1A">
              <w:rPr>
                <w:sz w:val="22"/>
                <w:szCs w:val="22"/>
              </w:rPr>
              <w:tab/>
              <w:t>Unterirdische Leitungen</w:t>
            </w:r>
            <w:r w:rsidR="00A76E42">
              <w:rPr>
                <w:sz w:val="22"/>
                <w:szCs w:val="22"/>
              </w:rPr>
              <w:t>.</w:t>
            </w:r>
            <w:bookmarkEnd w:id="92"/>
          </w:p>
        </w:tc>
      </w:tr>
      <w:tr w:rsidR="00D83496" w:rsidRPr="00771E0D" w14:paraId="626F7FB9" w14:textId="77777777" w:rsidTr="00BA2263">
        <w:tc>
          <w:tcPr>
            <w:tcW w:w="9363" w:type="dxa"/>
            <w:gridSpan w:val="3"/>
            <w:shd w:val="clear" w:color="auto" w:fill="auto"/>
          </w:tcPr>
          <w:p w14:paraId="4E3BAD2D" w14:textId="19F16119" w:rsidR="00D83496" w:rsidRPr="00BF2FBF" w:rsidRDefault="00D83496" w:rsidP="004B6C17">
            <w:pPr>
              <w:pStyle w:val="berschrift3"/>
              <w:numPr>
                <w:ilvl w:val="0"/>
                <w:numId w:val="0"/>
              </w:numPr>
              <w:tabs>
                <w:tab w:val="left" w:pos="1392"/>
              </w:tabs>
              <w:spacing w:beforeLines="60" w:before="144" w:afterLines="60" w:after="144"/>
              <w:contextualSpacing w:val="0"/>
              <w:rPr>
                <w:sz w:val="22"/>
                <w:szCs w:val="22"/>
              </w:rPr>
            </w:pPr>
            <w:bookmarkStart w:id="93" w:name="_Toc69477822"/>
            <w:r w:rsidRPr="00BF2FBF">
              <w:rPr>
                <w:sz w:val="22"/>
                <w:szCs w:val="22"/>
              </w:rPr>
              <w:t>333</w:t>
            </w:r>
            <w:r w:rsidRPr="00BF2FBF">
              <w:rPr>
                <w:sz w:val="22"/>
                <w:szCs w:val="22"/>
              </w:rPr>
              <w:tab/>
              <w:t>Bauwerke und Anlagen</w:t>
            </w:r>
            <w:r w:rsidR="00BF2FBF">
              <w:rPr>
                <w:sz w:val="22"/>
                <w:szCs w:val="22"/>
              </w:rPr>
              <w:t>.</w:t>
            </w:r>
            <w:bookmarkEnd w:id="93"/>
            <w:r w:rsidRPr="00BF2FBF">
              <w:rPr>
                <w:sz w:val="22"/>
                <w:szCs w:val="22"/>
              </w:rPr>
              <w:t xml:space="preserve"> </w:t>
            </w:r>
          </w:p>
        </w:tc>
      </w:tr>
      <w:tr w:rsidR="00E726E3" w:rsidRPr="00771E0D" w14:paraId="3E359AA9" w14:textId="77777777" w:rsidTr="00BA2263">
        <w:tc>
          <w:tcPr>
            <w:tcW w:w="9363" w:type="dxa"/>
            <w:gridSpan w:val="3"/>
            <w:shd w:val="clear" w:color="auto" w:fill="auto"/>
          </w:tcPr>
          <w:p w14:paraId="075E0D6C" w14:textId="03783318" w:rsidR="00E726E3" w:rsidRDefault="00E726E3" w:rsidP="00E726E3">
            <w:pPr>
              <w:pStyle w:val="berschrift3"/>
              <w:numPr>
                <w:ilvl w:val="0"/>
                <w:numId w:val="0"/>
              </w:numPr>
              <w:tabs>
                <w:tab w:val="left" w:pos="1392"/>
              </w:tabs>
              <w:spacing w:beforeLines="60" w:before="144" w:afterLines="60" w:after="144"/>
              <w:contextualSpacing w:val="0"/>
              <w:rPr>
                <w:i/>
              </w:rPr>
            </w:pPr>
            <w:bookmarkStart w:id="94" w:name="_Toc69477823"/>
            <w:r>
              <w:rPr>
                <w:sz w:val="22"/>
                <w:szCs w:val="22"/>
              </w:rPr>
              <w:t>334</w:t>
            </w:r>
            <w:r w:rsidRPr="00E726E3">
              <w:rPr>
                <w:sz w:val="22"/>
                <w:szCs w:val="22"/>
              </w:rPr>
              <w:tab/>
            </w:r>
            <w:r>
              <w:rPr>
                <w:sz w:val="22"/>
                <w:szCs w:val="22"/>
              </w:rPr>
              <w:t>Bestehende Bahnanlagen.</w:t>
            </w:r>
            <w:r w:rsidRPr="00E726E3">
              <w:rPr>
                <w:sz w:val="22"/>
                <w:szCs w:val="22"/>
              </w:rPr>
              <w:t>.</w:t>
            </w:r>
            <w:bookmarkEnd w:id="94"/>
          </w:p>
        </w:tc>
      </w:tr>
      <w:tr w:rsidR="00D83496" w:rsidRPr="00771E0D" w14:paraId="1B80131F" w14:textId="77777777" w:rsidTr="00BA2263">
        <w:tc>
          <w:tcPr>
            <w:tcW w:w="9363" w:type="dxa"/>
            <w:gridSpan w:val="3"/>
            <w:shd w:val="clear" w:color="auto" w:fill="auto"/>
          </w:tcPr>
          <w:p w14:paraId="4B126380" w14:textId="38F772D2" w:rsidR="00D83496" w:rsidRPr="00556703" w:rsidRDefault="00D83496" w:rsidP="004B6C17">
            <w:pPr>
              <w:pStyle w:val="berschrift2"/>
              <w:numPr>
                <w:ilvl w:val="0"/>
                <w:numId w:val="0"/>
              </w:numPr>
              <w:tabs>
                <w:tab w:val="left" w:pos="1407"/>
              </w:tabs>
              <w:spacing w:beforeLines="60" w:before="144" w:afterLines="60" w:after="144"/>
              <w:contextualSpacing w:val="0"/>
              <w:rPr>
                <w:smallCaps/>
                <w:sz w:val="22"/>
                <w:szCs w:val="22"/>
              </w:rPr>
            </w:pPr>
            <w:bookmarkStart w:id="95" w:name="_Toc91503869"/>
            <w:bookmarkStart w:id="96" w:name="_Toc197833753"/>
            <w:bookmarkStart w:id="97" w:name="_Toc69477824"/>
            <w:r w:rsidRPr="00556703">
              <w:rPr>
                <w:smallCaps/>
                <w:sz w:val="22"/>
                <w:szCs w:val="22"/>
              </w:rPr>
              <w:t>340</w:t>
            </w:r>
            <w:r w:rsidRPr="00556703">
              <w:rPr>
                <w:smallCaps/>
                <w:sz w:val="22"/>
                <w:szCs w:val="22"/>
              </w:rPr>
              <w:tab/>
            </w:r>
            <w:r w:rsidRPr="00556703">
              <w:rPr>
                <w:smallCaps/>
                <w:sz w:val="24"/>
                <w:szCs w:val="24"/>
              </w:rPr>
              <w:t>Klima, Naturgefahren ,Gefahrenzonen</w:t>
            </w:r>
            <w:bookmarkEnd w:id="95"/>
            <w:bookmarkEnd w:id="96"/>
            <w:bookmarkEnd w:id="97"/>
          </w:p>
        </w:tc>
      </w:tr>
      <w:tr w:rsidR="00A91EDE" w:rsidRPr="00A91EDE" w14:paraId="5A5D7651" w14:textId="77777777" w:rsidTr="00BA2263">
        <w:tc>
          <w:tcPr>
            <w:tcW w:w="9363" w:type="dxa"/>
            <w:gridSpan w:val="3"/>
            <w:shd w:val="clear" w:color="auto" w:fill="auto"/>
          </w:tcPr>
          <w:p w14:paraId="1B6A5C23" w14:textId="1A1B28F7" w:rsidR="00D83496" w:rsidRPr="00DA19DE" w:rsidRDefault="00D83496"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98" w:name="_Toc69477825"/>
            <w:r w:rsidRPr="00DA19DE">
              <w:rPr>
                <w:sz w:val="22"/>
                <w:szCs w:val="22"/>
                <w:highlight w:val="green"/>
              </w:rPr>
              <w:t>341</w:t>
            </w:r>
            <w:r w:rsidRPr="00DA19DE">
              <w:rPr>
                <w:sz w:val="22"/>
                <w:szCs w:val="22"/>
                <w:highlight w:val="green"/>
              </w:rPr>
              <w:tab/>
              <w:t>Klima</w:t>
            </w:r>
            <w:r w:rsidR="00556703" w:rsidRPr="00DA19DE">
              <w:rPr>
                <w:sz w:val="22"/>
                <w:szCs w:val="22"/>
                <w:highlight w:val="green"/>
              </w:rPr>
              <w:t>.</w:t>
            </w:r>
            <w:bookmarkEnd w:id="98"/>
          </w:p>
        </w:tc>
      </w:tr>
      <w:tr w:rsidR="00A91EDE" w:rsidRPr="00A91EDE" w14:paraId="4462D085" w14:textId="77777777" w:rsidTr="00BA2263">
        <w:tc>
          <w:tcPr>
            <w:tcW w:w="752" w:type="dxa"/>
            <w:shd w:val="clear" w:color="auto" w:fill="auto"/>
          </w:tcPr>
          <w:p w14:paraId="4E90E5D4" w14:textId="77777777" w:rsidR="00556703" w:rsidRPr="00DA19DE" w:rsidRDefault="00556703" w:rsidP="004B6C17">
            <w:pPr>
              <w:spacing w:beforeLines="60" w:before="144" w:afterLines="60" w:after="144"/>
            </w:pPr>
          </w:p>
        </w:tc>
        <w:tc>
          <w:tcPr>
            <w:tcW w:w="680" w:type="dxa"/>
            <w:shd w:val="clear" w:color="auto" w:fill="auto"/>
          </w:tcPr>
          <w:p w14:paraId="27CDDF24" w14:textId="77777777" w:rsidR="00556703" w:rsidRPr="00DA19DE" w:rsidRDefault="00556703" w:rsidP="00033657">
            <w:pPr>
              <w:pStyle w:val="Standardkursiv"/>
              <w:spacing w:beforeLines="60" w:before="144" w:afterLines="60" w:after="144"/>
              <w:rPr>
                <w:b/>
                <w:i w:val="0"/>
              </w:rPr>
            </w:pPr>
            <w:r w:rsidRPr="00DA19DE">
              <w:rPr>
                <w:b/>
                <w:i w:val="0"/>
              </w:rPr>
              <w:t>.100</w:t>
            </w:r>
          </w:p>
        </w:tc>
        <w:tc>
          <w:tcPr>
            <w:tcW w:w="7931" w:type="dxa"/>
            <w:shd w:val="clear" w:color="auto" w:fill="auto"/>
          </w:tcPr>
          <w:p w14:paraId="1FF63BDA" w14:textId="77777777" w:rsidR="00556703" w:rsidRPr="00DA19DE" w:rsidRDefault="00556703" w:rsidP="00033657">
            <w:pPr>
              <w:pStyle w:val="Erluterung1"/>
              <w:spacing w:beforeLines="60" w:before="144" w:afterLines="60" w:after="144"/>
              <w:rPr>
                <w:i w:val="0"/>
                <w:color w:val="auto"/>
                <w:highlight w:val="green"/>
              </w:rPr>
            </w:pPr>
            <w:r w:rsidRPr="00DA19DE">
              <w:rPr>
                <w:i w:val="0"/>
                <w:color w:val="auto"/>
                <w:highlight w:val="green"/>
              </w:rPr>
              <w:t xml:space="preserve">01 </w:t>
            </w:r>
            <w:r w:rsidRPr="00DA19DE">
              <w:rPr>
                <w:color w:val="auto"/>
                <w:highlight w:val="green"/>
              </w:rPr>
              <w:t>Art</w:t>
            </w:r>
            <w:r w:rsidRPr="00DA19DE">
              <w:rPr>
                <w:color w:val="auto"/>
                <w:highlight w:val="green"/>
              </w:rPr>
              <w:br/>
            </w:r>
            <w:r w:rsidRPr="00DA19DE">
              <w:rPr>
                <w:i w:val="0"/>
                <w:color w:val="auto"/>
                <w:highlight w:val="green"/>
              </w:rPr>
              <w:t xml:space="preserve">02 </w:t>
            </w:r>
            <w:r w:rsidRPr="00DA19DE">
              <w:rPr>
                <w:color w:val="auto"/>
                <w:highlight w:val="green"/>
              </w:rPr>
              <w:t>Beschreibung</w:t>
            </w:r>
            <w:r w:rsidRPr="00DA19DE">
              <w:rPr>
                <w:i w:val="0"/>
                <w:color w:val="auto"/>
                <w:highlight w:val="green"/>
              </w:rPr>
              <w:t>…………………………..</w:t>
            </w:r>
          </w:p>
        </w:tc>
      </w:tr>
      <w:tr w:rsidR="00A91EDE" w:rsidRPr="00A91EDE" w14:paraId="5D1E6424" w14:textId="77777777" w:rsidTr="00BA2263">
        <w:tc>
          <w:tcPr>
            <w:tcW w:w="752" w:type="dxa"/>
            <w:shd w:val="clear" w:color="auto" w:fill="auto"/>
          </w:tcPr>
          <w:p w14:paraId="1DE64C3F" w14:textId="77777777" w:rsidR="00556703" w:rsidRPr="00DA19DE" w:rsidRDefault="00556703" w:rsidP="004B6C17">
            <w:pPr>
              <w:spacing w:beforeLines="60" w:before="144" w:afterLines="60" w:after="144"/>
            </w:pPr>
          </w:p>
        </w:tc>
        <w:tc>
          <w:tcPr>
            <w:tcW w:w="680" w:type="dxa"/>
            <w:shd w:val="clear" w:color="auto" w:fill="auto"/>
          </w:tcPr>
          <w:p w14:paraId="2707BCC5" w14:textId="77777777" w:rsidR="00556703" w:rsidRPr="00DA19DE" w:rsidRDefault="00556703" w:rsidP="00556703">
            <w:pPr>
              <w:pStyle w:val="Standardkursiv"/>
              <w:spacing w:beforeLines="60" w:before="144" w:afterLines="60" w:after="144"/>
              <w:rPr>
                <w:b/>
                <w:i w:val="0"/>
              </w:rPr>
            </w:pPr>
            <w:r w:rsidRPr="00DA19DE">
              <w:rPr>
                <w:b/>
                <w:i w:val="0"/>
              </w:rPr>
              <w:t>.200</w:t>
            </w:r>
          </w:p>
        </w:tc>
        <w:tc>
          <w:tcPr>
            <w:tcW w:w="7931" w:type="dxa"/>
            <w:shd w:val="clear" w:color="auto" w:fill="auto"/>
          </w:tcPr>
          <w:p w14:paraId="6EE187A9" w14:textId="77777777" w:rsidR="00556703" w:rsidRPr="00DA19DE" w:rsidRDefault="00556703" w:rsidP="00556703">
            <w:pPr>
              <w:pStyle w:val="Erluterung1"/>
              <w:spacing w:beforeLines="60" w:before="144" w:afterLines="60" w:after="144"/>
              <w:rPr>
                <w:i w:val="0"/>
                <w:color w:val="auto"/>
                <w:highlight w:val="green"/>
              </w:rPr>
            </w:pPr>
            <w:r w:rsidRPr="00DA19DE">
              <w:rPr>
                <w:i w:val="0"/>
                <w:color w:val="auto"/>
                <w:highlight w:val="green"/>
              </w:rPr>
              <w:t>bis .800 wie .100</w:t>
            </w:r>
          </w:p>
        </w:tc>
      </w:tr>
      <w:tr w:rsidR="00023636" w:rsidRPr="00771E0D" w14:paraId="75C6051B" w14:textId="77777777" w:rsidTr="00BA2263">
        <w:tc>
          <w:tcPr>
            <w:tcW w:w="9363" w:type="dxa"/>
            <w:gridSpan w:val="3"/>
            <w:shd w:val="clear" w:color="auto" w:fill="auto"/>
          </w:tcPr>
          <w:p w14:paraId="724FADA8" w14:textId="74DBD6CE" w:rsidR="00023636" w:rsidRPr="00556703"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99" w:name="_Toc69477826"/>
            <w:r w:rsidRPr="00556703">
              <w:rPr>
                <w:sz w:val="22"/>
                <w:szCs w:val="22"/>
              </w:rPr>
              <w:t>342</w:t>
            </w:r>
            <w:r w:rsidRPr="00556703">
              <w:rPr>
                <w:sz w:val="22"/>
                <w:szCs w:val="22"/>
              </w:rPr>
              <w:tab/>
              <w:t>Naturgefahren und Gefahrenzonen.</w:t>
            </w:r>
            <w:bookmarkEnd w:id="99"/>
          </w:p>
        </w:tc>
      </w:tr>
      <w:tr w:rsidR="00023636" w:rsidRPr="00771E0D" w14:paraId="5D8D89B2" w14:textId="77777777" w:rsidTr="00BA2263">
        <w:tc>
          <w:tcPr>
            <w:tcW w:w="9363" w:type="dxa"/>
            <w:gridSpan w:val="3"/>
            <w:shd w:val="clear" w:color="auto" w:fill="auto"/>
          </w:tcPr>
          <w:p w14:paraId="48BEDF69" w14:textId="58173616" w:rsidR="00023636" w:rsidRPr="00B7564F" w:rsidRDefault="00023636" w:rsidP="00023636">
            <w:pPr>
              <w:pStyle w:val="berschrift2"/>
              <w:numPr>
                <w:ilvl w:val="0"/>
                <w:numId w:val="0"/>
              </w:numPr>
              <w:tabs>
                <w:tab w:val="left" w:pos="1407"/>
              </w:tabs>
              <w:spacing w:beforeLines="60" w:before="144" w:afterLines="60" w:after="144"/>
              <w:contextualSpacing w:val="0"/>
              <w:rPr>
                <w:smallCaps/>
                <w:sz w:val="22"/>
                <w:szCs w:val="22"/>
              </w:rPr>
            </w:pPr>
            <w:bookmarkStart w:id="100" w:name="_Toc91503870"/>
            <w:bookmarkStart w:id="101" w:name="_Toc197833754"/>
            <w:bookmarkStart w:id="102" w:name="_Toc69477827"/>
            <w:r w:rsidRPr="00B7564F">
              <w:rPr>
                <w:smallCaps/>
                <w:sz w:val="22"/>
                <w:szCs w:val="22"/>
              </w:rPr>
              <w:t>350</w:t>
            </w:r>
            <w:r w:rsidRPr="00B7564F">
              <w:rPr>
                <w:smallCaps/>
                <w:sz w:val="22"/>
                <w:szCs w:val="22"/>
              </w:rPr>
              <w:tab/>
            </w:r>
            <w:r w:rsidRPr="00B7564F">
              <w:rPr>
                <w:smallCaps/>
                <w:sz w:val="24"/>
                <w:szCs w:val="24"/>
              </w:rPr>
              <w:t xml:space="preserve">Behinderungen, </w:t>
            </w:r>
            <w:bookmarkEnd w:id="100"/>
            <w:bookmarkEnd w:id="101"/>
            <w:r w:rsidRPr="00B7564F">
              <w:rPr>
                <w:smallCaps/>
                <w:sz w:val="24"/>
                <w:szCs w:val="24"/>
              </w:rPr>
              <w:t>Einschränkungen, Erschwernisse</w:t>
            </w:r>
            <w:bookmarkEnd w:id="102"/>
          </w:p>
        </w:tc>
      </w:tr>
      <w:tr w:rsidR="00023636" w:rsidRPr="00771E0D" w14:paraId="03DB550B" w14:textId="77777777" w:rsidTr="00BA2263">
        <w:tc>
          <w:tcPr>
            <w:tcW w:w="9363" w:type="dxa"/>
            <w:gridSpan w:val="3"/>
            <w:shd w:val="clear" w:color="auto" w:fill="auto"/>
          </w:tcPr>
          <w:p w14:paraId="19E8679B" w14:textId="75045338" w:rsidR="00023636" w:rsidRPr="00B7564F"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03" w:name="_Toc69477828"/>
            <w:r w:rsidRPr="00B7564F">
              <w:rPr>
                <w:sz w:val="22"/>
                <w:szCs w:val="22"/>
              </w:rPr>
              <w:t>351</w:t>
            </w:r>
            <w:r w:rsidRPr="00B7564F">
              <w:rPr>
                <w:sz w:val="22"/>
                <w:szCs w:val="22"/>
              </w:rPr>
              <w:tab/>
              <w:t>Behinderungen, Einschränkungen und Erschwernisse</w:t>
            </w:r>
            <w:r>
              <w:rPr>
                <w:sz w:val="22"/>
                <w:szCs w:val="22"/>
              </w:rPr>
              <w:t>.</w:t>
            </w:r>
            <w:bookmarkEnd w:id="103"/>
          </w:p>
        </w:tc>
      </w:tr>
      <w:tr w:rsidR="00023636" w:rsidRPr="00771E0D" w14:paraId="6ECFF928" w14:textId="77777777" w:rsidTr="00BA2263">
        <w:tc>
          <w:tcPr>
            <w:tcW w:w="9363" w:type="dxa"/>
            <w:gridSpan w:val="3"/>
            <w:shd w:val="clear" w:color="auto" w:fill="auto"/>
          </w:tcPr>
          <w:p w14:paraId="105A2F29" w14:textId="77777777" w:rsidR="00023636" w:rsidRPr="00771E0D" w:rsidRDefault="00023636" w:rsidP="00023636">
            <w:pPr>
              <w:pStyle w:val="berschrift3"/>
              <w:numPr>
                <w:ilvl w:val="0"/>
                <w:numId w:val="0"/>
              </w:numPr>
              <w:tabs>
                <w:tab w:val="left" w:pos="1392"/>
              </w:tabs>
              <w:spacing w:beforeLines="60" w:before="144" w:afterLines="60" w:after="144"/>
              <w:contextualSpacing w:val="0"/>
              <w:rPr>
                <w:i/>
              </w:rPr>
            </w:pPr>
            <w:bookmarkStart w:id="104" w:name="_Toc69477829"/>
            <w:r>
              <w:rPr>
                <w:sz w:val="22"/>
                <w:szCs w:val="22"/>
              </w:rPr>
              <w:t>352</w:t>
            </w:r>
            <w:r>
              <w:rPr>
                <w:sz w:val="22"/>
                <w:szCs w:val="22"/>
              </w:rPr>
              <w:tab/>
            </w:r>
            <w:r w:rsidRPr="00B7564F">
              <w:rPr>
                <w:sz w:val="22"/>
                <w:szCs w:val="22"/>
              </w:rPr>
              <w:t>Erschwernisse</w:t>
            </w:r>
            <w:r>
              <w:rPr>
                <w:sz w:val="22"/>
                <w:szCs w:val="22"/>
              </w:rPr>
              <w:t xml:space="preserve"> infolge Bahnbetrieb.</w:t>
            </w:r>
            <w:bookmarkEnd w:id="104"/>
            <w:r>
              <w:rPr>
                <w:sz w:val="22"/>
                <w:szCs w:val="22"/>
              </w:rPr>
              <w:t xml:space="preserve"> </w:t>
            </w:r>
          </w:p>
        </w:tc>
      </w:tr>
      <w:tr w:rsidR="00023636" w:rsidRPr="00771E0D" w14:paraId="11569980" w14:textId="77777777" w:rsidTr="00BA2263">
        <w:tc>
          <w:tcPr>
            <w:tcW w:w="9363" w:type="dxa"/>
            <w:gridSpan w:val="3"/>
            <w:shd w:val="clear" w:color="auto" w:fill="auto"/>
          </w:tcPr>
          <w:p w14:paraId="3B965563" w14:textId="654EFE59" w:rsidR="00023636" w:rsidRPr="006A3A8B" w:rsidRDefault="00023636" w:rsidP="00023636">
            <w:pPr>
              <w:pStyle w:val="berschrift2"/>
              <w:numPr>
                <w:ilvl w:val="0"/>
                <w:numId w:val="0"/>
              </w:numPr>
              <w:tabs>
                <w:tab w:val="left" w:pos="1407"/>
              </w:tabs>
              <w:spacing w:beforeLines="60" w:before="144" w:afterLines="60" w:after="144"/>
              <w:contextualSpacing w:val="0"/>
              <w:rPr>
                <w:smallCaps/>
                <w:sz w:val="22"/>
                <w:szCs w:val="22"/>
              </w:rPr>
            </w:pPr>
            <w:bookmarkStart w:id="105" w:name="_Toc91503871"/>
            <w:bookmarkStart w:id="106" w:name="_Toc197833755"/>
            <w:bookmarkStart w:id="107" w:name="_Toc69477830"/>
            <w:r w:rsidRPr="006A3A8B">
              <w:rPr>
                <w:smallCaps/>
                <w:sz w:val="22"/>
                <w:szCs w:val="22"/>
              </w:rPr>
              <w:t>360</w:t>
            </w:r>
            <w:r w:rsidRPr="006A3A8B">
              <w:rPr>
                <w:smallCaps/>
                <w:sz w:val="22"/>
                <w:szCs w:val="22"/>
              </w:rPr>
              <w:tab/>
            </w:r>
            <w:r w:rsidRPr="006A3A8B">
              <w:rPr>
                <w:smallCaps/>
                <w:sz w:val="24"/>
                <w:szCs w:val="24"/>
              </w:rPr>
              <w:t xml:space="preserve">Verkehrserschliessung </w:t>
            </w:r>
            <w:bookmarkEnd w:id="105"/>
            <w:bookmarkEnd w:id="106"/>
            <w:r w:rsidRPr="006A3A8B">
              <w:rPr>
                <w:smallCaps/>
                <w:sz w:val="24"/>
                <w:szCs w:val="24"/>
              </w:rPr>
              <w:t>der Baustelle</w:t>
            </w:r>
            <w:bookmarkEnd w:id="107"/>
          </w:p>
        </w:tc>
      </w:tr>
      <w:tr w:rsidR="00023636" w:rsidRPr="00B95773" w14:paraId="634E4FEE" w14:textId="77777777" w:rsidTr="00BA2263">
        <w:tc>
          <w:tcPr>
            <w:tcW w:w="9363" w:type="dxa"/>
            <w:gridSpan w:val="3"/>
            <w:shd w:val="clear" w:color="auto" w:fill="auto"/>
          </w:tcPr>
          <w:p w14:paraId="424B7182" w14:textId="6014D98E" w:rsidR="00023636" w:rsidRPr="00B95773"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08" w:name="_Toc69477831"/>
            <w:r w:rsidRPr="00B95773">
              <w:rPr>
                <w:sz w:val="22"/>
                <w:szCs w:val="22"/>
              </w:rPr>
              <w:t>361</w:t>
            </w:r>
            <w:r w:rsidRPr="00B95773">
              <w:rPr>
                <w:sz w:val="22"/>
                <w:szCs w:val="22"/>
              </w:rPr>
              <w:tab/>
              <w:t>Baustellenzufahrten über Strasse</w:t>
            </w:r>
            <w:bookmarkEnd w:id="108"/>
          </w:p>
        </w:tc>
      </w:tr>
      <w:tr w:rsidR="00023636" w:rsidRPr="00771E0D" w14:paraId="6DE4FFAE" w14:textId="77777777" w:rsidTr="00BA2263">
        <w:tc>
          <w:tcPr>
            <w:tcW w:w="9363" w:type="dxa"/>
            <w:gridSpan w:val="3"/>
            <w:shd w:val="clear" w:color="auto" w:fill="auto"/>
          </w:tcPr>
          <w:p w14:paraId="4E5D5725" w14:textId="78A93FF3" w:rsidR="00023636" w:rsidRPr="006A3A8B"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09" w:name="_Toc69477832"/>
            <w:r w:rsidRPr="006A3A8B">
              <w:rPr>
                <w:sz w:val="22"/>
                <w:szCs w:val="22"/>
              </w:rPr>
              <w:t>362</w:t>
            </w:r>
            <w:r w:rsidRPr="006A3A8B">
              <w:rPr>
                <w:sz w:val="22"/>
                <w:szCs w:val="22"/>
              </w:rPr>
              <w:tab/>
              <w:t>Baustellenzufahrten über Schienen</w:t>
            </w:r>
            <w:bookmarkEnd w:id="109"/>
          </w:p>
        </w:tc>
      </w:tr>
      <w:tr w:rsidR="00023636" w:rsidRPr="00771E0D" w14:paraId="5B5B9E6E" w14:textId="77777777" w:rsidTr="00BA2263">
        <w:tc>
          <w:tcPr>
            <w:tcW w:w="9363" w:type="dxa"/>
            <w:gridSpan w:val="3"/>
            <w:shd w:val="clear" w:color="auto" w:fill="auto"/>
          </w:tcPr>
          <w:p w14:paraId="05319CDE" w14:textId="51F1A5A8" w:rsidR="00023636" w:rsidRPr="006A3A8B"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10" w:name="_Toc69477833"/>
            <w:r w:rsidRPr="006A3A8B">
              <w:rPr>
                <w:sz w:val="22"/>
                <w:szCs w:val="22"/>
              </w:rPr>
              <w:t>363</w:t>
            </w:r>
            <w:r w:rsidRPr="006A3A8B">
              <w:rPr>
                <w:sz w:val="22"/>
                <w:szCs w:val="22"/>
              </w:rPr>
              <w:tab/>
            </w:r>
            <w:r>
              <w:rPr>
                <w:sz w:val="22"/>
                <w:szCs w:val="22"/>
              </w:rPr>
              <w:t>Spezielle</w:t>
            </w:r>
            <w:r w:rsidRPr="006A3A8B">
              <w:rPr>
                <w:sz w:val="22"/>
                <w:szCs w:val="22"/>
              </w:rPr>
              <w:t xml:space="preserve"> Verkehrserschliessung der Baustelle</w:t>
            </w:r>
            <w:bookmarkEnd w:id="110"/>
          </w:p>
        </w:tc>
      </w:tr>
      <w:tr w:rsidR="00023636" w:rsidRPr="00771E0D" w14:paraId="7A093320" w14:textId="77777777" w:rsidTr="00BA2263">
        <w:tc>
          <w:tcPr>
            <w:tcW w:w="9363" w:type="dxa"/>
            <w:gridSpan w:val="3"/>
            <w:shd w:val="clear" w:color="auto" w:fill="auto"/>
          </w:tcPr>
          <w:p w14:paraId="0066925A" w14:textId="346CFE13" w:rsidR="00023636" w:rsidRPr="0038632B" w:rsidRDefault="00023636" w:rsidP="00023636">
            <w:pPr>
              <w:pStyle w:val="berschrift2"/>
              <w:numPr>
                <w:ilvl w:val="0"/>
                <w:numId w:val="0"/>
              </w:numPr>
              <w:tabs>
                <w:tab w:val="left" w:pos="1490"/>
              </w:tabs>
              <w:spacing w:beforeLines="60" w:before="144" w:afterLines="60" w:after="144"/>
              <w:ind w:left="1490" w:hanging="1490"/>
              <w:contextualSpacing w:val="0"/>
              <w:rPr>
                <w:smallCaps/>
                <w:sz w:val="22"/>
                <w:szCs w:val="22"/>
              </w:rPr>
            </w:pPr>
            <w:bookmarkStart w:id="111" w:name="_Toc91503872"/>
            <w:bookmarkStart w:id="112" w:name="_Toc197833756"/>
            <w:bookmarkStart w:id="113" w:name="_Toc69477834"/>
            <w:r w:rsidRPr="0038632B">
              <w:rPr>
                <w:smallCaps/>
                <w:sz w:val="22"/>
                <w:szCs w:val="22"/>
              </w:rPr>
              <w:t>370</w:t>
            </w:r>
            <w:r w:rsidRPr="0038632B">
              <w:rPr>
                <w:smallCaps/>
                <w:sz w:val="22"/>
                <w:szCs w:val="22"/>
              </w:rPr>
              <w:tab/>
            </w:r>
            <w:r>
              <w:rPr>
                <w:smallCaps/>
                <w:sz w:val="24"/>
                <w:szCs w:val="24"/>
              </w:rPr>
              <w:t>Nutzung bestehender P</w:t>
            </w:r>
            <w:r w:rsidRPr="0038632B">
              <w:rPr>
                <w:smallCaps/>
                <w:sz w:val="24"/>
                <w:szCs w:val="24"/>
              </w:rPr>
              <w:t>arkplätze, Umschlag- und Lagerflächen, Räume, Bau</w:t>
            </w:r>
            <w:bookmarkEnd w:id="111"/>
            <w:bookmarkEnd w:id="112"/>
            <w:r>
              <w:rPr>
                <w:smallCaps/>
                <w:sz w:val="24"/>
                <w:szCs w:val="24"/>
              </w:rPr>
              <w:t>s</w:t>
            </w:r>
            <w:r w:rsidRPr="0038632B">
              <w:rPr>
                <w:smallCaps/>
                <w:sz w:val="24"/>
                <w:szCs w:val="24"/>
              </w:rPr>
              <w:t>tellenanlagen</w:t>
            </w:r>
            <w:bookmarkEnd w:id="113"/>
          </w:p>
        </w:tc>
      </w:tr>
      <w:tr w:rsidR="00023636" w:rsidRPr="00771E0D" w14:paraId="3BFEE216" w14:textId="77777777" w:rsidTr="00BA2263">
        <w:tc>
          <w:tcPr>
            <w:tcW w:w="9363" w:type="dxa"/>
            <w:gridSpan w:val="3"/>
            <w:shd w:val="clear" w:color="auto" w:fill="auto"/>
          </w:tcPr>
          <w:p w14:paraId="4DFB47D0" w14:textId="4D22E93F" w:rsidR="00023636" w:rsidRPr="0038632B"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14" w:name="_Toc69477835"/>
            <w:r w:rsidRPr="0038632B">
              <w:rPr>
                <w:sz w:val="22"/>
                <w:szCs w:val="22"/>
              </w:rPr>
              <w:t>371</w:t>
            </w:r>
            <w:r w:rsidRPr="0038632B">
              <w:rPr>
                <w:sz w:val="22"/>
                <w:szCs w:val="22"/>
              </w:rPr>
              <w:tab/>
              <w:t>Bestehende Parkplätze, Umschlag- und Lagerflächen</w:t>
            </w:r>
            <w:bookmarkEnd w:id="114"/>
          </w:p>
        </w:tc>
      </w:tr>
      <w:tr w:rsidR="00023636" w:rsidRPr="00771E0D" w14:paraId="3984D6F1" w14:textId="77777777" w:rsidTr="00BA2263">
        <w:tc>
          <w:tcPr>
            <w:tcW w:w="9363" w:type="dxa"/>
            <w:gridSpan w:val="3"/>
            <w:shd w:val="clear" w:color="auto" w:fill="auto"/>
          </w:tcPr>
          <w:p w14:paraId="3C343292" w14:textId="14F777E1" w:rsidR="00023636" w:rsidRPr="0038632B"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15" w:name="_Toc69477836"/>
            <w:r w:rsidRPr="0038632B">
              <w:rPr>
                <w:sz w:val="22"/>
                <w:szCs w:val="22"/>
              </w:rPr>
              <w:t>372</w:t>
            </w:r>
            <w:r w:rsidRPr="0038632B">
              <w:rPr>
                <w:sz w:val="22"/>
                <w:szCs w:val="22"/>
              </w:rPr>
              <w:tab/>
              <w:t>Nutzung bestehende</w:t>
            </w:r>
            <w:r>
              <w:rPr>
                <w:sz w:val="22"/>
                <w:szCs w:val="22"/>
              </w:rPr>
              <w:t>r</w:t>
            </w:r>
            <w:r w:rsidRPr="0038632B">
              <w:rPr>
                <w:sz w:val="22"/>
                <w:szCs w:val="22"/>
              </w:rPr>
              <w:t xml:space="preserve"> Räume, Container, Baracken, Magazine und</w:t>
            </w:r>
            <w:r w:rsidRPr="0038632B">
              <w:rPr>
                <w:sz w:val="22"/>
                <w:szCs w:val="22"/>
              </w:rPr>
              <w:br/>
            </w:r>
            <w:r w:rsidRPr="0038632B">
              <w:rPr>
                <w:sz w:val="22"/>
                <w:szCs w:val="22"/>
              </w:rPr>
              <w:tab/>
              <w:t>Baustellenanlagen.</w:t>
            </w:r>
            <w:bookmarkEnd w:id="115"/>
          </w:p>
        </w:tc>
      </w:tr>
      <w:tr w:rsidR="00023636" w:rsidRPr="00771E0D" w14:paraId="5AB012FA" w14:textId="77777777" w:rsidTr="00BA2263">
        <w:tc>
          <w:tcPr>
            <w:tcW w:w="9363" w:type="dxa"/>
            <w:gridSpan w:val="3"/>
            <w:shd w:val="clear" w:color="auto" w:fill="auto"/>
          </w:tcPr>
          <w:p w14:paraId="35A01E1D" w14:textId="77777777" w:rsidR="00023636" w:rsidRPr="00FE41D7"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16" w:name="_Toc69477837"/>
            <w:r w:rsidRPr="00FE41D7">
              <w:rPr>
                <w:sz w:val="22"/>
                <w:szCs w:val="22"/>
              </w:rPr>
              <w:t>373</w:t>
            </w:r>
            <w:r w:rsidRPr="00FE41D7">
              <w:rPr>
                <w:sz w:val="22"/>
                <w:szCs w:val="22"/>
              </w:rPr>
              <w:tab/>
            </w:r>
            <w:r>
              <w:rPr>
                <w:sz w:val="22"/>
                <w:szCs w:val="22"/>
              </w:rPr>
              <w:t>Nutzung bestehender</w:t>
            </w:r>
            <w:r w:rsidRPr="00FE41D7">
              <w:rPr>
                <w:sz w:val="22"/>
                <w:szCs w:val="22"/>
              </w:rPr>
              <w:t xml:space="preserve"> Einrichtungen.</w:t>
            </w:r>
            <w:bookmarkEnd w:id="116"/>
            <w:r w:rsidRPr="00FE41D7">
              <w:rPr>
                <w:sz w:val="22"/>
                <w:szCs w:val="22"/>
              </w:rPr>
              <w:t xml:space="preserve"> </w:t>
            </w:r>
          </w:p>
        </w:tc>
      </w:tr>
      <w:tr w:rsidR="00023636" w:rsidRPr="00771E0D" w14:paraId="17E8C820" w14:textId="77777777" w:rsidTr="00BA2263">
        <w:tc>
          <w:tcPr>
            <w:tcW w:w="9363" w:type="dxa"/>
            <w:gridSpan w:val="3"/>
            <w:shd w:val="clear" w:color="auto" w:fill="auto"/>
          </w:tcPr>
          <w:p w14:paraId="2FD4F5DC" w14:textId="5A230B98" w:rsidR="00023636" w:rsidRPr="00FA6F5E" w:rsidRDefault="00023636" w:rsidP="00023636">
            <w:pPr>
              <w:pStyle w:val="berschrift2"/>
              <w:numPr>
                <w:ilvl w:val="0"/>
                <w:numId w:val="0"/>
              </w:numPr>
              <w:tabs>
                <w:tab w:val="left" w:pos="1407"/>
              </w:tabs>
              <w:spacing w:beforeLines="60" w:before="144" w:afterLines="60" w:after="144"/>
              <w:contextualSpacing w:val="0"/>
              <w:rPr>
                <w:smallCaps/>
                <w:sz w:val="22"/>
                <w:szCs w:val="22"/>
              </w:rPr>
            </w:pPr>
            <w:bookmarkStart w:id="117" w:name="_Toc91503873"/>
            <w:bookmarkStart w:id="118" w:name="_Toc197833757"/>
            <w:bookmarkStart w:id="119" w:name="_Toc69477838"/>
            <w:r w:rsidRPr="00FA6F5E">
              <w:rPr>
                <w:smallCaps/>
                <w:sz w:val="22"/>
                <w:szCs w:val="22"/>
              </w:rPr>
              <w:t>380</w:t>
            </w:r>
            <w:r w:rsidRPr="00FA6F5E">
              <w:rPr>
                <w:smallCaps/>
                <w:sz w:val="22"/>
                <w:szCs w:val="22"/>
              </w:rPr>
              <w:tab/>
            </w:r>
            <w:r w:rsidRPr="00FA6F5E">
              <w:rPr>
                <w:smallCaps/>
                <w:sz w:val="24"/>
                <w:szCs w:val="24"/>
              </w:rPr>
              <w:t xml:space="preserve">Zustandserfassung, </w:t>
            </w:r>
            <w:bookmarkEnd w:id="117"/>
            <w:bookmarkEnd w:id="118"/>
            <w:r w:rsidRPr="00FA6F5E">
              <w:rPr>
                <w:smallCaps/>
                <w:sz w:val="24"/>
                <w:szCs w:val="24"/>
              </w:rPr>
              <w:t>Bestandsaufnahme</w:t>
            </w:r>
            <w:bookmarkEnd w:id="119"/>
          </w:p>
        </w:tc>
      </w:tr>
      <w:tr w:rsidR="00023636" w:rsidRPr="00771E0D" w14:paraId="62AA4281" w14:textId="77777777" w:rsidTr="00BA2263">
        <w:tc>
          <w:tcPr>
            <w:tcW w:w="9363" w:type="dxa"/>
            <w:gridSpan w:val="3"/>
            <w:shd w:val="clear" w:color="auto" w:fill="auto"/>
          </w:tcPr>
          <w:p w14:paraId="585226E0" w14:textId="566F9606" w:rsidR="00023636" w:rsidRPr="00FA6F5E"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20" w:name="_Toc69477839"/>
            <w:r w:rsidRPr="00FA6F5E">
              <w:rPr>
                <w:sz w:val="22"/>
                <w:szCs w:val="22"/>
              </w:rPr>
              <w:t>381</w:t>
            </w:r>
            <w:r w:rsidRPr="00FA6F5E">
              <w:rPr>
                <w:sz w:val="22"/>
                <w:szCs w:val="22"/>
              </w:rPr>
              <w:tab/>
              <w:t>Zustandserfassung.</w:t>
            </w:r>
            <w:bookmarkEnd w:id="120"/>
          </w:p>
        </w:tc>
      </w:tr>
      <w:tr w:rsidR="00023636" w:rsidRPr="00771E0D" w14:paraId="0027BB66" w14:textId="77777777" w:rsidTr="00BA2263">
        <w:tc>
          <w:tcPr>
            <w:tcW w:w="752" w:type="dxa"/>
            <w:shd w:val="clear" w:color="auto" w:fill="auto"/>
          </w:tcPr>
          <w:p w14:paraId="586DC53D" w14:textId="77777777" w:rsidR="00023636" w:rsidRPr="00B95773" w:rsidRDefault="00023636" w:rsidP="004B6C17">
            <w:pPr>
              <w:spacing w:beforeLines="60" w:before="144" w:afterLines="60" w:after="144"/>
              <w:rPr>
                <w:color w:val="0070C0"/>
              </w:rPr>
            </w:pPr>
          </w:p>
        </w:tc>
        <w:tc>
          <w:tcPr>
            <w:tcW w:w="680" w:type="dxa"/>
            <w:shd w:val="clear" w:color="auto" w:fill="auto"/>
          </w:tcPr>
          <w:p w14:paraId="06349BAA" w14:textId="77777777" w:rsidR="00023636" w:rsidRPr="00B95773" w:rsidRDefault="00023636" w:rsidP="00556703">
            <w:pPr>
              <w:pStyle w:val="Standardkursiv"/>
              <w:spacing w:beforeLines="60" w:before="144" w:afterLines="60" w:after="144"/>
              <w:rPr>
                <w:b/>
                <w:i w:val="0"/>
                <w:color w:val="0070C0"/>
              </w:rPr>
            </w:pPr>
          </w:p>
        </w:tc>
        <w:tc>
          <w:tcPr>
            <w:tcW w:w="7931" w:type="dxa"/>
            <w:shd w:val="clear" w:color="auto" w:fill="auto"/>
          </w:tcPr>
          <w:p w14:paraId="2B448ED1" w14:textId="77777777" w:rsidR="00023636" w:rsidRPr="00B95773" w:rsidRDefault="00023636" w:rsidP="00556703">
            <w:pPr>
              <w:pStyle w:val="Erluterung1"/>
              <w:spacing w:beforeLines="60" w:before="144" w:afterLines="60" w:after="144"/>
              <w:rPr>
                <w:i w:val="0"/>
                <w:color w:val="0070C0"/>
                <w:highlight w:val="green"/>
              </w:rPr>
            </w:pPr>
          </w:p>
        </w:tc>
      </w:tr>
      <w:tr w:rsidR="00033657" w:rsidRPr="00771E0D" w14:paraId="0D138F56" w14:textId="77777777" w:rsidTr="00BA2263">
        <w:tc>
          <w:tcPr>
            <w:tcW w:w="9363" w:type="dxa"/>
            <w:gridSpan w:val="3"/>
            <w:shd w:val="clear" w:color="auto" w:fill="auto"/>
          </w:tcPr>
          <w:p w14:paraId="63249275" w14:textId="0ED1A5D4" w:rsidR="00033657" w:rsidRPr="00FA6F5E" w:rsidRDefault="00033657" w:rsidP="004B6C17">
            <w:pPr>
              <w:pStyle w:val="berschrift3"/>
              <w:numPr>
                <w:ilvl w:val="0"/>
                <w:numId w:val="0"/>
              </w:numPr>
              <w:tabs>
                <w:tab w:val="left" w:pos="1392"/>
              </w:tabs>
              <w:spacing w:beforeLines="60" w:before="144" w:afterLines="60" w:after="144"/>
              <w:contextualSpacing w:val="0"/>
              <w:rPr>
                <w:sz w:val="22"/>
                <w:szCs w:val="22"/>
              </w:rPr>
            </w:pPr>
            <w:bookmarkStart w:id="121" w:name="_Toc69477840"/>
            <w:r w:rsidRPr="00FA6F5E">
              <w:rPr>
                <w:sz w:val="22"/>
                <w:szCs w:val="22"/>
              </w:rPr>
              <w:t>382</w:t>
            </w:r>
            <w:r w:rsidRPr="00FA6F5E">
              <w:rPr>
                <w:sz w:val="22"/>
                <w:szCs w:val="22"/>
              </w:rPr>
              <w:tab/>
              <w:t>Bestandsaufnahme</w:t>
            </w:r>
            <w:bookmarkEnd w:id="121"/>
          </w:p>
        </w:tc>
      </w:tr>
      <w:tr w:rsidR="00033657" w:rsidRPr="00771E0D" w14:paraId="6AEE9B3B" w14:textId="77777777" w:rsidTr="00BA2263">
        <w:tc>
          <w:tcPr>
            <w:tcW w:w="9363" w:type="dxa"/>
            <w:gridSpan w:val="3"/>
            <w:shd w:val="clear" w:color="auto" w:fill="auto"/>
          </w:tcPr>
          <w:p w14:paraId="685DA0CC" w14:textId="0C8F9C5B" w:rsidR="00E4602C" w:rsidRPr="00E4602C" w:rsidRDefault="00033657" w:rsidP="00023636">
            <w:pPr>
              <w:pStyle w:val="berschrift3"/>
              <w:numPr>
                <w:ilvl w:val="0"/>
                <w:numId w:val="0"/>
              </w:numPr>
              <w:tabs>
                <w:tab w:val="left" w:pos="1392"/>
              </w:tabs>
              <w:spacing w:beforeLines="60" w:before="144" w:afterLines="60" w:after="144"/>
              <w:contextualSpacing w:val="0"/>
            </w:pPr>
            <w:bookmarkStart w:id="122" w:name="_Toc69477841"/>
            <w:r w:rsidRPr="00535038">
              <w:rPr>
                <w:sz w:val="22"/>
                <w:szCs w:val="22"/>
              </w:rPr>
              <w:t>383</w:t>
            </w:r>
            <w:r w:rsidRPr="00535038">
              <w:rPr>
                <w:sz w:val="22"/>
                <w:szCs w:val="22"/>
              </w:rPr>
              <w:tab/>
              <w:t>Aufnahmen</w:t>
            </w:r>
            <w:bookmarkEnd w:id="122"/>
          </w:p>
        </w:tc>
      </w:tr>
      <w:tr w:rsidR="00023636" w:rsidRPr="00771E0D" w14:paraId="7A3AA4BD" w14:textId="77777777" w:rsidTr="00BA2263">
        <w:tc>
          <w:tcPr>
            <w:tcW w:w="9363" w:type="dxa"/>
            <w:gridSpan w:val="3"/>
            <w:shd w:val="clear" w:color="auto" w:fill="auto"/>
          </w:tcPr>
          <w:p w14:paraId="3E1301D9" w14:textId="77777777" w:rsidR="00023636" w:rsidRPr="00535038" w:rsidRDefault="00023636" w:rsidP="00023636"/>
        </w:tc>
      </w:tr>
      <w:tr w:rsidR="00B01733" w:rsidRPr="00771E0D" w14:paraId="3EFB65BC" w14:textId="77777777" w:rsidTr="00BA2263">
        <w:tc>
          <w:tcPr>
            <w:tcW w:w="9363" w:type="dxa"/>
            <w:gridSpan w:val="3"/>
            <w:shd w:val="clear" w:color="auto" w:fill="auto"/>
          </w:tcPr>
          <w:p w14:paraId="586893D0" w14:textId="368D37FB" w:rsidR="00B01733" w:rsidRPr="00771E0D" w:rsidRDefault="00EB3510" w:rsidP="00535038">
            <w:pPr>
              <w:pStyle w:val="berschrift1"/>
              <w:numPr>
                <w:ilvl w:val="0"/>
                <w:numId w:val="0"/>
              </w:numPr>
              <w:tabs>
                <w:tab w:val="left" w:pos="1407"/>
              </w:tabs>
              <w:spacing w:beforeLines="60" w:before="144" w:afterLines="60" w:after="144"/>
              <w:contextualSpacing w:val="0"/>
              <w:rPr>
                <w:smallCaps/>
                <w:sz w:val="28"/>
              </w:rPr>
            </w:pPr>
            <w:bookmarkStart w:id="123" w:name="_Toc335734945"/>
            <w:bookmarkStart w:id="124" w:name="_Toc335735294"/>
            <w:bookmarkStart w:id="125" w:name="_Toc91503874"/>
            <w:bookmarkStart w:id="126" w:name="_Toc197833758"/>
            <w:bookmarkStart w:id="127" w:name="_Toc69477842"/>
            <w:r w:rsidRPr="00771E0D">
              <w:rPr>
                <w:smallCaps/>
                <w:sz w:val="24"/>
                <w:szCs w:val="24"/>
              </w:rPr>
              <w:t>400</w:t>
            </w:r>
            <w:r w:rsidRPr="00771E0D">
              <w:rPr>
                <w:smallCaps/>
                <w:sz w:val="28"/>
              </w:rPr>
              <w:tab/>
            </w:r>
            <w:r w:rsidR="00E26506" w:rsidRPr="00771E0D">
              <w:rPr>
                <w:smallCaps/>
                <w:sz w:val="28"/>
              </w:rPr>
              <w:t>Grundstücksbenützung</w:t>
            </w:r>
            <w:r w:rsidR="00B161BB" w:rsidRPr="00771E0D">
              <w:rPr>
                <w:smallCaps/>
                <w:sz w:val="28"/>
              </w:rPr>
              <w:t xml:space="preserve">, </w:t>
            </w:r>
            <w:r w:rsidR="00E26506" w:rsidRPr="00771E0D">
              <w:rPr>
                <w:smallCaps/>
                <w:sz w:val="28"/>
              </w:rPr>
              <w:t>Zu</w:t>
            </w:r>
            <w:r w:rsidR="00B161BB" w:rsidRPr="00771E0D">
              <w:rPr>
                <w:smallCaps/>
                <w:sz w:val="28"/>
              </w:rPr>
              <w:t xml:space="preserve">- </w:t>
            </w:r>
            <w:bookmarkStart w:id="128" w:name="_Toc335734946"/>
            <w:bookmarkStart w:id="129" w:name="_Toc335735295"/>
            <w:bookmarkEnd w:id="123"/>
            <w:bookmarkEnd w:id="124"/>
            <w:r w:rsidR="00E26506" w:rsidRPr="00771E0D">
              <w:rPr>
                <w:smallCaps/>
                <w:sz w:val="28"/>
              </w:rPr>
              <w:t>und</w:t>
            </w:r>
            <w:r w:rsidR="00600819" w:rsidRPr="00771E0D">
              <w:rPr>
                <w:smallCaps/>
                <w:sz w:val="28"/>
              </w:rPr>
              <w:t xml:space="preserve"> </w:t>
            </w:r>
            <w:r w:rsidR="00E26506" w:rsidRPr="00771E0D">
              <w:rPr>
                <w:smallCaps/>
                <w:sz w:val="28"/>
              </w:rPr>
              <w:t>Ableitungen</w:t>
            </w:r>
            <w:bookmarkEnd w:id="125"/>
            <w:bookmarkEnd w:id="126"/>
            <w:bookmarkEnd w:id="128"/>
            <w:bookmarkEnd w:id="129"/>
            <w:r w:rsidR="00535038">
              <w:rPr>
                <w:smallCaps/>
                <w:sz w:val="28"/>
              </w:rPr>
              <w:t>, Bauabfälle</w:t>
            </w:r>
            <w:bookmarkEnd w:id="127"/>
          </w:p>
        </w:tc>
      </w:tr>
      <w:tr w:rsidR="00B01733" w:rsidRPr="00771E0D" w14:paraId="75A2E479" w14:textId="77777777" w:rsidTr="00BA2263">
        <w:tc>
          <w:tcPr>
            <w:tcW w:w="9363" w:type="dxa"/>
            <w:gridSpan w:val="3"/>
            <w:shd w:val="clear" w:color="auto" w:fill="auto"/>
          </w:tcPr>
          <w:p w14:paraId="4D7AA899" w14:textId="5B9254B8" w:rsidR="00B01733" w:rsidRPr="00535038"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130" w:name="_Toc91503875"/>
            <w:bookmarkStart w:id="131" w:name="_Toc197833759"/>
            <w:bookmarkStart w:id="132" w:name="_Toc69477843"/>
            <w:r w:rsidRPr="00535038">
              <w:rPr>
                <w:smallCaps/>
                <w:sz w:val="22"/>
                <w:szCs w:val="22"/>
              </w:rPr>
              <w:t>410</w:t>
            </w:r>
            <w:r w:rsidRPr="00535038">
              <w:rPr>
                <w:smallCaps/>
                <w:sz w:val="22"/>
                <w:szCs w:val="22"/>
              </w:rPr>
              <w:tab/>
            </w:r>
            <w:bookmarkEnd w:id="130"/>
            <w:bookmarkEnd w:id="131"/>
            <w:r w:rsidR="00A25989" w:rsidRPr="00535038">
              <w:rPr>
                <w:smallCaps/>
                <w:sz w:val="24"/>
                <w:szCs w:val="24"/>
              </w:rPr>
              <w:t>Vereinfachte Anwendung</w:t>
            </w:r>
            <w:bookmarkEnd w:id="132"/>
          </w:p>
        </w:tc>
      </w:tr>
      <w:tr w:rsidR="003A606E" w:rsidRPr="00771E0D" w14:paraId="4EAA6005" w14:textId="77777777" w:rsidTr="00BA2263">
        <w:tc>
          <w:tcPr>
            <w:tcW w:w="9363" w:type="dxa"/>
            <w:gridSpan w:val="3"/>
            <w:shd w:val="clear" w:color="auto" w:fill="auto"/>
          </w:tcPr>
          <w:p w14:paraId="0523EF92" w14:textId="6E26FE9C" w:rsidR="003A606E" w:rsidRPr="00535038" w:rsidRDefault="003A606E" w:rsidP="00535038">
            <w:pPr>
              <w:pStyle w:val="berschrift3"/>
              <w:numPr>
                <w:ilvl w:val="0"/>
                <w:numId w:val="0"/>
              </w:numPr>
              <w:tabs>
                <w:tab w:val="left" w:pos="1392"/>
              </w:tabs>
              <w:spacing w:beforeLines="60" w:before="144" w:afterLines="60" w:after="144"/>
              <w:contextualSpacing w:val="0"/>
              <w:rPr>
                <w:sz w:val="22"/>
                <w:szCs w:val="22"/>
              </w:rPr>
            </w:pPr>
            <w:bookmarkStart w:id="133" w:name="_Toc69477844"/>
            <w:r w:rsidRPr="00535038">
              <w:rPr>
                <w:sz w:val="22"/>
                <w:szCs w:val="22"/>
              </w:rPr>
              <w:t>411</w:t>
            </w:r>
            <w:r w:rsidRPr="00535038">
              <w:rPr>
                <w:sz w:val="22"/>
                <w:szCs w:val="22"/>
              </w:rPr>
              <w:tab/>
              <w:t>Benützung fremder Grundstücke</w:t>
            </w:r>
            <w:r w:rsidR="00535038" w:rsidRPr="00535038">
              <w:rPr>
                <w:sz w:val="22"/>
                <w:szCs w:val="22"/>
              </w:rPr>
              <w:t>;</w:t>
            </w:r>
            <w:r w:rsidRPr="00535038">
              <w:rPr>
                <w:sz w:val="22"/>
                <w:szCs w:val="22"/>
              </w:rPr>
              <w:t xml:space="preserve"> Zu</w:t>
            </w:r>
            <w:r w:rsidR="00535038" w:rsidRPr="00535038">
              <w:rPr>
                <w:sz w:val="22"/>
                <w:szCs w:val="22"/>
              </w:rPr>
              <w:t>- und</w:t>
            </w:r>
            <w:r w:rsidRPr="00535038">
              <w:rPr>
                <w:sz w:val="22"/>
                <w:szCs w:val="22"/>
              </w:rPr>
              <w:t xml:space="preserve"> Ableitungen, Bauabfälle</w:t>
            </w:r>
            <w:r w:rsidR="00535038" w:rsidRPr="00535038">
              <w:rPr>
                <w:sz w:val="22"/>
                <w:szCs w:val="22"/>
              </w:rPr>
              <w:t>.</w:t>
            </w:r>
            <w:bookmarkEnd w:id="133"/>
          </w:p>
        </w:tc>
      </w:tr>
      <w:tr w:rsidR="00B01733" w:rsidRPr="00771E0D" w14:paraId="1FCC5381" w14:textId="77777777" w:rsidTr="00BA2263">
        <w:tc>
          <w:tcPr>
            <w:tcW w:w="9363" w:type="dxa"/>
            <w:gridSpan w:val="3"/>
            <w:shd w:val="clear" w:color="auto" w:fill="auto"/>
          </w:tcPr>
          <w:p w14:paraId="14DDE5FA" w14:textId="46EC256F" w:rsidR="00B01733" w:rsidRPr="00535038" w:rsidRDefault="00A25989" w:rsidP="004B6C17">
            <w:pPr>
              <w:pStyle w:val="berschrift2"/>
              <w:numPr>
                <w:ilvl w:val="0"/>
                <w:numId w:val="0"/>
              </w:numPr>
              <w:tabs>
                <w:tab w:val="left" w:pos="1407"/>
              </w:tabs>
              <w:spacing w:beforeLines="60" w:before="144" w:afterLines="60" w:after="144"/>
              <w:contextualSpacing w:val="0"/>
              <w:rPr>
                <w:smallCaps/>
                <w:sz w:val="22"/>
                <w:szCs w:val="22"/>
              </w:rPr>
            </w:pPr>
            <w:bookmarkStart w:id="134" w:name="_Toc91503876"/>
            <w:bookmarkStart w:id="135" w:name="_Toc197833760"/>
            <w:bookmarkStart w:id="136" w:name="_Toc69477845"/>
            <w:r w:rsidRPr="00535038">
              <w:rPr>
                <w:smallCaps/>
                <w:sz w:val="22"/>
                <w:szCs w:val="22"/>
              </w:rPr>
              <w:t>420</w:t>
            </w:r>
            <w:r w:rsidRPr="00535038">
              <w:rPr>
                <w:smallCaps/>
                <w:sz w:val="22"/>
                <w:szCs w:val="22"/>
              </w:rPr>
              <w:tab/>
            </w:r>
            <w:r w:rsidRPr="00535038">
              <w:rPr>
                <w:smallCaps/>
                <w:sz w:val="24"/>
                <w:szCs w:val="24"/>
              </w:rPr>
              <w:t>Benützung</w:t>
            </w:r>
            <w:r w:rsidR="00AB3B16" w:rsidRPr="00535038">
              <w:rPr>
                <w:smallCaps/>
                <w:sz w:val="24"/>
                <w:szCs w:val="24"/>
              </w:rPr>
              <w:t xml:space="preserve"> </w:t>
            </w:r>
            <w:r w:rsidRPr="00535038">
              <w:rPr>
                <w:smallCaps/>
                <w:sz w:val="24"/>
                <w:szCs w:val="24"/>
              </w:rPr>
              <w:t>fremder</w:t>
            </w:r>
            <w:r w:rsidR="00AB3B16" w:rsidRPr="00535038">
              <w:rPr>
                <w:smallCaps/>
                <w:sz w:val="24"/>
                <w:szCs w:val="24"/>
              </w:rPr>
              <w:t xml:space="preserve"> </w:t>
            </w:r>
            <w:bookmarkEnd w:id="134"/>
            <w:bookmarkEnd w:id="135"/>
            <w:r w:rsidRPr="00535038">
              <w:rPr>
                <w:smallCaps/>
                <w:sz w:val="24"/>
                <w:szCs w:val="24"/>
              </w:rPr>
              <w:t>Grundstücke</w:t>
            </w:r>
            <w:bookmarkEnd w:id="136"/>
          </w:p>
        </w:tc>
      </w:tr>
      <w:tr w:rsidR="003A606E" w:rsidRPr="00771E0D" w14:paraId="79C852EA" w14:textId="77777777" w:rsidTr="00BA2263">
        <w:tc>
          <w:tcPr>
            <w:tcW w:w="9363" w:type="dxa"/>
            <w:gridSpan w:val="3"/>
            <w:shd w:val="clear" w:color="auto" w:fill="auto"/>
          </w:tcPr>
          <w:p w14:paraId="7CAC51BA" w14:textId="124BF324" w:rsidR="003A606E" w:rsidRPr="00535038" w:rsidRDefault="003A606E" w:rsidP="007A0452">
            <w:pPr>
              <w:pStyle w:val="berschrift3"/>
              <w:numPr>
                <w:ilvl w:val="0"/>
                <w:numId w:val="0"/>
              </w:numPr>
              <w:tabs>
                <w:tab w:val="left" w:pos="1392"/>
              </w:tabs>
              <w:spacing w:beforeLines="60" w:before="144" w:afterLines="60" w:after="144"/>
              <w:contextualSpacing w:val="0"/>
              <w:rPr>
                <w:sz w:val="22"/>
                <w:szCs w:val="22"/>
              </w:rPr>
            </w:pPr>
            <w:bookmarkStart w:id="137" w:name="_Toc69477846"/>
            <w:r w:rsidRPr="00535038">
              <w:rPr>
                <w:sz w:val="22"/>
                <w:szCs w:val="22"/>
              </w:rPr>
              <w:t>421</w:t>
            </w:r>
            <w:r w:rsidRPr="00535038">
              <w:rPr>
                <w:sz w:val="22"/>
                <w:szCs w:val="22"/>
              </w:rPr>
              <w:tab/>
            </w:r>
            <w:r w:rsidR="007A0452">
              <w:rPr>
                <w:sz w:val="22"/>
                <w:szCs w:val="22"/>
              </w:rPr>
              <w:t>Kostenlose</w:t>
            </w:r>
            <w:r w:rsidRPr="00535038">
              <w:rPr>
                <w:sz w:val="22"/>
                <w:szCs w:val="22"/>
              </w:rPr>
              <w:t xml:space="preserve"> Benützung fremder Grundstücke</w:t>
            </w:r>
            <w:r w:rsidR="007A0452">
              <w:rPr>
                <w:sz w:val="22"/>
                <w:szCs w:val="22"/>
              </w:rPr>
              <w:t>.</w:t>
            </w:r>
            <w:bookmarkEnd w:id="137"/>
          </w:p>
        </w:tc>
      </w:tr>
      <w:tr w:rsidR="003A606E" w:rsidRPr="00771E0D" w14:paraId="6EADA55C" w14:textId="77777777" w:rsidTr="00BA2263">
        <w:tc>
          <w:tcPr>
            <w:tcW w:w="9363" w:type="dxa"/>
            <w:gridSpan w:val="3"/>
            <w:shd w:val="clear" w:color="auto" w:fill="auto"/>
          </w:tcPr>
          <w:p w14:paraId="776166B2" w14:textId="1B129F38" w:rsidR="003A606E" w:rsidRPr="007A0452" w:rsidRDefault="003A606E" w:rsidP="007A0452">
            <w:pPr>
              <w:pStyle w:val="berschrift3"/>
              <w:numPr>
                <w:ilvl w:val="0"/>
                <w:numId w:val="0"/>
              </w:numPr>
              <w:tabs>
                <w:tab w:val="left" w:pos="1392"/>
              </w:tabs>
              <w:spacing w:beforeLines="60" w:before="144" w:afterLines="60" w:after="144"/>
              <w:contextualSpacing w:val="0"/>
              <w:rPr>
                <w:sz w:val="22"/>
                <w:szCs w:val="22"/>
              </w:rPr>
            </w:pPr>
            <w:bookmarkStart w:id="138" w:name="_Toc69477847"/>
            <w:r w:rsidRPr="007A0452">
              <w:rPr>
                <w:sz w:val="22"/>
                <w:szCs w:val="22"/>
              </w:rPr>
              <w:t>422</w:t>
            </w:r>
            <w:r w:rsidRPr="007A0452">
              <w:rPr>
                <w:sz w:val="22"/>
                <w:szCs w:val="22"/>
              </w:rPr>
              <w:tab/>
            </w:r>
            <w:r w:rsidR="007A0452" w:rsidRPr="007A0452">
              <w:rPr>
                <w:sz w:val="22"/>
                <w:szCs w:val="22"/>
              </w:rPr>
              <w:t>Kostenpflichtige</w:t>
            </w:r>
            <w:r w:rsidRPr="007A0452">
              <w:rPr>
                <w:sz w:val="22"/>
                <w:szCs w:val="22"/>
              </w:rPr>
              <w:t xml:space="preserve"> Benützung fremder Grundstücke</w:t>
            </w:r>
            <w:r w:rsidR="007A0452" w:rsidRPr="007A0452">
              <w:rPr>
                <w:sz w:val="22"/>
                <w:szCs w:val="22"/>
              </w:rPr>
              <w:t>.</w:t>
            </w:r>
            <w:bookmarkEnd w:id="138"/>
          </w:p>
        </w:tc>
      </w:tr>
      <w:tr w:rsidR="007A0452" w:rsidRPr="00771E0D" w14:paraId="44E8E134" w14:textId="77777777" w:rsidTr="00BA2263">
        <w:tc>
          <w:tcPr>
            <w:tcW w:w="9363" w:type="dxa"/>
            <w:gridSpan w:val="3"/>
            <w:shd w:val="clear" w:color="auto" w:fill="auto"/>
          </w:tcPr>
          <w:p w14:paraId="1D82FB21" w14:textId="6F32032D" w:rsidR="007A0452" w:rsidRDefault="007A0452" w:rsidP="00A36DE1">
            <w:pPr>
              <w:pStyle w:val="berschrift3"/>
              <w:numPr>
                <w:ilvl w:val="0"/>
                <w:numId w:val="0"/>
              </w:numPr>
              <w:tabs>
                <w:tab w:val="left" w:pos="1392"/>
              </w:tabs>
              <w:spacing w:beforeLines="60" w:before="144" w:afterLines="60" w:after="144"/>
              <w:contextualSpacing w:val="0"/>
              <w:rPr>
                <w:i/>
              </w:rPr>
            </w:pPr>
            <w:bookmarkStart w:id="139" w:name="_Toc69477848"/>
            <w:r>
              <w:rPr>
                <w:sz w:val="22"/>
                <w:szCs w:val="22"/>
              </w:rPr>
              <w:t>423</w:t>
            </w:r>
            <w:r w:rsidRPr="007A0452">
              <w:rPr>
                <w:sz w:val="22"/>
                <w:szCs w:val="22"/>
              </w:rPr>
              <w:tab/>
            </w:r>
            <w:r w:rsidR="00A36DE1">
              <w:rPr>
                <w:sz w:val="22"/>
                <w:szCs w:val="22"/>
              </w:rPr>
              <w:t>Vom Bauherrn eingegangene oder ihm auferlegte Verpflichtungen</w:t>
            </w:r>
            <w:r w:rsidRPr="007A0452">
              <w:rPr>
                <w:sz w:val="22"/>
                <w:szCs w:val="22"/>
              </w:rPr>
              <w:t>.</w:t>
            </w:r>
            <w:bookmarkEnd w:id="139"/>
          </w:p>
        </w:tc>
      </w:tr>
      <w:tr w:rsidR="00B01733" w:rsidRPr="00771E0D" w14:paraId="29FC8257" w14:textId="77777777" w:rsidTr="00BA2263">
        <w:tc>
          <w:tcPr>
            <w:tcW w:w="9363" w:type="dxa"/>
            <w:gridSpan w:val="3"/>
            <w:shd w:val="clear" w:color="auto" w:fill="auto"/>
          </w:tcPr>
          <w:p w14:paraId="61E85B1E" w14:textId="1D1D09A2" w:rsidR="00B01733" w:rsidRPr="00A36DE1"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140" w:name="_Toc91503877"/>
            <w:bookmarkStart w:id="141" w:name="_Toc197833761"/>
            <w:bookmarkStart w:id="142" w:name="_Toc69477849"/>
            <w:r w:rsidRPr="00A36DE1">
              <w:rPr>
                <w:smallCaps/>
                <w:sz w:val="22"/>
                <w:szCs w:val="22"/>
              </w:rPr>
              <w:t>430</w:t>
            </w:r>
            <w:r w:rsidRPr="00A36DE1">
              <w:rPr>
                <w:smallCaps/>
                <w:sz w:val="22"/>
                <w:szCs w:val="22"/>
              </w:rPr>
              <w:tab/>
            </w:r>
            <w:bookmarkEnd w:id="140"/>
            <w:bookmarkEnd w:id="141"/>
            <w:r w:rsidR="00A25989" w:rsidRPr="00A36DE1">
              <w:rPr>
                <w:smallCaps/>
                <w:sz w:val="24"/>
                <w:szCs w:val="24"/>
              </w:rPr>
              <w:t>Zuleitungen</w:t>
            </w:r>
            <w:bookmarkEnd w:id="142"/>
          </w:p>
        </w:tc>
      </w:tr>
      <w:tr w:rsidR="003A606E" w:rsidRPr="00771E0D" w14:paraId="28406075" w14:textId="77777777" w:rsidTr="00BA2263">
        <w:tc>
          <w:tcPr>
            <w:tcW w:w="9363" w:type="dxa"/>
            <w:gridSpan w:val="3"/>
            <w:shd w:val="clear" w:color="auto" w:fill="auto"/>
          </w:tcPr>
          <w:p w14:paraId="5721016C" w14:textId="0BF0CE67" w:rsidR="003A606E" w:rsidRPr="00A36DE1" w:rsidRDefault="003A606E" w:rsidP="004B6C17">
            <w:pPr>
              <w:pStyle w:val="berschrift3"/>
              <w:numPr>
                <w:ilvl w:val="0"/>
                <w:numId w:val="0"/>
              </w:numPr>
              <w:tabs>
                <w:tab w:val="left" w:pos="1392"/>
              </w:tabs>
              <w:spacing w:beforeLines="60" w:before="144" w:afterLines="60" w:after="144"/>
              <w:contextualSpacing w:val="0"/>
              <w:rPr>
                <w:sz w:val="22"/>
                <w:szCs w:val="22"/>
              </w:rPr>
            </w:pPr>
            <w:bookmarkStart w:id="143" w:name="_Toc69477850"/>
            <w:r w:rsidRPr="00A36DE1">
              <w:rPr>
                <w:sz w:val="22"/>
                <w:szCs w:val="22"/>
              </w:rPr>
              <w:t>431</w:t>
            </w:r>
            <w:r w:rsidRPr="00A36DE1">
              <w:rPr>
                <w:sz w:val="22"/>
                <w:szCs w:val="22"/>
              </w:rPr>
              <w:tab/>
              <w:t>Elektrizität zuführen</w:t>
            </w:r>
            <w:bookmarkEnd w:id="143"/>
          </w:p>
        </w:tc>
      </w:tr>
      <w:tr w:rsidR="003A606E" w:rsidRPr="00771E0D" w14:paraId="41215FAB" w14:textId="77777777" w:rsidTr="00BA2263">
        <w:tc>
          <w:tcPr>
            <w:tcW w:w="9363" w:type="dxa"/>
            <w:gridSpan w:val="3"/>
            <w:shd w:val="clear" w:color="auto" w:fill="auto"/>
          </w:tcPr>
          <w:p w14:paraId="2A8EBE25" w14:textId="3A360026" w:rsidR="003A606E" w:rsidRPr="006B4A3E" w:rsidRDefault="003A606E" w:rsidP="004B6C17">
            <w:pPr>
              <w:pStyle w:val="berschrift3"/>
              <w:numPr>
                <w:ilvl w:val="0"/>
                <w:numId w:val="0"/>
              </w:numPr>
              <w:tabs>
                <w:tab w:val="left" w:pos="1392"/>
              </w:tabs>
              <w:spacing w:beforeLines="60" w:before="144" w:afterLines="60" w:after="144"/>
              <w:contextualSpacing w:val="0"/>
              <w:rPr>
                <w:sz w:val="22"/>
                <w:szCs w:val="22"/>
              </w:rPr>
            </w:pPr>
            <w:bookmarkStart w:id="144" w:name="_Toc69477851"/>
            <w:r w:rsidRPr="006B4A3E">
              <w:rPr>
                <w:sz w:val="22"/>
                <w:szCs w:val="22"/>
              </w:rPr>
              <w:t>432</w:t>
            </w:r>
            <w:r w:rsidRPr="006B4A3E">
              <w:rPr>
                <w:sz w:val="22"/>
                <w:szCs w:val="22"/>
              </w:rPr>
              <w:tab/>
              <w:t>Trink- und Brauchwasser</w:t>
            </w:r>
            <w:r w:rsidR="003A34E7" w:rsidRPr="006B4A3E">
              <w:rPr>
                <w:sz w:val="22"/>
                <w:szCs w:val="22"/>
              </w:rPr>
              <w:t xml:space="preserve"> zuführen</w:t>
            </w:r>
            <w:r w:rsidR="006B4A3E">
              <w:rPr>
                <w:sz w:val="22"/>
                <w:szCs w:val="22"/>
              </w:rPr>
              <w:t>.</w:t>
            </w:r>
            <w:bookmarkEnd w:id="144"/>
          </w:p>
        </w:tc>
      </w:tr>
      <w:tr w:rsidR="003A606E" w:rsidRPr="00771E0D" w14:paraId="0066EEC3" w14:textId="77777777" w:rsidTr="00BA2263">
        <w:tc>
          <w:tcPr>
            <w:tcW w:w="9363" w:type="dxa"/>
            <w:gridSpan w:val="3"/>
            <w:shd w:val="clear" w:color="auto" w:fill="auto"/>
          </w:tcPr>
          <w:p w14:paraId="23334190" w14:textId="36661A90" w:rsidR="003A606E" w:rsidRPr="006B4A3E" w:rsidRDefault="003A606E" w:rsidP="004B6C17">
            <w:pPr>
              <w:pStyle w:val="berschrift3"/>
              <w:numPr>
                <w:ilvl w:val="0"/>
                <w:numId w:val="0"/>
              </w:numPr>
              <w:tabs>
                <w:tab w:val="left" w:pos="1392"/>
              </w:tabs>
              <w:spacing w:beforeLines="60" w:before="144" w:afterLines="60" w:after="144"/>
              <w:contextualSpacing w:val="0"/>
              <w:rPr>
                <w:sz w:val="22"/>
                <w:szCs w:val="22"/>
              </w:rPr>
            </w:pPr>
            <w:bookmarkStart w:id="145" w:name="_Toc69477852"/>
            <w:r w:rsidRPr="006B4A3E">
              <w:rPr>
                <w:sz w:val="22"/>
                <w:szCs w:val="22"/>
              </w:rPr>
              <w:t>433</w:t>
            </w:r>
            <w:r w:rsidRPr="006B4A3E">
              <w:rPr>
                <w:sz w:val="22"/>
                <w:szCs w:val="22"/>
              </w:rPr>
              <w:tab/>
              <w:t>Kommunikationsmittel zuführen oder einrichten</w:t>
            </w:r>
            <w:r w:rsidR="006B4A3E" w:rsidRPr="006B4A3E">
              <w:rPr>
                <w:sz w:val="22"/>
                <w:szCs w:val="22"/>
              </w:rPr>
              <w:t>.</w:t>
            </w:r>
            <w:bookmarkEnd w:id="145"/>
          </w:p>
        </w:tc>
      </w:tr>
      <w:tr w:rsidR="006B4A3E" w:rsidRPr="00771E0D" w14:paraId="64CC8CD5" w14:textId="77777777" w:rsidTr="00BA2263">
        <w:tc>
          <w:tcPr>
            <w:tcW w:w="9363" w:type="dxa"/>
            <w:gridSpan w:val="3"/>
            <w:shd w:val="clear" w:color="auto" w:fill="auto"/>
          </w:tcPr>
          <w:p w14:paraId="186E9165" w14:textId="5C32613F" w:rsidR="006B4A3E" w:rsidRDefault="006B4A3E" w:rsidP="006B4A3E">
            <w:pPr>
              <w:pStyle w:val="berschrift3"/>
              <w:numPr>
                <w:ilvl w:val="0"/>
                <w:numId w:val="0"/>
              </w:numPr>
              <w:tabs>
                <w:tab w:val="left" w:pos="1392"/>
              </w:tabs>
              <w:spacing w:beforeLines="60" w:before="144" w:afterLines="60" w:after="144"/>
              <w:contextualSpacing w:val="0"/>
              <w:rPr>
                <w:i/>
              </w:rPr>
            </w:pPr>
            <w:bookmarkStart w:id="146" w:name="_Toc69477853"/>
            <w:r w:rsidRPr="006B4A3E">
              <w:rPr>
                <w:sz w:val="22"/>
                <w:szCs w:val="22"/>
              </w:rPr>
              <w:t>43</w:t>
            </w:r>
            <w:r>
              <w:rPr>
                <w:sz w:val="22"/>
                <w:szCs w:val="22"/>
              </w:rPr>
              <w:t>4</w:t>
            </w:r>
            <w:r w:rsidRPr="006B4A3E">
              <w:rPr>
                <w:sz w:val="22"/>
                <w:szCs w:val="22"/>
              </w:rPr>
              <w:tab/>
            </w:r>
            <w:r>
              <w:rPr>
                <w:sz w:val="22"/>
                <w:szCs w:val="22"/>
              </w:rPr>
              <w:t>Druckluft</w:t>
            </w:r>
            <w:r w:rsidRPr="006B4A3E">
              <w:rPr>
                <w:sz w:val="22"/>
                <w:szCs w:val="22"/>
              </w:rPr>
              <w:t xml:space="preserve"> zuführen oder einrichten.</w:t>
            </w:r>
            <w:bookmarkEnd w:id="146"/>
          </w:p>
        </w:tc>
      </w:tr>
      <w:tr w:rsidR="003A606E" w:rsidRPr="00771E0D" w14:paraId="3B0762BF" w14:textId="77777777" w:rsidTr="00BA2263">
        <w:tc>
          <w:tcPr>
            <w:tcW w:w="9363" w:type="dxa"/>
            <w:gridSpan w:val="3"/>
            <w:shd w:val="clear" w:color="auto" w:fill="auto"/>
          </w:tcPr>
          <w:p w14:paraId="5843C5C8" w14:textId="5F23040E" w:rsidR="003A606E" w:rsidRPr="006B4A3E" w:rsidRDefault="006B4A3E" w:rsidP="004B6C17">
            <w:pPr>
              <w:pStyle w:val="berschrift3"/>
              <w:numPr>
                <w:ilvl w:val="0"/>
                <w:numId w:val="0"/>
              </w:numPr>
              <w:tabs>
                <w:tab w:val="left" w:pos="1392"/>
              </w:tabs>
              <w:spacing w:beforeLines="60" w:before="144" w:afterLines="60" w:after="144"/>
              <w:contextualSpacing w:val="0"/>
              <w:rPr>
                <w:sz w:val="22"/>
                <w:szCs w:val="22"/>
              </w:rPr>
            </w:pPr>
            <w:bookmarkStart w:id="147" w:name="_Toc69477854"/>
            <w:r w:rsidRPr="006B4A3E">
              <w:rPr>
                <w:sz w:val="22"/>
                <w:szCs w:val="22"/>
              </w:rPr>
              <w:t>435</w:t>
            </w:r>
            <w:r w:rsidRPr="006B4A3E">
              <w:rPr>
                <w:sz w:val="22"/>
                <w:szCs w:val="22"/>
              </w:rPr>
              <w:tab/>
            </w:r>
            <w:r w:rsidR="003A606E" w:rsidRPr="006B4A3E">
              <w:rPr>
                <w:sz w:val="22"/>
                <w:szCs w:val="22"/>
              </w:rPr>
              <w:t>Zuleitungen</w:t>
            </w:r>
            <w:bookmarkEnd w:id="147"/>
          </w:p>
        </w:tc>
      </w:tr>
      <w:tr w:rsidR="00A91EDE" w:rsidRPr="00A91EDE" w14:paraId="6DCF7D11" w14:textId="77777777" w:rsidTr="00BA2263">
        <w:tc>
          <w:tcPr>
            <w:tcW w:w="9363" w:type="dxa"/>
            <w:gridSpan w:val="3"/>
            <w:shd w:val="clear" w:color="auto" w:fill="auto"/>
          </w:tcPr>
          <w:p w14:paraId="1832BED4" w14:textId="78341A2C" w:rsidR="00B01733" w:rsidRPr="00EB6412" w:rsidRDefault="00B01733" w:rsidP="004B6C17">
            <w:pPr>
              <w:pStyle w:val="berschrift2"/>
              <w:numPr>
                <w:ilvl w:val="0"/>
                <w:numId w:val="0"/>
              </w:numPr>
              <w:tabs>
                <w:tab w:val="left" w:pos="1407"/>
              </w:tabs>
              <w:spacing w:beforeLines="60" w:before="144" w:afterLines="60" w:after="144"/>
              <w:contextualSpacing w:val="0"/>
              <w:rPr>
                <w:smallCaps/>
                <w:sz w:val="22"/>
                <w:szCs w:val="22"/>
                <w:highlight w:val="green"/>
              </w:rPr>
            </w:pPr>
            <w:bookmarkStart w:id="148" w:name="_Toc91503878"/>
            <w:bookmarkStart w:id="149" w:name="_Toc197833762"/>
            <w:bookmarkStart w:id="150" w:name="_Toc69477855"/>
            <w:r w:rsidRPr="00EB6412">
              <w:rPr>
                <w:smallCaps/>
                <w:sz w:val="22"/>
                <w:szCs w:val="22"/>
                <w:highlight w:val="green"/>
              </w:rPr>
              <w:t>440</w:t>
            </w:r>
            <w:r w:rsidRPr="00EB6412">
              <w:rPr>
                <w:smallCaps/>
                <w:sz w:val="22"/>
                <w:szCs w:val="22"/>
                <w:highlight w:val="green"/>
              </w:rPr>
              <w:tab/>
            </w:r>
            <w:r w:rsidR="00A25989" w:rsidRPr="00EB6412">
              <w:rPr>
                <w:smallCaps/>
                <w:sz w:val="24"/>
                <w:szCs w:val="24"/>
                <w:highlight w:val="green"/>
              </w:rPr>
              <w:t>Ableitungen</w:t>
            </w:r>
            <w:r w:rsidR="006219C1" w:rsidRPr="00EB6412">
              <w:rPr>
                <w:smallCaps/>
                <w:sz w:val="24"/>
                <w:szCs w:val="24"/>
                <w:highlight w:val="green"/>
              </w:rPr>
              <w:t xml:space="preserve">, </w:t>
            </w:r>
            <w:bookmarkEnd w:id="148"/>
            <w:bookmarkEnd w:id="149"/>
            <w:r w:rsidR="00A25989" w:rsidRPr="00EB6412">
              <w:rPr>
                <w:smallCaps/>
                <w:sz w:val="24"/>
                <w:szCs w:val="24"/>
                <w:highlight w:val="green"/>
              </w:rPr>
              <w:t>Bauabfälle</w:t>
            </w:r>
            <w:bookmarkEnd w:id="150"/>
          </w:p>
        </w:tc>
      </w:tr>
      <w:tr w:rsidR="00A91EDE" w:rsidRPr="00A91EDE" w14:paraId="08F41944" w14:textId="77777777" w:rsidTr="00BA2263">
        <w:tc>
          <w:tcPr>
            <w:tcW w:w="752" w:type="dxa"/>
            <w:shd w:val="clear" w:color="auto" w:fill="auto"/>
          </w:tcPr>
          <w:p w14:paraId="4BFDDBE7" w14:textId="77777777" w:rsidR="003C0F6F" w:rsidRPr="00EB6412" w:rsidRDefault="00313310" w:rsidP="004B6C17">
            <w:pPr>
              <w:pStyle w:val="Standardkursiv"/>
              <w:spacing w:beforeLines="60" w:before="144" w:afterLines="60" w:after="144"/>
              <w:jc w:val="right"/>
              <w:rPr>
                <w:i w:val="0"/>
                <w:highlight w:val="green"/>
              </w:rPr>
            </w:pPr>
            <w:r w:rsidRPr="00EB6412">
              <w:rPr>
                <w:i w:val="0"/>
                <w:highlight w:val="green"/>
              </w:rPr>
              <w:t>R</w:t>
            </w:r>
          </w:p>
        </w:tc>
        <w:tc>
          <w:tcPr>
            <w:tcW w:w="680" w:type="dxa"/>
            <w:shd w:val="clear" w:color="auto" w:fill="auto"/>
          </w:tcPr>
          <w:p w14:paraId="64EA07F4" w14:textId="77777777" w:rsidR="003C0F6F" w:rsidRPr="00EB6412" w:rsidRDefault="00313310" w:rsidP="004B6C17">
            <w:pPr>
              <w:pStyle w:val="Standardkursiv"/>
              <w:spacing w:beforeLines="60" w:before="144" w:afterLines="60" w:after="144"/>
              <w:rPr>
                <w:i w:val="0"/>
                <w:highlight w:val="green"/>
              </w:rPr>
            </w:pPr>
            <w:r w:rsidRPr="00EB6412">
              <w:rPr>
                <w:i w:val="0"/>
                <w:highlight w:val="green"/>
              </w:rPr>
              <w:t>.900</w:t>
            </w:r>
          </w:p>
        </w:tc>
        <w:tc>
          <w:tcPr>
            <w:tcW w:w="7931" w:type="dxa"/>
            <w:shd w:val="clear" w:color="auto" w:fill="auto"/>
          </w:tcPr>
          <w:p w14:paraId="7F69627C" w14:textId="6F0A1FE8" w:rsidR="000770A1" w:rsidRPr="00EB6412" w:rsidRDefault="000770A1" w:rsidP="004B6C17">
            <w:pPr>
              <w:pStyle w:val="Standardkursiv"/>
              <w:spacing w:beforeLines="60" w:before="144" w:afterLines="60" w:after="144"/>
              <w:rPr>
                <w:i w:val="0"/>
                <w:highlight w:val="green"/>
              </w:rPr>
            </w:pPr>
            <w:bookmarkStart w:id="151" w:name="_Hlk44502281"/>
            <w:r w:rsidRPr="00EB6412">
              <w:rPr>
                <w:i w:val="0"/>
                <w:highlight w:val="green"/>
              </w:rPr>
              <w:t xml:space="preserve">Wo nichts anderes vermerkt, sind die </w:t>
            </w:r>
            <w:r w:rsidR="00783971" w:rsidRPr="00EB6412">
              <w:rPr>
                <w:i w:val="0"/>
                <w:highlight w:val="green"/>
              </w:rPr>
              <w:t>Aufwendungen</w:t>
            </w:r>
            <w:r w:rsidRPr="00EB6412">
              <w:rPr>
                <w:i w:val="0"/>
                <w:highlight w:val="green"/>
              </w:rPr>
              <w:t xml:space="preserve"> in die Einheitspreise einzu</w:t>
            </w:r>
            <w:r w:rsidRPr="00EB6412">
              <w:rPr>
                <w:i w:val="0"/>
                <w:highlight w:val="green"/>
              </w:rPr>
              <w:softHyphen/>
              <w:t>rechnen</w:t>
            </w:r>
            <w:r w:rsidR="00CD438C" w:rsidRPr="00EB6412">
              <w:rPr>
                <w:i w:val="0"/>
                <w:highlight w:val="green"/>
              </w:rPr>
              <w:t xml:space="preserve">, </w:t>
            </w:r>
            <w:r w:rsidR="00CD438C" w:rsidRPr="00EB6412">
              <w:rPr>
                <w:bCs/>
                <w:i w:val="0"/>
                <w:highlight w:val="green"/>
              </w:rPr>
              <w:t xml:space="preserve">wie bspw. </w:t>
            </w:r>
            <w:r w:rsidR="009C7ECF" w:rsidRPr="00EB6412">
              <w:rPr>
                <w:bCs/>
                <w:i w:val="0"/>
                <w:highlight w:val="green"/>
              </w:rPr>
              <w:t>Verpackungsmaterialien</w:t>
            </w:r>
            <w:r w:rsidR="00CD438C" w:rsidRPr="00EB6412">
              <w:rPr>
                <w:bCs/>
                <w:i w:val="0"/>
                <w:highlight w:val="green"/>
              </w:rPr>
              <w:t>, häusliche Abfälle</w:t>
            </w:r>
            <w:bookmarkEnd w:id="151"/>
            <w:r w:rsidR="00FF1A7D" w:rsidRPr="00EB6412">
              <w:rPr>
                <w:i w:val="0"/>
                <w:highlight w:val="green"/>
              </w:rPr>
              <w:t>, etc.</w:t>
            </w:r>
          </w:p>
        </w:tc>
      </w:tr>
      <w:tr w:rsidR="00A91EDE" w:rsidRPr="00A91EDE" w14:paraId="3AEC4751" w14:textId="77777777" w:rsidTr="00BA2263">
        <w:tc>
          <w:tcPr>
            <w:tcW w:w="9363" w:type="dxa"/>
            <w:gridSpan w:val="3"/>
            <w:shd w:val="clear" w:color="auto" w:fill="auto"/>
          </w:tcPr>
          <w:p w14:paraId="75993A31" w14:textId="378B8264" w:rsidR="003A606E" w:rsidRPr="00EB6412" w:rsidRDefault="003A606E"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152" w:name="_Toc69477856"/>
            <w:r w:rsidRPr="00EB6412">
              <w:rPr>
                <w:sz w:val="22"/>
                <w:szCs w:val="22"/>
                <w:highlight w:val="green"/>
              </w:rPr>
              <w:t>441</w:t>
            </w:r>
            <w:r w:rsidRPr="00EB6412">
              <w:rPr>
                <w:sz w:val="22"/>
                <w:szCs w:val="22"/>
                <w:highlight w:val="green"/>
              </w:rPr>
              <w:tab/>
              <w:t>Abwässer behandeln und ableiten</w:t>
            </w:r>
            <w:r w:rsidR="00B10514" w:rsidRPr="00EB6412">
              <w:rPr>
                <w:sz w:val="22"/>
                <w:szCs w:val="22"/>
                <w:highlight w:val="green"/>
              </w:rPr>
              <w:t>.</w:t>
            </w:r>
            <w:bookmarkEnd w:id="152"/>
          </w:p>
          <w:p w14:paraId="1779E8FF" w14:textId="15B24F7E" w:rsidR="004C0393" w:rsidRPr="00EB6412" w:rsidRDefault="004C0393" w:rsidP="004C0393">
            <w:pPr>
              <w:rPr>
                <w:highlight w:val="green"/>
              </w:rPr>
            </w:pPr>
            <w:r w:rsidRPr="00EB6412">
              <w:rPr>
                <w:i/>
                <w:highlight w:val="green"/>
              </w:rPr>
              <w:t>Achtung: Wo kein Schlamm zu entsorgen ist, sind Abwässer keine Bauabfälle sondern gem</w:t>
            </w:r>
            <w:r w:rsidR="00C07566" w:rsidRPr="00EB6412">
              <w:rPr>
                <w:i/>
                <w:highlight w:val="green"/>
              </w:rPr>
              <w:t>äss</w:t>
            </w:r>
            <w:r w:rsidRPr="00EB6412">
              <w:rPr>
                <w:i/>
                <w:highlight w:val="green"/>
              </w:rPr>
              <w:t xml:space="preserve"> SIA431 zu behandeln</w:t>
            </w:r>
          </w:p>
        </w:tc>
      </w:tr>
      <w:tr w:rsidR="00A91EDE" w:rsidRPr="00A91EDE" w14:paraId="68623245" w14:textId="77777777" w:rsidTr="00BA2263">
        <w:tc>
          <w:tcPr>
            <w:tcW w:w="752" w:type="dxa"/>
            <w:shd w:val="clear" w:color="auto" w:fill="auto"/>
          </w:tcPr>
          <w:p w14:paraId="1578CF9C" w14:textId="77777777" w:rsidR="00CE13B5" w:rsidRPr="00EB6412" w:rsidRDefault="00CE13B5" w:rsidP="004B6C17">
            <w:pPr>
              <w:pStyle w:val="Erluterung1"/>
              <w:spacing w:beforeLines="60" w:before="144" w:afterLines="60" w:after="144"/>
              <w:rPr>
                <w:i w:val="0"/>
                <w:color w:val="auto"/>
                <w:highlight w:val="green"/>
              </w:rPr>
            </w:pPr>
          </w:p>
        </w:tc>
        <w:tc>
          <w:tcPr>
            <w:tcW w:w="680" w:type="dxa"/>
            <w:shd w:val="clear" w:color="auto" w:fill="auto"/>
          </w:tcPr>
          <w:p w14:paraId="56C15DB3" w14:textId="77777777" w:rsidR="00CE13B5" w:rsidRPr="00EB6412" w:rsidRDefault="00CE13B5" w:rsidP="004B6C17">
            <w:pPr>
              <w:pStyle w:val="Erluterung1"/>
              <w:spacing w:beforeLines="60" w:before="144" w:afterLines="60" w:after="144"/>
              <w:rPr>
                <w:i w:val="0"/>
                <w:color w:val="auto"/>
              </w:rPr>
            </w:pPr>
          </w:p>
        </w:tc>
        <w:tc>
          <w:tcPr>
            <w:tcW w:w="7931" w:type="dxa"/>
            <w:shd w:val="clear" w:color="auto" w:fill="auto"/>
          </w:tcPr>
          <w:p w14:paraId="5334878C" w14:textId="77777777" w:rsidR="00CE13B5" w:rsidRPr="00EB6412" w:rsidRDefault="00CE13B5" w:rsidP="00CE13B5">
            <w:pPr>
              <w:spacing w:beforeLines="60" w:before="144" w:afterLines="60" w:after="144"/>
              <w:rPr>
                <w:highlight w:val="green"/>
              </w:rPr>
            </w:pPr>
            <w:r w:rsidRPr="00EB6412">
              <w:rPr>
                <w:highlight w:val="green"/>
              </w:rPr>
              <w:t>Grundsätzliches:</w:t>
            </w:r>
          </w:p>
          <w:p w14:paraId="54959C60" w14:textId="77777777" w:rsidR="00CE13B5" w:rsidRPr="00EB6412" w:rsidRDefault="00CE13B5" w:rsidP="0071437F">
            <w:pPr>
              <w:numPr>
                <w:ilvl w:val="0"/>
                <w:numId w:val="5"/>
              </w:numPr>
              <w:spacing w:beforeLines="60" w:before="144" w:afterLines="60" w:after="144"/>
              <w:ind w:left="341" w:hanging="283"/>
              <w:rPr>
                <w:highlight w:val="green"/>
              </w:rPr>
            </w:pPr>
            <w:r w:rsidRPr="00EB6412">
              <w:rPr>
                <w:highlight w:val="green"/>
              </w:rPr>
              <w:t xml:space="preserve">Alle Leistungen der Unternehmung für die Ableitung und Entsorgung des Baustellenabwassers, inkl. periodischer Reinigung und Reinigung aller benützten Leitungen nach Abschluss der Bauarbeiten sowie allfällige Gebühren, sind in die Einheitspreise einzurechnen, sofern hierfür nicht separate Positionen ausgeschrieben sind. </w:t>
            </w:r>
          </w:p>
          <w:p w14:paraId="721A23B3" w14:textId="3788F620" w:rsidR="00566212" w:rsidRPr="00EB6412" w:rsidRDefault="00566212" w:rsidP="0071437F">
            <w:pPr>
              <w:numPr>
                <w:ilvl w:val="0"/>
                <w:numId w:val="5"/>
              </w:numPr>
              <w:spacing w:beforeLines="60" w:before="144" w:afterLines="60" w:after="144"/>
              <w:ind w:left="341" w:hanging="283"/>
              <w:rPr>
                <w:highlight w:val="green"/>
              </w:rPr>
            </w:pPr>
            <w:r w:rsidRPr="00EB6412">
              <w:rPr>
                <w:highlight w:val="green"/>
              </w:rPr>
              <w:t xml:space="preserve">Alle Leistungen der Unternehmung </w:t>
            </w:r>
            <w:r w:rsidR="00B65833" w:rsidRPr="00EB6412">
              <w:rPr>
                <w:highlight w:val="green"/>
              </w:rPr>
              <w:t>für die erforderlichen Eingaben an die Behörden zwecks Erlangung der erforderlichen Bewilligungen, insbesondere für Einleitungen in die Kanalisation oder Gewässer ist der Unternehmer verantwortlich. Die hieraus entstehenden Aufwendungen sind in die Einheitspreise einzurechnen, sofern nicht spezifische Positionen im LV vorgesehen sind. Ohne ausdrückliche Zustimmung seitens der zuständigen ASTRA-Stellen darf kein Baustellenabwasser - egal welcher Art und Menge - in di</w:t>
            </w:r>
            <w:r w:rsidR="00281331" w:rsidRPr="00EB6412">
              <w:rPr>
                <w:highlight w:val="green"/>
              </w:rPr>
              <w:t>e Entwässerungsanlagen</w:t>
            </w:r>
            <w:r w:rsidR="00B65833" w:rsidRPr="00EB6412">
              <w:rPr>
                <w:highlight w:val="green"/>
              </w:rPr>
              <w:t xml:space="preserve"> eingeleitet werden.</w:t>
            </w:r>
            <w:r w:rsidRPr="00EB6412">
              <w:rPr>
                <w:highlight w:val="green"/>
              </w:rPr>
              <w:t xml:space="preserve"> </w:t>
            </w:r>
          </w:p>
          <w:p w14:paraId="574E0D54" w14:textId="27842006" w:rsidR="00CE13B5" w:rsidRPr="00EB6412" w:rsidRDefault="00CE13B5" w:rsidP="0071437F">
            <w:pPr>
              <w:numPr>
                <w:ilvl w:val="0"/>
                <w:numId w:val="5"/>
              </w:numPr>
              <w:spacing w:beforeLines="60" w:before="144" w:afterLines="60" w:after="144"/>
              <w:ind w:left="341" w:hanging="283"/>
              <w:rPr>
                <w:highlight w:val="green"/>
              </w:rPr>
            </w:pPr>
            <w:r w:rsidRPr="00EB6412">
              <w:rPr>
                <w:highlight w:val="green"/>
              </w:rPr>
              <w:t xml:space="preserve">Bei Unfällen mit boden- und wassergefährdenden Flüssigkeiten muss die </w:t>
            </w:r>
            <w:r w:rsidR="00490AF4" w:rsidRPr="00EB6412">
              <w:rPr>
                <w:highlight w:val="green"/>
              </w:rPr>
              <w:t xml:space="preserve">Bauleitung </w:t>
            </w:r>
            <w:r w:rsidRPr="00EB6412">
              <w:rPr>
                <w:highlight w:val="green"/>
              </w:rPr>
              <w:t>sofort benachrichtigt werden.</w:t>
            </w:r>
            <w:r w:rsidR="00626DCA" w:rsidRPr="00EB6412">
              <w:rPr>
                <w:highlight w:val="green"/>
              </w:rPr>
              <w:t xml:space="preserve"> Diese benachrichtigt nach Bedarf die Umweltbaubegleitung und die zuständige Fachstelle.</w:t>
            </w:r>
          </w:p>
        </w:tc>
      </w:tr>
      <w:tr w:rsidR="00A91EDE" w:rsidRPr="00A91EDE" w14:paraId="4CBFCBE7" w14:textId="77777777" w:rsidTr="00BA2263">
        <w:tc>
          <w:tcPr>
            <w:tcW w:w="752" w:type="dxa"/>
            <w:shd w:val="clear" w:color="auto" w:fill="auto"/>
          </w:tcPr>
          <w:p w14:paraId="1A2F6A58" w14:textId="5F02402C" w:rsidR="00B01733" w:rsidRPr="00EB6412" w:rsidRDefault="00B01733" w:rsidP="004B6C17">
            <w:pPr>
              <w:pStyle w:val="Erluterung1"/>
              <w:spacing w:beforeLines="60" w:before="144" w:afterLines="60" w:after="144"/>
              <w:rPr>
                <w:i w:val="0"/>
                <w:color w:val="auto"/>
                <w:highlight w:val="green"/>
              </w:rPr>
            </w:pPr>
          </w:p>
        </w:tc>
        <w:tc>
          <w:tcPr>
            <w:tcW w:w="680" w:type="dxa"/>
            <w:shd w:val="clear" w:color="auto" w:fill="auto"/>
          </w:tcPr>
          <w:p w14:paraId="280F6D50" w14:textId="77777777" w:rsidR="00B01733" w:rsidRPr="00EB6412" w:rsidRDefault="00B01733" w:rsidP="004B6C17">
            <w:pPr>
              <w:pStyle w:val="Erluterung1"/>
              <w:spacing w:beforeLines="60" w:before="144" w:afterLines="60" w:after="144"/>
              <w:rPr>
                <w:i w:val="0"/>
                <w:color w:val="auto"/>
              </w:rPr>
            </w:pPr>
          </w:p>
        </w:tc>
        <w:tc>
          <w:tcPr>
            <w:tcW w:w="7931" w:type="dxa"/>
            <w:shd w:val="clear" w:color="auto" w:fill="auto"/>
          </w:tcPr>
          <w:p w14:paraId="72E16A81" w14:textId="77777777" w:rsidR="00B01733" w:rsidRPr="00EB6412" w:rsidRDefault="00143166" w:rsidP="004B6C17">
            <w:pPr>
              <w:pStyle w:val="Erluterung1"/>
              <w:spacing w:beforeLines="60" w:before="144" w:afterLines="60" w:after="144"/>
              <w:rPr>
                <w:color w:val="auto"/>
                <w:highlight w:val="green"/>
              </w:rPr>
            </w:pPr>
            <w:r w:rsidRPr="00EB6412">
              <w:rPr>
                <w:color w:val="auto"/>
                <w:highlight w:val="green"/>
              </w:rPr>
              <w:t xml:space="preserve">Weitere </w:t>
            </w:r>
            <w:r w:rsidR="00B01733" w:rsidRPr="00EB6412">
              <w:rPr>
                <w:color w:val="auto"/>
                <w:highlight w:val="green"/>
              </w:rPr>
              <w:t>Angaben über Vorschriften, Bewilligungen, Massnahmen, Vorfluter etc.</w:t>
            </w:r>
          </w:p>
        </w:tc>
      </w:tr>
      <w:tr w:rsidR="00A91EDE" w:rsidRPr="00A91EDE" w14:paraId="261BC0BF" w14:textId="77777777" w:rsidTr="00BA2263">
        <w:tc>
          <w:tcPr>
            <w:tcW w:w="752" w:type="dxa"/>
            <w:shd w:val="clear" w:color="auto" w:fill="auto"/>
          </w:tcPr>
          <w:p w14:paraId="74FE2C44" w14:textId="77777777" w:rsidR="00B01733" w:rsidRPr="00EB6412" w:rsidRDefault="00B01733" w:rsidP="004B6C17">
            <w:pPr>
              <w:pStyle w:val="Standardkursiv"/>
              <w:spacing w:beforeLines="60" w:before="144" w:afterLines="60" w:after="144"/>
              <w:rPr>
                <w:i w:val="0"/>
                <w:highlight w:val="green"/>
              </w:rPr>
            </w:pPr>
          </w:p>
        </w:tc>
        <w:tc>
          <w:tcPr>
            <w:tcW w:w="680" w:type="dxa"/>
            <w:shd w:val="clear" w:color="auto" w:fill="auto"/>
          </w:tcPr>
          <w:p w14:paraId="55F51441"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.100</w:t>
            </w:r>
          </w:p>
        </w:tc>
        <w:tc>
          <w:tcPr>
            <w:tcW w:w="7931" w:type="dxa"/>
            <w:shd w:val="clear" w:color="auto" w:fill="auto"/>
          </w:tcPr>
          <w:p w14:paraId="3616DCA7"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Regenwasser und Reinabwasser</w:t>
            </w:r>
            <w:r w:rsidR="00B10514" w:rsidRPr="00EB6412">
              <w:rPr>
                <w:b/>
                <w:i w:val="0"/>
                <w:highlight w:val="green"/>
              </w:rPr>
              <w:t>.</w:t>
            </w:r>
          </w:p>
        </w:tc>
      </w:tr>
      <w:tr w:rsidR="00A91EDE" w:rsidRPr="00A91EDE" w14:paraId="46E5C454" w14:textId="77777777" w:rsidTr="00BA2263">
        <w:tc>
          <w:tcPr>
            <w:tcW w:w="752" w:type="dxa"/>
            <w:shd w:val="clear" w:color="auto" w:fill="auto"/>
          </w:tcPr>
          <w:p w14:paraId="11BE1D35" w14:textId="77777777" w:rsidR="00B01733" w:rsidRPr="00EB6412" w:rsidRDefault="00B01733" w:rsidP="004B6C17">
            <w:pPr>
              <w:pStyle w:val="Standardkursiv"/>
              <w:spacing w:beforeLines="60" w:before="144" w:afterLines="60" w:after="144"/>
              <w:rPr>
                <w:i w:val="0"/>
                <w:highlight w:val="green"/>
              </w:rPr>
            </w:pPr>
          </w:p>
        </w:tc>
        <w:tc>
          <w:tcPr>
            <w:tcW w:w="680" w:type="dxa"/>
            <w:shd w:val="clear" w:color="auto" w:fill="auto"/>
          </w:tcPr>
          <w:p w14:paraId="4573281C"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.110</w:t>
            </w:r>
          </w:p>
        </w:tc>
        <w:tc>
          <w:tcPr>
            <w:tcW w:w="7931" w:type="dxa"/>
            <w:shd w:val="clear" w:color="auto" w:fill="auto"/>
          </w:tcPr>
          <w:p w14:paraId="410CFC95" w14:textId="77777777" w:rsidR="00D80418" w:rsidRPr="00EB6412" w:rsidRDefault="00B01733" w:rsidP="0029703F">
            <w:pPr>
              <w:spacing w:beforeLines="60" w:before="144" w:afterLines="60" w:after="144"/>
              <w:rPr>
                <w:b/>
                <w:highlight w:val="green"/>
              </w:rPr>
            </w:pPr>
            <w:r w:rsidRPr="00EB6412">
              <w:rPr>
                <w:b/>
                <w:highlight w:val="green"/>
              </w:rPr>
              <w:t>Vorgaben</w:t>
            </w:r>
            <w:r w:rsidR="00B10514" w:rsidRPr="00EB6412">
              <w:rPr>
                <w:b/>
                <w:highlight w:val="green"/>
              </w:rPr>
              <w:t>.</w:t>
            </w:r>
          </w:p>
          <w:p w14:paraId="6DD69A4D" w14:textId="51E4B5A0" w:rsidR="0029703F" w:rsidRPr="00EB6412" w:rsidRDefault="0029703F" w:rsidP="0029703F">
            <w:pPr>
              <w:spacing w:beforeLines="60" w:before="144" w:afterLines="60" w:after="144"/>
              <w:rPr>
                <w:highlight w:val="green"/>
              </w:rPr>
            </w:pPr>
            <w:r w:rsidRPr="00EB6412">
              <w:rPr>
                <w:highlight w:val="green"/>
              </w:rPr>
              <w:t>Regen- und Sauberwasser kann in den Vorfluter abgeleitet bzw. versickert werden. Dabei sind die einschlägigen Bestimmungen des Gewässerschutzes einzuhalten</w:t>
            </w:r>
            <w:r w:rsidR="00281331" w:rsidRPr="00EB6412">
              <w:rPr>
                <w:highlight w:val="green"/>
              </w:rPr>
              <w:t>.</w:t>
            </w:r>
          </w:p>
          <w:p w14:paraId="7543D8EC" w14:textId="29F9685D" w:rsidR="00B01733" w:rsidRPr="00EB6412" w:rsidRDefault="0029703F" w:rsidP="004B6C17">
            <w:pPr>
              <w:pStyle w:val="Standardkursiv"/>
              <w:spacing w:beforeLines="60" w:before="144" w:afterLines="60" w:after="144"/>
              <w:rPr>
                <w:i w:val="0"/>
                <w:sz w:val="16"/>
                <w:szCs w:val="16"/>
                <w:highlight w:val="green"/>
              </w:rPr>
            </w:pPr>
            <w:r w:rsidRPr="00EB6412">
              <w:rPr>
                <w:i w:val="0"/>
                <w:highlight w:val="green"/>
              </w:rPr>
              <w:t>Es ist darauf zu achten, dass eine ordnungsgemässe Entwässerung jederzeit unabhängig vom Bauzustand gewährleistet ist (Oberflächen und Kanalisation).</w:t>
            </w:r>
          </w:p>
        </w:tc>
      </w:tr>
      <w:tr w:rsidR="00A91EDE" w:rsidRPr="00A91EDE" w14:paraId="090CACF7" w14:textId="77777777" w:rsidTr="00BA2263">
        <w:tc>
          <w:tcPr>
            <w:tcW w:w="752" w:type="dxa"/>
            <w:shd w:val="clear" w:color="auto" w:fill="auto"/>
          </w:tcPr>
          <w:p w14:paraId="77A9A83F" w14:textId="77777777" w:rsidR="00B01733" w:rsidRPr="00EB6412" w:rsidRDefault="00B01733" w:rsidP="004B6C17">
            <w:pPr>
              <w:spacing w:beforeLines="60" w:before="144" w:afterLines="60" w:after="144"/>
              <w:rPr>
                <w:highlight w:val="green"/>
              </w:rPr>
            </w:pPr>
          </w:p>
        </w:tc>
        <w:tc>
          <w:tcPr>
            <w:tcW w:w="680" w:type="dxa"/>
            <w:shd w:val="clear" w:color="auto" w:fill="auto"/>
          </w:tcPr>
          <w:p w14:paraId="42A88201"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.120</w:t>
            </w:r>
          </w:p>
        </w:tc>
        <w:tc>
          <w:tcPr>
            <w:tcW w:w="7931" w:type="dxa"/>
            <w:shd w:val="clear" w:color="auto" w:fill="auto"/>
          </w:tcPr>
          <w:p w14:paraId="559049C9" w14:textId="1953DB33" w:rsidR="00B01733" w:rsidRPr="00EB6412" w:rsidRDefault="00B01733" w:rsidP="004B6C17">
            <w:pPr>
              <w:pStyle w:val="Standardkursiv"/>
              <w:spacing w:beforeLines="60" w:before="144" w:afterLines="60" w:after="144"/>
              <w:rPr>
                <w:i w:val="0"/>
                <w:highlight w:val="green"/>
              </w:rPr>
            </w:pPr>
            <w:r w:rsidRPr="00EB6412">
              <w:rPr>
                <w:b/>
                <w:i w:val="0"/>
                <w:highlight w:val="green"/>
              </w:rPr>
              <w:t>Massnahmen</w:t>
            </w:r>
            <w:r w:rsidR="00B10514" w:rsidRPr="00EB6412">
              <w:rPr>
                <w:b/>
                <w:i w:val="0"/>
                <w:highlight w:val="green"/>
              </w:rPr>
              <w:t>.</w:t>
            </w:r>
          </w:p>
          <w:p w14:paraId="1B6B93AA" w14:textId="092618C1" w:rsidR="00FE33E2" w:rsidRPr="00EB6412" w:rsidRDefault="00FE33E2" w:rsidP="00281331">
            <w:pPr>
              <w:widowControl w:val="0"/>
              <w:tabs>
                <w:tab w:val="clear" w:pos="7460"/>
                <w:tab w:val="left" w:pos="7571"/>
              </w:tabs>
              <w:autoSpaceDE w:val="0"/>
              <w:autoSpaceDN w:val="0"/>
              <w:spacing w:before="0"/>
              <w:ind w:right="144"/>
              <w:rPr>
                <w:i/>
                <w:highlight w:val="green"/>
              </w:rPr>
            </w:pPr>
            <w:r w:rsidRPr="00EB6412">
              <w:rPr>
                <w:highlight w:val="green"/>
              </w:rPr>
              <w:t>Sämtliche Einrichtungen für die Ableitung und Behandlung der Wässer sowie für den Schutz von Grundwasser und oberirdischen Gewässern müssen bei Baubeginn installiert und in Betrieb sein. Der Unternehmer ist verantwortlich für das Einrichten und Betreiben der Anlagen. Er sorgt für die tägliche Funktionskontrolle. Vor der Ableitung in d</w:t>
            </w:r>
            <w:r w:rsidR="00281331" w:rsidRPr="00EB6412">
              <w:rPr>
                <w:highlight w:val="green"/>
              </w:rPr>
              <w:t xml:space="preserve">en </w:t>
            </w:r>
            <w:r w:rsidRPr="00EB6412">
              <w:rPr>
                <w:highlight w:val="green"/>
              </w:rPr>
              <w:t>Vorflut</w:t>
            </w:r>
            <w:r w:rsidR="00281331" w:rsidRPr="00EB6412">
              <w:rPr>
                <w:highlight w:val="green"/>
              </w:rPr>
              <w:t>er</w:t>
            </w:r>
            <w:r w:rsidRPr="00EB6412">
              <w:rPr>
                <w:highlight w:val="green"/>
              </w:rPr>
              <w:t xml:space="preserve"> ist der Nachweis der Sauberkeit in einem Kontrollbecken zu erbringen. Bei Nichteinhaltung der Grenzwerte ist das Wasser analog </w:t>
            </w:r>
            <w:r w:rsidR="00A06848" w:rsidRPr="00EB6412">
              <w:rPr>
                <w:highlight w:val="green"/>
              </w:rPr>
              <w:t xml:space="preserve">des </w:t>
            </w:r>
            <w:r w:rsidRPr="00EB6412">
              <w:rPr>
                <w:highlight w:val="green"/>
              </w:rPr>
              <w:t>Schmutzwasser</w:t>
            </w:r>
            <w:r w:rsidR="00B65833" w:rsidRPr="00EB6412">
              <w:rPr>
                <w:highlight w:val="green"/>
              </w:rPr>
              <w:t>s</w:t>
            </w:r>
            <w:r w:rsidRPr="00EB6412">
              <w:rPr>
                <w:highlight w:val="green"/>
              </w:rPr>
              <w:t xml:space="preserve"> zu reinigen.</w:t>
            </w:r>
          </w:p>
        </w:tc>
      </w:tr>
      <w:tr w:rsidR="00A91EDE" w:rsidRPr="00A91EDE" w14:paraId="75EBC2F3" w14:textId="77777777" w:rsidTr="00BA2263">
        <w:tc>
          <w:tcPr>
            <w:tcW w:w="752" w:type="dxa"/>
            <w:shd w:val="clear" w:color="auto" w:fill="auto"/>
          </w:tcPr>
          <w:p w14:paraId="465428CB" w14:textId="77777777" w:rsidR="00B01733" w:rsidRPr="00EB6412" w:rsidRDefault="00B01733" w:rsidP="004B6C17">
            <w:pPr>
              <w:pStyle w:val="Standardkursiv"/>
              <w:spacing w:beforeLines="60" w:before="144" w:afterLines="60" w:after="144"/>
              <w:rPr>
                <w:i w:val="0"/>
                <w:highlight w:val="green"/>
              </w:rPr>
            </w:pPr>
          </w:p>
        </w:tc>
        <w:tc>
          <w:tcPr>
            <w:tcW w:w="680" w:type="dxa"/>
            <w:shd w:val="clear" w:color="auto" w:fill="auto"/>
          </w:tcPr>
          <w:p w14:paraId="25ADBBE7"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.130</w:t>
            </w:r>
          </w:p>
        </w:tc>
        <w:tc>
          <w:tcPr>
            <w:tcW w:w="7931" w:type="dxa"/>
            <w:shd w:val="clear" w:color="auto" w:fill="auto"/>
          </w:tcPr>
          <w:p w14:paraId="150E63B0" w14:textId="43901F04" w:rsidR="00B01733" w:rsidRPr="00EB6412" w:rsidRDefault="00B01733" w:rsidP="00334A90">
            <w:pPr>
              <w:pStyle w:val="Standardkursiv"/>
              <w:spacing w:beforeLines="60" w:before="144" w:afterLines="60" w:after="144"/>
              <w:rPr>
                <w:i w:val="0"/>
                <w:highlight w:val="green"/>
              </w:rPr>
            </w:pPr>
            <w:r w:rsidRPr="00EB6412">
              <w:rPr>
                <w:b/>
                <w:i w:val="0"/>
                <w:highlight w:val="green"/>
              </w:rPr>
              <w:t xml:space="preserve">Behandeln und </w:t>
            </w:r>
            <w:r w:rsidR="00B92516" w:rsidRPr="00EB6412">
              <w:rPr>
                <w:b/>
                <w:i w:val="0"/>
                <w:highlight w:val="green"/>
              </w:rPr>
              <w:t>a</w:t>
            </w:r>
            <w:r w:rsidRPr="00EB6412">
              <w:rPr>
                <w:b/>
                <w:i w:val="0"/>
                <w:highlight w:val="green"/>
              </w:rPr>
              <w:t>bleiten</w:t>
            </w:r>
            <w:r w:rsidR="00B10514" w:rsidRPr="00EB6412">
              <w:rPr>
                <w:b/>
                <w:i w:val="0"/>
                <w:highlight w:val="green"/>
              </w:rPr>
              <w:t>.</w:t>
            </w:r>
          </w:p>
          <w:p w14:paraId="64131773" w14:textId="63F9CC35" w:rsidR="00FE33E2" w:rsidRPr="00EB6412" w:rsidRDefault="00FE33E2" w:rsidP="00FE33E2">
            <w:pPr>
              <w:pStyle w:val="Standardkursiv"/>
              <w:spacing w:beforeLines="60" w:before="144" w:afterLines="60" w:after="144"/>
              <w:rPr>
                <w:i w:val="0"/>
                <w:highlight w:val="green"/>
              </w:rPr>
            </w:pPr>
            <w:r w:rsidRPr="00EB6412">
              <w:rPr>
                <w:i w:val="0"/>
                <w:highlight w:val="green"/>
              </w:rPr>
              <w:t>Regenwasser und Reinabwasser sind zu</w:t>
            </w:r>
            <w:r w:rsidR="00281331" w:rsidRPr="00EB6412">
              <w:rPr>
                <w:i w:val="0"/>
                <w:highlight w:val="green"/>
              </w:rPr>
              <w:t>m</w:t>
            </w:r>
            <w:r w:rsidRPr="00EB6412">
              <w:rPr>
                <w:i w:val="0"/>
                <w:highlight w:val="green"/>
              </w:rPr>
              <w:t xml:space="preserve"> Vorflut</w:t>
            </w:r>
            <w:r w:rsidR="00281331" w:rsidRPr="00EB6412">
              <w:rPr>
                <w:i w:val="0"/>
                <w:highlight w:val="green"/>
              </w:rPr>
              <w:t>er</w:t>
            </w:r>
            <w:r w:rsidRPr="00EB6412">
              <w:rPr>
                <w:i w:val="0"/>
                <w:highlight w:val="green"/>
              </w:rPr>
              <w:t xml:space="preserve"> so abzuleiten, dass sie auf ihrem Weg dorthin nicht verschmutzt werden.</w:t>
            </w:r>
          </w:p>
          <w:p w14:paraId="4B777FAD" w14:textId="07B92163" w:rsidR="00FE33E2" w:rsidRPr="00EB6412" w:rsidRDefault="00FE33E2" w:rsidP="00FE33E2">
            <w:pPr>
              <w:pStyle w:val="Standardkursiv"/>
              <w:spacing w:beforeLines="60" w:before="144" w:afterLines="60" w:after="144"/>
              <w:rPr>
                <w:i w:val="0"/>
                <w:highlight w:val="green"/>
              </w:rPr>
            </w:pPr>
            <w:r w:rsidRPr="00EB6412">
              <w:rPr>
                <w:i w:val="0"/>
                <w:highlight w:val="green"/>
              </w:rPr>
              <w:t xml:space="preserve">Das Wasser </w:t>
            </w:r>
            <w:r w:rsidR="00304353" w:rsidRPr="00EB6412">
              <w:rPr>
                <w:i w:val="0"/>
                <w:highlight w:val="green"/>
              </w:rPr>
              <w:t xml:space="preserve">von </w:t>
            </w:r>
            <w:r w:rsidRPr="00EB6412">
              <w:rPr>
                <w:i w:val="0"/>
                <w:highlight w:val="green"/>
              </w:rPr>
              <w:t>Grundwasserabsenkung</w:t>
            </w:r>
            <w:r w:rsidR="00304353" w:rsidRPr="00EB6412">
              <w:rPr>
                <w:i w:val="0"/>
                <w:highlight w:val="green"/>
              </w:rPr>
              <w:t>en oder Quellfassungen</w:t>
            </w:r>
            <w:r w:rsidRPr="00EB6412">
              <w:rPr>
                <w:i w:val="0"/>
                <w:highlight w:val="green"/>
              </w:rPr>
              <w:t xml:space="preserve"> ist in getrennten Leitungen zum Kontrollbecken der Behandlungsanlage zu leiten und nicht mit dem Baustellenabwasser zu vermischen. Insbesondere ist sicherzustellen, dass Baugrubenwasser nicht den Filterbrunnen zufliessen kann.</w:t>
            </w:r>
          </w:p>
          <w:p w14:paraId="4269F513" w14:textId="1AB837F5" w:rsidR="00FE33E2" w:rsidRPr="00EB6412" w:rsidRDefault="00FE33E2" w:rsidP="00281331">
            <w:pPr>
              <w:pStyle w:val="Standardkursiv"/>
              <w:spacing w:beforeLines="60" w:before="144" w:afterLines="60" w:after="144"/>
              <w:rPr>
                <w:i w:val="0"/>
                <w:highlight w:val="green"/>
              </w:rPr>
            </w:pPr>
            <w:r w:rsidRPr="00EB6412">
              <w:rPr>
                <w:i w:val="0"/>
                <w:highlight w:val="green"/>
              </w:rPr>
              <w:t>Sofern die Qualität des Wassers ausreichend ist, wird das saubere Reinabwasser über einen Bypass an der Behandlungsanlage des Baustel</w:t>
            </w:r>
            <w:r w:rsidR="008B3FFA" w:rsidRPr="00EB6412">
              <w:rPr>
                <w:i w:val="0"/>
                <w:highlight w:val="green"/>
              </w:rPr>
              <w:t>lenabwassers vorbeige</w:t>
            </w:r>
            <w:r w:rsidRPr="00EB6412">
              <w:rPr>
                <w:i w:val="0"/>
                <w:highlight w:val="green"/>
              </w:rPr>
              <w:t>führt und direkt in d</w:t>
            </w:r>
            <w:r w:rsidR="00281331" w:rsidRPr="00EB6412">
              <w:rPr>
                <w:i w:val="0"/>
                <w:highlight w:val="green"/>
              </w:rPr>
              <w:t>en</w:t>
            </w:r>
            <w:r w:rsidRPr="00EB6412">
              <w:rPr>
                <w:i w:val="0"/>
                <w:highlight w:val="green"/>
              </w:rPr>
              <w:t xml:space="preserve"> Vorflut</w:t>
            </w:r>
            <w:r w:rsidR="00281331" w:rsidRPr="00EB6412">
              <w:rPr>
                <w:i w:val="0"/>
                <w:highlight w:val="green"/>
              </w:rPr>
              <w:t>er</w:t>
            </w:r>
            <w:r w:rsidRPr="00EB6412">
              <w:rPr>
                <w:i w:val="0"/>
                <w:highlight w:val="green"/>
              </w:rPr>
              <w:t xml:space="preserve"> geleitet.</w:t>
            </w:r>
          </w:p>
        </w:tc>
      </w:tr>
      <w:tr w:rsidR="00A91EDE" w:rsidRPr="00A91EDE" w14:paraId="65BF11D9" w14:textId="77777777" w:rsidTr="00BA2263">
        <w:tc>
          <w:tcPr>
            <w:tcW w:w="752" w:type="dxa"/>
            <w:shd w:val="clear" w:color="auto" w:fill="auto"/>
          </w:tcPr>
          <w:p w14:paraId="70A2D771" w14:textId="77777777" w:rsidR="00B01733" w:rsidRPr="00EB6412" w:rsidRDefault="00B01733" w:rsidP="004B6C17">
            <w:pPr>
              <w:spacing w:beforeLines="60" w:before="144" w:afterLines="60" w:after="144"/>
              <w:rPr>
                <w:highlight w:val="green"/>
              </w:rPr>
            </w:pPr>
          </w:p>
        </w:tc>
        <w:tc>
          <w:tcPr>
            <w:tcW w:w="680" w:type="dxa"/>
            <w:shd w:val="clear" w:color="auto" w:fill="auto"/>
          </w:tcPr>
          <w:p w14:paraId="322FEAEF"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.140</w:t>
            </w:r>
          </w:p>
        </w:tc>
        <w:tc>
          <w:tcPr>
            <w:tcW w:w="7931" w:type="dxa"/>
            <w:shd w:val="clear" w:color="auto" w:fill="auto"/>
          </w:tcPr>
          <w:p w14:paraId="7354A76A" w14:textId="51532878" w:rsidR="00B01733" w:rsidRPr="00EB6412" w:rsidRDefault="00B01733" w:rsidP="00334A90">
            <w:pPr>
              <w:pStyle w:val="Standardkursiv"/>
              <w:spacing w:beforeLines="60" w:before="144" w:afterLines="60" w:after="144"/>
              <w:rPr>
                <w:i w:val="0"/>
                <w:highlight w:val="green"/>
              </w:rPr>
            </w:pPr>
            <w:r w:rsidRPr="00EB6412">
              <w:rPr>
                <w:b/>
                <w:i w:val="0"/>
                <w:highlight w:val="green"/>
              </w:rPr>
              <w:t>Kontrollen, Prüfungen</w:t>
            </w:r>
            <w:r w:rsidR="00B10514" w:rsidRPr="00EB6412">
              <w:rPr>
                <w:b/>
                <w:i w:val="0"/>
                <w:highlight w:val="green"/>
              </w:rPr>
              <w:t>.</w:t>
            </w:r>
          </w:p>
          <w:p w14:paraId="11A7907C" w14:textId="77777777" w:rsidR="008B3FFA" w:rsidRPr="00EB6412" w:rsidRDefault="008B3FFA" w:rsidP="008B3FFA">
            <w:pPr>
              <w:pStyle w:val="Standardkursiv"/>
              <w:spacing w:beforeLines="60" w:before="144" w:afterLines="60" w:after="144"/>
              <w:rPr>
                <w:i w:val="0"/>
                <w:highlight w:val="green"/>
              </w:rPr>
            </w:pPr>
            <w:r w:rsidRPr="00EB6412">
              <w:rPr>
                <w:i w:val="0"/>
                <w:highlight w:val="green"/>
              </w:rPr>
              <w:t>Der Unternehmer sieht mindestens tägliche visuelle Kontrollen der Trübung an den Installationen vor, um zu gewährleisten, dass die Wasserableitungen einwandfrei funktionieren. Im Kontrollbecken sind kontinuierlich zu messen:</w:t>
            </w:r>
          </w:p>
          <w:p w14:paraId="645EAC01" w14:textId="77777777" w:rsidR="008B3FFA" w:rsidRPr="00EB6412" w:rsidRDefault="008B3FFA" w:rsidP="0071437F">
            <w:pPr>
              <w:pStyle w:val="Standardkursiv"/>
              <w:numPr>
                <w:ilvl w:val="1"/>
                <w:numId w:val="12"/>
              </w:numPr>
              <w:spacing w:beforeLines="60" w:before="144" w:afterLines="60" w:after="144"/>
              <w:ind w:left="341" w:hanging="246"/>
              <w:rPr>
                <w:i w:val="0"/>
                <w:highlight w:val="green"/>
              </w:rPr>
            </w:pPr>
            <w:r w:rsidRPr="00EB6412">
              <w:rPr>
                <w:i w:val="0"/>
                <w:highlight w:val="green"/>
              </w:rPr>
              <w:t>Durchflussmenge</w:t>
            </w:r>
          </w:p>
          <w:p w14:paraId="5971D51E" w14:textId="643AB2EF" w:rsidR="00F367A8" w:rsidRPr="00EB6412" w:rsidRDefault="008B3FFA" w:rsidP="0071437F">
            <w:pPr>
              <w:pStyle w:val="Standardkursiv"/>
              <w:numPr>
                <w:ilvl w:val="1"/>
                <w:numId w:val="12"/>
              </w:numPr>
              <w:spacing w:beforeLines="60" w:before="144" w:afterLines="60" w:after="144"/>
              <w:ind w:left="341" w:hanging="246"/>
              <w:rPr>
                <w:i w:val="0"/>
                <w:highlight w:val="green"/>
              </w:rPr>
            </w:pPr>
            <w:r w:rsidRPr="00EB6412">
              <w:rPr>
                <w:i w:val="0"/>
                <w:highlight w:val="green"/>
              </w:rPr>
              <w:t>Temperatur</w:t>
            </w:r>
          </w:p>
          <w:p w14:paraId="3AEF57BC" w14:textId="07CFB55B" w:rsidR="008A7E0E" w:rsidRPr="00EB6412" w:rsidRDefault="008B3FFA" w:rsidP="0071437F">
            <w:pPr>
              <w:pStyle w:val="Standardkursiv"/>
              <w:numPr>
                <w:ilvl w:val="1"/>
                <w:numId w:val="12"/>
              </w:numPr>
              <w:spacing w:beforeLines="60" w:before="144" w:afterLines="60" w:after="144"/>
              <w:ind w:left="341" w:hanging="246"/>
              <w:rPr>
                <w:i w:val="0"/>
                <w:highlight w:val="green"/>
              </w:rPr>
            </w:pPr>
            <w:r w:rsidRPr="00EB6412">
              <w:rPr>
                <w:i w:val="0"/>
                <w:highlight w:val="green"/>
              </w:rPr>
              <w:t>pH-Wert</w:t>
            </w:r>
          </w:p>
          <w:p w14:paraId="40077A09" w14:textId="498594D2" w:rsidR="008B3FFA" w:rsidRPr="00EB6412" w:rsidRDefault="00A32332" w:rsidP="008B3FFA">
            <w:pPr>
              <w:pStyle w:val="Standardkursiv"/>
              <w:spacing w:beforeLines="60" w:before="144" w:afterLines="60" w:after="144"/>
              <w:rPr>
                <w:i w:val="0"/>
                <w:highlight w:val="green"/>
              </w:rPr>
            </w:pPr>
            <w:r w:rsidRPr="00EB6412">
              <w:rPr>
                <w:i w:val="0"/>
                <w:highlight w:val="green"/>
              </w:rPr>
              <w:t>A</w:t>
            </w:r>
            <w:r w:rsidR="008B3FFA" w:rsidRPr="00EB6412">
              <w:rPr>
                <w:i w:val="0"/>
                <w:highlight w:val="green"/>
              </w:rPr>
              <w:t xml:space="preserve">uf Anweisung der </w:t>
            </w:r>
            <w:r w:rsidR="0017286D" w:rsidRPr="00EB6412">
              <w:rPr>
                <w:i w:val="0"/>
                <w:highlight w:val="green"/>
              </w:rPr>
              <w:t>Bauleitung</w:t>
            </w:r>
            <w:r w:rsidR="008B3FFA" w:rsidRPr="00EB6412">
              <w:rPr>
                <w:i w:val="0"/>
                <w:highlight w:val="green"/>
              </w:rPr>
              <w:t xml:space="preserve"> </w:t>
            </w:r>
            <w:r w:rsidRPr="00EB6412">
              <w:rPr>
                <w:i w:val="0"/>
                <w:highlight w:val="green"/>
              </w:rPr>
              <w:t xml:space="preserve">ist monatlich </w:t>
            </w:r>
            <w:r w:rsidR="008B3FFA" w:rsidRPr="00EB6412">
              <w:rPr>
                <w:i w:val="0"/>
                <w:highlight w:val="green"/>
              </w:rPr>
              <w:t>eine Beprobung der folgenden Parameter durch den Unternehmer durchzuführen:</w:t>
            </w:r>
          </w:p>
          <w:p w14:paraId="5BADF57D" w14:textId="77777777" w:rsidR="008B3FFA" w:rsidRPr="00EB6412" w:rsidRDefault="008B3FFA" w:rsidP="0071437F">
            <w:pPr>
              <w:pStyle w:val="Standardkursiv"/>
              <w:numPr>
                <w:ilvl w:val="1"/>
                <w:numId w:val="12"/>
              </w:numPr>
              <w:spacing w:beforeLines="60" w:before="144" w:afterLines="60" w:after="144"/>
              <w:ind w:left="341"/>
              <w:rPr>
                <w:i w:val="0"/>
                <w:highlight w:val="green"/>
              </w:rPr>
            </w:pPr>
            <w:r w:rsidRPr="00EB6412">
              <w:rPr>
                <w:i w:val="0"/>
                <w:highlight w:val="green"/>
              </w:rPr>
              <w:t>Gehalt an ungelösten Stoffen (GUS)</w:t>
            </w:r>
          </w:p>
          <w:p w14:paraId="4F8CB717" w14:textId="77777777" w:rsidR="00735E0D" w:rsidRPr="00EB6412" w:rsidRDefault="00735E0D" w:rsidP="0071437F">
            <w:pPr>
              <w:pStyle w:val="Standardkursiv"/>
              <w:numPr>
                <w:ilvl w:val="1"/>
                <w:numId w:val="12"/>
              </w:numPr>
              <w:spacing w:beforeLines="60" w:before="144" w:afterLines="60" w:after="144"/>
              <w:ind w:left="341"/>
              <w:rPr>
                <w:i w:val="0"/>
                <w:highlight w:val="green"/>
              </w:rPr>
            </w:pPr>
            <w:r w:rsidRPr="00EB6412">
              <w:rPr>
                <w:i w:val="0"/>
                <w:highlight w:val="green"/>
              </w:rPr>
              <w:t>Leitfähigkeit</w:t>
            </w:r>
          </w:p>
          <w:p w14:paraId="3BAFAA7B" w14:textId="77777777" w:rsidR="008B3FFA" w:rsidRPr="00EB6412" w:rsidRDefault="008B3FFA" w:rsidP="0071437F">
            <w:pPr>
              <w:pStyle w:val="Standardkursiv"/>
              <w:numPr>
                <w:ilvl w:val="1"/>
                <w:numId w:val="12"/>
              </w:numPr>
              <w:spacing w:beforeLines="60" w:before="144" w:afterLines="60" w:after="144"/>
              <w:ind w:left="341"/>
              <w:rPr>
                <w:i w:val="0"/>
                <w:highlight w:val="green"/>
              </w:rPr>
            </w:pPr>
            <w:r w:rsidRPr="00EB6412">
              <w:rPr>
                <w:i w:val="0"/>
                <w:highlight w:val="green"/>
              </w:rPr>
              <w:t>Nitrit</w:t>
            </w:r>
          </w:p>
          <w:p w14:paraId="5D2C0401" w14:textId="77777777" w:rsidR="008B3FFA" w:rsidRPr="00EB6412" w:rsidRDefault="008B3FFA" w:rsidP="0071437F">
            <w:pPr>
              <w:pStyle w:val="Standardkursiv"/>
              <w:numPr>
                <w:ilvl w:val="1"/>
                <w:numId w:val="12"/>
              </w:numPr>
              <w:spacing w:beforeLines="60" w:before="144" w:afterLines="60" w:after="144"/>
              <w:ind w:left="341"/>
              <w:rPr>
                <w:i w:val="0"/>
                <w:highlight w:val="green"/>
              </w:rPr>
            </w:pPr>
            <w:r w:rsidRPr="00EB6412">
              <w:rPr>
                <w:i w:val="0"/>
                <w:highlight w:val="green"/>
              </w:rPr>
              <w:t>Kohlenwasserstoffe</w:t>
            </w:r>
          </w:p>
          <w:p w14:paraId="7CA27399" w14:textId="77777777" w:rsidR="008B3FFA" w:rsidRPr="00EB6412" w:rsidRDefault="008B3FFA" w:rsidP="0071437F">
            <w:pPr>
              <w:pStyle w:val="Standardkursiv"/>
              <w:numPr>
                <w:ilvl w:val="1"/>
                <w:numId w:val="12"/>
              </w:numPr>
              <w:spacing w:beforeLines="60" w:before="144" w:afterLines="60" w:after="144"/>
              <w:ind w:left="341"/>
              <w:rPr>
                <w:i w:val="0"/>
                <w:highlight w:val="green"/>
              </w:rPr>
            </w:pPr>
            <w:r w:rsidRPr="00EB6412">
              <w:rPr>
                <w:i w:val="0"/>
                <w:highlight w:val="green"/>
              </w:rPr>
              <w:t>Adsorbierbare organisch gebundene Halogene (AOX)</w:t>
            </w:r>
          </w:p>
          <w:p w14:paraId="2B389D0B" w14:textId="77777777" w:rsidR="00F17B55" w:rsidRPr="00EB6412" w:rsidRDefault="008B3FFA" w:rsidP="0071437F">
            <w:pPr>
              <w:pStyle w:val="Standardkursiv"/>
              <w:numPr>
                <w:ilvl w:val="1"/>
                <w:numId w:val="12"/>
              </w:numPr>
              <w:spacing w:beforeLines="60" w:before="144" w:afterLines="60" w:after="144"/>
              <w:ind w:left="341"/>
              <w:rPr>
                <w:i w:val="0"/>
                <w:highlight w:val="green"/>
              </w:rPr>
            </w:pPr>
            <w:r w:rsidRPr="00EB6412">
              <w:rPr>
                <w:i w:val="0"/>
                <w:highlight w:val="green"/>
              </w:rPr>
              <w:t>DOC</w:t>
            </w:r>
          </w:p>
          <w:p w14:paraId="43DE76B6" w14:textId="51A43DF7" w:rsidR="00F17B55" w:rsidRPr="00EB6412" w:rsidRDefault="00F17B55" w:rsidP="0071437F">
            <w:pPr>
              <w:pStyle w:val="Standardkursiv"/>
              <w:numPr>
                <w:ilvl w:val="1"/>
                <w:numId w:val="12"/>
              </w:numPr>
              <w:spacing w:beforeLines="60" w:before="144" w:afterLines="60" w:after="144"/>
              <w:ind w:left="341"/>
              <w:rPr>
                <w:i w:val="0"/>
                <w:highlight w:val="green"/>
              </w:rPr>
            </w:pPr>
            <w:r w:rsidRPr="00EB6412">
              <w:rPr>
                <w:highlight w:val="green"/>
              </w:rPr>
              <w:t>Ev. weitere spezifische Stoffe in Ansprache mit der ASTRA-Fachstelle</w:t>
            </w:r>
          </w:p>
          <w:p w14:paraId="65C4DEB9" w14:textId="50BC55D6" w:rsidR="008B3FFA" w:rsidRPr="00EB6412" w:rsidRDefault="008B3FFA" w:rsidP="008B3FFA">
            <w:pPr>
              <w:pStyle w:val="Standardkursiv"/>
              <w:spacing w:beforeLines="60" w:before="144" w:afterLines="60" w:after="144"/>
              <w:rPr>
                <w:i w:val="0"/>
                <w:highlight w:val="green"/>
              </w:rPr>
            </w:pPr>
            <w:r w:rsidRPr="00EB6412">
              <w:rPr>
                <w:i w:val="0"/>
                <w:highlight w:val="green"/>
              </w:rPr>
              <w:t xml:space="preserve">Bestehen bezüglich der Wasserqualität Zweifel, so ist umgehend die </w:t>
            </w:r>
            <w:r w:rsidR="0017286D" w:rsidRPr="00EB6412">
              <w:rPr>
                <w:i w:val="0"/>
                <w:highlight w:val="green"/>
              </w:rPr>
              <w:t>Bauleitung</w:t>
            </w:r>
            <w:r w:rsidRPr="00EB6412">
              <w:rPr>
                <w:i w:val="0"/>
                <w:highlight w:val="green"/>
              </w:rPr>
              <w:t xml:space="preserve"> zu informieren.</w:t>
            </w:r>
          </w:p>
          <w:p w14:paraId="4CA15ECF" w14:textId="7D80929C" w:rsidR="008B3FFA" w:rsidRPr="00EB6412" w:rsidRDefault="008B3FFA" w:rsidP="00833501">
            <w:pPr>
              <w:pStyle w:val="Standardkursiv"/>
              <w:spacing w:beforeLines="60" w:before="144" w:afterLines="60" w:after="144"/>
              <w:rPr>
                <w:i w:val="0"/>
                <w:highlight w:val="green"/>
              </w:rPr>
            </w:pPr>
            <w:r w:rsidRPr="00EB6412">
              <w:rPr>
                <w:i w:val="0"/>
                <w:highlight w:val="green"/>
              </w:rPr>
              <w:t xml:space="preserve">Die Kosten für die oben genannten Kontrollen und Untersuchungen durch den Unternehmer sind in die Positionen LV NPK </w:t>
            </w:r>
            <w:r w:rsidR="00833501" w:rsidRPr="00EB6412">
              <w:rPr>
                <w:i w:val="0"/>
                <w:highlight w:val="green"/>
              </w:rPr>
              <w:t xml:space="preserve">113 Pos. ……. </w:t>
            </w:r>
            <w:r w:rsidRPr="00EB6412">
              <w:rPr>
                <w:i w:val="0"/>
                <w:highlight w:val="green"/>
              </w:rPr>
              <w:t>und LV NPK</w:t>
            </w:r>
            <w:r w:rsidR="00833501" w:rsidRPr="00EB6412">
              <w:rPr>
                <w:i w:val="0"/>
                <w:highlight w:val="green"/>
              </w:rPr>
              <w:t xml:space="preserve"> 112 Pos. …….</w:t>
            </w:r>
            <w:r w:rsidRPr="00EB6412">
              <w:rPr>
                <w:i w:val="0"/>
                <w:highlight w:val="green"/>
              </w:rPr>
              <w:t xml:space="preserve"> einzurechnen. Der Unternehmer hat die Messergebnisse zu dokumentieren und der </w:t>
            </w:r>
            <w:r w:rsidR="0017286D" w:rsidRPr="00EB6412">
              <w:rPr>
                <w:i w:val="0"/>
                <w:highlight w:val="green"/>
              </w:rPr>
              <w:t>Bauleitung</w:t>
            </w:r>
            <w:r w:rsidRPr="00EB6412">
              <w:rPr>
                <w:i w:val="0"/>
                <w:highlight w:val="green"/>
              </w:rPr>
              <w:t xml:space="preserve"> wöchentlich abzugeben.</w:t>
            </w:r>
          </w:p>
        </w:tc>
      </w:tr>
      <w:tr w:rsidR="00A91EDE" w:rsidRPr="00A91EDE" w14:paraId="0FFE4DF7" w14:textId="77777777" w:rsidTr="00BA2263">
        <w:tc>
          <w:tcPr>
            <w:tcW w:w="752" w:type="dxa"/>
            <w:shd w:val="clear" w:color="auto" w:fill="auto"/>
          </w:tcPr>
          <w:p w14:paraId="6E1CAC30" w14:textId="6458BB6E" w:rsidR="00334A90" w:rsidRPr="00EB6412" w:rsidRDefault="00334A90" w:rsidP="004B6C17">
            <w:pPr>
              <w:spacing w:beforeLines="60" w:before="144" w:afterLines="60" w:after="144"/>
            </w:pPr>
          </w:p>
        </w:tc>
        <w:tc>
          <w:tcPr>
            <w:tcW w:w="680" w:type="dxa"/>
            <w:shd w:val="clear" w:color="auto" w:fill="auto"/>
          </w:tcPr>
          <w:p w14:paraId="5D069F07" w14:textId="77777777" w:rsidR="00334A90" w:rsidRPr="00EB6412" w:rsidRDefault="00334A90" w:rsidP="00594351">
            <w:pPr>
              <w:pStyle w:val="Standardkursiv"/>
              <w:spacing w:beforeLines="60" w:before="144" w:afterLines="60" w:after="144"/>
              <w:rPr>
                <w:b/>
                <w:i w:val="0"/>
                <w:highlight w:val="green"/>
              </w:rPr>
            </w:pPr>
            <w:r w:rsidRPr="00EB6412">
              <w:rPr>
                <w:b/>
                <w:i w:val="0"/>
                <w:highlight w:val="green"/>
              </w:rPr>
              <w:t>.150</w:t>
            </w:r>
          </w:p>
        </w:tc>
        <w:tc>
          <w:tcPr>
            <w:tcW w:w="7931" w:type="dxa"/>
            <w:shd w:val="clear" w:color="auto" w:fill="auto"/>
          </w:tcPr>
          <w:p w14:paraId="620FB777" w14:textId="77777777" w:rsidR="00334A90" w:rsidRPr="00EB6412" w:rsidRDefault="00334A90" w:rsidP="00334A90">
            <w:pPr>
              <w:pStyle w:val="Standardkursiv"/>
              <w:spacing w:beforeLines="60" w:before="144" w:afterLines="60" w:after="144"/>
              <w:rPr>
                <w:i w:val="0"/>
                <w:highlight w:val="green"/>
              </w:rPr>
            </w:pPr>
            <w:r w:rsidRPr="00EB6412">
              <w:rPr>
                <w:i w:val="0"/>
                <w:highlight w:val="green"/>
              </w:rPr>
              <w:t xml:space="preserve">01 </w:t>
            </w:r>
            <w:r w:rsidRPr="00EB6412">
              <w:rPr>
                <w:highlight w:val="green"/>
              </w:rPr>
              <w:t>Art</w:t>
            </w:r>
            <w:r w:rsidRPr="00EB6412">
              <w:rPr>
                <w:highlight w:val="green"/>
              </w:rPr>
              <w:br/>
              <w:t>02 Beschreibung</w:t>
            </w:r>
            <w:r w:rsidRPr="00EB6412">
              <w:rPr>
                <w:i w:val="0"/>
                <w:highlight w:val="green"/>
              </w:rPr>
              <w:t>……………………….…..</w:t>
            </w:r>
          </w:p>
        </w:tc>
      </w:tr>
      <w:tr w:rsidR="00A91EDE" w:rsidRPr="00A91EDE" w14:paraId="53F4DF24" w14:textId="77777777" w:rsidTr="00BA2263">
        <w:tc>
          <w:tcPr>
            <w:tcW w:w="752" w:type="dxa"/>
            <w:shd w:val="clear" w:color="auto" w:fill="auto"/>
          </w:tcPr>
          <w:p w14:paraId="2A01A844" w14:textId="77777777" w:rsidR="00334A90" w:rsidRPr="00EB6412" w:rsidRDefault="00334A90" w:rsidP="004B6C17">
            <w:pPr>
              <w:spacing w:beforeLines="60" w:before="144" w:afterLines="60" w:after="144"/>
            </w:pPr>
          </w:p>
        </w:tc>
        <w:tc>
          <w:tcPr>
            <w:tcW w:w="680" w:type="dxa"/>
            <w:shd w:val="clear" w:color="auto" w:fill="auto"/>
          </w:tcPr>
          <w:p w14:paraId="1CA100A3" w14:textId="77777777" w:rsidR="00334A90" w:rsidRPr="00EB6412" w:rsidRDefault="00334A90" w:rsidP="00594351">
            <w:pPr>
              <w:pStyle w:val="Standardkursiv"/>
              <w:spacing w:beforeLines="60" w:before="144" w:afterLines="60" w:after="144"/>
              <w:rPr>
                <w:b/>
                <w:i w:val="0"/>
                <w:highlight w:val="green"/>
              </w:rPr>
            </w:pPr>
            <w:r w:rsidRPr="00EB6412">
              <w:rPr>
                <w:b/>
                <w:i w:val="0"/>
                <w:highlight w:val="green"/>
              </w:rPr>
              <w:t>.160</w:t>
            </w:r>
          </w:p>
        </w:tc>
        <w:tc>
          <w:tcPr>
            <w:tcW w:w="7931" w:type="dxa"/>
            <w:shd w:val="clear" w:color="auto" w:fill="auto"/>
          </w:tcPr>
          <w:p w14:paraId="67A22F13" w14:textId="77777777" w:rsidR="00334A90" w:rsidRPr="00EB6412" w:rsidRDefault="00334A90" w:rsidP="00334A90">
            <w:pPr>
              <w:pStyle w:val="Standardkursiv"/>
              <w:spacing w:beforeLines="60" w:before="144" w:afterLines="60" w:after="144"/>
              <w:rPr>
                <w:i w:val="0"/>
                <w:highlight w:val="green"/>
              </w:rPr>
            </w:pPr>
            <w:r w:rsidRPr="00EB6412">
              <w:rPr>
                <w:i w:val="0"/>
                <w:highlight w:val="green"/>
              </w:rPr>
              <w:t>bis .180 wie .150</w:t>
            </w:r>
          </w:p>
        </w:tc>
      </w:tr>
      <w:tr w:rsidR="00A91EDE" w:rsidRPr="00A91EDE" w14:paraId="547662E7" w14:textId="77777777" w:rsidTr="00BA2263">
        <w:tc>
          <w:tcPr>
            <w:tcW w:w="752" w:type="dxa"/>
            <w:shd w:val="clear" w:color="auto" w:fill="auto"/>
          </w:tcPr>
          <w:p w14:paraId="74214FDA" w14:textId="77777777" w:rsidR="00B01733" w:rsidRPr="00EB6412" w:rsidRDefault="00B01733" w:rsidP="004B6C17">
            <w:pPr>
              <w:spacing w:beforeLines="60" w:before="144" w:afterLines="60" w:after="144"/>
              <w:rPr>
                <w:highlight w:val="green"/>
              </w:rPr>
            </w:pPr>
          </w:p>
        </w:tc>
        <w:tc>
          <w:tcPr>
            <w:tcW w:w="680" w:type="dxa"/>
            <w:shd w:val="clear" w:color="auto" w:fill="auto"/>
          </w:tcPr>
          <w:p w14:paraId="3D014DFD"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.200</w:t>
            </w:r>
          </w:p>
        </w:tc>
        <w:tc>
          <w:tcPr>
            <w:tcW w:w="7931" w:type="dxa"/>
            <w:shd w:val="clear" w:color="auto" w:fill="auto"/>
          </w:tcPr>
          <w:p w14:paraId="7619BD0C" w14:textId="77777777" w:rsidR="00B01733" w:rsidRPr="00EB6412" w:rsidRDefault="00334A90" w:rsidP="00334A90">
            <w:pPr>
              <w:pStyle w:val="Standardkursiv"/>
              <w:spacing w:beforeLines="60" w:before="144" w:afterLines="60" w:after="144"/>
              <w:rPr>
                <w:b/>
                <w:i w:val="0"/>
                <w:highlight w:val="green"/>
              </w:rPr>
            </w:pPr>
            <w:r w:rsidRPr="00EB6412">
              <w:rPr>
                <w:b/>
                <w:i w:val="0"/>
                <w:highlight w:val="green"/>
              </w:rPr>
              <w:t>A</w:t>
            </w:r>
            <w:r w:rsidR="003A34E7" w:rsidRPr="00EB6412">
              <w:rPr>
                <w:b/>
                <w:i w:val="0"/>
                <w:highlight w:val="green"/>
              </w:rPr>
              <w:t>b</w:t>
            </w:r>
            <w:r w:rsidR="00B01733" w:rsidRPr="00EB6412">
              <w:rPr>
                <w:b/>
                <w:i w:val="0"/>
                <w:highlight w:val="green"/>
              </w:rPr>
              <w:t>wasser</w:t>
            </w:r>
            <w:r w:rsidR="00B10514" w:rsidRPr="00EB6412">
              <w:rPr>
                <w:b/>
                <w:i w:val="0"/>
                <w:highlight w:val="green"/>
              </w:rPr>
              <w:t>.</w:t>
            </w:r>
          </w:p>
        </w:tc>
      </w:tr>
      <w:tr w:rsidR="00A91EDE" w:rsidRPr="00A91EDE" w14:paraId="57173952" w14:textId="77777777" w:rsidTr="00BA2263">
        <w:tc>
          <w:tcPr>
            <w:tcW w:w="752" w:type="dxa"/>
            <w:shd w:val="clear" w:color="auto" w:fill="auto"/>
          </w:tcPr>
          <w:p w14:paraId="5CBD2756" w14:textId="77777777" w:rsidR="00B01733" w:rsidRPr="00EB6412" w:rsidRDefault="00B01733" w:rsidP="004B6C17">
            <w:pPr>
              <w:spacing w:beforeLines="60" w:before="144" w:afterLines="60" w:after="144"/>
              <w:rPr>
                <w:highlight w:val="green"/>
              </w:rPr>
            </w:pPr>
          </w:p>
        </w:tc>
        <w:tc>
          <w:tcPr>
            <w:tcW w:w="680" w:type="dxa"/>
            <w:shd w:val="clear" w:color="auto" w:fill="auto"/>
          </w:tcPr>
          <w:p w14:paraId="5F9AEBE7" w14:textId="77777777" w:rsidR="00B01733" w:rsidRPr="00EB6412" w:rsidRDefault="00B01733" w:rsidP="004B6C17">
            <w:pPr>
              <w:spacing w:beforeLines="60" w:before="144" w:afterLines="60" w:after="144"/>
              <w:rPr>
                <w:b/>
                <w:highlight w:val="green"/>
              </w:rPr>
            </w:pPr>
            <w:r w:rsidRPr="00EB6412">
              <w:rPr>
                <w:b/>
                <w:highlight w:val="green"/>
              </w:rPr>
              <w:t>.210</w:t>
            </w:r>
          </w:p>
        </w:tc>
        <w:tc>
          <w:tcPr>
            <w:tcW w:w="7931" w:type="dxa"/>
            <w:shd w:val="clear" w:color="auto" w:fill="auto"/>
          </w:tcPr>
          <w:p w14:paraId="5558D8B4" w14:textId="77777777" w:rsidR="008F3E55" w:rsidRPr="00EB6412" w:rsidRDefault="00B01733" w:rsidP="004B6C17">
            <w:pPr>
              <w:spacing w:beforeLines="60" w:before="144" w:afterLines="60" w:after="144"/>
              <w:rPr>
                <w:b/>
                <w:highlight w:val="green"/>
              </w:rPr>
            </w:pPr>
            <w:r w:rsidRPr="00EB6412">
              <w:rPr>
                <w:b/>
                <w:highlight w:val="green"/>
              </w:rPr>
              <w:t>Vorgaben</w:t>
            </w:r>
            <w:r w:rsidR="00B10514" w:rsidRPr="00EB6412">
              <w:rPr>
                <w:b/>
                <w:highlight w:val="green"/>
              </w:rPr>
              <w:t>.</w:t>
            </w:r>
          </w:p>
          <w:p w14:paraId="4C7E5EC9" w14:textId="77777777" w:rsidR="008F3E55" w:rsidRPr="00EB6412" w:rsidRDefault="008F3E55" w:rsidP="008F3E55">
            <w:pPr>
              <w:pStyle w:val="Erluterung1"/>
              <w:spacing w:beforeLines="60" w:before="144" w:afterLines="60" w:after="144"/>
              <w:rPr>
                <w:rFonts w:eastAsiaTheme="minorHAnsi" w:cs="Arial"/>
                <w:i w:val="0"/>
                <w:iCs w:val="0"/>
                <w:color w:val="auto"/>
                <w:spacing w:val="0"/>
                <w:highlight w:val="green"/>
              </w:rPr>
            </w:pPr>
            <w:r w:rsidRPr="00EB6412">
              <w:rPr>
                <w:rFonts w:eastAsiaTheme="minorHAnsi" w:cs="Arial"/>
                <w:i w:val="0"/>
                <w:iCs w:val="0"/>
                <w:color w:val="auto"/>
                <w:spacing w:val="0"/>
                <w:highlight w:val="green"/>
              </w:rPr>
              <w:t>Die Baustelle ist gemäss SIA-Norm 431 zu entwässern. Es sind in jedem Fall die gültigen gesetzlichen Vorschriften einzuhalten.</w:t>
            </w:r>
          </w:p>
          <w:p w14:paraId="2707265A" w14:textId="2EE83C9C" w:rsidR="008F3E55" w:rsidRPr="00EB6412" w:rsidRDefault="008F3E55" w:rsidP="008F3E55">
            <w:pPr>
              <w:pStyle w:val="Erluterung1"/>
              <w:spacing w:beforeLines="60" w:before="144" w:afterLines="60" w:after="144"/>
              <w:rPr>
                <w:rFonts w:eastAsiaTheme="minorHAnsi" w:cs="Arial"/>
                <w:i w:val="0"/>
                <w:iCs w:val="0"/>
                <w:color w:val="auto"/>
                <w:spacing w:val="0"/>
                <w:highlight w:val="green"/>
              </w:rPr>
            </w:pPr>
            <w:r w:rsidRPr="00EB6412">
              <w:rPr>
                <w:rFonts w:eastAsiaTheme="minorHAnsi" w:cs="Arial"/>
                <w:i w:val="0"/>
                <w:iCs w:val="0"/>
                <w:color w:val="auto"/>
                <w:spacing w:val="0"/>
                <w:highlight w:val="green"/>
              </w:rPr>
              <w:t>Für den hydrodynamischen Betonabtrag und für die Reinigung gilt Folgendes: Der Unternehmer hat dafür zu sorgen, dass kein Material des Betonabtrages in die Entwässerung bzw. Kanalisation gelangt und dass das bei der hydrodynamischen Betonbehandlung anfallende Abwasser aufgefangen und in ein geeignetes Absetzbecken geleitet wird. Das Abwasser darf auch nicht in das Erdreich versickern. Für die hydrodynamische Behandlung dürfen keine Chemikalien verwendet werden.</w:t>
            </w:r>
          </w:p>
          <w:p w14:paraId="585722A9" w14:textId="77777777" w:rsidR="008F3E55" w:rsidRPr="00EB6412" w:rsidRDefault="008F3E55" w:rsidP="008F3E55">
            <w:pPr>
              <w:pStyle w:val="Erluterung1"/>
              <w:spacing w:beforeLines="60" w:before="144" w:afterLines="60" w:after="144"/>
              <w:rPr>
                <w:rFonts w:eastAsiaTheme="minorHAnsi" w:cs="Arial"/>
                <w:i w:val="0"/>
                <w:iCs w:val="0"/>
                <w:color w:val="auto"/>
                <w:spacing w:val="0"/>
                <w:highlight w:val="green"/>
              </w:rPr>
            </w:pPr>
            <w:r w:rsidRPr="00EB6412">
              <w:rPr>
                <w:rFonts w:eastAsiaTheme="minorHAnsi" w:cs="Arial"/>
                <w:i w:val="0"/>
                <w:iCs w:val="0"/>
                <w:color w:val="auto"/>
                <w:spacing w:val="0"/>
                <w:highlight w:val="green"/>
              </w:rPr>
              <w:t xml:space="preserve">Das durch Bauarbeiten anfallende Schmutzwasser darf nicht auf die unter Betrieb stehende Fahrspur gelangen. Sämtliche diesbezüglichen Massnahmen sind im Angebot einzurechnen. Das Konzept der Wasserableitung auf der Baustelle ist durch den Unternehmer im Technischen Bericht darzulegen. </w:t>
            </w:r>
          </w:p>
          <w:p w14:paraId="5AE32535" w14:textId="6180B9E1" w:rsidR="00B01733" w:rsidRPr="00EB6412" w:rsidRDefault="008F3E55" w:rsidP="008F3E55">
            <w:pPr>
              <w:spacing w:beforeLines="60" w:before="144" w:afterLines="60" w:after="144"/>
              <w:rPr>
                <w:sz w:val="16"/>
                <w:szCs w:val="16"/>
                <w:highlight w:val="green"/>
              </w:rPr>
            </w:pPr>
            <w:r w:rsidRPr="00EB6412">
              <w:rPr>
                <w:highlight w:val="green"/>
              </w:rPr>
              <w:t>Die Entsorgung des Brauch- und Abwassers auf dem Installationsplatz und auf der Baustelle ist Sache des Unternehmers und hat nach den gesetzlichen Vor</w:t>
            </w:r>
            <w:r w:rsidR="003B2B47" w:rsidRPr="00EB6412">
              <w:rPr>
                <w:highlight w:val="green"/>
              </w:rPr>
              <w:t>schriften zu erfolgen.</w:t>
            </w:r>
          </w:p>
        </w:tc>
      </w:tr>
      <w:tr w:rsidR="00A91EDE" w:rsidRPr="00A91EDE" w14:paraId="7F736DDD" w14:textId="77777777" w:rsidTr="00BA2263">
        <w:tc>
          <w:tcPr>
            <w:tcW w:w="752" w:type="dxa"/>
            <w:shd w:val="clear" w:color="auto" w:fill="auto"/>
          </w:tcPr>
          <w:p w14:paraId="30FEDB2D" w14:textId="77777777" w:rsidR="00B01733" w:rsidRPr="00EB6412" w:rsidRDefault="00B01733" w:rsidP="004B6C17">
            <w:pPr>
              <w:spacing w:beforeLines="60" w:before="144" w:afterLines="60" w:after="144"/>
              <w:rPr>
                <w:highlight w:val="green"/>
              </w:rPr>
            </w:pPr>
          </w:p>
        </w:tc>
        <w:tc>
          <w:tcPr>
            <w:tcW w:w="680" w:type="dxa"/>
            <w:shd w:val="clear" w:color="auto" w:fill="auto"/>
          </w:tcPr>
          <w:p w14:paraId="3C2B25C3"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.220</w:t>
            </w:r>
          </w:p>
        </w:tc>
        <w:tc>
          <w:tcPr>
            <w:tcW w:w="7931" w:type="dxa"/>
            <w:shd w:val="clear" w:color="auto" w:fill="auto"/>
          </w:tcPr>
          <w:p w14:paraId="5E549091" w14:textId="77777777" w:rsidR="008F3E55" w:rsidRPr="00EB6412" w:rsidRDefault="00B01733" w:rsidP="008F3E55">
            <w:pPr>
              <w:pStyle w:val="Standardkursiv"/>
              <w:spacing w:beforeLines="60" w:before="144" w:afterLines="60" w:after="144"/>
              <w:rPr>
                <w:b/>
                <w:i w:val="0"/>
                <w:highlight w:val="green"/>
              </w:rPr>
            </w:pPr>
            <w:r w:rsidRPr="00EB6412">
              <w:rPr>
                <w:b/>
                <w:i w:val="0"/>
                <w:highlight w:val="green"/>
              </w:rPr>
              <w:t>Massnahmen</w:t>
            </w:r>
            <w:r w:rsidR="00B10514" w:rsidRPr="00EB6412">
              <w:rPr>
                <w:b/>
                <w:i w:val="0"/>
                <w:highlight w:val="green"/>
              </w:rPr>
              <w:t>.</w:t>
            </w:r>
          </w:p>
          <w:p w14:paraId="6D3AE5A3" w14:textId="4506427A" w:rsidR="008F3E55" w:rsidRPr="00EB6412" w:rsidRDefault="008F3E55" w:rsidP="008F3E55">
            <w:pPr>
              <w:pStyle w:val="Erluterung1"/>
              <w:spacing w:beforeLines="60" w:before="144" w:afterLines="60" w:after="144"/>
              <w:rPr>
                <w:i w:val="0"/>
                <w:color w:val="auto"/>
                <w:highlight w:val="green"/>
              </w:rPr>
            </w:pPr>
            <w:r w:rsidRPr="00EB6412">
              <w:rPr>
                <w:i w:val="0"/>
                <w:color w:val="auto"/>
                <w:highlight w:val="green"/>
              </w:rPr>
              <w:t>Der Unternehmer hat geeignete Massnahmen vorzusehen, dass kein Schmutzwasser unbehandelt in d</w:t>
            </w:r>
            <w:r w:rsidR="00281331" w:rsidRPr="00EB6412">
              <w:rPr>
                <w:i w:val="0"/>
                <w:color w:val="auto"/>
                <w:highlight w:val="green"/>
              </w:rPr>
              <w:t>en</w:t>
            </w:r>
            <w:r w:rsidRPr="00EB6412">
              <w:rPr>
                <w:i w:val="0"/>
                <w:color w:val="auto"/>
                <w:highlight w:val="green"/>
              </w:rPr>
              <w:t xml:space="preserve"> Vorflut</w:t>
            </w:r>
            <w:r w:rsidR="00281331" w:rsidRPr="00EB6412">
              <w:rPr>
                <w:i w:val="0"/>
                <w:color w:val="auto"/>
                <w:highlight w:val="green"/>
              </w:rPr>
              <w:t>er</w:t>
            </w:r>
            <w:r w:rsidRPr="00EB6412">
              <w:rPr>
                <w:i w:val="0"/>
                <w:color w:val="auto"/>
                <w:highlight w:val="green"/>
              </w:rPr>
              <w:t xml:space="preserve"> gelangt und versickert.</w:t>
            </w:r>
          </w:p>
          <w:p w14:paraId="07888BB0" w14:textId="1B5311B7" w:rsidR="008F3E55" w:rsidRPr="00EB6412" w:rsidRDefault="008F3E55" w:rsidP="008F3E55">
            <w:pPr>
              <w:pStyle w:val="Erluterung1"/>
              <w:spacing w:beforeLines="60" w:before="144" w:afterLines="60" w:after="144"/>
              <w:rPr>
                <w:i w:val="0"/>
                <w:color w:val="auto"/>
                <w:highlight w:val="green"/>
              </w:rPr>
            </w:pPr>
            <w:r w:rsidRPr="00EB6412">
              <w:rPr>
                <w:i w:val="0"/>
                <w:color w:val="auto"/>
                <w:highlight w:val="green"/>
              </w:rPr>
              <w:t>Absetzbecken, Ölabscheider, Reinigungsanlagen, WC-Tanks, Neutralisationsanlagen, etc. mit den dazugehörigen Leitungen und Anschlüssen sind vorzusehen</w:t>
            </w:r>
            <w:r w:rsidR="00F367A8" w:rsidRPr="00EB6412">
              <w:rPr>
                <w:i w:val="0"/>
                <w:color w:val="auto"/>
                <w:highlight w:val="green"/>
              </w:rPr>
              <w:t xml:space="preserve"> und regelmässig zu warten bzw. zu entleeren</w:t>
            </w:r>
            <w:r w:rsidRPr="00EB6412">
              <w:rPr>
                <w:i w:val="0"/>
                <w:color w:val="auto"/>
                <w:highlight w:val="green"/>
              </w:rPr>
              <w:t xml:space="preserve">. Die Baustellenentwässerung soll wenigstens </w:t>
            </w:r>
            <w:proofErr w:type="gramStart"/>
            <w:r w:rsidRPr="00EB6412">
              <w:rPr>
                <w:i w:val="0"/>
                <w:color w:val="auto"/>
                <w:highlight w:val="green"/>
              </w:rPr>
              <w:t>aus</w:t>
            </w:r>
            <w:r w:rsidR="005A5483" w:rsidRPr="00EB6412">
              <w:rPr>
                <w:i w:val="0"/>
                <w:color w:val="auto"/>
                <w:highlight w:val="green"/>
              </w:rPr>
              <w:t xml:space="preserve"> </w:t>
            </w:r>
            <w:r w:rsidRPr="00EB6412">
              <w:rPr>
                <w:i w:val="0"/>
                <w:color w:val="auto"/>
                <w:highlight w:val="green"/>
              </w:rPr>
              <w:t>folgenden</w:t>
            </w:r>
            <w:proofErr w:type="gramEnd"/>
            <w:r w:rsidRPr="00EB6412">
              <w:rPr>
                <w:i w:val="0"/>
                <w:color w:val="auto"/>
                <w:highlight w:val="green"/>
              </w:rPr>
              <w:t xml:space="preserve"> Modulen bestehen:</w:t>
            </w:r>
          </w:p>
          <w:p w14:paraId="1C63A0F4" w14:textId="77777777" w:rsidR="008F3E55" w:rsidRPr="00EB6412" w:rsidRDefault="008F3E55" w:rsidP="0071437F">
            <w:pPr>
              <w:pStyle w:val="Erluterung1"/>
              <w:numPr>
                <w:ilvl w:val="0"/>
                <w:numId w:val="6"/>
              </w:numPr>
              <w:spacing w:beforeLines="60" w:before="144" w:afterLines="60" w:after="144"/>
              <w:rPr>
                <w:i w:val="0"/>
                <w:color w:val="auto"/>
                <w:highlight w:val="green"/>
              </w:rPr>
            </w:pPr>
            <w:r w:rsidRPr="00EB6412">
              <w:rPr>
                <w:i w:val="0"/>
                <w:color w:val="auto"/>
                <w:highlight w:val="green"/>
              </w:rPr>
              <w:t>Absetzbecken / Ölabscheider</w:t>
            </w:r>
          </w:p>
          <w:p w14:paraId="35226517" w14:textId="77777777" w:rsidR="008F3E55" w:rsidRPr="00EB6412" w:rsidRDefault="008F3E55" w:rsidP="0071437F">
            <w:pPr>
              <w:pStyle w:val="Erluterung1"/>
              <w:numPr>
                <w:ilvl w:val="0"/>
                <w:numId w:val="6"/>
              </w:numPr>
              <w:spacing w:beforeLines="60" w:before="144" w:afterLines="60" w:after="144"/>
              <w:rPr>
                <w:i w:val="0"/>
                <w:color w:val="auto"/>
                <w:highlight w:val="green"/>
              </w:rPr>
            </w:pPr>
            <w:r w:rsidRPr="00EB6412">
              <w:rPr>
                <w:i w:val="0"/>
                <w:color w:val="auto"/>
                <w:highlight w:val="green"/>
              </w:rPr>
              <w:t>pH-Neutralisation</w:t>
            </w:r>
          </w:p>
          <w:p w14:paraId="038D02E5" w14:textId="77777777" w:rsidR="008F3E55" w:rsidRPr="00EB6412" w:rsidRDefault="008F3E55" w:rsidP="0071437F">
            <w:pPr>
              <w:pStyle w:val="Erluterung1"/>
              <w:numPr>
                <w:ilvl w:val="0"/>
                <w:numId w:val="6"/>
              </w:numPr>
              <w:spacing w:beforeLines="60" w:before="144" w:afterLines="60" w:after="144"/>
              <w:rPr>
                <w:i w:val="0"/>
                <w:color w:val="auto"/>
                <w:highlight w:val="green"/>
              </w:rPr>
            </w:pPr>
            <w:r w:rsidRPr="00EB6412">
              <w:rPr>
                <w:i w:val="0"/>
                <w:color w:val="auto"/>
                <w:highlight w:val="green"/>
              </w:rPr>
              <w:t>Trübstoffabsetzbecken (ggf. mit Flockungshilfe)</w:t>
            </w:r>
          </w:p>
          <w:p w14:paraId="53B4AF02" w14:textId="77777777" w:rsidR="008F3E55" w:rsidRPr="00EB6412" w:rsidRDefault="008F3E55" w:rsidP="008F3E55">
            <w:pPr>
              <w:pStyle w:val="Erluterung1"/>
              <w:spacing w:beforeLines="60" w:before="144" w:afterLines="60" w:after="144"/>
              <w:rPr>
                <w:i w:val="0"/>
                <w:color w:val="auto"/>
                <w:highlight w:val="green"/>
              </w:rPr>
            </w:pPr>
            <w:r w:rsidRPr="00EB6412">
              <w:rPr>
                <w:i w:val="0"/>
                <w:color w:val="auto"/>
                <w:highlight w:val="green"/>
              </w:rPr>
              <w:t>Die Lagerung von wassergefährdenden Stoffen hat gesichert vor mechanischen Einwirkungen durch den Baubetrieb zu erfolgen. Auffangmittel (Wannen, Bindemittel, Schaufeln) und gesonderte Gebinde für verschmutztes Material werden vorgehalten und eingesetzt.</w:t>
            </w:r>
          </w:p>
          <w:p w14:paraId="792AF12E" w14:textId="719A4A7D" w:rsidR="00B01733" w:rsidRPr="00EB6412" w:rsidRDefault="008F3E55" w:rsidP="00281331">
            <w:pPr>
              <w:pStyle w:val="Standardkursiv"/>
              <w:spacing w:beforeLines="60" w:before="144" w:afterLines="60" w:after="144"/>
              <w:rPr>
                <w:sz w:val="16"/>
                <w:szCs w:val="16"/>
                <w:highlight w:val="green"/>
              </w:rPr>
            </w:pPr>
            <w:r w:rsidRPr="00EB6412">
              <w:rPr>
                <w:i w:val="0"/>
                <w:highlight w:val="green"/>
              </w:rPr>
              <w:t>Die wiederholte Instruktion des Baupersonals bzgl. Notfallplanung und Aktivitäten bei Havarien mit wassergefährdenden Stoffen ist durch den Unternehmer sicherzustellen.</w:t>
            </w:r>
          </w:p>
        </w:tc>
      </w:tr>
      <w:tr w:rsidR="00A91EDE" w:rsidRPr="00A91EDE" w14:paraId="36BD54FC" w14:textId="77777777" w:rsidTr="00BA2263">
        <w:tc>
          <w:tcPr>
            <w:tcW w:w="752" w:type="dxa"/>
            <w:shd w:val="clear" w:color="auto" w:fill="auto"/>
          </w:tcPr>
          <w:p w14:paraId="0A4AB6BE" w14:textId="77777777" w:rsidR="00B01733" w:rsidRPr="00EB6412" w:rsidRDefault="00B01733" w:rsidP="004B6C17">
            <w:pPr>
              <w:pStyle w:val="Standardkursiv"/>
              <w:spacing w:beforeLines="60" w:before="144" w:afterLines="60" w:after="144"/>
              <w:rPr>
                <w:i w:val="0"/>
                <w:highlight w:val="green"/>
              </w:rPr>
            </w:pPr>
          </w:p>
        </w:tc>
        <w:tc>
          <w:tcPr>
            <w:tcW w:w="680" w:type="dxa"/>
            <w:shd w:val="clear" w:color="auto" w:fill="auto"/>
          </w:tcPr>
          <w:p w14:paraId="6F514973"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.230</w:t>
            </w:r>
          </w:p>
        </w:tc>
        <w:tc>
          <w:tcPr>
            <w:tcW w:w="7931" w:type="dxa"/>
            <w:shd w:val="clear" w:color="auto" w:fill="auto"/>
          </w:tcPr>
          <w:p w14:paraId="1C7BA3FC" w14:textId="77777777" w:rsidR="008F3E55" w:rsidRPr="00EB6412" w:rsidRDefault="00B01733" w:rsidP="008F3E55">
            <w:pPr>
              <w:pStyle w:val="Standardkursiv"/>
              <w:spacing w:beforeLines="60" w:before="144" w:afterLines="60" w:after="144"/>
              <w:rPr>
                <w:b/>
                <w:i w:val="0"/>
                <w:highlight w:val="green"/>
              </w:rPr>
            </w:pPr>
            <w:r w:rsidRPr="00EB6412">
              <w:rPr>
                <w:b/>
                <w:i w:val="0"/>
                <w:highlight w:val="green"/>
              </w:rPr>
              <w:t>Behandeln</w:t>
            </w:r>
            <w:r w:rsidR="003A34E7" w:rsidRPr="00EB6412">
              <w:rPr>
                <w:b/>
                <w:i w:val="0"/>
                <w:highlight w:val="green"/>
              </w:rPr>
              <w:t>,</w:t>
            </w:r>
            <w:r w:rsidRPr="00EB6412">
              <w:rPr>
                <w:b/>
                <w:i w:val="0"/>
                <w:highlight w:val="green"/>
              </w:rPr>
              <w:t xml:space="preserve"> ableiten und entsorgen</w:t>
            </w:r>
            <w:r w:rsidR="00B10514" w:rsidRPr="00EB6412">
              <w:rPr>
                <w:b/>
                <w:i w:val="0"/>
                <w:highlight w:val="green"/>
              </w:rPr>
              <w:t>.</w:t>
            </w:r>
          </w:p>
          <w:p w14:paraId="4E4EC0E7" w14:textId="3628239D" w:rsidR="008F3E55" w:rsidRPr="00EB6412" w:rsidRDefault="008F3E55" w:rsidP="008F3E55">
            <w:pPr>
              <w:pStyle w:val="Standardkursiv"/>
              <w:spacing w:beforeLines="60" w:before="144" w:afterLines="60" w:after="144"/>
              <w:rPr>
                <w:i w:val="0"/>
                <w:highlight w:val="green"/>
              </w:rPr>
            </w:pPr>
            <w:r w:rsidRPr="00EB6412">
              <w:rPr>
                <w:i w:val="0"/>
                <w:highlight w:val="green"/>
              </w:rPr>
              <w:t xml:space="preserve">Das Abwasser darf erst abgeleitet werden, wenn sichergestellt ist, dass sich der pH-Wert im zulässigen Bereich befindet und wenn das Abwasser keine sichtbare Trübung aufweist. Geeignete Wasserhaltungen und das Dimensionieren von Absetzbecken sind </w:t>
            </w:r>
            <w:r w:rsidR="00F367A8" w:rsidRPr="00EB6412">
              <w:rPr>
                <w:i w:val="0"/>
                <w:highlight w:val="green"/>
              </w:rPr>
              <w:t xml:space="preserve">im Entwässerungskonzept </w:t>
            </w:r>
            <w:r w:rsidRPr="00EB6412">
              <w:rPr>
                <w:i w:val="0"/>
                <w:highlight w:val="green"/>
              </w:rPr>
              <w:t>festzulegen</w:t>
            </w:r>
            <w:r w:rsidR="00B47280" w:rsidRPr="00EB6412">
              <w:rPr>
                <w:i w:val="0"/>
                <w:highlight w:val="green"/>
              </w:rPr>
              <w:t>.</w:t>
            </w:r>
          </w:p>
          <w:p w14:paraId="3E4B4D43" w14:textId="77777777" w:rsidR="00CE4AAD" w:rsidRPr="00EB6412" w:rsidRDefault="00CE4AAD" w:rsidP="00CE4AAD">
            <w:pPr>
              <w:pStyle w:val="Standardkursiv"/>
              <w:spacing w:beforeLines="60" w:before="144" w:afterLines="60" w:after="144"/>
              <w:rPr>
                <w:i w:val="0"/>
                <w:highlight w:val="green"/>
              </w:rPr>
            </w:pPr>
            <w:r w:rsidRPr="00EB6412">
              <w:rPr>
                <w:b/>
                <w:i w:val="0"/>
                <w:highlight w:val="green"/>
              </w:rPr>
              <w:t>Häusliches Schmutzwasser</w:t>
            </w:r>
            <w:r w:rsidRPr="00EB6412">
              <w:rPr>
                <w:i w:val="0"/>
                <w:highlight w:val="green"/>
              </w:rPr>
              <w:br/>
              <w:t>Das häusliche Schmutzwasser ist in die öffentliche Kanalisation einzuleiten</w:t>
            </w:r>
          </w:p>
          <w:p w14:paraId="69DFDA08" w14:textId="042D2C09" w:rsidR="00CE4AAD" w:rsidRPr="00EB6412" w:rsidRDefault="00CE4AAD" w:rsidP="00CE4AAD">
            <w:pPr>
              <w:pStyle w:val="Standardkursiv"/>
              <w:spacing w:beforeLines="60" w:before="144" w:afterLines="60" w:after="144"/>
              <w:rPr>
                <w:i w:val="0"/>
                <w:highlight w:val="green"/>
              </w:rPr>
            </w:pPr>
            <w:r w:rsidRPr="00EB6412">
              <w:rPr>
                <w:b/>
                <w:i w:val="0"/>
                <w:highlight w:val="green"/>
              </w:rPr>
              <w:t>Waschabwasser</w:t>
            </w:r>
            <w:r w:rsidRPr="00EB6412">
              <w:rPr>
                <w:i w:val="0"/>
                <w:highlight w:val="green"/>
              </w:rPr>
              <w:br/>
              <w:t>Das Waschabwasser ist wie folgt zu behandeln:</w:t>
            </w:r>
            <w:r w:rsidR="001E7776" w:rsidRPr="00EB6412">
              <w:rPr>
                <w:i w:val="0"/>
                <w:highlight w:val="green"/>
              </w:rPr>
              <w:br/>
              <w:t xml:space="preserve">- </w:t>
            </w:r>
            <w:r w:rsidRPr="00EB6412">
              <w:rPr>
                <w:i w:val="0"/>
                <w:highlight w:val="green"/>
              </w:rPr>
              <w:t xml:space="preserve">Kein Einsatz von Reinigungsmittel: Ölabscheider mit </w:t>
            </w:r>
            <w:proofErr w:type="spellStart"/>
            <w:r w:rsidRPr="00EB6412">
              <w:rPr>
                <w:i w:val="0"/>
                <w:highlight w:val="green"/>
              </w:rPr>
              <w:t>Koaleszenzstufe</w:t>
            </w:r>
            <w:proofErr w:type="spellEnd"/>
            <w:r w:rsidR="001E7776" w:rsidRPr="00EB6412">
              <w:rPr>
                <w:i w:val="0"/>
                <w:highlight w:val="green"/>
              </w:rPr>
              <w:br/>
            </w:r>
            <w:r w:rsidRPr="00EB6412">
              <w:rPr>
                <w:i w:val="0"/>
                <w:highlight w:val="green"/>
              </w:rPr>
              <w:t>-</w:t>
            </w:r>
            <w:r w:rsidR="001E7776" w:rsidRPr="00EB6412">
              <w:rPr>
                <w:i w:val="0"/>
                <w:highlight w:val="green"/>
              </w:rPr>
              <w:t xml:space="preserve"> </w:t>
            </w:r>
            <w:r w:rsidRPr="00EB6412">
              <w:rPr>
                <w:i w:val="0"/>
                <w:highlight w:val="green"/>
              </w:rPr>
              <w:t>Einsatz von Reinigungsmittel:</w:t>
            </w:r>
            <w:r w:rsidR="001E7776" w:rsidRPr="00EB6412">
              <w:rPr>
                <w:i w:val="0"/>
                <w:highlight w:val="green"/>
              </w:rPr>
              <w:t xml:space="preserve"> </w:t>
            </w:r>
            <w:r w:rsidRPr="00EB6412">
              <w:rPr>
                <w:i w:val="0"/>
                <w:highlight w:val="green"/>
              </w:rPr>
              <w:t>Emulsionstrennanlage</w:t>
            </w:r>
            <w:r w:rsidR="00FB4661" w:rsidRPr="00EB6412">
              <w:rPr>
                <w:i w:val="0"/>
                <w:highlight w:val="green"/>
              </w:rPr>
              <w:t>/Spaltanlage</w:t>
            </w:r>
            <w:r w:rsidR="001E7776" w:rsidRPr="00EB6412">
              <w:rPr>
                <w:i w:val="0"/>
                <w:highlight w:val="green"/>
              </w:rPr>
              <w:br/>
            </w:r>
            <w:r w:rsidRPr="00EB6412">
              <w:rPr>
                <w:i w:val="0"/>
                <w:highlight w:val="green"/>
              </w:rPr>
              <w:t xml:space="preserve">Nach der Behandlung ist es </w:t>
            </w:r>
            <w:r w:rsidR="00C412A6" w:rsidRPr="00EB6412">
              <w:rPr>
                <w:i w:val="0"/>
                <w:highlight w:val="green"/>
              </w:rPr>
              <w:t>der Abwasserbehandlungsanlage zuzuführen</w:t>
            </w:r>
            <w:r w:rsidRPr="00EB6412">
              <w:rPr>
                <w:i w:val="0"/>
                <w:highlight w:val="green"/>
              </w:rPr>
              <w:t>.</w:t>
            </w:r>
          </w:p>
          <w:p w14:paraId="10A8CC96" w14:textId="044C00BF" w:rsidR="00CE4AAD" w:rsidRPr="00EB6412" w:rsidRDefault="00CE4AAD" w:rsidP="00281331">
            <w:pPr>
              <w:pStyle w:val="Standardkursiv"/>
              <w:spacing w:beforeLines="60" w:before="144" w:afterLines="60" w:after="144"/>
              <w:rPr>
                <w:i w:val="0"/>
              </w:rPr>
            </w:pPr>
            <w:r w:rsidRPr="00EB6412">
              <w:rPr>
                <w:b/>
                <w:i w:val="0"/>
                <w:highlight w:val="green"/>
              </w:rPr>
              <w:t>Baustellenabwasser</w:t>
            </w:r>
            <w:r w:rsidR="001E7776" w:rsidRPr="00EB6412">
              <w:rPr>
                <w:i w:val="0"/>
                <w:highlight w:val="green"/>
              </w:rPr>
              <w:br/>
            </w:r>
            <w:r w:rsidRPr="00EB6412">
              <w:rPr>
                <w:i w:val="0"/>
                <w:highlight w:val="green"/>
              </w:rPr>
              <w:t>Das Baustellenabwasser ist mit Hilfe von folgenden Anlagen zu behandeln:</w:t>
            </w:r>
            <w:r w:rsidR="001E7776" w:rsidRPr="00EB6412">
              <w:rPr>
                <w:i w:val="0"/>
                <w:highlight w:val="green"/>
              </w:rPr>
              <w:br/>
            </w:r>
            <w:r w:rsidRPr="00EB6412">
              <w:rPr>
                <w:i w:val="0"/>
                <w:highlight w:val="green"/>
              </w:rPr>
              <w:t>-</w:t>
            </w:r>
            <w:r w:rsidR="001E7776" w:rsidRPr="00EB6412">
              <w:rPr>
                <w:i w:val="0"/>
                <w:highlight w:val="green"/>
              </w:rPr>
              <w:t xml:space="preserve"> </w:t>
            </w:r>
            <w:r w:rsidRPr="00EB6412">
              <w:rPr>
                <w:i w:val="0"/>
                <w:highlight w:val="green"/>
              </w:rPr>
              <w:t>Absetzbecken</w:t>
            </w:r>
            <w:r w:rsidR="001E7776" w:rsidRPr="00EB6412">
              <w:rPr>
                <w:i w:val="0"/>
                <w:highlight w:val="green"/>
              </w:rPr>
              <w:br/>
            </w:r>
            <w:r w:rsidRPr="00EB6412">
              <w:rPr>
                <w:i w:val="0"/>
                <w:highlight w:val="green"/>
              </w:rPr>
              <w:t>-</w:t>
            </w:r>
            <w:r w:rsidR="001E7776" w:rsidRPr="00EB6412">
              <w:rPr>
                <w:i w:val="0"/>
                <w:highlight w:val="green"/>
              </w:rPr>
              <w:t xml:space="preserve"> </w:t>
            </w:r>
            <w:r w:rsidRPr="00EB6412">
              <w:rPr>
                <w:i w:val="0"/>
                <w:highlight w:val="green"/>
              </w:rPr>
              <w:t>Flockungsanlage zum Abscheiden der Schwebstoffe</w:t>
            </w:r>
            <w:r w:rsidR="001E7776" w:rsidRPr="00EB6412">
              <w:rPr>
                <w:i w:val="0"/>
                <w:highlight w:val="green"/>
              </w:rPr>
              <w:br/>
            </w:r>
            <w:r w:rsidRPr="00EB6412">
              <w:rPr>
                <w:i w:val="0"/>
                <w:highlight w:val="green"/>
              </w:rPr>
              <w:t>-</w:t>
            </w:r>
            <w:r w:rsidR="001E7776" w:rsidRPr="00EB6412">
              <w:rPr>
                <w:i w:val="0"/>
                <w:highlight w:val="green"/>
              </w:rPr>
              <w:t xml:space="preserve"> </w:t>
            </w:r>
            <w:r w:rsidR="00281331" w:rsidRPr="00EB6412">
              <w:rPr>
                <w:i w:val="0"/>
                <w:highlight w:val="green"/>
              </w:rPr>
              <w:t>Neutralisationsanlage</w:t>
            </w:r>
            <w:r w:rsidR="001E7776" w:rsidRPr="00EB6412">
              <w:rPr>
                <w:i w:val="0"/>
              </w:rPr>
              <w:br/>
            </w:r>
            <w:r w:rsidRPr="00EB6412">
              <w:rPr>
                <w:i w:val="0"/>
                <w:highlight w:val="green"/>
              </w:rPr>
              <w:t>-</w:t>
            </w:r>
            <w:r w:rsidR="001E7776" w:rsidRPr="00EB6412">
              <w:rPr>
                <w:i w:val="0"/>
                <w:highlight w:val="green"/>
              </w:rPr>
              <w:t xml:space="preserve"> </w:t>
            </w:r>
            <w:r w:rsidR="00F41F55" w:rsidRPr="00EB6412">
              <w:rPr>
                <w:i w:val="0"/>
                <w:highlight w:val="green"/>
              </w:rPr>
              <w:t>Kontroll</w:t>
            </w:r>
            <w:r w:rsidR="00F367A8" w:rsidRPr="00EB6412">
              <w:rPr>
                <w:i w:val="0"/>
                <w:highlight w:val="green"/>
              </w:rPr>
              <w:t xml:space="preserve">becken </w:t>
            </w:r>
            <w:r w:rsidR="001E7776" w:rsidRPr="00EB6412">
              <w:rPr>
                <w:i w:val="0"/>
                <w:highlight w:val="green"/>
              </w:rPr>
              <w:br/>
            </w:r>
            <w:r w:rsidRPr="00EB6412">
              <w:rPr>
                <w:i w:val="0"/>
                <w:highlight w:val="green"/>
              </w:rPr>
              <w:t>Die Behandlungsanlagen sind aufgrund der Qualität und Quantität des anfallenden Schmutzwassers so zu dimensionieren, dass die geforderten Einleitbedin</w:t>
            </w:r>
            <w:r w:rsidR="001E7776" w:rsidRPr="00EB6412">
              <w:rPr>
                <w:i w:val="0"/>
                <w:highlight w:val="green"/>
              </w:rPr>
              <w:t>gungen je</w:t>
            </w:r>
            <w:r w:rsidRPr="00EB6412">
              <w:rPr>
                <w:i w:val="0"/>
                <w:highlight w:val="green"/>
              </w:rPr>
              <w:t>derzeit eingehalten werden. Die öffentliche Kanalisation kann nur im Ausnahmefall mit einer begrenzten Menge beschickt werden.</w:t>
            </w:r>
            <w:r w:rsidR="001E7776" w:rsidRPr="00EB6412">
              <w:rPr>
                <w:i w:val="0"/>
                <w:highlight w:val="green"/>
              </w:rPr>
              <w:br/>
            </w:r>
            <w:r w:rsidRPr="00EB6412">
              <w:rPr>
                <w:i w:val="0"/>
                <w:highlight w:val="green"/>
              </w:rPr>
              <w:t>Das Baustellenabwasser ist in einem vom Reinabwasser getrennten Leitungssystem zur Behandlungsanlage zu leiten und darf erst nach dessen Behandlung in d</w:t>
            </w:r>
            <w:r w:rsidR="00281331" w:rsidRPr="00EB6412">
              <w:rPr>
                <w:i w:val="0"/>
                <w:highlight w:val="green"/>
              </w:rPr>
              <w:t>en</w:t>
            </w:r>
            <w:r w:rsidRPr="00EB6412">
              <w:rPr>
                <w:i w:val="0"/>
                <w:highlight w:val="green"/>
              </w:rPr>
              <w:t xml:space="preserve"> Vorflut</w:t>
            </w:r>
            <w:r w:rsidR="00281331" w:rsidRPr="00EB6412">
              <w:rPr>
                <w:i w:val="0"/>
                <w:highlight w:val="green"/>
              </w:rPr>
              <w:t>er</w:t>
            </w:r>
            <w:r w:rsidRPr="00EB6412">
              <w:rPr>
                <w:i w:val="0"/>
                <w:highlight w:val="green"/>
              </w:rPr>
              <w:t xml:space="preserve"> geleitet werden. Baugrubenabwasser gilt als Baustellenabwasser und darf in keinem Fall den Filterbrunnen zugeführt werden.</w:t>
            </w:r>
            <w:r w:rsidR="001E7776" w:rsidRPr="00EB6412">
              <w:rPr>
                <w:i w:val="0"/>
                <w:highlight w:val="green"/>
              </w:rPr>
              <w:br/>
            </w:r>
            <w:r w:rsidRPr="00EB6412">
              <w:rPr>
                <w:i w:val="0"/>
                <w:highlight w:val="green"/>
              </w:rPr>
              <w:t>Der bei der Baustellenentwässerung anfallende Schlamm ist gemäss der Ar</w:t>
            </w:r>
            <w:r w:rsidR="001E7776" w:rsidRPr="00EB6412">
              <w:rPr>
                <w:i w:val="0"/>
                <w:highlight w:val="green"/>
              </w:rPr>
              <w:t>beitsan</w:t>
            </w:r>
            <w:r w:rsidRPr="00EB6412">
              <w:rPr>
                <w:i w:val="0"/>
                <w:highlight w:val="green"/>
              </w:rPr>
              <w:t>weisung für die Entsorgung von Schlamm von Baustellen zu behandeln (vgl.</w:t>
            </w:r>
            <w:r w:rsidR="007959C2" w:rsidRPr="00EB6412">
              <w:rPr>
                <w:i w:val="0"/>
                <w:highlight w:val="green"/>
              </w:rPr>
              <w:t xml:space="preserve"> Anhang B2-</w:t>
            </w:r>
            <w:r w:rsidR="00551ADB" w:rsidRPr="00EB6412">
              <w:rPr>
                <w:i w:val="0"/>
                <w:highlight w:val="green"/>
              </w:rPr>
              <w:t>1</w:t>
            </w:r>
            <w:r w:rsidRPr="00EB6412">
              <w:rPr>
                <w:i w:val="0"/>
                <w:highlight w:val="green"/>
              </w:rPr>
              <w:t>). Der Schlamm ist mittels Kammerfilter</w:t>
            </w:r>
            <w:r w:rsidR="001E7776" w:rsidRPr="00EB6412">
              <w:rPr>
                <w:i w:val="0"/>
                <w:highlight w:val="green"/>
              </w:rPr>
              <w:t>pressen zu entwässern. Die Kos</w:t>
            </w:r>
            <w:r w:rsidRPr="00EB6412">
              <w:rPr>
                <w:i w:val="0"/>
                <w:highlight w:val="green"/>
              </w:rPr>
              <w:t>ten dafür sind in LV</w:t>
            </w:r>
            <w:r w:rsidR="00833501" w:rsidRPr="00EB6412">
              <w:rPr>
                <w:i w:val="0"/>
                <w:highlight w:val="green"/>
              </w:rPr>
              <w:t xml:space="preserve"> NPK 113 Pos. …….</w:t>
            </w:r>
            <w:r w:rsidR="007F038A" w:rsidRPr="00EB6412">
              <w:rPr>
                <w:i w:val="0"/>
                <w:highlight w:val="green"/>
              </w:rPr>
              <w:t xml:space="preserve"> einzurechnen.</w:t>
            </w:r>
            <w:r w:rsidR="001E7776" w:rsidRPr="00EB6412">
              <w:rPr>
                <w:i w:val="0"/>
                <w:highlight w:val="green"/>
              </w:rPr>
              <w:br/>
            </w:r>
            <w:r w:rsidRPr="00EB6412">
              <w:rPr>
                <w:i w:val="0"/>
                <w:highlight w:val="green"/>
              </w:rPr>
              <w:t>Werden die Schwebstoffe sowie der Schlamm durch den Unternehmer verschmutzt, so werden die Entsorgungskosten, inkl. der Entsorgungsge</w:t>
            </w:r>
            <w:r w:rsidR="001E7776" w:rsidRPr="00EB6412">
              <w:rPr>
                <w:i w:val="0"/>
                <w:highlight w:val="green"/>
              </w:rPr>
              <w:t>bühren für eventuelle Son</w:t>
            </w:r>
            <w:r w:rsidRPr="00EB6412">
              <w:rPr>
                <w:i w:val="0"/>
                <w:highlight w:val="green"/>
              </w:rPr>
              <w:t>derabfälle, nicht vergütet.</w:t>
            </w:r>
            <w:r w:rsidR="001E7776" w:rsidRPr="00EB6412">
              <w:rPr>
                <w:i w:val="0"/>
                <w:highlight w:val="green"/>
              </w:rPr>
              <w:br/>
            </w:r>
            <w:r w:rsidRPr="00EB6412">
              <w:rPr>
                <w:i w:val="0"/>
                <w:highlight w:val="green"/>
              </w:rPr>
              <w:t>Über die Erfordernis und Kapazitätsfestlegung von Stapelbecken entsch</w:t>
            </w:r>
            <w:r w:rsidR="001E7776" w:rsidRPr="00EB6412">
              <w:rPr>
                <w:i w:val="0"/>
                <w:highlight w:val="green"/>
              </w:rPr>
              <w:t>eidet der Un</w:t>
            </w:r>
            <w:r w:rsidRPr="00EB6412">
              <w:rPr>
                <w:i w:val="0"/>
                <w:highlight w:val="green"/>
              </w:rPr>
              <w:t>ternehmer. Entsprechende Aufwendungen sind in die Einheitspreise des jeweiligen Anlagenelementes einzurechnen.</w:t>
            </w:r>
          </w:p>
        </w:tc>
      </w:tr>
      <w:tr w:rsidR="00A91EDE" w:rsidRPr="00A91EDE" w14:paraId="325EDDD6" w14:textId="77777777" w:rsidTr="00BA2263">
        <w:tc>
          <w:tcPr>
            <w:tcW w:w="752" w:type="dxa"/>
            <w:shd w:val="clear" w:color="auto" w:fill="auto"/>
          </w:tcPr>
          <w:p w14:paraId="18720DC2" w14:textId="77777777" w:rsidR="00B01733" w:rsidRPr="00EB6412" w:rsidRDefault="00B01733" w:rsidP="004B6C17">
            <w:pPr>
              <w:spacing w:beforeLines="60" w:before="144" w:afterLines="60" w:after="144"/>
              <w:rPr>
                <w:highlight w:val="green"/>
              </w:rPr>
            </w:pPr>
          </w:p>
        </w:tc>
        <w:tc>
          <w:tcPr>
            <w:tcW w:w="680" w:type="dxa"/>
            <w:shd w:val="clear" w:color="auto" w:fill="auto"/>
          </w:tcPr>
          <w:p w14:paraId="6A868685" w14:textId="77777777" w:rsidR="00B01733" w:rsidRPr="00EB6412" w:rsidRDefault="00B01733" w:rsidP="004B6C17">
            <w:pPr>
              <w:pStyle w:val="Standardkursiv"/>
              <w:spacing w:beforeLines="60" w:before="144" w:afterLines="60" w:after="144"/>
              <w:rPr>
                <w:b/>
                <w:i w:val="0"/>
                <w:highlight w:val="green"/>
              </w:rPr>
            </w:pPr>
            <w:r w:rsidRPr="00EB6412">
              <w:rPr>
                <w:b/>
                <w:i w:val="0"/>
                <w:highlight w:val="green"/>
              </w:rPr>
              <w:t>.240</w:t>
            </w:r>
          </w:p>
        </w:tc>
        <w:tc>
          <w:tcPr>
            <w:tcW w:w="7931" w:type="dxa"/>
            <w:shd w:val="clear" w:color="auto" w:fill="auto"/>
          </w:tcPr>
          <w:p w14:paraId="45E37B40" w14:textId="77777777" w:rsidR="00036410" w:rsidRPr="00EB6412" w:rsidRDefault="00334A90" w:rsidP="004B6C17">
            <w:pPr>
              <w:pStyle w:val="Standardkursiv"/>
              <w:spacing w:beforeLines="60" w:before="144" w:afterLines="60" w:after="144"/>
              <w:rPr>
                <w:b/>
                <w:i w:val="0"/>
                <w:highlight w:val="green"/>
              </w:rPr>
            </w:pPr>
            <w:r w:rsidRPr="00EB6412">
              <w:rPr>
                <w:b/>
                <w:i w:val="0"/>
                <w:highlight w:val="green"/>
              </w:rPr>
              <w:t>Kontrollen, Prüfungen</w:t>
            </w:r>
            <w:r w:rsidR="00B10514" w:rsidRPr="00EB6412">
              <w:rPr>
                <w:b/>
                <w:i w:val="0"/>
                <w:highlight w:val="green"/>
              </w:rPr>
              <w:t>.</w:t>
            </w:r>
          </w:p>
          <w:p w14:paraId="42FC2569" w14:textId="678AECB0" w:rsidR="00036410" w:rsidRPr="00EB6412" w:rsidRDefault="00036410" w:rsidP="00036410">
            <w:pPr>
              <w:pStyle w:val="Erluterung1"/>
              <w:spacing w:beforeLines="60" w:before="144" w:afterLines="60" w:after="144"/>
              <w:rPr>
                <w:i w:val="0"/>
                <w:color w:val="auto"/>
                <w:highlight w:val="green"/>
              </w:rPr>
            </w:pPr>
            <w:r w:rsidRPr="00EB6412">
              <w:rPr>
                <w:i w:val="0"/>
                <w:color w:val="auto"/>
                <w:highlight w:val="green"/>
              </w:rPr>
              <w:t>Der Beginn der Arbeiten</w:t>
            </w:r>
            <w:r w:rsidR="00433657" w:rsidRPr="00EB6412">
              <w:rPr>
                <w:i w:val="0"/>
                <w:color w:val="auto"/>
                <w:highlight w:val="green"/>
              </w:rPr>
              <w:t xml:space="preserve"> sowie eine voraussichtlich veränderte Zusammensetzung des Abwassers</w:t>
            </w:r>
            <w:r w:rsidRPr="00EB6412">
              <w:rPr>
                <w:i w:val="0"/>
                <w:color w:val="auto"/>
                <w:highlight w:val="green"/>
              </w:rPr>
              <w:t xml:space="preserve"> ist der Bauleitung rechtzeitig anzumelden. </w:t>
            </w:r>
            <w:r w:rsidR="00433657" w:rsidRPr="00EB6412">
              <w:rPr>
                <w:i w:val="0"/>
                <w:color w:val="auto"/>
                <w:highlight w:val="green"/>
              </w:rPr>
              <w:t>Bei Bedarf</w:t>
            </w:r>
            <w:r w:rsidRPr="00EB6412">
              <w:rPr>
                <w:i w:val="0"/>
                <w:color w:val="auto"/>
                <w:highlight w:val="green"/>
              </w:rPr>
              <w:t xml:space="preserve"> ist</w:t>
            </w:r>
            <w:r w:rsidR="00433657" w:rsidRPr="00EB6412">
              <w:rPr>
                <w:i w:val="0"/>
                <w:color w:val="auto"/>
                <w:highlight w:val="green"/>
              </w:rPr>
              <w:t xml:space="preserve"> auf Anweisung der Bauleitung</w:t>
            </w:r>
            <w:r w:rsidRPr="00EB6412">
              <w:rPr>
                <w:i w:val="0"/>
                <w:color w:val="auto"/>
                <w:highlight w:val="green"/>
              </w:rPr>
              <w:t xml:space="preserve"> eine Abwasseranalyse zu bestellen. </w:t>
            </w:r>
          </w:p>
          <w:p w14:paraId="5E33FAD8" w14:textId="4E8E1BB0" w:rsidR="00036410" w:rsidRPr="00EB6412" w:rsidRDefault="00036410" w:rsidP="00036410">
            <w:pPr>
              <w:pStyle w:val="Standardkursiv"/>
              <w:spacing w:beforeLines="60" w:before="144" w:afterLines="60" w:after="144"/>
              <w:rPr>
                <w:sz w:val="16"/>
                <w:szCs w:val="16"/>
                <w:highlight w:val="green"/>
              </w:rPr>
            </w:pPr>
            <w:r w:rsidRPr="00EB6412">
              <w:rPr>
                <w:i w:val="0"/>
                <w:highlight w:val="green"/>
              </w:rPr>
              <w:t xml:space="preserve">Der Unternehmer kontrolliert den pH-Wert </w:t>
            </w:r>
            <w:r w:rsidR="004D1AB8" w:rsidRPr="00EB6412">
              <w:rPr>
                <w:i w:val="0"/>
                <w:highlight w:val="green"/>
              </w:rPr>
              <w:t xml:space="preserve">sowie die Trübung </w:t>
            </w:r>
            <w:r w:rsidRPr="00EB6412">
              <w:rPr>
                <w:i w:val="0"/>
                <w:highlight w:val="green"/>
              </w:rPr>
              <w:t>täglich und protokolliert die Resultate. Die Bauleitu</w:t>
            </w:r>
            <w:r w:rsidR="00FC22F3" w:rsidRPr="00EB6412">
              <w:rPr>
                <w:i w:val="0"/>
                <w:highlight w:val="green"/>
              </w:rPr>
              <w:t>ng kann Stichproben veranlassen.</w:t>
            </w:r>
          </w:p>
          <w:p w14:paraId="0B2B182C" w14:textId="77777777" w:rsidR="008C17E8" w:rsidRPr="00EB6412" w:rsidRDefault="008C17E8" w:rsidP="008C17E8">
            <w:pPr>
              <w:pStyle w:val="Standardkursiv"/>
              <w:spacing w:beforeLines="60" w:before="144" w:afterLines="60" w:after="144"/>
              <w:rPr>
                <w:i w:val="0"/>
                <w:highlight w:val="green"/>
              </w:rPr>
            </w:pPr>
            <w:r w:rsidRPr="00EB6412">
              <w:rPr>
                <w:b/>
                <w:i w:val="0"/>
                <w:highlight w:val="green"/>
              </w:rPr>
              <w:t>Häusliches Schmutzwasser</w:t>
            </w:r>
            <w:r w:rsidRPr="00EB6412">
              <w:rPr>
                <w:i w:val="0"/>
                <w:highlight w:val="green"/>
              </w:rPr>
              <w:br/>
              <w:t>Es sind keine Kontrollen erforderlich.</w:t>
            </w:r>
          </w:p>
          <w:p w14:paraId="0F4B1273" w14:textId="77777777" w:rsidR="008C17E8" w:rsidRPr="00EB6412" w:rsidRDefault="008C17E8" w:rsidP="008C17E8">
            <w:pPr>
              <w:pStyle w:val="Standardkursiv"/>
              <w:spacing w:beforeLines="60" w:before="144" w:afterLines="60" w:after="144"/>
              <w:rPr>
                <w:i w:val="0"/>
                <w:highlight w:val="green"/>
              </w:rPr>
            </w:pPr>
            <w:r w:rsidRPr="00EB6412">
              <w:rPr>
                <w:b/>
                <w:i w:val="0"/>
                <w:highlight w:val="green"/>
              </w:rPr>
              <w:t>Waschabwasser</w:t>
            </w:r>
            <w:r w:rsidRPr="00EB6412">
              <w:rPr>
                <w:b/>
                <w:i w:val="0"/>
                <w:highlight w:val="green"/>
              </w:rPr>
              <w:br/>
            </w:r>
            <w:r w:rsidRPr="00EB6412">
              <w:rPr>
                <w:i w:val="0"/>
                <w:highlight w:val="green"/>
              </w:rPr>
              <w:t>Der Ölstand und der Schlammfang sind täglich visuell durch den Unternehmer zu prüfen.</w:t>
            </w:r>
          </w:p>
          <w:p w14:paraId="33392576" w14:textId="3CA6F7FF" w:rsidR="00B01733" w:rsidRPr="00EB6412" w:rsidRDefault="008C17E8" w:rsidP="00281331">
            <w:pPr>
              <w:pStyle w:val="Standardkursiv"/>
              <w:spacing w:beforeLines="60" w:before="144" w:afterLines="60" w:after="144"/>
              <w:rPr>
                <w:i w:val="0"/>
                <w:highlight w:val="green"/>
              </w:rPr>
            </w:pPr>
            <w:r w:rsidRPr="00EB6412">
              <w:rPr>
                <w:b/>
                <w:i w:val="0"/>
                <w:highlight w:val="green"/>
              </w:rPr>
              <w:t>Baustellenabwasser</w:t>
            </w:r>
            <w:r w:rsidRPr="00EB6412">
              <w:rPr>
                <w:b/>
                <w:i w:val="0"/>
                <w:highlight w:val="green"/>
              </w:rPr>
              <w:br/>
            </w:r>
            <w:r w:rsidRPr="00EB6412">
              <w:rPr>
                <w:i w:val="0"/>
                <w:highlight w:val="green"/>
              </w:rPr>
              <w:t xml:space="preserve">Der Unternehmer sieht mindestens tägliche visuelle Kontrollen an den Installationen vor, um zu gewährleisten, dass die Abwasserbehandlung und die Wasserableitung einwandfrei funktionieren. Bestehen zur Qualität des gereinigten Wassers Zweifel, so ist umgehend die </w:t>
            </w:r>
            <w:r w:rsidR="0017286D" w:rsidRPr="00EB6412">
              <w:rPr>
                <w:i w:val="0"/>
                <w:highlight w:val="green"/>
              </w:rPr>
              <w:t>Bauleitung</w:t>
            </w:r>
            <w:r w:rsidRPr="00EB6412">
              <w:rPr>
                <w:i w:val="0"/>
                <w:highlight w:val="green"/>
              </w:rPr>
              <w:t xml:space="preserve"> zu informieren. </w:t>
            </w:r>
            <w:r w:rsidRPr="00EB6412">
              <w:rPr>
                <w:i w:val="0"/>
                <w:highlight w:val="green"/>
              </w:rPr>
              <w:br/>
              <w:t>Vor der Einleitung in d</w:t>
            </w:r>
            <w:r w:rsidR="00281331" w:rsidRPr="00EB6412">
              <w:rPr>
                <w:i w:val="0"/>
                <w:highlight w:val="green"/>
              </w:rPr>
              <w:t>en</w:t>
            </w:r>
            <w:r w:rsidRPr="00EB6412">
              <w:rPr>
                <w:i w:val="0"/>
                <w:highlight w:val="green"/>
              </w:rPr>
              <w:t xml:space="preserve"> Vorflut</w:t>
            </w:r>
            <w:r w:rsidR="00281331" w:rsidRPr="00EB6412">
              <w:rPr>
                <w:i w:val="0"/>
                <w:highlight w:val="green"/>
              </w:rPr>
              <w:t>er</w:t>
            </w:r>
            <w:r w:rsidRPr="00EB6412">
              <w:rPr>
                <w:i w:val="0"/>
                <w:highlight w:val="green"/>
              </w:rPr>
              <w:t xml:space="preserve"> ist eine Messstelle für die Kontrolle des behandelten Baustellenabwassers durch den Unternehmer einzurichten und zu betreiben. Folgende Parameter sind durch die Messstation kontinuierlich zu erfassen:</w:t>
            </w:r>
            <w:r w:rsidRPr="00EB6412">
              <w:rPr>
                <w:i w:val="0"/>
                <w:highlight w:val="green"/>
              </w:rPr>
              <w:br/>
              <w:t>- Durchflussmenge</w:t>
            </w:r>
            <w:r w:rsidRPr="00EB6412">
              <w:rPr>
                <w:i w:val="0"/>
                <w:highlight w:val="green"/>
              </w:rPr>
              <w:br/>
              <w:t>- Temperatur</w:t>
            </w:r>
            <w:r w:rsidRPr="00EB6412">
              <w:rPr>
                <w:i w:val="0"/>
                <w:highlight w:val="green"/>
              </w:rPr>
              <w:br/>
              <w:t>- pH-Wert</w:t>
            </w:r>
            <w:r w:rsidRPr="00EB6412">
              <w:rPr>
                <w:i w:val="0"/>
                <w:highlight w:val="green"/>
              </w:rPr>
              <w:br/>
              <w:t>- Gehalt an ungelösten Stoffen (GUS)</w:t>
            </w:r>
            <w:r w:rsidRPr="00EB6412">
              <w:rPr>
                <w:i w:val="0"/>
                <w:highlight w:val="green"/>
              </w:rPr>
              <w:br/>
            </w:r>
            <w:r w:rsidR="00B40CC7" w:rsidRPr="00EB6412">
              <w:rPr>
                <w:i w:val="0"/>
                <w:highlight w:val="green"/>
              </w:rPr>
              <w:t>Auf</w:t>
            </w:r>
            <w:r w:rsidRPr="00EB6412">
              <w:rPr>
                <w:i w:val="0"/>
                <w:highlight w:val="green"/>
              </w:rPr>
              <w:t xml:space="preserve"> Anweisung der </w:t>
            </w:r>
            <w:r w:rsidR="0017286D" w:rsidRPr="00EB6412">
              <w:rPr>
                <w:i w:val="0"/>
                <w:highlight w:val="green"/>
              </w:rPr>
              <w:t>Bauleitung</w:t>
            </w:r>
            <w:r w:rsidRPr="00EB6412">
              <w:rPr>
                <w:i w:val="0"/>
                <w:highlight w:val="green"/>
              </w:rPr>
              <w:t xml:space="preserve"> </w:t>
            </w:r>
            <w:r w:rsidR="00B40CC7" w:rsidRPr="00EB6412">
              <w:rPr>
                <w:i w:val="0"/>
                <w:highlight w:val="green"/>
              </w:rPr>
              <w:t>ist</w:t>
            </w:r>
            <w:r w:rsidR="00A32332" w:rsidRPr="00EB6412">
              <w:rPr>
                <w:i w:val="0"/>
                <w:highlight w:val="green"/>
              </w:rPr>
              <w:t xml:space="preserve"> monatlich</w:t>
            </w:r>
            <w:r w:rsidR="00B40CC7" w:rsidRPr="00EB6412">
              <w:rPr>
                <w:i w:val="0"/>
                <w:highlight w:val="green"/>
              </w:rPr>
              <w:t xml:space="preserve"> </w:t>
            </w:r>
            <w:r w:rsidRPr="00EB6412">
              <w:rPr>
                <w:i w:val="0"/>
                <w:highlight w:val="green"/>
              </w:rPr>
              <w:t>eine Beprobung der folgenden chemischen Parameter durch den Unternehmer durchzuführen:</w:t>
            </w:r>
            <w:r w:rsidRPr="00EB6412">
              <w:rPr>
                <w:i w:val="0"/>
                <w:highlight w:val="green"/>
              </w:rPr>
              <w:br/>
              <w:t>- Nitrit</w:t>
            </w:r>
            <w:r w:rsidRPr="00EB6412">
              <w:rPr>
                <w:i w:val="0"/>
                <w:highlight w:val="green"/>
              </w:rPr>
              <w:br/>
            </w:r>
            <w:r w:rsidR="00B40CC7" w:rsidRPr="00EB6412">
              <w:rPr>
                <w:i w:val="0"/>
                <w:highlight w:val="green"/>
              </w:rPr>
              <w:t>- Leitfähigkeit</w:t>
            </w:r>
            <w:r w:rsidR="00B40CC7" w:rsidRPr="00EB6412">
              <w:rPr>
                <w:i w:val="0"/>
                <w:highlight w:val="green"/>
              </w:rPr>
              <w:br/>
            </w:r>
            <w:r w:rsidRPr="00EB6412">
              <w:rPr>
                <w:i w:val="0"/>
                <w:highlight w:val="green"/>
              </w:rPr>
              <w:t>- Kohlenwasserstoffe</w:t>
            </w:r>
            <w:r w:rsidRPr="00EB6412">
              <w:rPr>
                <w:i w:val="0"/>
                <w:highlight w:val="green"/>
              </w:rPr>
              <w:br/>
              <w:t>- AOX</w:t>
            </w:r>
            <w:r w:rsidRPr="00EB6412">
              <w:rPr>
                <w:i w:val="0"/>
                <w:highlight w:val="green"/>
              </w:rPr>
              <w:br/>
              <w:t>- DOC</w:t>
            </w:r>
            <w:r w:rsidRPr="00EB6412">
              <w:rPr>
                <w:i w:val="0"/>
                <w:highlight w:val="green"/>
              </w:rPr>
              <w:br/>
              <w:t>Eine winterfeste Ausführung der Messstelle ist zu gewährleisten. Zudem muss die Messstelle zur Entnahme von Wasserproben geeignet sein. Die Kosten für die Messstelle, Kontrollen und Untersuchungen inkl. Dokumentation durch den Unternehmer sind in die Positionen</w:t>
            </w:r>
            <w:r w:rsidR="00833501" w:rsidRPr="00EB6412">
              <w:rPr>
                <w:i w:val="0"/>
                <w:highlight w:val="green"/>
              </w:rPr>
              <w:t xml:space="preserve"> LV NPK 113 Pos. ……. und LV NPK 112 Pos. …….</w:t>
            </w:r>
            <w:r w:rsidRPr="00EB6412">
              <w:rPr>
                <w:i w:val="0"/>
                <w:highlight w:val="green"/>
              </w:rPr>
              <w:t xml:space="preserve"> einzurechnen. Der Unternehmer hat die Messergebnisse zu dokumentieren un</w:t>
            </w:r>
            <w:r w:rsidR="00AD3804" w:rsidRPr="00EB6412">
              <w:rPr>
                <w:i w:val="0"/>
                <w:highlight w:val="green"/>
              </w:rPr>
              <w:t xml:space="preserve">d der </w:t>
            </w:r>
            <w:r w:rsidR="0017286D" w:rsidRPr="00EB6412">
              <w:rPr>
                <w:i w:val="0"/>
                <w:highlight w:val="green"/>
              </w:rPr>
              <w:t>Bauleitung</w:t>
            </w:r>
            <w:r w:rsidR="00AD3804" w:rsidRPr="00EB6412">
              <w:rPr>
                <w:i w:val="0"/>
                <w:highlight w:val="green"/>
              </w:rPr>
              <w:t xml:space="preserve"> wöchentlich abzugeben.</w:t>
            </w:r>
          </w:p>
        </w:tc>
      </w:tr>
      <w:tr w:rsidR="00A91EDE" w:rsidRPr="00A91EDE" w14:paraId="265D3E45" w14:textId="77777777" w:rsidTr="00BA2263">
        <w:tc>
          <w:tcPr>
            <w:tcW w:w="752" w:type="dxa"/>
            <w:shd w:val="clear" w:color="auto" w:fill="auto"/>
          </w:tcPr>
          <w:p w14:paraId="7C711688" w14:textId="77777777" w:rsidR="00334A90" w:rsidRPr="00EB6412" w:rsidRDefault="00334A90" w:rsidP="004B6C17">
            <w:pPr>
              <w:spacing w:beforeLines="60" w:before="144" w:afterLines="60" w:after="144"/>
              <w:rPr>
                <w:highlight w:val="green"/>
              </w:rPr>
            </w:pPr>
          </w:p>
        </w:tc>
        <w:tc>
          <w:tcPr>
            <w:tcW w:w="680" w:type="dxa"/>
            <w:shd w:val="clear" w:color="auto" w:fill="auto"/>
          </w:tcPr>
          <w:p w14:paraId="197A5DAA" w14:textId="77777777" w:rsidR="00334A90" w:rsidRPr="00EB6412" w:rsidRDefault="00334A90" w:rsidP="00594351">
            <w:pPr>
              <w:pStyle w:val="Standardkursiv"/>
              <w:spacing w:beforeLines="60" w:before="144" w:afterLines="60" w:after="144"/>
              <w:rPr>
                <w:b/>
                <w:i w:val="0"/>
                <w:highlight w:val="green"/>
              </w:rPr>
            </w:pPr>
            <w:r w:rsidRPr="00EB6412">
              <w:rPr>
                <w:b/>
                <w:i w:val="0"/>
                <w:highlight w:val="green"/>
              </w:rPr>
              <w:t>.250</w:t>
            </w:r>
          </w:p>
        </w:tc>
        <w:tc>
          <w:tcPr>
            <w:tcW w:w="7931" w:type="dxa"/>
            <w:shd w:val="clear" w:color="auto" w:fill="auto"/>
          </w:tcPr>
          <w:p w14:paraId="0667F8C9" w14:textId="77777777" w:rsidR="00036410" w:rsidRPr="00EB6412" w:rsidRDefault="00036410" w:rsidP="00594351">
            <w:pPr>
              <w:pStyle w:val="Standardkursiv"/>
              <w:spacing w:beforeLines="60" w:before="144" w:afterLines="60" w:after="144"/>
              <w:rPr>
                <w:i w:val="0"/>
                <w:highlight w:val="green"/>
              </w:rPr>
            </w:pPr>
            <w:r w:rsidRPr="00EB6412">
              <w:rPr>
                <w:b/>
                <w:i w:val="0"/>
                <w:highlight w:val="green"/>
              </w:rPr>
              <w:t>Kostenregelung</w:t>
            </w:r>
          </w:p>
          <w:p w14:paraId="5DBFE912" w14:textId="512ED474" w:rsidR="00334A90" w:rsidRPr="00EB6412" w:rsidRDefault="00036410" w:rsidP="00F569D2">
            <w:pPr>
              <w:pStyle w:val="Standardkursiv"/>
              <w:spacing w:beforeLines="60" w:before="144" w:afterLines="60" w:after="144"/>
              <w:rPr>
                <w:i w:val="0"/>
                <w:highlight w:val="green"/>
              </w:rPr>
            </w:pPr>
            <w:r w:rsidRPr="00EB6412">
              <w:rPr>
                <w:i w:val="0"/>
                <w:highlight w:val="green"/>
              </w:rPr>
              <w:t>Alle Aufwendungen des Unternehmers für die Ableitung und Entsorgung des Baustellenabwassers sowie Schlammes, inkl. periodischer Reinigung und Reinigung nach Abschluss der Bauarbeiten aller benützten Leitungen sowie allfällige Gebühren sind in im Angebot einzurechnen, sofern nicht separate Positionen im LV ausgesetzt sind</w:t>
            </w:r>
            <w:r w:rsidR="00F569D2" w:rsidRPr="00EB6412">
              <w:rPr>
                <w:i w:val="0"/>
                <w:highlight w:val="green"/>
              </w:rPr>
              <w:t>.</w:t>
            </w:r>
          </w:p>
        </w:tc>
      </w:tr>
      <w:tr w:rsidR="00B01733" w:rsidRPr="00771E0D" w14:paraId="5F81AFFB" w14:textId="77777777" w:rsidTr="00BA2263">
        <w:tc>
          <w:tcPr>
            <w:tcW w:w="752" w:type="dxa"/>
            <w:shd w:val="clear" w:color="auto" w:fill="auto"/>
          </w:tcPr>
          <w:p w14:paraId="17896AD0" w14:textId="77777777" w:rsidR="00B01733" w:rsidRPr="00771E0D" w:rsidRDefault="00B01733" w:rsidP="004B6C17">
            <w:pPr>
              <w:spacing w:beforeLines="60" w:before="144" w:afterLines="60" w:after="144"/>
            </w:pPr>
          </w:p>
        </w:tc>
        <w:tc>
          <w:tcPr>
            <w:tcW w:w="680" w:type="dxa"/>
            <w:shd w:val="clear" w:color="auto" w:fill="auto"/>
          </w:tcPr>
          <w:p w14:paraId="0DD36BD5" w14:textId="77777777" w:rsidR="00B01733" w:rsidRPr="00594351" w:rsidRDefault="00B01733" w:rsidP="004B6C17">
            <w:pPr>
              <w:pStyle w:val="Standardkursiv"/>
              <w:spacing w:beforeLines="60" w:before="144" w:afterLines="60" w:after="144"/>
              <w:rPr>
                <w:b/>
                <w:i w:val="0"/>
              </w:rPr>
            </w:pPr>
            <w:r w:rsidRPr="00594351">
              <w:rPr>
                <w:b/>
                <w:i w:val="0"/>
              </w:rPr>
              <w:t>.300</w:t>
            </w:r>
          </w:p>
        </w:tc>
        <w:tc>
          <w:tcPr>
            <w:tcW w:w="7931" w:type="dxa"/>
            <w:shd w:val="clear" w:color="auto" w:fill="auto"/>
          </w:tcPr>
          <w:p w14:paraId="02DC7BB0" w14:textId="77777777" w:rsidR="00B01733" w:rsidRPr="00B10514" w:rsidRDefault="00B01733" w:rsidP="004B6C17">
            <w:pPr>
              <w:pStyle w:val="Standardkursiv"/>
              <w:spacing w:beforeLines="60" w:before="144" w:afterLines="60" w:after="144"/>
              <w:rPr>
                <w:b/>
                <w:i w:val="0"/>
              </w:rPr>
            </w:pPr>
            <w:r w:rsidRPr="00B10514">
              <w:rPr>
                <w:b/>
                <w:i w:val="0"/>
                <w:iCs w:val="0"/>
                <w:lang w:val="de-DE"/>
              </w:rPr>
              <w:t>Sanitäre Anlagen</w:t>
            </w:r>
            <w:r w:rsidR="00B10514">
              <w:rPr>
                <w:b/>
                <w:i w:val="0"/>
                <w:iCs w:val="0"/>
                <w:lang w:val="de-DE"/>
              </w:rPr>
              <w:t>.</w:t>
            </w:r>
          </w:p>
        </w:tc>
      </w:tr>
      <w:tr w:rsidR="00A91EDE" w:rsidRPr="00A91EDE" w14:paraId="7CE3AE2E" w14:textId="77777777" w:rsidTr="00BA2263">
        <w:tc>
          <w:tcPr>
            <w:tcW w:w="752" w:type="dxa"/>
            <w:shd w:val="clear" w:color="auto" w:fill="auto"/>
          </w:tcPr>
          <w:p w14:paraId="45996CC7" w14:textId="77777777" w:rsidR="00023636" w:rsidRPr="00BA0AAC" w:rsidRDefault="00023636" w:rsidP="00023636">
            <w:pPr>
              <w:spacing w:beforeLines="60" w:before="144" w:afterLines="60" w:after="144"/>
              <w:rPr>
                <w:color w:val="FFFFFF" w:themeColor="background1"/>
                <w:highlight w:val="green"/>
              </w:rPr>
            </w:pPr>
          </w:p>
        </w:tc>
        <w:tc>
          <w:tcPr>
            <w:tcW w:w="680" w:type="dxa"/>
            <w:shd w:val="clear" w:color="auto" w:fill="auto"/>
          </w:tcPr>
          <w:p w14:paraId="29EEF40C" w14:textId="392C97CE" w:rsidR="00023636" w:rsidRPr="00BA0AAC" w:rsidRDefault="00023636" w:rsidP="00023636">
            <w:pPr>
              <w:pStyle w:val="Standardkursiv"/>
              <w:spacing w:beforeLines="60" w:before="144" w:afterLines="60" w:after="144"/>
              <w:rPr>
                <w:b/>
                <w:i w:val="0"/>
                <w:color w:val="FFFFFF" w:themeColor="background1"/>
                <w:highlight w:val="green"/>
              </w:rPr>
            </w:pPr>
            <w:r w:rsidRPr="00BA0AAC">
              <w:rPr>
                <w:b/>
                <w:i w:val="0"/>
                <w:highlight w:val="green"/>
              </w:rPr>
              <w:t>.400</w:t>
            </w:r>
          </w:p>
        </w:tc>
        <w:tc>
          <w:tcPr>
            <w:tcW w:w="7931" w:type="dxa"/>
            <w:shd w:val="clear" w:color="auto" w:fill="auto"/>
          </w:tcPr>
          <w:p w14:paraId="5B4D1A1C" w14:textId="77777777" w:rsidR="00023636" w:rsidRPr="00BA0AAC" w:rsidRDefault="00023636" w:rsidP="00023636">
            <w:pPr>
              <w:spacing w:beforeLines="60" w:before="144" w:afterLines="60" w:after="144"/>
              <w:rPr>
                <w:b/>
                <w:color w:val="000000" w:themeColor="text1"/>
                <w:highlight w:val="green"/>
              </w:rPr>
            </w:pPr>
            <w:r w:rsidRPr="00BA0AAC">
              <w:rPr>
                <w:b/>
                <w:color w:val="000000" w:themeColor="text1"/>
                <w:highlight w:val="green"/>
              </w:rPr>
              <w:t>Betrieb der Baustellenentwässerung</w:t>
            </w:r>
          </w:p>
          <w:p w14:paraId="37EF77F1" w14:textId="77777777" w:rsidR="00023636" w:rsidRPr="00BA0AAC" w:rsidRDefault="00023636" w:rsidP="00023636">
            <w:pPr>
              <w:spacing w:beforeLines="60" w:before="144" w:afterLines="60" w:after="144"/>
              <w:rPr>
                <w:color w:val="000000" w:themeColor="text1"/>
                <w:highlight w:val="green"/>
              </w:rPr>
            </w:pPr>
            <w:r w:rsidRPr="00BA0AAC">
              <w:rPr>
                <w:color w:val="000000" w:themeColor="text1"/>
                <w:highlight w:val="green"/>
              </w:rPr>
              <w:t>Die Planung, Bemessung, Erstellung, der Rückbau und das Vorhalten sowie Betreiben der Einrichtungen für die Wasserbehandlung und -ableitung sowie die Schlammentsorgung sind vom Unternehmer zu bewerkstelligen.</w:t>
            </w:r>
          </w:p>
          <w:p w14:paraId="4F153D76" w14:textId="6B12BB5F" w:rsidR="00023636" w:rsidRPr="00BA0AAC" w:rsidRDefault="00023636" w:rsidP="00023636">
            <w:pPr>
              <w:spacing w:beforeLines="60" w:before="144" w:afterLines="60" w:after="144"/>
              <w:rPr>
                <w:color w:val="000000" w:themeColor="text1"/>
                <w:highlight w:val="green"/>
              </w:rPr>
            </w:pPr>
            <w:r w:rsidRPr="00BA0AAC">
              <w:rPr>
                <w:color w:val="000000" w:themeColor="text1"/>
                <w:highlight w:val="green"/>
              </w:rPr>
              <w:t>Sämtliche Kosten für die Behandlung, Ableitung, Entsorgung der anfallenden Wässer, inkl. Installation, Pump- und Betriebskosten, Vorhalten, Unterhalt, Kontrollen, Rückbau und Entsorgungsgebühr, sind im L</w:t>
            </w:r>
            <w:r w:rsidR="00EB6412" w:rsidRPr="00BA0AAC">
              <w:rPr>
                <w:color w:val="000000" w:themeColor="text1"/>
                <w:highlight w:val="green"/>
              </w:rPr>
              <w:t>V NPK 113 Pos. …. einzurechnen.</w:t>
            </w:r>
          </w:p>
        </w:tc>
      </w:tr>
      <w:tr w:rsidR="00A91EDE" w:rsidRPr="00A91EDE" w14:paraId="0D42858F" w14:textId="77777777" w:rsidTr="00BA2263">
        <w:tc>
          <w:tcPr>
            <w:tcW w:w="752" w:type="dxa"/>
            <w:shd w:val="clear" w:color="auto" w:fill="auto"/>
          </w:tcPr>
          <w:p w14:paraId="4B45FF5F" w14:textId="77777777" w:rsidR="00023636" w:rsidRPr="00BA0AAC" w:rsidRDefault="00023636" w:rsidP="00023636">
            <w:pPr>
              <w:spacing w:beforeLines="60" w:before="144" w:afterLines="60" w:after="144"/>
              <w:rPr>
                <w:color w:val="FFFFFF" w:themeColor="background1"/>
                <w:highlight w:val="green"/>
              </w:rPr>
            </w:pPr>
          </w:p>
        </w:tc>
        <w:tc>
          <w:tcPr>
            <w:tcW w:w="680" w:type="dxa"/>
            <w:shd w:val="clear" w:color="auto" w:fill="auto"/>
          </w:tcPr>
          <w:p w14:paraId="5762AB57" w14:textId="074CA684" w:rsidR="00023636" w:rsidRPr="00BA0AAC" w:rsidRDefault="00023636" w:rsidP="00023636">
            <w:pPr>
              <w:spacing w:beforeLines="60" w:before="144" w:afterLines="60" w:after="144"/>
              <w:rPr>
                <w:color w:val="FFFFFF" w:themeColor="background1"/>
                <w:highlight w:val="green"/>
              </w:rPr>
            </w:pPr>
          </w:p>
        </w:tc>
        <w:tc>
          <w:tcPr>
            <w:tcW w:w="7931" w:type="dxa"/>
            <w:shd w:val="clear" w:color="auto" w:fill="auto"/>
          </w:tcPr>
          <w:p w14:paraId="214944EA" w14:textId="77777777" w:rsidR="00023636" w:rsidRPr="00BA0AAC" w:rsidRDefault="00023636" w:rsidP="00023636">
            <w:pPr>
              <w:spacing w:beforeLines="60" w:before="144" w:afterLines="60" w:after="144"/>
              <w:rPr>
                <w:color w:val="000000" w:themeColor="text1"/>
                <w:highlight w:val="green"/>
              </w:rPr>
            </w:pPr>
            <w:r w:rsidRPr="00BA0AAC">
              <w:rPr>
                <w:color w:val="000000" w:themeColor="text1"/>
                <w:highlight w:val="green"/>
              </w:rPr>
              <w:t>Falls die Einleitbedingungen durch Verschulden des Unternehmers nicht eingehalten werden und dadurch eine Gewässerverschmutzung eintritt, oder Dritte zu Schaden kommen, kann der Baustellenbetrieb durch den Bauherrn eingestellt werden oder das Schmutzwasser in die öffentliche Kanalisation abgeleitet werden. Allfällige Kosten aufgrund der Gewässerverschmutzung, Kosten für die Einleitung in die öffentliche Kanalisation, inkl. Bauhilfsmassnahmen und Gebühren, Schäden an Dritten sowie der Einstellung des Baustellenbetriebes sind durch den Unternehmer zu tragen.</w:t>
            </w:r>
          </w:p>
          <w:p w14:paraId="12E5999B" w14:textId="43A65C59" w:rsidR="00023636" w:rsidRPr="00BA0AAC" w:rsidRDefault="00023636" w:rsidP="00023636">
            <w:pPr>
              <w:spacing w:beforeLines="60" w:before="144" w:afterLines="60" w:after="144"/>
              <w:rPr>
                <w:color w:val="000000" w:themeColor="text1"/>
                <w:highlight w:val="green"/>
              </w:rPr>
            </w:pPr>
            <w:r w:rsidRPr="00BA0AAC">
              <w:rPr>
                <w:color w:val="000000" w:themeColor="text1"/>
                <w:highlight w:val="green"/>
              </w:rPr>
              <w:t>Sämtliche durch den Bauablauf bedingten Umlegungen und Anpassungen an Ableitungen oder Anlagen sind in die Positionen LV NPK 113 Pos. ……. einzurechnen.</w:t>
            </w:r>
          </w:p>
        </w:tc>
      </w:tr>
      <w:tr w:rsidR="00A91EDE" w:rsidRPr="00A91EDE" w14:paraId="6FD39781" w14:textId="77777777" w:rsidTr="00BA2263">
        <w:tc>
          <w:tcPr>
            <w:tcW w:w="9363" w:type="dxa"/>
            <w:gridSpan w:val="3"/>
            <w:shd w:val="clear" w:color="auto" w:fill="auto"/>
          </w:tcPr>
          <w:p w14:paraId="4A671669" w14:textId="0314EEF3" w:rsidR="00023636" w:rsidRPr="001E21B5" w:rsidRDefault="00023636" w:rsidP="00023636">
            <w:pPr>
              <w:pStyle w:val="berschrift3"/>
              <w:numPr>
                <w:ilvl w:val="0"/>
                <w:numId w:val="0"/>
              </w:numPr>
              <w:tabs>
                <w:tab w:val="left" w:pos="1392"/>
              </w:tabs>
              <w:spacing w:beforeLines="60" w:before="144" w:afterLines="60" w:after="144"/>
              <w:contextualSpacing w:val="0"/>
              <w:rPr>
                <w:sz w:val="22"/>
                <w:szCs w:val="22"/>
                <w:highlight w:val="green"/>
              </w:rPr>
            </w:pPr>
            <w:bookmarkStart w:id="153" w:name="_Toc69477857"/>
            <w:r w:rsidRPr="001E21B5">
              <w:rPr>
                <w:sz w:val="22"/>
                <w:szCs w:val="22"/>
                <w:highlight w:val="green"/>
              </w:rPr>
              <w:t>442</w:t>
            </w:r>
            <w:r w:rsidRPr="001E21B5">
              <w:rPr>
                <w:sz w:val="22"/>
                <w:szCs w:val="22"/>
                <w:highlight w:val="green"/>
              </w:rPr>
              <w:tab/>
            </w:r>
            <w:r w:rsidRPr="00255DE4">
              <w:rPr>
                <w:sz w:val="22"/>
                <w:szCs w:val="22"/>
                <w:highlight w:val="green"/>
              </w:rPr>
              <w:t>Bauabfälle behandeln und entsorgen</w:t>
            </w:r>
            <w:bookmarkEnd w:id="153"/>
          </w:p>
        </w:tc>
      </w:tr>
      <w:tr w:rsidR="00A91EDE" w:rsidRPr="00A91EDE" w14:paraId="4FE877AA" w14:textId="77777777" w:rsidTr="00BA2263">
        <w:tc>
          <w:tcPr>
            <w:tcW w:w="752" w:type="dxa"/>
            <w:shd w:val="clear" w:color="auto" w:fill="auto"/>
          </w:tcPr>
          <w:p w14:paraId="23681624" w14:textId="77777777" w:rsidR="00023636" w:rsidRPr="00E37F5C" w:rsidRDefault="00023636" w:rsidP="00023636">
            <w:pPr>
              <w:spacing w:beforeLines="60" w:before="144" w:afterLines="60" w:after="144"/>
              <w:rPr>
                <w:highlight w:val="green"/>
              </w:rPr>
            </w:pPr>
          </w:p>
        </w:tc>
        <w:tc>
          <w:tcPr>
            <w:tcW w:w="680" w:type="dxa"/>
            <w:shd w:val="clear" w:color="auto" w:fill="auto"/>
          </w:tcPr>
          <w:p w14:paraId="6B263AAB" w14:textId="77777777" w:rsidR="00023636" w:rsidRPr="00E37F5C" w:rsidRDefault="00023636" w:rsidP="00023636">
            <w:pPr>
              <w:spacing w:beforeLines="60" w:before="144" w:afterLines="60" w:after="144"/>
              <w:rPr>
                <w:b/>
                <w:highlight w:val="green"/>
              </w:rPr>
            </w:pPr>
            <w:r w:rsidRPr="00E37F5C">
              <w:rPr>
                <w:b/>
                <w:highlight w:val="green"/>
              </w:rPr>
              <w:t>.100</w:t>
            </w:r>
          </w:p>
        </w:tc>
        <w:tc>
          <w:tcPr>
            <w:tcW w:w="7931" w:type="dxa"/>
            <w:shd w:val="clear" w:color="auto" w:fill="auto"/>
          </w:tcPr>
          <w:p w14:paraId="34A598EC" w14:textId="77777777" w:rsidR="00023636" w:rsidRPr="00E37F5C" w:rsidRDefault="00023636" w:rsidP="00023636">
            <w:pPr>
              <w:spacing w:beforeLines="60" w:before="144" w:afterLines="60" w:after="144"/>
              <w:rPr>
                <w:b/>
                <w:highlight w:val="green"/>
              </w:rPr>
            </w:pPr>
            <w:r w:rsidRPr="00E37F5C">
              <w:rPr>
                <w:b/>
                <w:highlight w:val="green"/>
              </w:rPr>
              <w:t>Entsorgungskonzepte.</w:t>
            </w:r>
          </w:p>
        </w:tc>
      </w:tr>
      <w:tr w:rsidR="00A91EDE" w:rsidRPr="00A91EDE" w14:paraId="1910FADD" w14:textId="77777777" w:rsidTr="00BA2263">
        <w:tc>
          <w:tcPr>
            <w:tcW w:w="752" w:type="dxa"/>
            <w:shd w:val="clear" w:color="auto" w:fill="auto"/>
          </w:tcPr>
          <w:p w14:paraId="24439E1C" w14:textId="77777777" w:rsidR="00023636" w:rsidRPr="00E37F5C" w:rsidRDefault="00023636" w:rsidP="00023636">
            <w:pPr>
              <w:spacing w:beforeLines="60" w:before="144" w:afterLines="60" w:after="144"/>
              <w:rPr>
                <w:highlight w:val="green"/>
              </w:rPr>
            </w:pPr>
          </w:p>
        </w:tc>
        <w:tc>
          <w:tcPr>
            <w:tcW w:w="680" w:type="dxa"/>
            <w:shd w:val="clear" w:color="auto" w:fill="auto"/>
          </w:tcPr>
          <w:p w14:paraId="51155A7C" w14:textId="77777777" w:rsidR="00023636" w:rsidRPr="00E37F5C" w:rsidRDefault="00023636" w:rsidP="00023636">
            <w:pPr>
              <w:spacing w:beforeLines="60" w:before="144" w:afterLines="60" w:after="144"/>
              <w:rPr>
                <w:b/>
                <w:highlight w:val="green"/>
              </w:rPr>
            </w:pPr>
            <w:r w:rsidRPr="00E37F5C">
              <w:rPr>
                <w:b/>
                <w:highlight w:val="green"/>
              </w:rPr>
              <w:t>.110</w:t>
            </w:r>
          </w:p>
        </w:tc>
        <w:tc>
          <w:tcPr>
            <w:tcW w:w="7931" w:type="dxa"/>
            <w:shd w:val="clear" w:color="auto" w:fill="auto"/>
          </w:tcPr>
          <w:p w14:paraId="63BB3536" w14:textId="4427930E" w:rsidR="00023636" w:rsidRPr="00E37F5C" w:rsidRDefault="00023636" w:rsidP="00023636">
            <w:pPr>
              <w:spacing w:beforeLines="60" w:before="144" w:afterLines="60" w:after="144"/>
              <w:rPr>
                <w:highlight w:val="green"/>
              </w:rPr>
            </w:pPr>
            <w:r w:rsidRPr="00E37F5C">
              <w:rPr>
                <w:highlight w:val="green"/>
              </w:rPr>
              <w:t xml:space="preserve">Gemäss der Verordnung über die Vermeidung und Entsorgung von Abfällen (VVEA) vom </w:t>
            </w:r>
            <w:r w:rsidR="0089595D" w:rsidRPr="00E37F5C">
              <w:rPr>
                <w:highlight w:val="green"/>
              </w:rPr>
              <w:t>1. Januar 2018</w:t>
            </w:r>
            <w:r w:rsidRPr="00E37F5C">
              <w:rPr>
                <w:highlight w:val="green"/>
              </w:rPr>
              <w:t xml:space="preserve"> </w:t>
            </w:r>
            <w:r w:rsidR="001E21B5" w:rsidRPr="00E37F5C">
              <w:rPr>
                <w:bCs/>
                <w:highlight w:val="green"/>
              </w:rPr>
              <w:t>ist die Entsorgung in einem Entsorgungskonzept darzustellen und samt den Entsorgungswegen und Anlagen zu planen. Dabei ist der Grundsatz Abfallvermeidung sowie maximale Verwertung der anfallenden Abfälle zu be</w:t>
            </w:r>
            <w:r w:rsidR="000B3EA0" w:rsidRPr="00E37F5C">
              <w:rPr>
                <w:bCs/>
                <w:highlight w:val="green"/>
              </w:rPr>
              <w:t>folgen</w:t>
            </w:r>
            <w:r w:rsidR="001E21B5" w:rsidRPr="00E37F5C">
              <w:rPr>
                <w:highlight w:val="green"/>
              </w:rPr>
              <w:t>.</w:t>
            </w:r>
          </w:p>
          <w:p w14:paraId="3B3D175F" w14:textId="1FF553BA" w:rsidR="00023636" w:rsidRPr="00E37F5C" w:rsidRDefault="00023636" w:rsidP="00023636">
            <w:pPr>
              <w:spacing w:beforeLines="60" w:before="144" w:afterLines="60" w:after="144"/>
              <w:rPr>
                <w:highlight w:val="green"/>
              </w:rPr>
            </w:pPr>
            <w:r w:rsidRPr="00E37F5C">
              <w:rPr>
                <w:highlight w:val="green"/>
              </w:rPr>
              <w:t>Die Behandlung und Entsorgung der Bauabfälle ist gemäss der folgenden Prioritätenliste durchzuführen:</w:t>
            </w:r>
            <w:r w:rsidRPr="00E37F5C">
              <w:rPr>
                <w:highlight w:val="green"/>
              </w:rPr>
              <w:br/>
              <w:t>- Vermeidung von Abfällen</w:t>
            </w:r>
            <w:r w:rsidRPr="00E37F5C">
              <w:rPr>
                <w:highlight w:val="green"/>
              </w:rPr>
              <w:br/>
              <w:t>- Verwertung von Abfällen</w:t>
            </w:r>
            <w:r w:rsidRPr="00E37F5C">
              <w:rPr>
                <w:highlight w:val="green"/>
              </w:rPr>
              <w:br/>
              <w:t>- Umweltverträgliche Entsorgung von Abfällen</w:t>
            </w:r>
          </w:p>
          <w:p w14:paraId="001F5FB0" w14:textId="5A67BF5F" w:rsidR="001E21B5" w:rsidRPr="00E37F5C" w:rsidRDefault="001E21B5" w:rsidP="001E21B5">
            <w:pPr>
              <w:spacing w:beforeLines="60" w:before="144" w:afterLines="60" w:after="144"/>
              <w:rPr>
                <w:highlight w:val="green"/>
              </w:rPr>
            </w:pPr>
            <w:r w:rsidRPr="00E37F5C">
              <w:rPr>
                <w:bCs/>
                <w:highlight w:val="green"/>
              </w:rPr>
              <w:t>Die bewährten Konzepte</w:t>
            </w:r>
            <w:r w:rsidR="00344722" w:rsidRPr="00E37F5C">
              <w:rPr>
                <w:bCs/>
                <w:highlight w:val="green"/>
              </w:rPr>
              <w:t xml:space="preserve"> wie das Mehrmuldenprinzip nach SIA 430 bleiben bestehen. Sie dienen der Umsetzung der obigen Prioritäten. Die Trennung der Abfälle nach den Verwertungs- und Entsorgungswegen ist dabei generell im Entsorgungskonzept aufzuzeigen. Die Baustellenlogistik ist danach auf die planmässig anfallenden Fraktionen hin auszurichten. </w:t>
            </w:r>
            <w:r w:rsidR="00835285" w:rsidRPr="00E37F5C">
              <w:rPr>
                <w:bCs/>
                <w:highlight w:val="green"/>
              </w:rPr>
              <w:t>Die Sortierung und Lagerbearbeitung im Zuge der Bauabfallbewirtschaftung auf der Baustelle ist einzurechnen und wird, sofern nicht explizit erwähnt, nicht gesondert vergütet</w:t>
            </w:r>
            <w:r w:rsidR="00835285" w:rsidRPr="00E37F5C">
              <w:rPr>
                <w:highlight w:val="green"/>
              </w:rPr>
              <w:t>.</w:t>
            </w:r>
          </w:p>
          <w:p w14:paraId="6DEEA992" w14:textId="69FDCF87" w:rsidR="00A82C35" w:rsidRPr="00E37F5C" w:rsidRDefault="00573571" w:rsidP="00023636">
            <w:pPr>
              <w:spacing w:beforeLines="60" w:before="144" w:afterLines="60" w:after="144"/>
              <w:rPr>
                <w:bCs/>
                <w:highlight w:val="green"/>
              </w:rPr>
            </w:pPr>
            <w:r w:rsidRPr="00E37F5C">
              <w:rPr>
                <w:bCs/>
                <w:highlight w:val="green"/>
              </w:rPr>
              <w:t xml:space="preserve">Mit der </w:t>
            </w:r>
            <w:r w:rsidR="007D3DA2" w:rsidRPr="00E37F5C">
              <w:rPr>
                <w:bCs/>
                <w:highlight w:val="green"/>
              </w:rPr>
              <w:t>Offert</w:t>
            </w:r>
            <w:r w:rsidRPr="00E37F5C">
              <w:rPr>
                <w:bCs/>
                <w:highlight w:val="green"/>
              </w:rPr>
              <w:t>e</w:t>
            </w:r>
            <w:r w:rsidR="007D3DA2" w:rsidRPr="00E37F5C">
              <w:rPr>
                <w:bCs/>
                <w:highlight w:val="green"/>
              </w:rPr>
              <w:t xml:space="preserve"> sind für die Hauptabfallmengen, welche </w:t>
            </w:r>
            <w:r w:rsidRPr="00E37F5C">
              <w:rPr>
                <w:bCs/>
                <w:highlight w:val="green"/>
              </w:rPr>
              <w:t xml:space="preserve">die </w:t>
            </w:r>
            <w:r w:rsidR="007D3DA2" w:rsidRPr="00E37F5C">
              <w:rPr>
                <w:bCs/>
                <w:highlight w:val="green"/>
              </w:rPr>
              <w:t>übliche</w:t>
            </w:r>
            <w:r w:rsidRPr="00E37F5C">
              <w:rPr>
                <w:bCs/>
                <w:highlight w:val="green"/>
              </w:rPr>
              <w:t>n</w:t>
            </w:r>
            <w:r w:rsidR="007D3DA2" w:rsidRPr="00E37F5C">
              <w:rPr>
                <w:bCs/>
                <w:highlight w:val="green"/>
              </w:rPr>
              <w:t xml:space="preserve"> Kleinmengen überschreiten oder besondere Aufbereitungsanlagen benötigen, </w:t>
            </w:r>
            <w:r w:rsidR="00A31235" w:rsidRPr="00E37F5C">
              <w:rPr>
                <w:bCs/>
                <w:highlight w:val="green"/>
              </w:rPr>
              <w:t xml:space="preserve">die </w:t>
            </w:r>
            <w:r w:rsidR="007D3DA2" w:rsidRPr="00E37F5C">
              <w:rPr>
                <w:bCs/>
                <w:highlight w:val="green"/>
              </w:rPr>
              <w:t xml:space="preserve">Abnahmegarantien der offerierten Entsorgungsanlagen beizubringen. </w:t>
            </w:r>
          </w:p>
          <w:p w14:paraId="2253A29F" w14:textId="0F5FC49D" w:rsidR="007D3DA2" w:rsidRPr="00E37F5C" w:rsidRDefault="007D3DA2" w:rsidP="00023636">
            <w:pPr>
              <w:spacing w:beforeLines="60" w:before="144" w:afterLines="60" w:after="144"/>
              <w:rPr>
                <w:highlight w:val="green"/>
              </w:rPr>
            </w:pPr>
            <w:r w:rsidRPr="00E37F5C">
              <w:rPr>
                <w:highlight w:val="green"/>
              </w:rPr>
              <w:t xml:space="preserve">Generell sind </w:t>
            </w:r>
            <w:r w:rsidR="00A31235" w:rsidRPr="00E37F5C">
              <w:rPr>
                <w:highlight w:val="green"/>
              </w:rPr>
              <w:t xml:space="preserve">Abnahmegarantien </w:t>
            </w:r>
            <w:r w:rsidRPr="00E37F5C">
              <w:rPr>
                <w:highlight w:val="green"/>
              </w:rPr>
              <w:t xml:space="preserve">für alle </w:t>
            </w:r>
            <w:r w:rsidR="00A82C35" w:rsidRPr="00E37F5C">
              <w:rPr>
                <w:highlight w:val="green"/>
              </w:rPr>
              <w:t>b</w:t>
            </w:r>
            <w:r w:rsidRPr="00E37F5C">
              <w:rPr>
                <w:highlight w:val="green"/>
              </w:rPr>
              <w:t xml:space="preserve">egleitscheinpflichtigen Abfälle </w:t>
            </w:r>
            <w:r w:rsidR="00A82C35" w:rsidRPr="00E37F5C">
              <w:rPr>
                <w:highlight w:val="green"/>
              </w:rPr>
              <w:t>zu liefern</w:t>
            </w:r>
            <w:r w:rsidRPr="00E37F5C">
              <w:rPr>
                <w:highlight w:val="green"/>
              </w:rPr>
              <w:t xml:space="preserve">. Bei den restlichen Abfällen </w:t>
            </w:r>
            <w:r w:rsidR="00A31235" w:rsidRPr="00E37F5C">
              <w:rPr>
                <w:highlight w:val="green"/>
              </w:rPr>
              <w:t xml:space="preserve">ist dies </w:t>
            </w:r>
            <w:r w:rsidRPr="00E37F5C">
              <w:rPr>
                <w:highlight w:val="green"/>
              </w:rPr>
              <w:t>bei Monatsmengen von über ca. 1</w:t>
            </w:r>
            <w:r w:rsidR="00A31235" w:rsidRPr="00E37F5C">
              <w:rPr>
                <w:highlight w:val="green"/>
              </w:rPr>
              <w:t>'</w:t>
            </w:r>
            <w:r w:rsidRPr="00E37F5C">
              <w:rPr>
                <w:highlight w:val="green"/>
              </w:rPr>
              <w:t>000</w:t>
            </w:r>
            <w:r w:rsidR="00A31235" w:rsidRPr="00E37F5C">
              <w:rPr>
                <w:highlight w:val="green"/>
              </w:rPr>
              <w:t xml:space="preserve"> </w:t>
            </w:r>
            <w:r w:rsidRPr="00E37F5C">
              <w:rPr>
                <w:highlight w:val="green"/>
              </w:rPr>
              <w:t>m3</w:t>
            </w:r>
            <w:r w:rsidR="00A31235" w:rsidRPr="00E37F5C">
              <w:rPr>
                <w:highlight w:val="green"/>
              </w:rPr>
              <w:t xml:space="preserve"> nötig</w:t>
            </w:r>
            <w:r w:rsidRPr="00E37F5C">
              <w:rPr>
                <w:highlight w:val="green"/>
              </w:rPr>
              <w:t xml:space="preserve">. </w:t>
            </w:r>
          </w:p>
          <w:p w14:paraId="5289DE68" w14:textId="2317313E" w:rsidR="008335A4" w:rsidRPr="00E37F5C" w:rsidRDefault="003708DE" w:rsidP="00023636">
            <w:pPr>
              <w:spacing w:beforeLines="60" w:before="144" w:afterLines="60" w:after="144"/>
              <w:rPr>
                <w:bCs/>
                <w:highlight w:val="green"/>
              </w:rPr>
            </w:pPr>
            <w:r w:rsidRPr="00E37F5C">
              <w:rPr>
                <w:bCs/>
                <w:highlight w:val="green"/>
              </w:rPr>
              <w:t xml:space="preserve">Nach der </w:t>
            </w:r>
            <w:r w:rsidR="00344722" w:rsidRPr="00E37F5C">
              <w:rPr>
                <w:bCs/>
                <w:highlight w:val="green"/>
              </w:rPr>
              <w:t xml:space="preserve">Auftragsvergabe </w:t>
            </w:r>
            <w:r w:rsidRPr="00E37F5C">
              <w:rPr>
                <w:bCs/>
                <w:highlight w:val="green"/>
              </w:rPr>
              <w:t xml:space="preserve">ist </w:t>
            </w:r>
            <w:r w:rsidR="00344722" w:rsidRPr="00E37F5C">
              <w:rPr>
                <w:bCs/>
                <w:highlight w:val="green"/>
              </w:rPr>
              <w:t>das</w:t>
            </w:r>
            <w:r w:rsidR="00023636" w:rsidRPr="00E37F5C">
              <w:rPr>
                <w:bCs/>
                <w:highlight w:val="green"/>
              </w:rPr>
              <w:t xml:space="preserve"> </w:t>
            </w:r>
            <w:r w:rsidR="00573571" w:rsidRPr="00E37F5C">
              <w:rPr>
                <w:bCs/>
                <w:highlight w:val="green"/>
              </w:rPr>
              <w:t xml:space="preserve">vom Bauherrn vorgegebene </w:t>
            </w:r>
            <w:r w:rsidR="00023636" w:rsidRPr="00E37F5C">
              <w:rPr>
                <w:bCs/>
                <w:highlight w:val="green"/>
              </w:rPr>
              <w:t xml:space="preserve">Entsorgungskonzept </w:t>
            </w:r>
            <w:r w:rsidR="00344722" w:rsidRPr="00E37F5C">
              <w:rPr>
                <w:bCs/>
                <w:highlight w:val="green"/>
              </w:rPr>
              <w:t>vom Unternehmer um die konkreten Entsorgungsanlagen und Wege</w:t>
            </w:r>
            <w:r w:rsidR="007D3DA2" w:rsidRPr="00E37F5C">
              <w:rPr>
                <w:bCs/>
                <w:highlight w:val="green"/>
              </w:rPr>
              <w:t xml:space="preserve"> sowie mit Abnahmegarantien für alle Abfälle von mehr als 200m3</w:t>
            </w:r>
            <w:r w:rsidR="00344722" w:rsidRPr="00E37F5C">
              <w:rPr>
                <w:bCs/>
                <w:highlight w:val="green"/>
              </w:rPr>
              <w:t xml:space="preserve"> </w:t>
            </w:r>
            <w:r w:rsidRPr="00E37F5C">
              <w:rPr>
                <w:bCs/>
                <w:highlight w:val="green"/>
              </w:rPr>
              <w:t xml:space="preserve">zu </w:t>
            </w:r>
            <w:r w:rsidR="00344722" w:rsidRPr="00E37F5C">
              <w:rPr>
                <w:bCs/>
                <w:highlight w:val="green"/>
              </w:rPr>
              <w:t>ergänz</w:t>
            </w:r>
            <w:r w:rsidRPr="00E37F5C">
              <w:rPr>
                <w:bCs/>
                <w:highlight w:val="green"/>
              </w:rPr>
              <w:t>en</w:t>
            </w:r>
            <w:r w:rsidR="00344722" w:rsidRPr="00E37F5C">
              <w:rPr>
                <w:bCs/>
                <w:highlight w:val="green"/>
              </w:rPr>
              <w:t xml:space="preserve">. </w:t>
            </w:r>
            <w:r w:rsidR="00023636" w:rsidRPr="00E37F5C">
              <w:rPr>
                <w:bCs/>
                <w:highlight w:val="green"/>
              </w:rPr>
              <w:br/>
              <w:t xml:space="preserve">Der Auftragnehmer </w:t>
            </w:r>
            <w:r w:rsidR="00344722" w:rsidRPr="00E37F5C">
              <w:rPr>
                <w:bCs/>
                <w:highlight w:val="green"/>
              </w:rPr>
              <w:t xml:space="preserve">füllt dabei die </w:t>
            </w:r>
            <w:r w:rsidR="008335A4" w:rsidRPr="00E37F5C">
              <w:rPr>
                <w:bCs/>
                <w:highlight w:val="green"/>
              </w:rPr>
              <w:t xml:space="preserve">Entsorgungsanlagen und die Aufbereitungsschritte des Angebots verbindlich </w:t>
            </w:r>
            <w:r w:rsidR="007D3DA2" w:rsidRPr="00E37F5C">
              <w:rPr>
                <w:bCs/>
                <w:highlight w:val="green"/>
              </w:rPr>
              <w:t xml:space="preserve">ins Entsorgungskonzept </w:t>
            </w:r>
            <w:r w:rsidR="008335A4" w:rsidRPr="00E37F5C">
              <w:rPr>
                <w:bCs/>
                <w:highlight w:val="green"/>
              </w:rPr>
              <w:t xml:space="preserve">ein. </w:t>
            </w:r>
          </w:p>
          <w:p w14:paraId="660FA6D2" w14:textId="0D5FAA4F" w:rsidR="008335A4" w:rsidRPr="00E37F5C" w:rsidRDefault="007D3DA2" w:rsidP="00023636">
            <w:pPr>
              <w:spacing w:beforeLines="60" w:before="144" w:afterLines="60" w:after="144"/>
              <w:rPr>
                <w:highlight w:val="green"/>
              </w:rPr>
            </w:pPr>
            <w:r w:rsidRPr="00E37F5C">
              <w:rPr>
                <w:bCs/>
                <w:highlight w:val="green"/>
              </w:rPr>
              <w:t xml:space="preserve">Dabei </w:t>
            </w:r>
            <w:r w:rsidR="00A31235" w:rsidRPr="00E37F5C">
              <w:rPr>
                <w:bCs/>
                <w:highlight w:val="green"/>
              </w:rPr>
              <w:t>dürfen</w:t>
            </w:r>
            <w:r w:rsidRPr="00E37F5C">
              <w:rPr>
                <w:bCs/>
                <w:highlight w:val="green"/>
              </w:rPr>
              <w:t xml:space="preserve"> die Verwertungsvorgaben nur mit stichhaltiger Begründung und schriftlicher Bestätigung des Bauherrn verringer</w:t>
            </w:r>
            <w:r w:rsidR="00A31235" w:rsidRPr="00E37F5C">
              <w:rPr>
                <w:bCs/>
                <w:highlight w:val="green"/>
              </w:rPr>
              <w:t>t werden</w:t>
            </w:r>
            <w:r w:rsidRPr="00E37F5C">
              <w:rPr>
                <w:bCs/>
                <w:highlight w:val="green"/>
              </w:rPr>
              <w:t xml:space="preserve">. Begründungen, welche bereits zum Zeitpunkt der Ausschreibung </w:t>
            </w:r>
            <w:r w:rsidR="002608C4" w:rsidRPr="00E37F5C">
              <w:rPr>
                <w:bCs/>
                <w:highlight w:val="green"/>
              </w:rPr>
              <w:t>zutreffen</w:t>
            </w:r>
            <w:r w:rsidR="00A31235" w:rsidRPr="00E37F5C">
              <w:rPr>
                <w:bCs/>
                <w:highlight w:val="green"/>
              </w:rPr>
              <w:t>,</w:t>
            </w:r>
            <w:r w:rsidR="002608C4" w:rsidRPr="00E37F5C">
              <w:rPr>
                <w:bCs/>
                <w:highlight w:val="green"/>
              </w:rPr>
              <w:t xml:space="preserve"> sind dabei unzulässig</w:t>
            </w:r>
            <w:r w:rsidR="002608C4" w:rsidRPr="00E37F5C">
              <w:rPr>
                <w:highlight w:val="green"/>
              </w:rPr>
              <w:t>.</w:t>
            </w:r>
          </w:p>
          <w:p w14:paraId="75BD350F" w14:textId="738D74BC" w:rsidR="00023636" w:rsidRPr="00E37F5C" w:rsidRDefault="002608C4" w:rsidP="00023636">
            <w:pPr>
              <w:spacing w:beforeLines="60" w:before="144" w:afterLines="60" w:after="144"/>
              <w:rPr>
                <w:sz w:val="16"/>
                <w:szCs w:val="16"/>
                <w:highlight w:val="green"/>
              </w:rPr>
            </w:pPr>
            <w:r w:rsidRPr="00E37F5C">
              <w:rPr>
                <w:bCs/>
                <w:highlight w:val="green"/>
              </w:rPr>
              <w:t>Der Auftragnehmer gibt zudem einen Verantwortlichen für die Einhaltung des Entsorgungskonzepts an.</w:t>
            </w:r>
          </w:p>
          <w:p w14:paraId="05F5B0E8" w14:textId="2609FF9E" w:rsidR="00023636" w:rsidRPr="00E37F5C" w:rsidRDefault="00023636" w:rsidP="00023636">
            <w:pPr>
              <w:spacing w:beforeLines="60" w:before="144" w:afterLines="60" w:after="144"/>
              <w:rPr>
                <w:sz w:val="16"/>
                <w:szCs w:val="16"/>
                <w:highlight w:val="green"/>
              </w:rPr>
            </w:pPr>
            <w:r w:rsidRPr="00E37F5C">
              <w:rPr>
                <w:highlight w:val="green"/>
              </w:rPr>
              <w:t xml:space="preserve">Vor Baubeginn muss </w:t>
            </w:r>
            <w:r w:rsidRPr="00E37F5C">
              <w:rPr>
                <w:bCs/>
                <w:highlight w:val="green"/>
              </w:rPr>
              <w:t xml:space="preserve">das </w:t>
            </w:r>
            <w:r w:rsidR="00573571" w:rsidRPr="00E37F5C">
              <w:rPr>
                <w:bCs/>
                <w:highlight w:val="green"/>
              </w:rPr>
              <w:t xml:space="preserve">vom Unternehmer </w:t>
            </w:r>
            <w:r w:rsidR="00A31235" w:rsidRPr="00E37F5C">
              <w:rPr>
                <w:bCs/>
                <w:highlight w:val="green"/>
              </w:rPr>
              <w:t>vervollständigte</w:t>
            </w:r>
            <w:r w:rsidR="00A31235" w:rsidRPr="00E37F5C">
              <w:rPr>
                <w:highlight w:val="green"/>
              </w:rPr>
              <w:t xml:space="preserve"> </w:t>
            </w:r>
            <w:r w:rsidRPr="00E37F5C">
              <w:rPr>
                <w:highlight w:val="green"/>
              </w:rPr>
              <w:t>Entsorgungskonzept der zuständigen Fachstelle vorgelegt und bewilligt werden (vgl. BB Pos. 951).</w:t>
            </w:r>
          </w:p>
          <w:p w14:paraId="5BFE1478" w14:textId="59138C2D" w:rsidR="00023636" w:rsidRPr="00E37F5C" w:rsidRDefault="00023636" w:rsidP="00EE107C">
            <w:pPr>
              <w:spacing w:beforeLines="60" w:before="144" w:afterLines="60" w:after="144"/>
              <w:rPr>
                <w:highlight w:val="green"/>
              </w:rPr>
            </w:pPr>
            <w:r w:rsidRPr="00E37F5C">
              <w:rPr>
                <w:highlight w:val="green"/>
              </w:rPr>
              <w:br/>
              <w:t xml:space="preserve">Die Umsetzung des Entsorgungskonzeptes </w:t>
            </w:r>
            <w:r w:rsidR="009E4BF9" w:rsidRPr="00E37F5C">
              <w:rPr>
                <w:highlight w:val="green"/>
              </w:rPr>
              <w:t>liegt</w:t>
            </w:r>
            <w:r w:rsidRPr="00E37F5C">
              <w:rPr>
                <w:highlight w:val="green"/>
              </w:rPr>
              <w:t xml:space="preserve"> in der Verantwortung des Unternehmers. Der Unternehmer sorgt für eine angemessene Instruktion seines Personals und ggf. der Subunternehmer. </w:t>
            </w:r>
          </w:p>
          <w:p w14:paraId="22D323CB" w14:textId="42075321" w:rsidR="002608C4" w:rsidRPr="00E37F5C" w:rsidRDefault="002608C4" w:rsidP="00EE107C">
            <w:pPr>
              <w:spacing w:beforeLines="60" w:before="144" w:afterLines="60" w:after="144"/>
              <w:rPr>
                <w:bCs/>
                <w:highlight w:val="green"/>
              </w:rPr>
            </w:pPr>
            <w:r w:rsidRPr="00E37F5C">
              <w:rPr>
                <w:bCs/>
                <w:highlight w:val="green"/>
              </w:rPr>
              <w:t>Der Unternehmer erfasst die entsorgten Abfälle und stellt die für einen kompletten Entsorgungsnachweis benötigten Lieferscheine, bzw. Listen und Begleitscheine dem Bauherrn zu.</w:t>
            </w:r>
          </w:p>
        </w:tc>
      </w:tr>
      <w:tr w:rsidR="00A91EDE" w:rsidRPr="00A91EDE" w14:paraId="421F85AC" w14:textId="77777777" w:rsidTr="00BA2263">
        <w:tc>
          <w:tcPr>
            <w:tcW w:w="752" w:type="dxa"/>
            <w:shd w:val="clear" w:color="auto" w:fill="auto"/>
          </w:tcPr>
          <w:p w14:paraId="3B74BB24" w14:textId="77777777" w:rsidR="00023636" w:rsidRPr="007154BD" w:rsidRDefault="00023636" w:rsidP="00023636">
            <w:pPr>
              <w:spacing w:beforeLines="60" w:before="144" w:afterLines="60" w:after="144"/>
              <w:rPr>
                <w:b/>
                <w:color w:val="FFFFFF" w:themeColor="background1"/>
                <w:highlight w:val="green"/>
              </w:rPr>
            </w:pPr>
          </w:p>
        </w:tc>
        <w:tc>
          <w:tcPr>
            <w:tcW w:w="680" w:type="dxa"/>
            <w:shd w:val="clear" w:color="auto" w:fill="auto"/>
          </w:tcPr>
          <w:p w14:paraId="083C192A" w14:textId="77777777" w:rsidR="00023636" w:rsidRPr="007154BD" w:rsidRDefault="00023636" w:rsidP="00023636">
            <w:pPr>
              <w:spacing w:beforeLines="60" w:before="144" w:afterLines="60" w:after="144"/>
              <w:rPr>
                <w:b/>
                <w:highlight w:val="green"/>
              </w:rPr>
            </w:pPr>
            <w:r w:rsidRPr="007154BD">
              <w:rPr>
                <w:b/>
                <w:highlight w:val="green"/>
              </w:rPr>
              <w:t>.120</w:t>
            </w:r>
          </w:p>
        </w:tc>
        <w:tc>
          <w:tcPr>
            <w:tcW w:w="7931" w:type="dxa"/>
            <w:shd w:val="clear" w:color="auto" w:fill="auto"/>
          </w:tcPr>
          <w:p w14:paraId="10A5DBB0" w14:textId="1F3A6D5B" w:rsidR="003920A8" w:rsidRPr="00E37F5C" w:rsidRDefault="003920A8" w:rsidP="00023636">
            <w:pPr>
              <w:spacing w:beforeLines="60" w:before="144" w:afterLines="60" w:after="144"/>
              <w:rPr>
                <w:bCs/>
                <w:highlight w:val="green"/>
              </w:rPr>
            </w:pPr>
            <w:r w:rsidRPr="00E37F5C">
              <w:rPr>
                <w:bCs/>
                <w:highlight w:val="green"/>
              </w:rPr>
              <w:t xml:space="preserve">Fallen auf der Baustelle Abfälle an, welche zusätzliche Verfahrensschritte und Bauabläufe erfordern, so sind die Vorgaben </w:t>
            </w:r>
            <w:r w:rsidR="00A52221" w:rsidRPr="00E37F5C">
              <w:rPr>
                <w:bCs/>
                <w:highlight w:val="green"/>
              </w:rPr>
              <w:t xml:space="preserve">über die nachstehenden Aspekte </w:t>
            </w:r>
            <w:r w:rsidRPr="00E37F5C">
              <w:rPr>
                <w:bCs/>
                <w:highlight w:val="green"/>
              </w:rPr>
              <w:t>zu beachten:</w:t>
            </w:r>
          </w:p>
          <w:p w14:paraId="0719DF6A" w14:textId="4B42229C" w:rsidR="003920A8" w:rsidRPr="00E37F5C" w:rsidRDefault="003920A8" w:rsidP="0071437F">
            <w:pPr>
              <w:pStyle w:val="Listenabsatz"/>
              <w:numPr>
                <w:ilvl w:val="0"/>
                <w:numId w:val="13"/>
              </w:numPr>
              <w:spacing w:beforeLines="60" w:before="144" w:afterLines="60" w:after="144"/>
              <w:rPr>
                <w:bCs/>
                <w:highlight w:val="green"/>
              </w:rPr>
            </w:pPr>
            <w:r w:rsidRPr="00E37F5C">
              <w:rPr>
                <w:bCs/>
                <w:highlight w:val="green"/>
              </w:rPr>
              <w:t>Gebäudeschadstoffe mit gesundheits- und umweltgefährdenden Stoffen</w:t>
            </w:r>
          </w:p>
          <w:p w14:paraId="41E7DB8C" w14:textId="7AE4617E" w:rsidR="003920A8" w:rsidRPr="00E37F5C" w:rsidRDefault="003920A8" w:rsidP="0071437F">
            <w:pPr>
              <w:pStyle w:val="Listenabsatz"/>
              <w:numPr>
                <w:ilvl w:val="0"/>
                <w:numId w:val="13"/>
              </w:numPr>
              <w:spacing w:beforeLines="60" w:before="144" w:afterLines="60" w:after="144"/>
              <w:rPr>
                <w:bCs/>
                <w:highlight w:val="green"/>
              </w:rPr>
            </w:pPr>
            <w:r w:rsidRPr="00E37F5C">
              <w:rPr>
                <w:bCs/>
                <w:highlight w:val="green"/>
              </w:rPr>
              <w:t xml:space="preserve">Altlasten und belastete Standorte </w:t>
            </w:r>
          </w:p>
          <w:p w14:paraId="332E050B" w14:textId="3FD28AD5" w:rsidR="003920A8" w:rsidRPr="00E37F5C" w:rsidRDefault="003920A8" w:rsidP="0071437F">
            <w:pPr>
              <w:pStyle w:val="Listenabsatz"/>
              <w:numPr>
                <w:ilvl w:val="0"/>
                <w:numId w:val="13"/>
              </w:numPr>
              <w:spacing w:beforeLines="60" w:before="144" w:afterLines="60" w:after="144"/>
              <w:rPr>
                <w:bCs/>
                <w:highlight w:val="green"/>
              </w:rPr>
            </w:pPr>
            <w:proofErr w:type="spellStart"/>
            <w:r w:rsidRPr="00E37F5C">
              <w:rPr>
                <w:bCs/>
                <w:highlight w:val="green"/>
              </w:rPr>
              <w:t>Neophytenbewuchs</w:t>
            </w:r>
            <w:proofErr w:type="spellEnd"/>
            <w:r w:rsidRPr="00E37F5C">
              <w:rPr>
                <w:bCs/>
                <w:highlight w:val="green"/>
              </w:rPr>
              <w:t xml:space="preserve"> im Bauareal</w:t>
            </w:r>
          </w:p>
          <w:p w14:paraId="0B24EDF7" w14:textId="599B6CAF" w:rsidR="003920A8" w:rsidRPr="00E37F5C" w:rsidRDefault="003920A8" w:rsidP="0071437F">
            <w:pPr>
              <w:pStyle w:val="Listenabsatz"/>
              <w:numPr>
                <w:ilvl w:val="0"/>
                <w:numId w:val="13"/>
              </w:numPr>
              <w:spacing w:beforeLines="60" w:before="144" w:afterLines="60" w:after="144"/>
              <w:rPr>
                <w:bCs/>
                <w:highlight w:val="green"/>
              </w:rPr>
            </w:pPr>
            <w:r w:rsidRPr="00E37F5C">
              <w:rPr>
                <w:bCs/>
                <w:highlight w:val="green"/>
              </w:rPr>
              <w:t>Bauchemikalien und -reste</w:t>
            </w:r>
          </w:p>
          <w:p w14:paraId="049E25DF" w14:textId="399DE70B" w:rsidR="00023636" w:rsidRPr="00E37F5C" w:rsidRDefault="00EA7C75" w:rsidP="00EA7C75">
            <w:pPr>
              <w:spacing w:beforeLines="60" w:before="144" w:afterLines="60" w:after="144"/>
              <w:rPr>
                <w:highlight w:val="green"/>
              </w:rPr>
            </w:pPr>
            <w:r w:rsidRPr="00E37F5C">
              <w:rPr>
                <w:highlight w:val="green"/>
              </w:rPr>
              <w:t xml:space="preserve">Chargen aus solchen Bereichen können als Sonderabfälle gelten und erfordern spezielle Vorkehren und Bewilligungen. Die entsprechenden Chargen sind im Entsorgungskonzept </w:t>
            </w:r>
            <w:r w:rsidR="00A52221" w:rsidRPr="00E37F5C">
              <w:rPr>
                <w:highlight w:val="green"/>
              </w:rPr>
              <w:t>aufgeführt</w:t>
            </w:r>
            <w:r w:rsidRPr="00E37F5C">
              <w:rPr>
                <w:highlight w:val="green"/>
              </w:rPr>
              <w:t xml:space="preserve">. </w:t>
            </w:r>
            <w:r w:rsidRPr="00E37F5C">
              <w:rPr>
                <w:bCs/>
                <w:highlight w:val="green"/>
              </w:rPr>
              <w:t xml:space="preserve">Speziell ist zu beachten, dass </w:t>
            </w:r>
            <w:r w:rsidR="00023636" w:rsidRPr="00E37F5C">
              <w:rPr>
                <w:bCs/>
                <w:highlight w:val="green"/>
              </w:rPr>
              <w:t>Sonderabfälle getrennt zu erfassen und gemäss den Bestimmungen der Verordnung über den Verkehr mit Abfällen (</w:t>
            </w:r>
            <w:proofErr w:type="spellStart"/>
            <w:r w:rsidR="00023636" w:rsidRPr="00E37F5C">
              <w:rPr>
                <w:bCs/>
                <w:highlight w:val="green"/>
              </w:rPr>
              <w:t>VeVA</w:t>
            </w:r>
            <w:proofErr w:type="spellEnd"/>
            <w:r w:rsidR="00023636" w:rsidRPr="00E37F5C">
              <w:rPr>
                <w:bCs/>
                <w:highlight w:val="green"/>
              </w:rPr>
              <w:t xml:space="preserve"> vom 22.06.2005) zu </w:t>
            </w:r>
            <w:r w:rsidRPr="00E37F5C">
              <w:rPr>
                <w:bCs/>
                <w:highlight w:val="green"/>
              </w:rPr>
              <w:t>transportieren sind</w:t>
            </w:r>
            <w:r w:rsidR="00023636" w:rsidRPr="00E37F5C">
              <w:rPr>
                <w:bCs/>
                <w:highlight w:val="green"/>
              </w:rPr>
              <w:t>.</w:t>
            </w:r>
            <w:r w:rsidR="000C6AD3" w:rsidRPr="00E37F5C">
              <w:rPr>
                <w:bCs/>
                <w:highlight w:val="green"/>
              </w:rPr>
              <w:t xml:space="preserve"> Dabei fungiert der Unternehmer als Abgeber und organisiert das Begleitscheinverfahren über seine Betriebsnummer. Als Ausnahme gelten Grossbaustelle mit eigener Betriebsnummer.</w:t>
            </w:r>
          </w:p>
        </w:tc>
      </w:tr>
      <w:tr w:rsidR="00A91EDE" w:rsidRPr="00A91EDE" w14:paraId="0ACFA9CD" w14:textId="77777777" w:rsidTr="00BA2263">
        <w:tc>
          <w:tcPr>
            <w:tcW w:w="752" w:type="dxa"/>
            <w:shd w:val="clear" w:color="auto" w:fill="auto"/>
          </w:tcPr>
          <w:p w14:paraId="4E57F106" w14:textId="77777777" w:rsidR="00023636" w:rsidRPr="00A91EDE" w:rsidRDefault="00023636" w:rsidP="00023636">
            <w:pPr>
              <w:spacing w:beforeLines="60" w:before="144" w:afterLines="60" w:after="144"/>
              <w:rPr>
                <w:color w:val="FFFFFF" w:themeColor="background1"/>
                <w:highlight w:val="green"/>
              </w:rPr>
            </w:pPr>
          </w:p>
        </w:tc>
        <w:tc>
          <w:tcPr>
            <w:tcW w:w="680" w:type="dxa"/>
            <w:shd w:val="clear" w:color="auto" w:fill="auto"/>
          </w:tcPr>
          <w:p w14:paraId="1EC64F58" w14:textId="77777777" w:rsidR="00023636" w:rsidRPr="006C4FBC" w:rsidRDefault="00023636" w:rsidP="00023636">
            <w:pPr>
              <w:spacing w:beforeLines="60" w:before="144" w:afterLines="60" w:after="144"/>
              <w:rPr>
                <w:b/>
                <w:highlight w:val="green"/>
              </w:rPr>
            </w:pPr>
            <w:r w:rsidRPr="006C4FBC">
              <w:rPr>
                <w:b/>
                <w:highlight w:val="green"/>
              </w:rPr>
              <w:t>.130</w:t>
            </w:r>
          </w:p>
        </w:tc>
        <w:tc>
          <w:tcPr>
            <w:tcW w:w="7931" w:type="dxa"/>
            <w:shd w:val="clear" w:color="auto" w:fill="auto"/>
          </w:tcPr>
          <w:p w14:paraId="38DEA67B" w14:textId="14C44843" w:rsidR="00023636" w:rsidRPr="006C4FBC" w:rsidRDefault="00023636" w:rsidP="00023636">
            <w:pPr>
              <w:spacing w:beforeLines="60" w:before="144" w:afterLines="60" w:after="144"/>
              <w:rPr>
                <w:highlight w:val="green"/>
              </w:rPr>
            </w:pPr>
            <w:r w:rsidRPr="006C4FBC">
              <w:rPr>
                <w:highlight w:val="green"/>
              </w:rPr>
              <w:t>Der Unternehmer ist verantwortlich für</w:t>
            </w:r>
            <w:r w:rsidR="00A334E8" w:rsidRPr="006C4FBC">
              <w:rPr>
                <w:highlight w:val="green"/>
              </w:rPr>
              <w:t xml:space="preserve"> </w:t>
            </w:r>
            <w:r w:rsidR="00A334E8" w:rsidRPr="006C4FBC">
              <w:rPr>
                <w:bCs/>
                <w:highlight w:val="green"/>
              </w:rPr>
              <w:t>die Einhaltung des Entsorgungskonzepts.</w:t>
            </w:r>
            <w:r w:rsidR="00A334E8" w:rsidRPr="006C4FBC">
              <w:rPr>
                <w:highlight w:val="green"/>
              </w:rPr>
              <w:t xml:space="preserve"> Insbesondere für</w:t>
            </w:r>
            <w:r w:rsidRPr="006C4FBC">
              <w:rPr>
                <w:highlight w:val="green"/>
              </w:rPr>
              <w:t>:</w:t>
            </w:r>
          </w:p>
          <w:p w14:paraId="50A58969" w14:textId="06A3B6EE" w:rsidR="00023636" w:rsidRPr="006C4FBC" w:rsidRDefault="00257D97" w:rsidP="00023636">
            <w:pPr>
              <w:pStyle w:val="Standard-Aufz1"/>
              <w:tabs>
                <w:tab w:val="num" w:pos="440"/>
              </w:tabs>
              <w:spacing w:beforeLines="60" w:before="144" w:afterLines="60" w:after="144"/>
              <w:ind w:left="440" w:hanging="440"/>
              <w:rPr>
                <w:iCs/>
                <w:highlight w:val="green"/>
              </w:rPr>
            </w:pPr>
            <w:r w:rsidRPr="006C4FBC">
              <w:rPr>
                <w:iCs/>
                <w:highlight w:val="green"/>
              </w:rPr>
              <w:t xml:space="preserve">Das </w:t>
            </w:r>
            <w:r w:rsidR="00023636" w:rsidRPr="006C4FBC">
              <w:rPr>
                <w:iCs/>
                <w:highlight w:val="green"/>
              </w:rPr>
              <w:t>Trennen und Entsorgen der Bauabfälle</w:t>
            </w:r>
          </w:p>
          <w:p w14:paraId="79955AFB" w14:textId="6AFE9F68" w:rsidR="00023636" w:rsidRPr="006C4FBC" w:rsidRDefault="00257D97" w:rsidP="00023636">
            <w:pPr>
              <w:pStyle w:val="Standard-Aufz1"/>
              <w:tabs>
                <w:tab w:val="num" w:pos="440"/>
              </w:tabs>
              <w:spacing w:beforeLines="60" w:before="144" w:afterLines="60" w:after="144"/>
              <w:ind w:left="440" w:hanging="440"/>
              <w:rPr>
                <w:bCs/>
                <w:iCs/>
                <w:highlight w:val="green"/>
              </w:rPr>
            </w:pPr>
            <w:r w:rsidRPr="006C4FBC">
              <w:rPr>
                <w:bCs/>
                <w:iCs/>
                <w:highlight w:val="green"/>
              </w:rPr>
              <w:t>Die Funktion und den Betrieb der vorgesehenen Behandlungs- und Entsorgungseirichtungen auf der Baustelle</w:t>
            </w:r>
            <w:r w:rsidR="00023636" w:rsidRPr="006C4FBC">
              <w:rPr>
                <w:bCs/>
                <w:iCs/>
                <w:highlight w:val="green"/>
              </w:rPr>
              <w:t>.</w:t>
            </w:r>
          </w:p>
          <w:p w14:paraId="71D04737" w14:textId="4914DE79" w:rsidR="00023636" w:rsidRPr="006C4FBC" w:rsidRDefault="00023636" w:rsidP="00023636">
            <w:pPr>
              <w:pStyle w:val="Standard-Aufz1"/>
              <w:tabs>
                <w:tab w:val="num" w:pos="440"/>
              </w:tabs>
              <w:spacing w:beforeLines="60" w:before="144" w:afterLines="60" w:after="144"/>
              <w:ind w:left="440" w:hanging="440"/>
              <w:rPr>
                <w:iCs/>
                <w:highlight w:val="green"/>
              </w:rPr>
            </w:pPr>
            <w:r w:rsidRPr="006C4FBC">
              <w:rPr>
                <w:iCs/>
                <w:highlight w:val="green"/>
              </w:rPr>
              <w:t>Transportieren der Bauabfälle zur vorgesehenen Entsorgungsstelle bzw. Behandlungsanlage</w:t>
            </w:r>
            <w:r w:rsidR="00257D97" w:rsidRPr="006C4FBC">
              <w:rPr>
                <w:iCs/>
                <w:highlight w:val="green"/>
              </w:rPr>
              <w:t xml:space="preserve"> </w:t>
            </w:r>
            <w:r w:rsidR="00257D97" w:rsidRPr="006C4FBC">
              <w:rPr>
                <w:bCs/>
                <w:iCs/>
                <w:highlight w:val="green"/>
              </w:rPr>
              <w:t xml:space="preserve">unter Einhaltung der Vorschriften der </w:t>
            </w:r>
            <w:proofErr w:type="spellStart"/>
            <w:r w:rsidR="00257D97" w:rsidRPr="006C4FBC">
              <w:rPr>
                <w:bCs/>
                <w:iCs/>
                <w:highlight w:val="green"/>
              </w:rPr>
              <w:t>VeVA</w:t>
            </w:r>
            <w:proofErr w:type="spellEnd"/>
          </w:p>
          <w:p w14:paraId="5E4908E2" w14:textId="40A7A146" w:rsidR="00023636" w:rsidRPr="006C4FBC" w:rsidRDefault="00257D97" w:rsidP="00023636">
            <w:pPr>
              <w:pStyle w:val="Standard-Aufz1"/>
              <w:tabs>
                <w:tab w:val="num" w:pos="440"/>
              </w:tabs>
              <w:spacing w:beforeLines="60" w:before="144" w:afterLines="60" w:after="144"/>
              <w:ind w:left="440" w:hanging="440"/>
              <w:rPr>
                <w:bCs/>
                <w:iCs/>
                <w:highlight w:val="green"/>
              </w:rPr>
            </w:pPr>
            <w:r w:rsidRPr="006C4FBC">
              <w:rPr>
                <w:bCs/>
                <w:iCs/>
                <w:highlight w:val="green"/>
              </w:rPr>
              <w:t>Die Sortenreinheit der Abfälle</w:t>
            </w:r>
          </w:p>
          <w:p w14:paraId="63994A99" w14:textId="58BB70B2" w:rsidR="00023636" w:rsidRPr="006C4FBC" w:rsidRDefault="00257D97" w:rsidP="00023636">
            <w:pPr>
              <w:pStyle w:val="Standard-Aufz1"/>
              <w:tabs>
                <w:tab w:val="num" w:pos="440"/>
              </w:tabs>
              <w:spacing w:beforeLines="60" w:before="144" w:afterLines="60" w:after="144"/>
              <w:ind w:left="440" w:hanging="440"/>
              <w:rPr>
                <w:iCs/>
                <w:highlight w:val="green"/>
              </w:rPr>
            </w:pPr>
            <w:r w:rsidRPr="006C4FBC">
              <w:rPr>
                <w:iCs/>
                <w:highlight w:val="green"/>
              </w:rPr>
              <w:t xml:space="preserve">Den </w:t>
            </w:r>
            <w:r w:rsidR="00023636" w:rsidRPr="006C4FBC">
              <w:rPr>
                <w:iCs/>
                <w:highlight w:val="green"/>
              </w:rPr>
              <w:t>Nachweis der Entsorgung der Bauabfälle.</w:t>
            </w:r>
          </w:p>
        </w:tc>
      </w:tr>
      <w:tr w:rsidR="00A91EDE" w:rsidRPr="00A91EDE" w14:paraId="5D6E6C85" w14:textId="77777777" w:rsidTr="00BA2263">
        <w:tc>
          <w:tcPr>
            <w:tcW w:w="752" w:type="dxa"/>
            <w:shd w:val="clear" w:color="auto" w:fill="auto"/>
          </w:tcPr>
          <w:p w14:paraId="5BB1C542" w14:textId="6317F5C5" w:rsidR="00023636" w:rsidRPr="00A91EDE" w:rsidRDefault="00023636" w:rsidP="00023636">
            <w:pPr>
              <w:spacing w:beforeLines="60" w:before="144" w:afterLines="60" w:after="144"/>
              <w:rPr>
                <w:color w:val="FFFFFF" w:themeColor="background1"/>
                <w:highlight w:val="green"/>
              </w:rPr>
            </w:pPr>
          </w:p>
        </w:tc>
        <w:tc>
          <w:tcPr>
            <w:tcW w:w="680" w:type="dxa"/>
            <w:shd w:val="clear" w:color="auto" w:fill="auto"/>
          </w:tcPr>
          <w:p w14:paraId="4DE96020" w14:textId="45010DA8" w:rsidR="00023636" w:rsidRPr="006C4FBC" w:rsidRDefault="00023636" w:rsidP="00023636">
            <w:pPr>
              <w:spacing w:beforeLines="60" w:before="144" w:afterLines="60" w:after="144"/>
              <w:rPr>
                <w:b/>
                <w:highlight w:val="green"/>
              </w:rPr>
            </w:pPr>
            <w:r w:rsidRPr="006C4FBC">
              <w:rPr>
                <w:b/>
                <w:highlight w:val="green"/>
              </w:rPr>
              <w:t>.140</w:t>
            </w:r>
          </w:p>
        </w:tc>
        <w:tc>
          <w:tcPr>
            <w:tcW w:w="7931" w:type="dxa"/>
            <w:shd w:val="clear" w:color="auto" w:fill="auto"/>
          </w:tcPr>
          <w:p w14:paraId="0D197BBA" w14:textId="2CB06F37" w:rsidR="00023636" w:rsidRPr="006C4FBC" w:rsidRDefault="00023636" w:rsidP="00023636">
            <w:pPr>
              <w:spacing w:beforeLines="60" w:before="144" w:afterLines="60" w:after="144"/>
              <w:rPr>
                <w:rFonts w:eastAsiaTheme="minorHAnsi" w:cs="Arial"/>
                <w:iCs w:val="0"/>
                <w:spacing w:val="0"/>
                <w:highlight w:val="green"/>
              </w:rPr>
            </w:pPr>
            <w:r w:rsidRPr="006C4FBC">
              <w:rPr>
                <w:highlight w:val="green"/>
              </w:rPr>
              <w:t>Die aus diesem Entsorgungskonzept entstehenden Kosten müssen</w:t>
            </w:r>
            <w:r w:rsidR="00257D97" w:rsidRPr="006C4FBC">
              <w:rPr>
                <w:highlight w:val="green"/>
              </w:rPr>
              <w:t xml:space="preserve"> nachvollziehbar</w:t>
            </w:r>
            <w:r w:rsidRPr="006C4FBC">
              <w:rPr>
                <w:highlight w:val="green"/>
              </w:rPr>
              <w:t xml:space="preserve"> in die Einheitspreise eingerechnet werden.</w:t>
            </w:r>
            <w:r w:rsidRPr="006C4FBC">
              <w:rPr>
                <w:rFonts w:eastAsiaTheme="minorHAnsi" w:cs="Arial"/>
                <w:iCs w:val="0"/>
                <w:spacing w:val="0"/>
                <w:highlight w:val="green"/>
              </w:rPr>
              <w:t xml:space="preserve"> </w:t>
            </w:r>
            <w:r w:rsidR="00121E2D" w:rsidRPr="006C4FBC">
              <w:rPr>
                <w:rFonts w:eastAsiaTheme="minorHAnsi" w:cs="Arial"/>
                <w:bCs/>
                <w:iCs w:val="0"/>
                <w:spacing w:val="0"/>
                <w:highlight w:val="green"/>
              </w:rPr>
              <w:t xml:space="preserve">Die Vergütung erfolgt nach </w:t>
            </w:r>
            <w:r w:rsidR="00A43BB5" w:rsidRPr="006C4FBC">
              <w:rPr>
                <w:rFonts w:eastAsiaTheme="minorHAnsi" w:cs="Arial"/>
                <w:bCs/>
                <w:iCs w:val="0"/>
                <w:spacing w:val="0"/>
                <w:highlight w:val="green"/>
              </w:rPr>
              <w:t xml:space="preserve">den </w:t>
            </w:r>
            <w:r w:rsidR="00121E2D" w:rsidRPr="006C4FBC">
              <w:rPr>
                <w:rFonts w:eastAsiaTheme="minorHAnsi" w:cs="Arial"/>
                <w:bCs/>
                <w:iCs w:val="0"/>
                <w:spacing w:val="0"/>
                <w:highlight w:val="green"/>
              </w:rPr>
              <w:t>ausgesetzten Leistungspositionen</w:t>
            </w:r>
            <w:r w:rsidR="00A43BB5" w:rsidRPr="006C4FBC">
              <w:rPr>
                <w:rFonts w:eastAsiaTheme="minorHAnsi" w:cs="Arial"/>
                <w:bCs/>
                <w:iCs w:val="0"/>
                <w:spacing w:val="0"/>
                <w:highlight w:val="green"/>
              </w:rPr>
              <w:t>, die wie folgt differenziert werden</w:t>
            </w:r>
            <w:r w:rsidR="00257D97" w:rsidRPr="006C4FBC">
              <w:rPr>
                <w:rFonts w:eastAsiaTheme="minorHAnsi" w:cs="Arial"/>
                <w:iCs w:val="0"/>
                <w:spacing w:val="0"/>
                <w:highlight w:val="green"/>
              </w:rPr>
              <w:t>:</w:t>
            </w:r>
          </w:p>
          <w:p w14:paraId="7D1550AA" w14:textId="748BFA34" w:rsidR="00257D97" w:rsidRPr="006C4FBC" w:rsidRDefault="00257D97" w:rsidP="0071437F">
            <w:pPr>
              <w:pStyle w:val="Listenabsatz"/>
              <w:numPr>
                <w:ilvl w:val="0"/>
                <w:numId w:val="14"/>
              </w:numPr>
              <w:spacing w:beforeLines="60" w:before="144" w:afterLines="60" w:after="144"/>
              <w:rPr>
                <w:rFonts w:eastAsiaTheme="minorHAnsi" w:cs="Arial"/>
                <w:bCs/>
                <w:iCs w:val="0"/>
                <w:spacing w:val="0"/>
                <w:highlight w:val="green"/>
              </w:rPr>
            </w:pPr>
            <w:r w:rsidRPr="006C4FBC">
              <w:rPr>
                <w:rFonts w:eastAsiaTheme="minorHAnsi" w:cs="Arial"/>
                <w:bCs/>
                <w:iCs w:val="0"/>
                <w:spacing w:val="0"/>
                <w:highlight w:val="green"/>
              </w:rPr>
              <w:t>Aushub, Triage und Auflad</w:t>
            </w:r>
          </w:p>
          <w:p w14:paraId="390AA3D6" w14:textId="2532D5AB" w:rsidR="00257D97" w:rsidRPr="006C4FBC" w:rsidRDefault="00257D97" w:rsidP="0071437F">
            <w:pPr>
              <w:pStyle w:val="Listenabsatz"/>
              <w:numPr>
                <w:ilvl w:val="0"/>
                <w:numId w:val="14"/>
              </w:numPr>
              <w:spacing w:beforeLines="60" w:before="144" w:afterLines="60" w:after="144"/>
              <w:rPr>
                <w:rFonts w:eastAsiaTheme="minorHAnsi" w:cs="Arial"/>
                <w:bCs/>
                <w:iCs w:val="0"/>
                <w:spacing w:val="0"/>
                <w:highlight w:val="green"/>
              </w:rPr>
            </w:pPr>
            <w:r w:rsidRPr="006C4FBC">
              <w:rPr>
                <w:rFonts w:eastAsiaTheme="minorHAnsi" w:cs="Arial"/>
                <w:bCs/>
                <w:iCs w:val="0"/>
                <w:spacing w:val="0"/>
                <w:highlight w:val="green"/>
              </w:rPr>
              <w:t>Transport und allfällig Zwischentransporte, bzw. -</w:t>
            </w:r>
            <w:proofErr w:type="spellStart"/>
            <w:r w:rsidRPr="006C4FBC">
              <w:rPr>
                <w:rFonts w:eastAsiaTheme="minorHAnsi" w:cs="Arial"/>
                <w:bCs/>
                <w:iCs w:val="0"/>
                <w:spacing w:val="0"/>
                <w:highlight w:val="green"/>
              </w:rPr>
              <w:t>auflad</w:t>
            </w:r>
            <w:proofErr w:type="spellEnd"/>
          </w:p>
          <w:p w14:paraId="2A3BC05D" w14:textId="1554F816" w:rsidR="00257D97" w:rsidRPr="006C4FBC" w:rsidRDefault="00257D97" w:rsidP="0071437F">
            <w:pPr>
              <w:pStyle w:val="Listenabsatz"/>
              <w:numPr>
                <w:ilvl w:val="0"/>
                <w:numId w:val="14"/>
              </w:numPr>
              <w:spacing w:beforeLines="60" w:before="144" w:afterLines="60" w:after="144"/>
              <w:rPr>
                <w:rFonts w:eastAsiaTheme="minorHAnsi" w:cs="Arial"/>
                <w:iCs w:val="0"/>
                <w:spacing w:val="0"/>
                <w:highlight w:val="green"/>
              </w:rPr>
            </w:pPr>
            <w:r w:rsidRPr="006C4FBC">
              <w:rPr>
                <w:rFonts w:eastAsiaTheme="minorHAnsi" w:cs="Arial"/>
                <w:iCs w:val="0"/>
                <w:spacing w:val="0"/>
                <w:highlight w:val="green"/>
              </w:rPr>
              <w:t>Gebühr der Entsorgungs- oder Aufbereitungsanlage als Endpunkt der Entsorgungskette.</w:t>
            </w:r>
          </w:p>
          <w:p w14:paraId="77BE2C85" w14:textId="07DE9EC5" w:rsidR="00257D97" w:rsidRPr="006C4FBC" w:rsidRDefault="00257D97" w:rsidP="00023636">
            <w:pPr>
              <w:spacing w:beforeLines="60" w:before="144" w:afterLines="60" w:after="144"/>
              <w:rPr>
                <w:rFonts w:eastAsiaTheme="minorHAnsi" w:cs="Arial"/>
                <w:iCs w:val="0"/>
                <w:spacing w:val="0"/>
                <w:highlight w:val="green"/>
              </w:rPr>
            </w:pPr>
            <w:r w:rsidRPr="006C4FBC">
              <w:rPr>
                <w:rFonts w:eastAsiaTheme="minorHAnsi" w:cs="Arial"/>
                <w:iCs w:val="0"/>
                <w:spacing w:val="0"/>
                <w:highlight w:val="green"/>
              </w:rPr>
              <w:t>Die Rücklieferung aufbereiteter Abfälle darf nicht mit den Entsorgungskosten verrechnet werden.</w:t>
            </w:r>
          </w:p>
          <w:p w14:paraId="25AC48B7" w14:textId="5CFF9FD7" w:rsidR="00023636" w:rsidRPr="006C4FBC" w:rsidRDefault="00023636" w:rsidP="00023636">
            <w:pPr>
              <w:spacing w:beforeLines="60" w:before="144" w:afterLines="60" w:after="144"/>
              <w:rPr>
                <w:highlight w:val="green"/>
              </w:rPr>
            </w:pPr>
            <w:r w:rsidRPr="006C4FBC">
              <w:rPr>
                <w:rFonts w:eastAsiaTheme="minorHAnsi" w:cs="Arial"/>
                <w:iCs w:val="0"/>
                <w:spacing w:val="0"/>
                <w:highlight w:val="green"/>
              </w:rPr>
              <w:t xml:space="preserve">Die Fuhr- und Waagscheine der Entsorgung </w:t>
            </w:r>
            <w:r w:rsidRPr="006C4FBC">
              <w:rPr>
                <w:rFonts w:eastAsiaTheme="minorHAnsi" w:cs="Arial"/>
                <w:bCs/>
                <w:iCs w:val="0"/>
                <w:spacing w:val="0"/>
                <w:highlight w:val="green"/>
              </w:rPr>
              <w:t>sind</w:t>
            </w:r>
            <w:r w:rsidR="00257D97" w:rsidRPr="006C4FBC">
              <w:rPr>
                <w:rFonts w:eastAsiaTheme="minorHAnsi" w:cs="Arial"/>
                <w:bCs/>
                <w:iCs w:val="0"/>
                <w:spacing w:val="0"/>
                <w:highlight w:val="green"/>
              </w:rPr>
              <w:t xml:space="preserve"> in der Regel</w:t>
            </w:r>
            <w:r w:rsidR="00257D97" w:rsidRPr="006C4FBC">
              <w:rPr>
                <w:rFonts w:eastAsiaTheme="minorHAnsi" w:cs="Arial"/>
                <w:iCs w:val="0"/>
                <w:spacing w:val="0"/>
                <w:highlight w:val="green"/>
              </w:rPr>
              <w:t xml:space="preserve"> </w:t>
            </w:r>
            <w:r w:rsidRPr="006C4FBC">
              <w:rPr>
                <w:rFonts w:eastAsiaTheme="minorHAnsi" w:cs="Arial"/>
                <w:iCs w:val="0"/>
                <w:spacing w:val="0"/>
                <w:highlight w:val="green"/>
              </w:rPr>
              <w:t>wöchentlich</w:t>
            </w:r>
            <w:r w:rsidR="00257D97" w:rsidRPr="006C4FBC">
              <w:rPr>
                <w:rFonts w:eastAsiaTheme="minorHAnsi" w:cs="Arial"/>
                <w:iCs w:val="0"/>
                <w:spacing w:val="0"/>
                <w:highlight w:val="green"/>
              </w:rPr>
              <w:t xml:space="preserve">, </w:t>
            </w:r>
            <w:r w:rsidR="00257D97" w:rsidRPr="006C4FBC">
              <w:rPr>
                <w:rFonts w:eastAsiaTheme="minorHAnsi" w:cs="Arial"/>
                <w:bCs/>
                <w:iCs w:val="0"/>
                <w:spacing w:val="0"/>
                <w:highlight w:val="green"/>
              </w:rPr>
              <w:t>mindestens aber monatlich</w:t>
            </w:r>
            <w:r w:rsidRPr="006C4FBC">
              <w:rPr>
                <w:rFonts w:eastAsiaTheme="minorHAnsi" w:cs="Arial"/>
                <w:iCs w:val="0"/>
                <w:spacing w:val="0"/>
                <w:highlight w:val="green"/>
              </w:rPr>
              <w:t xml:space="preserve"> der Bauleitung zur Kontrolle abzugeben.</w:t>
            </w:r>
          </w:p>
        </w:tc>
      </w:tr>
      <w:tr w:rsidR="00A91EDE" w:rsidRPr="00A91EDE" w14:paraId="5A0E0CA8" w14:textId="77777777" w:rsidTr="00BA2263">
        <w:tc>
          <w:tcPr>
            <w:tcW w:w="752" w:type="dxa"/>
            <w:shd w:val="clear" w:color="auto" w:fill="auto"/>
          </w:tcPr>
          <w:p w14:paraId="70461490" w14:textId="77777777" w:rsidR="00023636" w:rsidRPr="007154BD" w:rsidRDefault="00023636" w:rsidP="00023636">
            <w:pPr>
              <w:spacing w:beforeLines="60" w:before="144" w:afterLines="60" w:after="144"/>
              <w:rPr>
                <w:color w:val="FFFFFF" w:themeColor="background1"/>
                <w:highlight w:val="green"/>
              </w:rPr>
            </w:pPr>
          </w:p>
        </w:tc>
        <w:tc>
          <w:tcPr>
            <w:tcW w:w="680" w:type="dxa"/>
            <w:shd w:val="clear" w:color="auto" w:fill="auto"/>
          </w:tcPr>
          <w:p w14:paraId="4B8FC7E1" w14:textId="38E91658" w:rsidR="00023636" w:rsidRPr="007154BD" w:rsidRDefault="00257D97" w:rsidP="00023636">
            <w:pPr>
              <w:spacing w:beforeLines="60" w:before="144" w:afterLines="60" w:after="144"/>
              <w:rPr>
                <w:b/>
                <w:highlight w:val="green"/>
              </w:rPr>
            </w:pPr>
            <w:r w:rsidRPr="007154BD">
              <w:rPr>
                <w:b/>
                <w:highlight w:val="green"/>
              </w:rPr>
              <w:t>.150</w:t>
            </w:r>
          </w:p>
        </w:tc>
        <w:tc>
          <w:tcPr>
            <w:tcW w:w="7931" w:type="dxa"/>
            <w:shd w:val="clear" w:color="auto" w:fill="auto"/>
          </w:tcPr>
          <w:p w14:paraId="3D823F4A" w14:textId="69C3AEC3" w:rsidR="00023636" w:rsidRPr="006C4FBC" w:rsidRDefault="00257D97" w:rsidP="001F6D1F">
            <w:pPr>
              <w:spacing w:beforeLines="60" w:before="144" w:afterLines="60" w:after="144"/>
              <w:rPr>
                <w:bCs/>
                <w:iCs w:val="0"/>
                <w:highlight w:val="green"/>
              </w:rPr>
            </w:pPr>
            <w:r w:rsidRPr="006C4FBC">
              <w:rPr>
                <w:bCs/>
                <w:iCs w:val="0"/>
                <w:highlight w:val="green"/>
              </w:rPr>
              <w:t xml:space="preserve">Für die Handhabung der bearbeiteten Materialien, </w:t>
            </w:r>
            <w:r w:rsidR="00CB2DD4" w:rsidRPr="006C4FBC">
              <w:rPr>
                <w:bCs/>
                <w:iCs w:val="0"/>
                <w:highlight w:val="green"/>
              </w:rPr>
              <w:t xml:space="preserve">ob </w:t>
            </w:r>
            <w:r w:rsidRPr="006C4FBC">
              <w:rPr>
                <w:bCs/>
                <w:iCs w:val="0"/>
                <w:highlight w:val="green"/>
              </w:rPr>
              <w:t xml:space="preserve">Abfälle oder nicht, gelten </w:t>
            </w:r>
            <w:r w:rsidR="008A2987" w:rsidRPr="006C4FBC">
              <w:rPr>
                <w:bCs/>
                <w:iCs w:val="0"/>
                <w:highlight w:val="green"/>
              </w:rPr>
              <w:t>unbesehen der Entsorgungsart die entsprechenden Verordnungen und Richtlinien betreffend Arbeits- und Umweltschutz.</w:t>
            </w:r>
          </w:p>
          <w:p w14:paraId="65F3EE69" w14:textId="78DEEA0F" w:rsidR="008A2987" w:rsidRPr="006C4FBC" w:rsidRDefault="008A2987" w:rsidP="001F6D1F">
            <w:pPr>
              <w:spacing w:beforeLines="60" w:before="144" w:afterLines="60" w:after="144"/>
              <w:rPr>
                <w:iCs w:val="0"/>
                <w:highlight w:val="green"/>
              </w:rPr>
            </w:pPr>
            <w:r w:rsidRPr="006C4FBC">
              <w:rPr>
                <w:bCs/>
                <w:iCs w:val="0"/>
                <w:highlight w:val="green"/>
              </w:rPr>
              <w:t>Bspw.</w:t>
            </w:r>
            <w:r w:rsidR="00AE0054" w:rsidRPr="006C4FBC">
              <w:rPr>
                <w:bCs/>
                <w:iCs w:val="0"/>
                <w:highlight w:val="green"/>
              </w:rPr>
              <w:t xml:space="preserve"> Bodenschutz, Luftreinhaltung und Gewässerschutz.</w:t>
            </w:r>
          </w:p>
        </w:tc>
      </w:tr>
      <w:tr w:rsidR="00A91EDE" w:rsidRPr="00A91EDE" w14:paraId="3490C418" w14:textId="77777777" w:rsidTr="00BA2263">
        <w:tc>
          <w:tcPr>
            <w:tcW w:w="752" w:type="dxa"/>
            <w:shd w:val="clear" w:color="auto" w:fill="auto"/>
          </w:tcPr>
          <w:p w14:paraId="44E029A5" w14:textId="77777777" w:rsidR="00023636" w:rsidRPr="007154BD" w:rsidRDefault="00023636" w:rsidP="00023636">
            <w:pPr>
              <w:spacing w:beforeLines="60" w:before="144" w:afterLines="60" w:after="144"/>
              <w:rPr>
                <w:color w:val="FFFFFF" w:themeColor="background1"/>
                <w:highlight w:val="green"/>
              </w:rPr>
            </w:pPr>
          </w:p>
        </w:tc>
        <w:tc>
          <w:tcPr>
            <w:tcW w:w="680" w:type="dxa"/>
            <w:shd w:val="clear" w:color="auto" w:fill="auto"/>
          </w:tcPr>
          <w:p w14:paraId="66AA7748" w14:textId="77777777" w:rsidR="00023636" w:rsidRPr="007154BD" w:rsidRDefault="00023636" w:rsidP="00023636">
            <w:pPr>
              <w:spacing w:beforeLines="60" w:before="144" w:afterLines="60" w:after="144"/>
              <w:rPr>
                <w:b/>
                <w:highlight w:val="green"/>
              </w:rPr>
            </w:pPr>
            <w:r w:rsidRPr="007154BD">
              <w:rPr>
                <w:b/>
                <w:highlight w:val="green"/>
              </w:rPr>
              <w:t>.200</w:t>
            </w:r>
          </w:p>
        </w:tc>
        <w:tc>
          <w:tcPr>
            <w:tcW w:w="7931" w:type="dxa"/>
            <w:shd w:val="clear" w:color="auto" w:fill="auto"/>
          </w:tcPr>
          <w:p w14:paraId="34AEE4EA" w14:textId="77FBBC93" w:rsidR="00023636" w:rsidRPr="006C4FBC" w:rsidRDefault="00AE0054" w:rsidP="00023636">
            <w:pPr>
              <w:spacing w:beforeLines="60" w:before="144" w:afterLines="60" w:after="144"/>
              <w:rPr>
                <w:bCs/>
                <w:iCs w:val="0"/>
                <w:highlight w:val="green"/>
              </w:rPr>
            </w:pPr>
            <w:r w:rsidRPr="006C4FBC">
              <w:rPr>
                <w:bCs/>
                <w:iCs w:val="0"/>
                <w:highlight w:val="green"/>
              </w:rPr>
              <w:t>Materialprüfung und Analysen</w:t>
            </w:r>
          </w:p>
        </w:tc>
      </w:tr>
      <w:tr w:rsidR="00A91EDE" w:rsidRPr="00A91EDE" w14:paraId="36E450B0" w14:textId="77777777" w:rsidTr="00BA2263">
        <w:tc>
          <w:tcPr>
            <w:tcW w:w="752" w:type="dxa"/>
            <w:shd w:val="clear" w:color="auto" w:fill="auto"/>
          </w:tcPr>
          <w:p w14:paraId="30BF9374" w14:textId="77777777" w:rsidR="00023636" w:rsidRPr="007154BD" w:rsidRDefault="00023636" w:rsidP="00023636">
            <w:pPr>
              <w:spacing w:beforeLines="60" w:before="144" w:afterLines="60" w:after="144"/>
              <w:rPr>
                <w:color w:val="FFFFFF" w:themeColor="background1"/>
                <w:highlight w:val="green"/>
              </w:rPr>
            </w:pPr>
          </w:p>
        </w:tc>
        <w:tc>
          <w:tcPr>
            <w:tcW w:w="680" w:type="dxa"/>
            <w:shd w:val="clear" w:color="auto" w:fill="auto"/>
          </w:tcPr>
          <w:p w14:paraId="40888E99" w14:textId="77777777" w:rsidR="00023636" w:rsidRPr="007154BD" w:rsidRDefault="00023636" w:rsidP="00023636">
            <w:pPr>
              <w:spacing w:beforeLines="60" w:before="144" w:afterLines="60" w:after="144"/>
              <w:rPr>
                <w:b/>
                <w:highlight w:val="green"/>
              </w:rPr>
            </w:pPr>
            <w:r w:rsidRPr="007154BD">
              <w:rPr>
                <w:b/>
                <w:highlight w:val="green"/>
              </w:rPr>
              <w:t>.210</w:t>
            </w:r>
          </w:p>
        </w:tc>
        <w:tc>
          <w:tcPr>
            <w:tcW w:w="7931" w:type="dxa"/>
            <w:shd w:val="clear" w:color="auto" w:fill="auto"/>
          </w:tcPr>
          <w:p w14:paraId="61681C85" w14:textId="474B105E" w:rsidR="00023636" w:rsidRPr="006C4FBC" w:rsidRDefault="00AE0054" w:rsidP="00023636">
            <w:pPr>
              <w:spacing w:beforeLines="60" w:before="144" w:afterLines="60" w:after="144"/>
              <w:rPr>
                <w:highlight w:val="green"/>
              </w:rPr>
            </w:pPr>
            <w:r w:rsidRPr="006C4FBC">
              <w:rPr>
                <w:highlight w:val="green"/>
              </w:rPr>
              <w:t xml:space="preserve">Die in der Ausschreibung ausgesetzten Materialprüfungen und Laboranalysen sind </w:t>
            </w:r>
            <w:r w:rsidR="006B2264" w:rsidRPr="006C4FBC">
              <w:rPr>
                <w:highlight w:val="green"/>
              </w:rPr>
              <w:t>u</w:t>
            </w:r>
            <w:r w:rsidRPr="006C4FBC">
              <w:rPr>
                <w:highlight w:val="green"/>
              </w:rPr>
              <w:t>nternehmerseitig zu veranlassen. Die Vergütung erfolgt nach den ausgesetzten Leistungspositionen.</w:t>
            </w:r>
          </w:p>
          <w:p w14:paraId="51D36C08" w14:textId="44C36A75" w:rsidR="00AE0054" w:rsidRPr="006C4FBC" w:rsidRDefault="00AE0054" w:rsidP="00023636">
            <w:pPr>
              <w:spacing w:beforeLines="60" w:before="144" w:afterLines="60" w:after="144"/>
              <w:rPr>
                <w:bCs/>
                <w:highlight w:val="green"/>
              </w:rPr>
            </w:pPr>
            <w:r w:rsidRPr="006C4FBC">
              <w:rPr>
                <w:highlight w:val="green"/>
              </w:rPr>
              <w:t xml:space="preserve">Führt der Unternehmer zur </w:t>
            </w:r>
            <w:r w:rsidR="00986B8D" w:rsidRPr="006C4FBC">
              <w:rPr>
                <w:highlight w:val="green"/>
              </w:rPr>
              <w:t>Optimierung</w:t>
            </w:r>
            <w:r w:rsidRPr="006C4FBC">
              <w:rPr>
                <w:highlight w:val="green"/>
              </w:rPr>
              <w:t xml:space="preserve"> der Wiederver</w:t>
            </w:r>
            <w:r w:rsidR="00986B8D" w:rsidRPr="006C4FBC">
              <w:rPr>
                <w:highlight w:val="green"/>
              </w:rPr>
              <w:t>w</w:t>
            </w:r>
            <w:r w:rsidRPr="006C4FBC">
              <w:rPr>
                <w:highlight w:val="green"/>
              </w:rPr>
              <w:t>ertbarkeit weitere Analysen durch, sind die Kosten in die Einheitspreise einzurechnen</w:t>
            </w:r>
            <w:r w:rsidRPr="006C4FBC">
              <w:rPr>
                <w:bCs/>
                <w:highlight w:val="green"/>
              </w:rPr>
              <w:t>.</w:t>
            </w:r>
          </w:p>
        </w:tc>
      </w:tr>
      <w:tr w:rsidR="00A91EDE" w:rsidRPr="00A91EDE" w14:paraId="67F4989D" w14:textId="77777777" w:rsidTr="00BA2263">
        <w:tc>
          <w:tcPr>
            <w:tcW w:w="752" w:type="dxa"/>
            <w:shd w:val="clear" w:color="auto" w:fill="auto"/>
          </w:tcPr>
          <w:p w14:paraId="6FF84B59" w14:textId="77777777" w:rsidR="00023636" w:rsidRPr="007154BD" w:rsidRDefault="00023636" w:rsidP="00023636">
            <w:pPr>
              <w:spacing w:beforeLines="60" w:before="144" w:afterLines="60" w:after="144"/>
              <w:rPr>
                <w:color w:val="FFFFFF" w:themeColor="background1"/>
                <w:highlight w:val="green"/>
              </w:rPr>
            </w:pPr>
          </w:p>
        </w:tc>
        <w:tc>
          <w:tcPr>
            <w:tcW w:w="680" w:type="dxa"/>
            <w:shd w:val="clear" w:color="auto" w:fill="auto"/>
          </w:tcPr>
          <w:p w14:paraId="236F8640" w14:textId="629C322A" w:rsidR="00023636" w:rsidRPr="007154BD" w:rsidRDefault="00986B8D" w:rsidP="00023636">
            <w:pPr>
              <w:spacing w:beforeLines="60" w:before="144" w:afterLines="60" w:after="144"/>
              <w:rPr>
                <w:b/>
                <w:highlight w:val="green"/>
              </w:rPr>
            </w:pPr>
            <w:r w:rsidRPr="007154BD">
              <w:rPr>
                <w:b/>
                <w:highlight w:val="green"/>
              </w:rPr>
              <w:t>.220</w:t>
            </w:r>
          </w:p>
        </w:tc>
        <w:tc>
          <w:tcPr>
            <w:tcW w:w="7931" w:type="dxa"/>
            <w:shd w:val="clear" w:color="auto" w:fill="auto"/>
          </w:tcPr>
          <w:p w14:paraId="7B9C3223" w14:textId="440CB92E" w:rsidR="00023636" w:rsidRPr="006C4FBC" w:rsidRDefault="00986B8D" w:rsidP="00023636">
            <w:pPr>
              <w:spacing w:beforeLines="60" w:before="144" w:afterLines="60" w:after="144"/>
              <w:rPr>
                <w:bCs/>
                <w:highlight w:val="green"/>
              </w:rPr>
            </w:pPr>
            <w:r w:rsidRPr="006C4FBC">
              <w:rPr>
                <w:bCs/>
                <w:highlight w:val="green"/>
              </w:rPr>
              <w:t>Bestimmt der Bauherr eine verantwortliche Person oder Stelle, welche die Zuweisung zu den Entsorgungspositionen vornimmt, so stellt e</w:t>
            </w:r>
            <w:r w:rsidR="00342677" w:rsidRPr="006C4FBC">
              <w:rPr>
                <w:bCs/>
                <w:highlight w:val="green"/>
              </w:rPr>
              <w:t>r</w:t>
            </w:r>
            <w:r w:rsidRPr="006C4FBC">
              <w:rPr>
                <w:bCs/>
                <w:highlight w:val="green"/>
              </w:rPr>
              <w:t xml:space="preserve"> dem Unternehmer die von den Entsorgungsbetrieben geforderten Analysen zur Verfügung.</w:t>
            </w:r>
          </w:p>
          <w:p w14:paraId="2D58EB89" w14:textId="72BE065E" w:rsidR="00986B8D" w:rsidRPr="006C4FBC" w:rsidRDefault="00986B8D" w:rsidP="00023636">
            <w:pPr>
              <w:spacing w:beforeLines="60" w:before="144" w:afterLines="60" w:after="144"/>
              <w:rPr>
                <w:bCs/>
                <w:highlight w:val="green"/>
              </w:rPr>
            </w:pPr>
            <w:r w:rsidRPr="006C4FBC">
              <w:rPr>
                <w:bCs/>
                <w:highlight w:val="green"/>
              </w:rPr>
              <w:t xml:space="preserve">Zweifelt der Unternehmer die </w:t>
            </w:r>
            <w:r w:rsidR="00342677" w:rsidRPr="006C4FBC">
              <w:rPr>
                <w:bCs/>
                <w:highlight w:val="green"/>
              </w:rPr>
              <w:t xml:space="preserve">im Entsorgungskonzept oder durch den bauherrenseitigen </w:t>
            </w:r>
            <w:proofErr w:type="spellStart"/>
            <w:r w:rsidR="00342677" w:rsidRPr="006C4FBC">
              <w:rPr>
                <w:bCs/>
                <w:highlight w:val="green"/>
              </w:rPr>
              <w:t>Triageverantwortlichen</w:t>
            </w:r>
            <w:proofErr w:type="spellEnd"/>
            <w:r w:rsidR="00342677" w:rsidRPr="006C4FBC">
              <w:rPr>
                <w:bCs/>
                <w:highlight w:val="green"/>
              </w:rPr>
              <w:t xml:space="preserve"> </w:t>
            </w:r>
            <w:r w:rsidR="00F713B9" w:rsidRPr="006C4FBC">
              <w:rPr>
                <w:bCs/>
                <w:highlight w:val="green"/>
              </w:rPr>
              <w:t xml:space="preserve">an- resp. </w:t>
            </w:r>
            <w:r w:rsidR="00342677" w:rsidRPr="006C4FBC">
              <w:rPr>
                <w:bCs/>
                <w:highlight w:val="green"/>
              </w:rPr>
              <w:t xml:space="preserve">vorgenommene </w:t>
            </w:r>
            <w:r w:rsidRPr="006C4FBC">
              <w:rPr>
                <w:bCs/>
                <w:highlight w:val="green"/>
              </w:rPr>
              <w:t>Zuweisung der Abfälle an, so kann er auf eigene Kosten Analysen durchführen lassen. Die Kosten werden ihm bei positivem Befund erstattet.</w:t>
            </w:r>
          </w:p>
          <w:p w14:paraId="087E14E7" w14:textId="41684406" w:rsidR="00986B8D" w:rsidRPr="006C4FBC" w:rsidRDefault="00986B8D" w:rsidP="00023636">
            <w:pPr>
              <w:spacing w:beforeLines="60" w:before="144" w:afterLines="60" w:after="144"/>
              <w:rPr>
                <w:bCs/>
                <w:highlight w:val="green"/>
              </w:rPr>
            </w:pPr>
            <w:r w:rsidRPr="006C4FBC">
              <w:rPr>
                <w:bCs/>
                <w:highlight w:val="green"/>
              </w:rPr>
              <w:t>Erfolgt die unterschiedliche Beurteilung auf Grund einer unsachgemässen Trennung oder Handhabung der Abfälle nach dem Aushub, so trägt der Unternehmer die Kosten für Analyse und Behandlung.</w:t>
            </w:r>
          </w:p>
        </w:tc>
      </w:tr>
      <w:tr w:rsidR="00A91EDE" w:rsidRPr="00A91EDE" w14:paraId="5988F596" w14:textId="77777777" w:rsidTr="00BA2263">
        <w:tc>
          <w:tcPr>
            <w:tcW w:w="752" w:type="dxa"/>
            <w:shd w:val="clear" w:color="auto" w:fill="auto"/>
          </w:tcPr>
          <w:p w14:paraId="2D8FAFCE" w14:textId="77777777" w:rsidR="00023636" w:rsidRPr="00E2768B" w:rsidRDefault="00023636" w:rsidP="00023636">
            <w:pPr>
              <w:spacing w:beforeLines="60" w:before="144" w:afterLines="60" w:after="144"/>
              <w:rPr>
                <w:b/>
                <w:color w:val="FFFFFF" w:themeColor="background1"/>
                <w:highlight w:val="green"/>
              </w:rPr>
            </w:pPr>
          </w:p>
        </w:tc>
        <w:tc>
          <w:tcPr>
            <w:tcW w:w="680" w:type="dxa"/>
            <w:shd w:val="clear" w:color="auto" w:fill="auto"/>
          </w:tcPr>
          <w:p w14:paraId="7C583378" w14:textId="2ADE9E75" w:rsidR="00023636" w:rsidRPr="00E2768B" w:rsidRDefault="00DF0098" w:rsidP="00023636">
            <w:pPr>
              <w:spacing w:beforeLines="60" w:before="144" w:afterLines="60" w:after="144"/>
              <w:rPr>
                <w:b/>
                <w:highlight w:val="green"/>
              </w:rPr>
            </w:pPr>
            <w:r w:rsidRPr="00E2768B">
              <w:rPr>
                <w:b/>
                <w:highlight w:val="green"/>
              </w:rPr>
              <w:t>.221</w:t>
            </w:r>
          </w:p>
        </w:tc>
        <w:tc>
          <w:tcPr>
            <w:tcW w:w="7931" w:type="dxa"/>
            <w:shd w:val="clear" w:color="auto" w:fill="auto"/>
          </w:tcPr>
          <w:p w14:paraId="40535FA4" w14:textId="44EA2FE0" w:rsidR="008A0C8F" w:rsidRPr="00E2768B" w:rsidRDefault="00DF0098" w:rsidP="00986B8D">
            <w:pPr>
              <w:pStyle w:val="Standard-Aufz1"/>
              <w:numPr>
                <w:ilvl w:val="0"/>
                <w:numId w:val="0"/>
              </w:numPr>
              <w:spacing w:beforeLines="60" w:before="144" w:afterLines="60" w:after="144"/>
              <w:rPr>
                <w:highlight w:val="green"/>
              </w:rPr>
            </w:pPr>
            <w:r w:rsidRPr="00E2768B">
              <w:rPr>
                <w:bCs/>
                <w:highlight w:val="green"/>
              </w:rPr>
              <w:t xml:space="preserve">Stellt </w:t>
            </w:r>
            <w:r w:rsidR="00257AB1" w:rsidRPr="00E2768B">
              <w:rPr>
                <w:bCs/>
                <w:highlight w:val="green"/>
              </w:rPr>
              <w:t xml:space="preserve">in der Ausführung </w:t>
            </w:r>
            <w:r w:rsidRPr="00E2768B">
              <w:rPr>
                <w:bCs/>
                <w:highlight w:val="green"/>
              </w:rPr>
              <w:t xml:space="preserve">der Unternehmer Abweichungen </w:t>
            </w:r>
            <w:r w:rsidR="00EF7308" w:rsidRPr="00E2768B">
              <w:rPr>
                <w:bCs/>
                <w:highlight w:val="green"/>
              </w:rPr>
              <w:t xml:space="preserve">zu </w:t>
            </w:r>
            <w:r w:rsidR="00257AB1" w:rsidRPr="00E2768B">
              <w:rPr>
                <w:bCs/>
                <w:highlight w:val="green"/>
              </w:rPr>
              <w:t xml:space="preserve">einer </w:t>
            </w:r>
            <w:r w:rsidR="00EF7308" w:rsidRPr="00E2768B">
              <w:rPr>
                <w:bCs/>
                <w:highlight w:val="green"/>
              </w:rPr>
              <w:t xml:space="preserve">im Entsorgungskonzept angenommenen </w:t>
            </w:r>
            <w:r w:rsidRPr="00E2768B">
              <w:rPr>
                <w:bCs/>
                <w:highlight w:val="green"/>
              </w:rPr>
              <w:t>Belastung fest, informiert er unverzüglich die Bauleitung. Dies kann beispielweise vorkommen bei Verunreinigungen, chem. Schädigungen (z.B. Sulfatschädigung des Betons) in den Abbruch- und Aushubmaterialien</w:t>
            </w:r>
            <w:r w:rsidR="00EF7308" w:rsidRPr="00E2768B">
              <w:rPr>
                <w:highlight w:val="green"/>
              </w:rPr>
              <w:t>.</w:t>
            </w:r>
          </w:p>
        </w:tc>
      </w:tr>
      <w:tr w:rsidR="00780758" w:rsidRPr="00A91EDE" w14:paraId="2B9D680F" w14:textId="77777777" w:rsidTr="00BA2263">
        <w:tc>
          <w:tcPr>
            <w:tcW w:w="752" w:type="dxa"/>
            <w:shd w:val="clear" w:color="auto" w:fill="auto"/>
          </w:tcPr>
          <w:p w14:paraId="7321C0D9" w14:textId="77777777" w:rsidR="00780758" w:rsidRPr="00E2768B" w:rsidRDefault="00780758" w:rsidP="00780758">
            <w:pPr>
              <w:spacing w:beforeLines="60" w:before="144" w:afterLines="60" w:after="144"/>
              <w:rPr>
                <w:b/>
                <w:color w:val="FFFFFF" w:themeColor="background1"/>
                <w:highlight w:val="green"/>
              </w:rPr>
            </w:pPr>
            <w:bookmarkStart w:id="154" w:name="_Hlk44572529"/>
          </w:p>
        </w:tc>
        <w:tc>
          <w:tcPr>
            <w:tcW w:w="680" w:type="dxa"/>
            <w:shd w:val="clear" w:color="auto" w:fill="auto"/>
          </w:tcPr>
          <w:p w14:paraId="70F04D0D" w14:textId="52F001BA" w:rsidR="00780758" w:rsidRPr="00E2768B" w:rsidRDefault="00780758" w:rsidP="00780758">
            <w:pPr>
              <w:spacing w:beforeLines="60" w:before="144" w:afterLines="60" w:after="144"/>
              <w:rPr>
                <w:b/>
                <w:highlight w:val="green"/>
              </w:rPr>
            </w:pPr>
            <w:r w:rsidRPr="00E2768B">
              <w:rPr>
                <w:b/>
                <w:highlight w:val="green"/>
              </w:rPr>
              <w:t>.230</w:t>
            </w:r>
          </w:p>
        </w:tc>
        <w:tc>
          <w:tcPr>
            <w:tcW w:w="7931" w:type="dxa"/>
            <w:shd w:val="clear" w:color="auto" w:fill="auto"/>
          </w:tcPr>
          <w:p w14:paraId="4DC8CE41" w14:textId="35E0E29F" w:rsidR="00780758" w:rsidRPr="00E2768B" w:rsidRDefault="00780758" w:rsidP="00780758">
            <w:pPr>
              <w:spacing w:beforeLines="60" w:before="144" w:afterLines="60" w:after="144"/>
              <w:rPr>
                <w:bCs/>
                <w:highlight w:val="green"/>
              </w:rPr>
            </w:pPr>
            <w:r w:rsidRPr="00E2768B">
              <w:rPr>
                <w:bCs/>
                <w:highlight w:val="green"/>
              </w:rPr>
              <w:t>Trennung unverschmutztes / verschmutztes Material</w:t>
            </w:r>
          </w:p>
        </w:tc>
      </w:tr>
      <w:bookmarkEnd w:id="154"/>
      <w:tr w:rsidR="00780758" w:rsidRPr="00A91EDE" w14:paraId="3761F479" w14:textId="77777777" w:rsidTr="00040527">
        <w:tc>
          <w:tcPr>
            <w:tcW w:w="752" w:type="dxa"/>
            <w:shd w:val="clear" w:color="auto" w:fill="auto"/>
          </w:tcPr>
          <w:p w14:paraId="4441ECD6" w14:textId="77777777" w:rsidR="00780758" w:rsidRPr="00E2768B" w:rsidRDefault="00780758" w:rsidP="00040527">
            <w:pPr>
              <w:spacing w:beforeLines="60" w:before="144" w:afterLines="60" w:after="144"/>
              <w:rPr>
                <w:b/>
                <w:color w:val="FFFFFF" w:themeColor="background1"/>
                <w:highlight w:val="green"/>
              </w:rPr>
            </w:pPr>
          </w:p>
        </w:tc>
        <w:tc>
          <w:tcPr>
            <w:tcW w:w="680" w:type="dxa"/>
            <w:shd w:val="clear" w:color="auto" w:fill="auto"/>
          </w:tcPr>
          <w:p w14:paraId="3027A9E8" w14:textId="179E8F9B" w:rsidR="00780758" w:rsidRPr="00E2768B" w:rsidRDefault="00780758" w:rsidP="00040527">
            <w:pPr>
              <w:spacing w:beforeLines="60" w:before="144" w:afterLines="60" w:after="144"/>
              <w:rPr>
                <w:b/>
                <w:highlight w:val="green"/>
              </w:rPr>
            </w:pPr>
            <w:r w:rsidRPr="00E2768B">
              <w:rPr>
                <w:b/>
                <w:highlight w:val="green"/>
              </w:rPr>
              <w:t>.231</w:t>
            </w:r>
          </w:p>
        </w:tc>
        <w:tc>
          <w:tcPr>
            <w:tcW w:w="7931" w:type="dxa"/>
            <w:shd w:val="clear" w:color="auto" w:fill="auto"/>
          </w:tcPr>
          <w:p w14:paraId="335AE719" w14:textId="77777777" w:rsidR="00780758" w:rsidRPr="00E2768B" w:rsidRDefault="00780758" w:rsidP="00040527">
            <w:pPr>
              <w:pStyle w:val="Standard-Aufz1"/>
              <w:numPr>
                <w:ilvl w:val="0"/>
                <w:numId w:val="0"/>
              </w:numPr>
              <w:spacing w:beforeLines="60" w:before="144" w:afterLines="60" w:after="144"/>
              <w:rPr>
                <w:highlight w:val="green"/>
              </w:rPr>
            </w:pPr>
            <w:r w:rsidRPr="00E2768B">
              <w:rPr>
                <w:bCs/>
                <w:highlight w:val="green"/>
              </w:rPr>
              <w:t>Bestimmungen oder Anordnungen der Bauleitung zur Trennung der Materialien sind zu beachten resp. einzuhalten</w:t>
            </w:r>
            <w:r w:rsidRPr="00E2768B">
              <w:rPr>
                <w:highlight w:val="green"/>
              </w:rPr>
              <w:t>.</w:t>
            </w:r>
          </w:p>
          <w:p w14:paraId="7CADECCA" w14:textId="346CA01F" w:rsidR="00780758" w:rsidRPr="00E2768B" w:rsidRDefault="00780758" w:rsidP="00040527">
            <w:pPr>
              <w:pStyle w:val="Standard-Aufz1"/>
              <w:numPr>
                <w:ilvl w:val="0"/>
                <w:numId w:val="0"/>
              </w:numPr>
              <w:spacing w:beforeLines="60" w:before="144" w:afterLines="60" w:after="144"/>
              <w:rPr>
                <w:highlight w:val="green"/>
              </w:rPr>
            </w:pPr>
            <w:r w:rsidRPr="00E2768B">
              <w:rPr>
                <w:highlight w:val="green"/>
              </w:rPr>
              <w:t xml:space="preserve">Wie z.B. dass anstehender Fels und Betonabbruch nicht vermischt werden dürfen, da der anstehende Fels </w:t>
            </w:r>
            <w:proofErr w:type="spellStart"/>
            <w:r w:rsidRPr="00E2768B">
              <w:rPr>
                <w:highlight w:val="green"/>
              </w:rPr>
              <w:t>Gipskeuperanteile</w:t>
            </w:r>
            <w:proofErr w:type="spellEnd"/>
            <w:r w:rsidRPr="00E2768B">
              <w:rPr>
                <w:highlight w:val="green"/>
              </w:rPr>
              <w:t xml:space="preserve"> enthält und gesondert deponiert werden muss.</w:t>
            </w:r>
          </w:p>
        </w:tc>
      </w:tr>
      <w:tr w:rsidR="00035775" w:rsidRPr="00835285" w14:paraId="39B25737" w14:textId="77777777" w:rsidTr="00040527">
        <w:tc>
          <w:tcPr>
            <w:tcW w:w="752" w:type="dxa"/>
            <w:shd w:val="clear" w:color="auto" w:fill="auto"/>
          </w:tcPr>
          <w:p w14:paraId="525DDAF0" w14:textId="77777777" w:rsidR="00035775" w:rsidRPr="00E2768B" w:rsidRDefault="00035775" w:rsidP="00040527">
            <w:pPr>
              <w:spacing w:beforeLines="60" w:before="144" w:afterLines="60" w:after="144"/>
              <w:rPr>
                <w:b/>
                <w:color w:val="FFFFFF" w:themeColor="background1"/>
                <w:highlight w:val="green"/>
              </w:rPr>
            </w:pPr>
          </w:p>
        </w:tc>
        <w:tc>
          <w:tcPr>
            <w:tcW w:w="680" w:type="dxa"/>
            <w:shd w:val="clear" w:color="auto" w:fill="auto"/>
          </w:tcPr>
          <w:p w14:paraId="75A50113" w14:textId="7591D83F" w:rsidR="00035775" w:rsidRPr="00E2768B" w:rsidRDefault="00035775" w:rsidP="00040527">
            <w:pPr>
              <w:spacing w:beforeLines="60" w:before="144" w:afterLines="60" w:after="144"/>
              <w:rPr>
                <w:b/>
                <w:highlight w:val="green"/>
              </w:rPr>
            </w:pPr>
            <w:r w:rsidRPr="00E2768B">
              <w:rPr>
                <w:b/>
                <w:highlight w:val="green"/>
              </w:rPr>
              <w:t>.240</w:t>
            </w:r>
          </w:p>
        </w:tc>
        <w:tc>
          <w:tcPr>
            <w:tcW w:w="7931" w:type="dxa"/>
            <w:shd w:val="clear" w:color="auto" w:fill="auto"/>
          </w:tcPr>
          <w:p w14:paraId="56273894" w14:textId="2B36DB69" w:rsidR="00035775" w:rsidRPr="00E2768B" w:rsidRDefault="00035775" w:rsidP="00040527">
            <w:pPr>
              <w:spacing w:beforeLines="60" w:before="144" w:afterLines="60" w:after="144"/>
              <w:rPr>
                <w:highlight w:val="green"/>
              </w:rPr>
            </w:pPr>
            <w:r w:rsidRPr="00E2768B">
              <w:rPr>
                <w:highlight w:val="green"/>
              </w:rPr>
              <w:t>Vermeidung von anthropogenen Verschmutzungen</w:t>
            </w:r>
          </w:p>
        </w:tc>
      </w:tr>
      <w:tr w:rsidR="00780758" w:rsidRPr="00A91EDE" w14:paraId="7DBDBB5F" w14:textId="77777777" w:rsidTr="00BA2263">
        <w:tc>
          <w:tcPr>
            <w:tcW w:w="752" w:type="dxa"/>
            <w:shd w:val="clear" w:color="auto" w:fill="auto"/>
          </w:tcPr>
          <w:p w14:paraId="38E4B938" w14:textId="77777777" w:rsidR="00780758" w:rsidRPr="00A91EDE" w:rsidRDefault="00780758" w:rsidP="00780758">
            <w:pPr>
              <w:spacing w:beforeLines="60" w:before="144" w:afterLines="60" w:after="144"/>
              <w:rPr>
                <w:color w:val="FFFFFF" w:themeColor="background1"/>
                <w:highlight w:val="green"/>
              </w:rPr>
            </w:pPr>
          </w:p>
        </w:tc>
        <w:tc>
          <w:tcPr>
            <w:tcW w:w="680" w:type="dxa"/>
            <w:shd w:val="clear" w:color="auto" w:fill="auto"/>
          </w:tcPr>
          <w:p w14:paraId="39A27E6C" w14:textId="0055F23D" w:rsidR="00780758" w:rsidRPr="007154BD" w:rsidRDefault="00780758" w:rsidP="00780758">
            <w:pPr>
              <w:spacing w:beforeLines="60" w:before="144" w:afterLines="60" w:after="144"/>
              <w:rPr>
                <w:b/>
                <w:highlight w:val="green"/>
              </w:rPr>
            </w:pPr>
            <w:r w:rsidRPr="007154BD">
              <w:rPr>
                <w:b/>
                <w:highlight w:val="green"/>
              </w:rPr>
              <w:t>.</w:t>
            </w:r>
            <w:r w:rsidRPr="007154BD">
              <w:rPr>
                <w:b/>
                <w:bCs/>
                <w:highlight w:val="green"/>
              </w:rPr>
              <w:t>2</w:t>
            </w:r>
            <w:r w:rsidR="00035775" w:rsidRPr="007154BD">
              <w:rPr>
                <w:b/>
                <w:bCs/>
                <w:highlight w:val="green"/>
              </w:rPr>
              <w:t>41</w:t>
            </w:r>
          </w:p>
        </w:tc>
        <w:tc>
          <w:tcPr>
            <w:tcW w:w="7931" w:type="dxa"/>
            <w:shd w:val="clear" w:color="auto" w:fill="auto"/>
          </w:tcPr>
          <w:p w14:paraId="01F994AC" w14:textId="77777777" w:rsidR="00780758" w:rsidRPr="007154BD" w:rsidRDefault="00780758" w:rsidP="00780758">
            <w:pPr>
              <w:spacing w:beforeLines="60" w:before="144" w:afterLines="60" w:after="144"/>
              <w:rPr>
                <w:highlight w:val="green"/>
              </w:rPr>
            </w:pPr>
            <w:r w:rsidRPr="007154BD">
              <w:rPr>
                <w:highlight w:val="green"/>
              </w:rPr>
              <w:t xml:space="preserve">Der Unternehmer ist zu einer sorgfältigen Arbeitsweise angehalten. </w:t>
            </w:r>
            <w:r w:rsidR="00B72494" w:rsidRPr="007154BD">
              <w:rPr>
                <w:highlight w:val="green"/>
              </w:rPr>
              <w:t xml:space="preserve">Der Bauherr behält sich vor, die Folgekosten für die Entsorgung </w:t>
            </w:r>
            <w:r w:rsidRPr="007154BD">
              <w:rPr>
                <w:highlight w:val="green"/>
              </w:rPr>
              <w:t>vermeidbare</w:t>
            </w:r>
            <w:r w:rsidR="00B72494" w:rsidRPr="007154BD">
              <w:rPr>
                <w:highlight w:val="green"/>
              </w:rPr>
              <w:t>r</w:t>
            </w:r>
            <w:r w:rsidRPr="007154BD">
              <w:rPr>
                <w:highlight w:val="green"/>
              </w:rPr>
              <w:t xml:space="preserve"> anthropogene</w:t>
            </w:r>
            <w:r w:rsidR="00B72494" w:rsidRPr="007154BD">
              <w:rPr>
                <w:highlight w:val="green"/>
              </w:rPr>
              <w:t>r</w:t>
            </w:r>
            <w:r w:rsidRPr="007154BD">
              <w:rPr>
                <w:highlight w:val="green"/>
              </w:rPr>
              <w:t xml:space="preserve"> Verschmutzungen </w:t>
            </w:r>
            <w:r w:rsidR="00B72494" w:rsidRPr="007154BD">
              <w:rPr>
                <w:highlight w:val="green"/>
              </w:rPr>
              <w:t>nicht anzuerkennen</w:t>
            </w:r>
            <w:r w:rsidRPr="007154BD">
              <w:rPr>
                <w:highlight w:val="green"/>
              </w:rPr>
              <w:t>.</w:t>
            </w:r>
          </w:p>
          <w:p w14:paraId="29D8D059" w14:textId="7306ED8A" w:rsidR="00B72494" w:rsidRPr="007154BD" w:rsidRDefault="00B72494" w:rsidP="00B72494">
            <w:pPr>
              <w:spacing w:beforeLines="60" w:before="144" w:afterLines="60" w:after="144"/>
              <w:rPr>
                <w:highlight w:val="green"/>
              </w:rPr>
            </w:pPr>
            <w:r w:rsidRPr="007154BD">
              <w:rPr>
                <w:highlight w:val="green"/>
              </w:rPr>
              <w:t xml:space="preserve">Mit der Ausschreibung ist zu definieren, welche Belastungen als systembedingte, dem Bauverfahren anhaftende Belastungen gelten (im Tunnelbau z.B. </w:t>
            </w:r>
            <w:r w:rsidR="00F8770D" w:rsidRPr="007154BD">
              <w:rPr>
                <w:highlight w:val="green"/>
              </w:rPr>
              <w:t xml:space="preserve">bis zu </w:t>
            </w:r>
            <w:r w:rsidR="00694776" w:rsidRPr="007154BD">
              <w:rPr>
                <w:highlight w:val="green"/>
              </w:rPr>
              <w:t xml:space="preserve">welchem </w:t>
            </w:r>
            <w:r w:rsidR="00F8770D" w:rsidRPr="007154BD">
              <w:rPr>
                <w:highlight w:val="green"/>
              </w:rPr>
              <w:t xml:space="preserve">Masse </w:t>
            </w:r>
            <w:r w:rsidRPr="007154BD">
              <w:rPr>
                <w:highlight w:val="green"/>
              </w:rPr>
              <w:t xml:space="preserve">Nitrite/Ammonium, </w:t>
            </w:r>
            <w:proofErr w:type="spellStart"/>
            <w:r w:rsidRPr="007154BD">
              <w:rPr>
                <w:highlight w:val="green"/>
              </w:rPr>
              <w:t>CrVI</w:t>
            </w:r>
            <w:proofErr w:type="spellEnd"/>
            <w:r w:rsidRPr="007154BD">
              <w:rPr>
                <w:highlight w:val="green"/>
              </w:rPr>
              <w:t xml:space="preserve">, KW, Tenside usw.) </w:t>
            </w:r>
            <w:r w:rsidR="00035775" w:rsidRPr="007154BD">
              <w:rPr>
                <w:highlight w:val="green"/>
              </w:rPr>
              <w:t>und ab welcher Höhe sie als vermeidbar einzustufen sind.</w:t>
            </w:r>
          </w:p>
        </w:tc>
      </w:tr>
      <w:tr w:rsidR="00780758" w:rsidRPr="00A91EDE" w14:paraId="7FB90508" w14:textId="77777777" w:rsidTr="00BA2263">
        <w:tc>
          <w:tcPr>
            <w:tcW w:w="752" w:type="dxa"/>
            <w:shd w:val="clear" w:color="auto" w:fill="auto"/>
          </w:tcPr>
          <w:p w14:paraId="2D726BF6" w14:textId="77777777" w:rsidR="00780758" w:rsidRPr="007154BD" w:rsidRDefault="00780758" w:rsidP="00780758">
            <w:pPr>
              <w:spacing w:beforeLines="60" w:before="144" w:afterLines="60" w:after="144"/>
              <w:rPr>
                <w:color w:val="FFFFFF" w:themeColor="background1"/>
              </w:rPr>
            </w:pPr>
          </w:p>
        </w:tc>
        <w:tc>
          <w:tcPr>
            <w:tcW w:w="680" w:type="dxa"/>
            <w:shd w:val="clear" w:color="auto" w:fill="auto"/>
          </w:tcPr>
          <w:p w14:paraId="19A49AA1" w14:textId="77777777" w:rsidR="00780758" w:rsidRPr="007154BD" w:rsidRDefault="00780758" w:rsidP="00780758">
            <w:pPr>
              <w:spacing w:beforeLines="60" w:before="144" w:afterLines="60" w:after="144"/>
              <w:rPr>
                <w:b/>
                <w:highlight w:val="green"/>
              </w:rPr>
            </w:pPr>
            <w:r w:rsidRPr="007154BD">
              <w:rPr>
                <w:b/>
                <w:highlight w:val="green"/>
              </w:rPr>
              <w:t>.250</w:t>
            </w:r>
          </w:p>
        </w:tc>
        <w:tc>
          <w:tcPr>
            <w:tcW w:w="7931" w:type="dxa"/>
            <w:shd w:val="clear" w:color="auto" w:fill="auto"/>
          </w:tcPr>
          <w:p w14:paraId="5ACCD94B" w14:textId="43B681C9" w:rsidR="00780758" w:rsidRPr="007154BD" w:rsidRDefault="00780758" w:rsidP="00780758">
            <w:pPr>
              <w:spacing w:beforeLines="60" w:before="144" w:afterLines="60" w:after="144"/>
              <w:rPr>
                <w:highlight w:val="green"/>
              </w:rPr>
            </w:pPr>
            <w:r w:rsidRPr="007154BD">
              <w:rPr>
                <w:highlight w:val="green"/>
              </w:rPr>
              <w:t xml:space="preserve">Sonderabfälle </w:t>
            </w:r>
            <w:r w:rsidRPr="007154BD">
              <w:rPr>
                <w:bCs/>
                <w:highlight w:val="green"/>
              </w:rPr>
              <w:t>in Betriebseinrichtungen</w:t>
            </w:r>
            <w:r w:rsidRPr="007154BD">
              <w:rPr>
                <w:highlight w:val="green"/>
              </w:rPr>
              <w:t xml:space="preserve"> </w:t>
            </w:r>
          </w:p>
        </w:tc>
      </w:tr>
      <w:tr w:rsidR="00780758" w:rsidRPr="00A91EDE" w14:paraId="147A6F50" w14:textId="77777777" w:rsidTr="00BA2263">
        <w:tc>
          <w:tcPr>
            <w:tcW w:w="752" w:type="dxa"/>
            <w:shd w:val="clear" w:color="auto" w:fill="auto"/>
          </w:tcPr>
          <w:p w14:paraId="78030E98" w14:textId="77777777" w:rsidR="00780758" w:rsidRPr="007154BD" w:rsidRDefault="00780758" w:rsidP="00780758">
            <w:pPr>
              <w:spacing w:beforeLines="60" w:before="144" w:afterLines="60" w:after="144"/>
              <w:rPr>
                <w:color w:val="FFFFFF" w:themeColor="background1"/>
              </w:rPr>
            </w:pPr>
          </w:p>
        </w:tc>
        <w:tc>
          <w:tcPr>
            <w:tcW w:w="680" w:type="dxa"/>
            <w:shd w:val="clear" w:color="auto" w:fill="auto"/>
          </w:tcPr>
          <w:p w14:paraId="2853E5D1" w14:textId="77777777" w:rsidR="00780758" w:rsidRPr="007154BD" w:rsidRDefault="00780758" w:rsidP="00780758">
            <w:pPr>
              <w:spacing w:beforeLines="60" w:before="144" w:afterLines="60" w:after="144"/>
              <w:rPr>
                <w:b/>
                <w:highlight w:val="green"/>
              </w:rPr>
            </w:pPr>
          </w:p>
        </w:tc>
        <w:tc>
          <w:tcPr>
            <w:tcW w:w="7931" w:type="dxa"/>
            <w:shd w:val="clear" w:color="auto" w:fill="auto"/>
          </w:tcPr>
          <w:p w14:paraId="35A43B7F" w14:textId="77777777" w:rsidR="00780758" w:rsidRPr="007154BD" w:rsidRDefault="00780758" w:rsidP="00780758">
            <w:pPr>
              <w:spacing w:beforeLines="60" w:before="144" w:afterLines="60" w:after="144"/>
              <w:rPr>
                <w:highlight w:val="green"/>
              </w:rPr>
            </w:pPr>
            <w:r w:rsidRPr="007154BD">
              <w:rPr>
                <w:highlight w:val="green"/>
              </w:rPr>
              <w:t>Am Bauobjekt vorhandene:</w:t>
            </w:r>
          </w:p>
          <w:p w14:paraId="788B564B" w14:textId="51061EFD" w:rsidR="00780758" w:rsidRPr="007154BD" w:rsidRDefault="00780758" w:rsidP="00780758">
            <w:pPr>
              <w:spacing w:beforeLines="60" w:before="144" w:afterLines="60" w:after="144"/>
              <w:rPr>
                <w:bCs/>
                <w:highlight w:val="green"/>
              </w:rPr>
            </w:pPr>
            <w:r w:rsidRPr="007154BD">
              <w:rPr>
                <w:bCs/>
                <w:highlight w:val="green"/>
              </w:rPr>
              <w:t>Sonderabfälle, die am Bauobjekt bzw. bei der elektromechanischen oder elektronischen Einrichtung anfallen, und nicht im Entsorgungskonzept enthalten sind, sind aufzunehmen. Die Entsorgung ist vorgängig mit dem Bauherrn abzusprechen.</w:t>
            </w:r>
          </w:p>
        </w:tc>
      </w:tr>
      <w:tr w:rsidR="00780758" w:rsidRPr="00A91EDE" w14:paraId="167D32FF" w14:textId="77777777" w:rsidTr="00BA2263">
        <w:tc>
          <w:tcPr>
            <w:tcW w:w="752" w:type="dxa"/>
            <w:shd w:val="clear" w:color="auto" w:fill="auto"/>
          </w:tcPr>
          <w:p w14:paraId="380D117A" w14:textId="77777777" w:rsidR="00780758" w:rsidRPr="007154BD" w:rsidRDefault="00780758" w:rsidP="00780758">
            <w:pPr>
              <w:spacing w:beforeLines="60" w:before="144" w:afterLines="60" w:after="144"/>
              <w:rPr>
                <w:color w:val="FFFFFF" w:themeColor="background1"/>
              </w:rPr>
            </w:pPr>
          </w:p>
        </w:tc>
        <w:tc>
          <w:tcPr>
            <w:tcW w:w="680" w:type="dxa"/>
            <w:shd w:val="clear" w:color="auto" w:fill="auto"/>
          </w:tcPr>
          <w:p w14:paraId="68643EBF" w14:textId="77777777" w:rsidR="00780758" w:rsidRPr="007154BD" w:rsidRDefault="00780758" w:rsidP="00780758">
            <w:pPr>
              <w:spacing w:beforeLines="60" w:before="144" w:afterLines="60" w:after="144"/>
              <w:rPr>
                <w:b/>
                <w:highlight w:val="green"/>
              </w:rPr>
            </w:pPr>
          </w:p>
        </w:tc>
        <w:tc>
          <w:tcPr>
            <w:tcW w:w="7931" w:type="dxa"/>
            <w:shd w:val="clear" w:color="auto" w:fill="auto"/>
          </w:tcPr>
          <w:p w14:paraId="68C825E3" w14:textId="77777777" w:rsidR="00780758" w:rsidRPr="007154BD" w:rsidRDefault="00780758" w:rsidP="00780758">
            <w:pPr>
              <w:spacing w:beforeLines="60" w:before="144" w:afterLines="60" w:after="144"/>
              <w:rPr>
                <w:highlight w:val="green"/>
              </w:rPr>
            </w:pPr>
            <w:r w:rsidRPr="007154BD">
              <w:rPr>
                <w:highlight w:val="green"/>
              </w:rPr>
              <w:t>Durch Verarbeitung resp. aus neuen Produkten anfallende:</w:t>
            </w:r>
          </w:p>
          <w:p w14:paraId="61626302" w14:textId="77777777" w:rsidR="00780758" w:rsidRPr="007154BD" w:rsidRDefault="00780758" w:rsidP="00780758">
            <w:pPr>
              <w:spacing w:beforeLines="60" w:before="144" w:afterLines="60" w:after="144"/>
              <w:rPr>
                <w:highlight w:val="green"/>
              </w:rPr>
            </w:pPr>
            <w:r w:rsidRPr="007154BD">
              <w:rPr>
                <w:highlight w:val="green"/>
              </w:rPr>
              <w:t>Durch die Bauarbeiten anfallende Sonderabfälle sind von den entsprechenden Handwerkern/Unternehmern wieder mitzunehmen, beziehungsweise den Liefe</w:t>
            </w:r>
            <w:r w:rsidRPr="007154BD">
              <w:rPr>
                <w:highlight w:val="green"/>
              </w:rPr>
              <w:softHyphen/>
              <w:t>ranten zurückzugeben, die sie selber einer geeigneten Entsorgungsfirma zuzu</w:t>
            </w:r>
            <w:r w:rsidRPr="007154BD">
              <w:rPr>
                <w:highlight w:val="green"/>
              </w:rPr>
              <w:softHyphen/>
              <w:t>führen haben. Die Kosten sind in die Einheitspreise einzurechnen.</w:t>
            </w:r>
          </w:p>
        </w:tc>
      </w:tr>
      <w:tr w:rsidR="00780758" w:rsidRPr="00A91EDE" w14:paraId="3F201D88" w14:textId="77777777" w:rsidTr="00BA2263">
        <w:tc>
          <w:tcPr>
            <w:tcW w:w="752" w:type="dxa"/>
            <w:shd w:val="clear" w:color="auto" w:fill="auto"/>
          </w:tcPr>
          <w:p w14:paraId="5CB94F3A" w14:textId="77777777" w:rsidR="00780758" w:rsidRPr="009D7277" w:rsidRDefault="00780758" w:rsidP="00780758">
            <w:pPr>
              <w:spacing w:beforeLines="60" w:before="144" w:afterLines="60" w:after="144"/>
              <w:rPr>
                <w:highlight w:val="green"/>
              </w:rPr>
            </w:pPr>
          </w:p>
        </w:tc>
        <w:tc>
          <w:tcPr>
            <w:tcW w:w="680" w:type="dxa"/>
            <w:shd w:val="clear" w:color="auto" w:fill="auto"/>
          </w:tcPr>
          <w:p w14:paraId="4C213B5D" w14:textId="77777777" w:rsidR="00780758" w:rsidRPr="009D7277" w:rsidRDefault="00780758" w:rsidP="00780758">
            <w:pPr>
              <w:spacing w:beforeLines="60" w:before="144" w:afterLines="60" w:after="144"/>
              <w:rPr>
                <w:b/>
                <w:highlight w:val="green"/>
              </w:rPr>
            </w:pPr>
            <w:r w:rsidRPr="009D7277">
              <w:rPr>
                <w:b/>
                <w:highlight w:val="green"/>
              </w:rPr>
              <w:t>.260</w:t>
            </w:r>
          </w:p>
        </w:tc>
        <w:tc>
          <w:tcPr>
            <w:tcW w:w="7931" w:type="dxa"/>
            <w:shd w:val="clear" w:color="auto" w:fill="auto"/>
          </w:tcPr>
          <w:p w14:paraId="31EF29B7" w14:textId="4AFDB837" w:rsidR="00780758" w:rsidRPr="009D7277" w:rsidRDefault="00780758" w:rsidP="00780758">
            <w:pPr>
              <w:spacing w:beforeLines="60" w:before="144" w:afterLines="60" w:after="144"/>
              <w:rPr>
                <w:highlight w:val="green"/>
              </w:rPr>
            </w:pPr>
            <w:r w:rsidRPr="009D7277">
              <w:rPr>
                <w:highlight w:val="green"/>
              </w:rPr>
              <w:t>Sämtliche Einrichtungen für die Bewirtschaftung der Baustellenabfälle müssen bei Baubeginn installiert und in Betrieb sein. Der Unternehmer ist für das Einrichten und Betreiben der Anlagen verantwortlich.</w:t>
            </w:r>
            <w:r w:rsidRPr="009D7277">
              <w:rPr>
                <w:highlight w:val="green"/>
              </w:rPr>
              <w:br/>
              <w:t xml:space="preserve">Der Unternehmer verhindert durch geeignete Massnahmen, dass Unbefugte Material oder Abfälle auf dem </w:t>
            </w:r>
            <w:r w:rsidRPr="009D7277">
              <w:rPr>
                <w:bCs/>
                <w:highlight w:val="green"/>
              </w:rPr>
              <w:t>Bauperimeter</w:t>
            </w:r>
            <w:r w:rsidRPr="009D7277">
              <w:rPr>
                <w:highlight w:val="green"/>
              </w:rPr>
              <w:t xml:space="preserve"> abladen.</w:t>
            </w:r>
            <w:r w:rsidRPr="009D7277">
              <w:rPr>
                <w:highlight w:val="green"/>
              </w:rPr>
              <w:br/>
              <w:t xml:space="preserve">Die Kosten für die Entsorgung der wesentlichen projektbedingten Abfälle sind </w:t>
            </w:r>
            <w:r w:rsidRPr="009D7277">
              <w:rPr>
                <w:bCs/>
                <w:highlight w:val="green"/>
              </w:rPr>
              <w:t>gemäss Entsorgungskonzept</w:t>
            </w:r>
            <w:r w:rsidRPr="009D7277">
              <w:rPr>
                <w:highlight w:val="green"/>
              </w:rPr>
              <w:t xml:space="preserve"> ausgeschrieben (vor allem LV NPK 117, 162 und 211). Die Kosten für die Bewirtschaftung und Entsorgung aller weiteren, insb. häuslicher Abfälle auf der Baustelle, inkl. Transport und Gebühren, sind in die Bauinstallation einzurechnen. </w:t>
            </w:r>
          </w:p>
        </w:tc>
      </w:tr>
      <w:tr w:rsidR="00780758" w:rsidRPr="00A91EDE" w14:paraId="1AAADEC0" w14:textId="77777777" w:rsidTr="00BA2263">
        <w:tc>
          <w:tcPr>
            <w:tcW w:w="752" w:type="dxa"/>
            <w:shd w:val="clear" w:color="auto" w:fill="auto"/>
          </w:tcPr>
          <w:p w14:paraId="4E19D242" w14:textId="77777777" w:rsidR="00780758" w:rsidRPr="009D7277" w:rsidRDefault="00780758" w:rsidP="00780758">
            <w:pPr>
              <w:spacing w:beforeLines="60" w:before="144" w:afterLines="60" w:after="144"/>
              <w:rPr>
                <w:highlight w:val="green"/>
              </w:rPr>
            </w:pPr>
          </w:p>
        </w:tc>
        <w:tc>
          <w:tcPr>
            <w:tcW w:w="680" w:type="dxa"/>
            <w:shd w:val="clear" w:color="auto" w:fill="auto"/>
          </w:tcPr>
          <w:p w14:paraId="4FA3FE60" w14:textId="77777777" w:rsidR="00780758" w:rsidRPr="009D7277" w:rsidRDefault="00780758" w:rsidP="00780758">
            <w:pPr>
              <w:spacing w:beforeLines="60" w:before="144" w:afterLines="60" w:after="144"/>
              <w:rPr>
                <w:b/>
                <w:highlight w:val="green"/>
              </w:rPr>
            </w:pPr>
            <w:r w:rsidRPr="009D7277">
              <w:rPr>
                <w:b/>
                <w:highlight w:val="green"/>
              </w:rPr>
              <w:t>.270</w:t>
            </w:r>
          </w:p>
        </w:tc>
        <w:tc>
          <w:tcPr>
            <w:tcW w:w="7931" w:type="dxa"/>
            <w:shd w:val="clear" w:color="auto" w:fill="auto"/>
          </w:tcPr>
          <w:p w14:paraId="61627EE4" w14:textId="77777777" w:rsidR="00780758" w:rsidRPr="009D7277" w:rsidRDefault="00780758" w:rsidP="00780758">
            <w:pPr>
              <w:spacing w:beforeLines="60" w:before="144" w:afterLines="60" w:after="144"/>
              <w:rPr>
                <w:highlight w:val="green"/>
              </w:rPr>
            </w:pPr>
            <w:r w:rsidRPr="009D7277">
              <w:rPr>
                <w:highlight w:val="green"/>
              </w:rPr>
              <w:t xml:space="preserve">01 </w:t>
            </w:r>
            <w:r w:rsidRPr="009D7277">
              <w:rPr>
                <w:i/>
                <w:highlight w:val="green"/>
              </w:rPr>
              <w:t>Bauabfallart</w:t>
            </w:r>
            <w:r w:rsidRPr="009D7277">
              <w:rPr>
                <w:highlight w:val="green"/>
              </w:rPr>
              <w:br/>
              <w:t xml:space="preserve">02 </w:t>
            </w:r>
            <w:r w:rsidRPr="009D7277">
              <w:rPr>
                <w:i/>
                <w:highlight w:val="green"/>
              </w:rPr>
              <w:t>Behandlungsart</w:t>
            </w:r>
            <w:r w:rsidRPr="009D7277">
              <w:rPr>
                <w:highlight w:val="green"/>
              </w:rPr>
              <w:br/>
              <w:t>03 ……………………………………………</w:t>
            </w:r>
          </w:p>
        </w:tc>
      </w:tr>
      <w:tr w:rsidR="00780758" w:rsidRPr="00A91EDE" w14:paraId="40900832" w14:textId="77777777" w:rsidTr="00BA2263">
        <w:tc>
          <w:tcPr>
            <w:tcW w:w="752" w:type="dxa"/>
            <w:shd w:val="clear" w:color="auto" w:fill="auto"/>
          </w:tcPr>
          <w:p w14:paraId="28303123" w14:textId="77777777" w:rsidR="00780758" w:rsidRPr="009D7277" w:rsidRDefault="00780758" w:rsidP="00780758">
            <w:pPr>
              <w:spacing w:beforeLines="60" w:before="144" w:afterLines="60" w:after="144"/>
              <w:rPr>
                <w:highlight w:val="green"/>
              </w:rPr>
            </w:pPr>
          </w:p>
        </w:tc>
        <w:tc>
          <w:tcPr>
            <w:tcW w:w="680" w:type="dxa"/>
            <w:shd w:val="clear" w:color="auto" w:fill="auto"/>
          </w:tcPr>
          <w:p w14:paraId="5BD9C6D5" w14:textId="77777777" w:rsidR="00780758" w:rsidRPr="009D7277" w:rsidRDefault="00780758" w:rsidP="00780758">
            <w:pPr>
              <w:spacing w:beforeLines="60" w:before="144" w:afterLines="60" w:after="144"/>
              <w:rPr>
                <w:b/>
                <w:highlight w:val="green"/>
              </w:rPr>
            </w:pPr>
            <w:r w:rsidRPr="009D7277">
              <w:rPr>
                <w:b/>
                <w:highlight w:val="green"/>
              </w:rPr>
              <w:t>.280</w:t>
            </w:r>
          </w:p>
        </w:tc>
        <w:tc>
          <w:tcPr>
            <w:tcW w:w="7931" w:type="dxa"/>
            <w:shd w:val="clear" w:color="auto" w:fill="auto"/>
          </w:tcPr>
          <w:p w14:paraId="4CADBF48" w14:textId="77777777" w:rsidR="00780758" w:rsidRPr="009D7277" w:rsidRDefault="00780758" w:rsidP="00780758">
            <w:pPr>
              <w:spacing w:beforeLines="60" w:before="144" w:afterLines="60" w:after="144"/>
              <w:rPr>
                <w:highlight w:val="green"/>
              </w:rPr>
            </w:pPr>
            <w:r w:rsidRPr="009D7277">
              <w:rPr>
                <w:highlight w:val="green"/>
              </w:rPr>
              <w:t>wie .270</w:t>
            </w:r>
          </w:p>
        </w:tc>
      </w:tr>
      <w:tr w:rsidR="00780758" w:rsidRPr="00A91EDE" w14:paraId="7A2AF3BA" w14:textId="77777777" w:rsidTr="00BA2263">
        <w:tc>
          <w:tcPr>
            <w:tcW w:w="752" w:type="dxa"/>
            <w:shd w:val="clear" w:color="auto" w:fill="auto"/>
          </w:tcPr>
          <w:p w14:paraId="7097343D" w14:textId="77777777" w:rsidR="00780758" w:rsidRPr="009D7277" w:rsidRDefault="00780758" w:rsidP="00780758">
            <w:pPr>
              <w:spacing w:beforeLines="60" w:before="144" w:afterLines="60" w:after="144"/>
              <w:rPr>
                <w:highlight w:val="green"/>
              </w:rPr>
            </w:pPr>
          </w:p>
        </w:tc>
        <w:tc>
          <w:tcPr>
            <w:tcW w:w="680" w:type="dxa"/>
            <w:shd w:val="clear" w:color="auto" w:fill="auto"/>
          </w:tcPr>
          <w:p w14:paraId="73BBEC56" w14:textId="77777777" w:rsidR="00780758" w:rsidRPr="009D7277" w:rsidRDefault="00780758" w:rsidP="00780758">
            <w:pPr>
              <w:spacing w:beforeLines="60" w:before="144" w:afterLines="60" w:after="144"/>
              <w:rPr>
                <w:b/>
                <w:highlight w:val="green"/>
              </w:rPr>
            </w:pPr>
            <w:r w:rsidRPr="009D7277">
              <w:rPr>
                <w:b/>
                <w:highlight w:val="green"/>
              </w:rPr>
              <w:t>.300</w:t>
            </w:r>
          </w:p>
        </w:tc>
        <w:tc>
          <w:tcPr>
            <w:tcW w:w="7931" w:type="dxa"/>
            <w:shd w:val="clear" w:color="auto" w:fill="auto"/>
          </w:tcPr>
          <w:p w14:paraId="0B6699E7" w14:textId="77777777" w:rsidR="00780758" w:rsidRPr="009D7277" w:rsidRDefault="00780758" w:rsidP="00780758">
            <w:pPr>
              <w:spacing w:beforeLines="60" w:before="144" w:afterLines="60" w:after="144"/>
              <w:rPr>
                <w:b/>
                <w:highlight w:val="green"/>
              </w:rPr>
            </w:pPr>
            <w:r w:rsidRPr="009D7277">
              <w:rPr>
                <w:b/>
                <w:highlight w:val="green"/>
              </w:rPr>
              <w:t>Kontrollen, Prüfungen.</w:t>
            </w:r>
          </w:p>
        </w:tc>
      </w:tr>
      <w:tr w:rsidR="002B47A0" w:rsidRPr="00A91EDE" w14:paraId="65C31ECE" w14:textId="77777777" w:rsidTr="00BA2263">
        <w:tc>
          <w:tcPr>
            <w:tcW w:w="752" w:type="dxa"/>
            <w:shd w:val="clear" w:color="auto" w:fill="auto"/>
          </w:tcPr>
          <w:p w14:paraId="78B4AB07" w14:textId="77777777" w:rsidR="002B47A0" w:rsidRPr="009D7277" w:rsidRDefault="002B47A0" w:rsidP="00780758">
            <w:pPr>
              <w:spacing w:beforeLines="60" w:before="144" w:afterLines="60" w:after="144"/>
              <w:rPr>
                <w:highlight w:val="green"/>
              </w:rPr>
            </w:pPr>
          </w:p>
        </w:tc>
        <w:tc>
          <w:tcPr>
            <w:tcW w:w="680" w:type="dxa"/>
            <w:shd w:val="clear" w:color="auto" w:fill="auto"/>
          </w:tcPr>
          <w:p w14:paraId="46122FCB" w14:textId="40A5F06B" w:rsidR="002B47A0" w:rsidRPr="009D7277" w:rsidRDefault="002B47A0" w:rsidP="00780758">
            <w:pPr>
              <w:pStyle w:val="Standardkursiv"/>
              <w:spacing w:beforeLines="60" w:before="144" w:afterLines="60" w:after="144"/>
              <w:rPr>
                <w:b/>
                <w:i w:val="0"/>
                <w:highlight w:val="green"/>
              </w:rPr>
            </w:pPr>
            <w:r>
              <w:rPr>
                <w:b/>
                <w:i w:val="0"/>
                <w:highlight w:val="green"/>
              </w:rPr>
              <w:t>.310</w:t>
            </w:r>
          </w:p>
        </w:tc>
        <w:tc>
          <w:tcPr>
            <w:tcW w:w="7931" w:type="dxa"/>
            <w:shd w:val="clear" w:color="auto" w:fill="auto"/>
          </w:tcPr>
          <w:p w14:paraId="7D0FC272" w14:textId="77777777" w:rsidR="002B47A0" w:rsidRPr="00F668F4" w:rsidRDefault="002B47A0" w:rsidP="002B47A0">
            <w:pPr>
              <w:pStyle w:val="Erluterung1"/>
              <w:spacing w:beforeLines="60" w:before="144" w:afterLines="60" w:after="144"/>
              <w:rPr>
                <w:i w:val="0"/>
                <w:color w:val="auto"/>
                <w:highlight w:val="green"/>
              </w:rPr>
            </w:pPr>
            <w:r w:rsidRPr="00F668F4">
              <w:rPr>
                <w:i w:val="0"/>
                <w:color w:val="auto"/>
                <w:highlight w:val="green"/>
              </w:rPr>
              <w:t>Der Unternehmer gewährleistet im Rahmen seiner im Entsorgungskonzept festgelegten Verantwortung die Einhaltung des im Entsorgungskonzept definierten Ablaufs betreffend die Entsorgung von Abfällen gemäss VVEA.</w:t>
            </w:r>
          </w:p>
          <w:p w14:paraId="42C04926" w14:textId="7C50E302" w:rsidR="002B47A0" w:rsidRPr="009D7277" w:rsidRDefault="002B47A0" w:rsidP="002B47A0">
            <w:pPr>
              <w:pStyle w:val="Erluterung1"/>
              <w:spacing w:beforeLines="60" w:before="144" w:afterLines="60" w:after="144"/>
              <w:rPr>
                <w:i w:val="0"/>
                <w:color w:val="auto"/>
                <w:highlight w:val="green"/>
              </w:rPr>
            </w:pPr>
            <w:r w:rsidRPr="00F668F4">
              <w:rPr>
                <w:i w:val="0"/>
                <w:color w:val="auto"/>
                <w:highlight w:val="green"/>
              </w:rPr>
              <w:t>Der Unternehmer resp. das von ihm beauftragte Subunternehmen haftet der Bauherrschaft für Schäden, welche bei Nichteinhaltung des Entsorgungskonzepts durch den Unternehmer resp. Der Subunternehmen entstehen. Sollte die Bauherrschaft diesbezüglich belangt werden, so hat der Unternehmer diesen nach den einschlägigen Bestimmungen des Bundesrechts schadlos zu halten.</w:t>
            </w:r>
          </w:p>
        </w:tc>
      </w:tr>
      <w:tr w:rsidR="00780758" w:rsidRPr="00A91EDE" w14:paraId="3302C9FD" w14:textId="77777777" w:rsidTr="00BA2263">
        <w:tc>
          <w:tcPr>
            <w:tcW w:w="752" w:type="dxa"/>
            <w:shd w:val="clear" w:color="auto" w:fill="auto"/>
          </w:tcPr>
          <w:p w14:paraId="5CD52B58" w14:textId="77777777" w:rsidR="00780758" w:rsidRPr="009D7277" w:rsidRDefault="00780758" w:rsidP="00780758">
            <w:pPr>
              <w:spacing w:beforeLines="60" w:before="144" w:afterLines="60" w:after="144"/>
              <w:rPr>
                <w:highlight w:val="green"/>
              </w:rPr>
            </w:pPr>
          </w:p>
        </w:tc>
        <w:tc>
          <w:tcPr>
            <w:tcW w:w="680" w:type="dxa"/>
            <w:shd w:val="clear" w:color="auto" w:fill="auto"/>
          </w:tcPr>
          <w:p w14:paraId="78ECA3B6" w14:textId="789B2BBC" w:rsidR="00780758" w:rsidRPr="009D7277" w:rsidRDefault="00780758" w:rsidP="002B47A0">
            <w:pPr>
              <w:pStyle w:val="Standardkursiv"/>
              <w:spacing w:beforeLines="60" w:before="144" w:afterLines="60" w:after="144"/>
              <w:rPr>
                <w:b/>
                <w:i w:val="0"/>
                <w:highlight w:val="green"/>
              </w:rPr>
            </w:pPr>
            <w:r w:rsidRPr="009D7277">
              <w:rPr>
                <w:b/>
                <w:i w:val="0"/>
                <w:highlight w:val="green"/>
              </w:rPr>
              <w:t>.</w:t>
            </w:r>
            <w:r w:rsidR="002B47A0" w:rsidRPr="009D7277">
              <w:rPr>
                <w:b/>
                <w:i w:val="0"/>
                <w:highlight w:val="green"/>
              </w:rPr>
              <w:t>3</w:t>
            </w:r>
            <w:r w:rsidR="002B47A0">
              <w:rPr>
                <w:b/>
                <w:i w:val="0"/>
                <w:highlight w:val="green"/>
              </w:rPr>
              <w:t>2</w:t>
            </w:r>
            <w:r w:rsidR="002B47A0" w:rsidRPr="009D7277">
              <w:rPr>
                <w:b/>
                <w:i w:val="0"/>
                <w:highlight w:val="green"/>
              </w:rPr>
              <w:t>0</w:t>
            </w:r>
          </w:p>
        </w:tc>
        <w:tc>
          <w:tcPr>
            <w:tcW w:w="7931" w:type="dxa"/>
            <w:shd w:val="clear" w:color="auto" w:fill="auto"/>
          </w:tcPr>
          <w:p w14:paraId="295167AB" w14:textId="460EF054" w:rsidR="00780758" w:rsidRPr="009D7277" w:rsidRDefault="00780758" w:rsidP="00780758">
            <w:pPr>
              <w:pStyle w:val="Erluterung1"/>
              <w:spacing w:beforeLines="60" w:before="144" w:afterLines="60" w:after="144"/>
              <w:rPr>
                <w:color w:val="auto"/>
                <w:sz w:val="16"/>
                <w:szCs w:val="16"/>
                <w:highlight w:val="green"/>
              </w:rPr>
            </w:pPr>
            <w:r w:rsidRPr="009D7277">
              <w:rPr>
                <w:i w:val="0"/>
                <w:color w:val="auto"/>
                <w:highlight w:val="green"/>
              </w:rPr>
              <w:t>Die Bauherrschaft ist befugt, jederzeit die Beachtung des Entsorgungskonzepts, die Abfallbehandlungs- oder Abfallentsorgungswege zu kontrollieren und die entsprechenden Originaldokumente zu verlangen.</w:t>
            </w:r>
            <w:r w:rsidR="002B47A0">
              <w:rPr>
                <w:i w:val="0"/>
                <w:color w:val="auto"/>
                <w:highlight w:val="green"/>
              </w:rPr>
              <w:t xml:space="preserve"> </w:t>
            </w:r>
            <w:r w:rsidR="002B47A0" w:rsidRPr="00F668F4">
              <w:rPr>
                <w:i w:val="0"/>
                <w:color w:val="auto"/>
                <w:highlight w:val="green"/>
              </w:rPr>
              <w:t>Die Kontrollen werden stichprobenweise durch den Sachbeauftragten der Bauherrschaft durchgeführt. Die Kosten sind in den entsprechenden Positionen vorgegeben. Sollte das Nichteinhalten der Normen/Richtlinien zu zusätzlichen Aufwendungen resp. Kontrollen des Sachbeauftragten führen, werden die entsprechenden Aufwendungen der Unternehmung in Rechnung gestellt.</w:t>
            </w:r>
          </w:p>
        </w:tc>
      </w:tr>
      <w:tr w:rsidR="00780758" w:rsidRPr="00A91EDE" w14:paraId="14F20BCA" w14:textId="77777777" w:rsidTr="00BA2263">
        <w:tc>
          <w:tcPr>
            <w:tcW w:w="752" w:type="dxa"/>
            <w:shd w:val="clear" w:color="auto" w:fill="auto"/>
          </w:tcPr>
          <w:p w14:paraId="7C947E6D" w14:textId="77777777" w:rsidR="00780758" w:rsidRPr="009D7277" w:rsidRDefault="00780758" w:rsidP="00780758">
            <w:pPr>
              <w:spacing w:beforeLines="60" w:before="144" w:afterLines="60" w:after="144"/>
            </w:pPr>
          </w:p>
        </w:tc>
        <w:tc>
          <w:tcPr>
            <w:tcW w:w="680" w:type="dxa"/>
            <w:shd w:val="clear" w:color="auto" w:fill="auto"/>
          </w:tcPr>
          <w:p w14:paraId="67C30CAA" w14:textId="77777777" w:rsidR="00780758" w:rsidRPr="009D7277" w:rsidRDefault="00780758" w:rsidP="00780758">
            <w:pPr>
              <w:pStyle w:val="Standardkursiv"/>
              <w:spacing w:beforeLines="60" w:before="144" w:afterLines="60" w:after="144"/>
              <w:rPr>
                <w:b/>
                <w:i w:val="0"/>
                <w:highlight w:val="green"/>
              </w:rPr>
            </w:pPr>
            <w:r w:rsidRPr="009D7277">
              <w:rPr>
                <w:b/>
                <w:i w:val="0"/>
                <w:highlight w:val="green"/>
              </w:rPr>
              <w:t>.330</w:t>
            </w:r>
          </w:p>
        </w:tc>
        <w:tc>
          <w:tcPr>
            <w:tcW w:w="7931" w:type="dxa"/>
            <w:shd w:val="clear" w:color="auto" w:fill="auto"/>
          </w:tcPr>
          <w:p w14:paraId="40C9B358" w14:textId="382659F2" w:rsidR="00780758" w:rsidRPr="009D7277" w:rsidRDefault="00780758" w:rsidP="00780758">
            <w:pPr>
              <w:pStyle w:val="Erluterung1"/>
              <w:spacing w:beforeLines="60" w:before="144" w:afterLines="60" w:after="144"/>
              <w:rPr>
                <w:i w:val="0"/>
                <w:color w:val="auto"/>
                <w:highlight w:val="green"/>
              </w:rPr>
            </w:pPr>
            <w:r w:rsidRPr="009D7277">
              <w:rPr>
                <w:i w:val="0"/>
                <w:color w:val="auto"/>
                <w:highlight w:val="green"/>
              </w:rPr>
              <w:t>Der Unternehmer sorgt für die tägliche Funktionskontrolle der Einrichtungen für die Bewirtschaftung der Baustellenabfälle. Die Kosten für die Funktionskontrolle durch den Unternehmer ist in LV NPK 113 Pos. ……</w:t>
            </w:r>
            <w:r w:rsidR="009D7277" w:rsidRPr="009D7277">
              <w:rPr>
                <w:i w:val="0"/>
                <w:color w:val="auto"/>
                <w:highlight w:val="green"/>
              </w:rPr>
              <w:t>……</w:t>
            </w:r>
            <w:r w:rsidRPr="009D7277">
              <w:rPr>
                <w:i w:val="0"/>
                <w:color w:val="auto"/>
                <w:highlight w:val="green"/>
              </w:rPr>
              <w:t>. einzurechnen.</w:t>
            </w:r>
            <w:r w:rsidRPr="009D7277">
              <w:rPr>
                <w:i w:val="0"/>
                <w:color w:val="auto"/>
                <w:highlight w:val="green"/>
              </w:rPr>
              <w:br/>
              <w:t xml:space="preserve">Die tatsächliche Entsorgung sämtlicher Bauabfälle ist vom Unternehmer zu erfassen (Entsorgungsweg, Menge). </w:t>
            </w:r>
            <w:r w:rsidRPr="009D7277">
              <w:rPr>
                <w:bCs/>
                <w:i w:val="0"/>
                <w:color w:val="auto"/>
                <w:highlight w:val="green"/>
              </w:rPr>
              <w:t xml:space="preserve">Dazu ist </w:t>
            </w:r>
            <w:r w:rsidRPr="00F668F4">
              <w:rPr>
                <w:bCs/>
                <w:i w:val="0"/>
                <w:color w:val="auto"/>
                <w:highlight w:val="green"/>
              </w:rPr>
              <w:t xml:space="preserve">das Entsorgungskonzept fortlaufend mit den effektiven Zahlen zu ergänzen. </w:t>
            </w:r>
            <w:r w:rsidR="002B47A0" w:rsidRPr="00F668F4">
              <w:rPr>
                <w:bCs/>
                <w:i w:val="0"/>
                <w:color w:val="auto"/>
                <w:highlight w:val="green"/>
              </w:rPr>
              <w:t xml:space="preserve">Für alle entsorgten Sonderabfälle liefert der Unternehmer nach Art. 6 der Verordnung über den Verkehr mit Abfällen vom 22. Juni 2005 (SR 814.610; </w:t>
            </w:r>
            <w:proofErr w:type="spellStart"/>
            <w:r w:rsidR="002B47A0" w:rsidRPr="00F668F4">
              <w:rPr>
                <w:bCs/>
                <w:i w:val="0"/>
                <w:color w:val="auto"/>
                <w:highlight w:val="green"/>
              </w:rPr>
              <w:t>VeVA</w:t>
            </w:r>
            <w:proofErr w:type="spellEnd"/>
            <w:r w:rsidR="002B47A0" w:rsidRPr="00F668F4">
              <w:rPr>
                <w:bCs/>
                <w:i w:val="0"/>
                <w:color w:val="auto"/>
                <w:highlight w:val="green"/>
              </w:rPr>
              <w:t xml:space="preserve">) der Bauherrschaft den vom Entsorgungsunternehmen gegengezeichnete Schein. </w:t>
            </w:r>
            <w:r w:rsidRPr="00F668F4">
              <w:rPr>
                <w:bCs/>
                <w:i w:val="0"/>
                <w:color w:val="auto"/>
                <w:highlight w:val="green"/>
              </w:rPr>
              <w:t xml:space="preserve">Die entsprechenden </w:t>
            </w:r>
            <w:r w:rsidRPr="009D7277">
              <w:rPr>
                <w:bCs/>
                <w:i w:val="0"/>
                <w:color w:val="auto"/>
                <w:highlight w:val="green"/>
              </w:rPr>
              <w:t>Liefer- und Empfangsscheine sind der Bauleitung und sofern vorhanden der UBB monatlich zur Verfügung zu stellen</w:t>
            </w:r>
            <w:r w:rsidRPr="009D7277">
              <w:rPr>
                <w:i w:val="0"/>
                <w:color w:val="auto"/>
                <w:highlight w:val="green"/>
              </w:rPr>
              <w:t xml:space="preserve">. </w:t>
            </w:r>
            <w:r w:rsidRPr="009D7277">
              <w:rPr>
                <w:i w:val="0"/>
                <w:color w:val="auto"/>
                <w:highlight w:val="green"/>
              </w:rPr>
              <w:br/>
              <w:t>Die Entsorgung wird nur entschädigt, wenn dies mit der Bauleitung und UBB abgesprochen ist und die entsprechenden Liefer- und Empfangsscheine vorliegen.</w:t>
            </w:r>
          </w:p>
        </w:tc>
      </w:tr>
      <w:tr w:rsidR="00780758" w:rsidRPr="00A91EDE" w14:paraId="4BFEF2F9" w14:textId="77777777" w:rsidTr="00BA2263">
        <w:tc>
          <w:tcPr>
            <w:tcW w:w="752" w:type="dxa"/>
            <w:shd w:val="clear" w:color="auto" w:fill="auto"/>
          </w:tcPr>
          <w:p w14:paraId="24BB0F8A" w14:textId="77777777" w:rsidR="00780758" w:rsidRPr="009D7277" w:rsidRDefault="00780758" w:rsidP="00780758">
            <w:pPr>
              <w:spacing w:beforeLines="60" w:before="144" w:afterLines="60" w:after="144"/>
            </w:pPr>
          </w:p>
        </w:tc>
        <w:tc>
          <w:tcPr>
            <w:tcW w:w="680" w:type="dxa"/>
            <w:shd w:val="clear" w:color="auto" w:fill="auto"/>
          </w:tcPr>
          <w:p w14:paraId="374FDBBA" w14:textId="77777777" w:rsidR="00780758" w:rsidRPr="009D7277" w:rsidRDefault="00780758" w:rsidP="00780758">
            <w:pPr>
              <w:pStyle w:val="Standardkursiv"/>
              <w:spacing w:beforeLines="60" w:before="144" w:afterLines="60" w:after="144"/>
              <w:rPr>
                <w:b/>
                <w:i w:val="0"/>
                <w:highlight w:val="green"/>
              </w:rPr>
            </w:pPr>
            <w:r w:rsidRPr="009D7277">
              <w:rPr>
                <w:b/>
                <w:i w:val="0"/>
                <w:highlight w:val="green"/>
              </w:rPr>
              <w:t>.340</w:t>
            </w:r>
          </w:p>
        </w:tc>
        <w:tc>
          <w:tcPr>
            <w:tcW w:w="7931" w:type="dxa"/>
            <w:shd w:val="clear" w:color="auto" w:fill="auto"/>
          </w:tcPr>
          <w:p w14:paraId="0DAD4A10" w14:textId="77777777" w:rsidR="00780758" w:rsidRPr="009D7277" w:rsidRDefault="00780758" w:rsidP="00780758">
            <w:pPr>
              <w:pStyle w:val="Erluterung1"/>
              <w:spacing w:beforeLines="60" w:before="144" w:afterLines="60" w:after="144"/>
              <w:rPr>
                <w:i w:val="0"/>
                <w:color w:val="auto"/>
                <w:highlight w:val="green"/>
              </w:rPr>
            </w:pPr>
            <w:r w:rsidRPr="009D7277">
              <w:rPr>
                <w:i w:val="0"/>
                <w:color w:val="auto"/>
                <w:highlight w:val="green"/>
              </w:rPr>
              <w:t xml:space="preserve">01 </w:t>
            </w:r>
            <w:r w:rsidRPr="009D7277">
              <w:rPr>
                <w:color w:val="auto"/>
                <w:highlight w:val="green"/>
              </w:rPr>
              <w:t>Art</w:t>
            </w:r>
            <w:r w:rsidRPr="009D7277">
              <w:rPr>
                <w:color w:val="auto"/>
                <w:highlight w:val="green"/>
              </w:rPr>
              <w:br/>
            </w:r>
            <w:r w:rsidRPr="009D7277">
              <w:rPr>
                <w:i w:val="0"/>
                <w:color w:val="auto"/>
                <w:highlight w:val="green"/>
              </w:rPr>
              <w:t>02</w:t>
            </w:r>
            <w:r w:rsidRPr="009D7277">
              <w:rPr>
                <w:color w:val="auto"/>
                <w:highlight w:val="green"/>
              </w:rPr>
              <w:t xml:space="preserve"> Beschreibung</w:t>
            </w:r>
            <w:r w:rsidRPr="009D7277">
              <w:rPr>
                <w:i w:val="0"/>
                <w:color w:val="auto"/>
                <w:highlight w:val="green"/>
              </w:rPr>
              <w:t>……………………….…..</w:t>
            </w:r>
          </w:p>
        </w:tc>
      </w:tr>
      <w:tr w:rsidR="00780758" w:rsidRPr="00A91EDE" w14:paraId="611CDA27" w14:textId="77777777" w:rsidTr="00BA2263">
        <w:tc>
          <w:tcPr>
            <w:tcW w:w="752" w:type="dxa"/>
            <w:shd w:val="clear" w:color="auto" w:fill="auto"/>
          </w:tcPr>
          <w:p w14:paraId="0EBC05EA" w14:textId="77777777" w:rsidR="00780758" w:rsidRPr="009D7277" w:rsidRDefault="00780758" w:rsidP="00780758">
            <w:pPr>
              <w:spacing w:beforeLines="60" w:before="144" w:afterLines="60" w:after="144"/>
            </w:pPr>
          </w:p>
        </w:tc>
        <w:tc>
          <w:tcPr>
            <w:tcW w:w="680" w:type="dxa"/>
            <w:shd w:val="clear" w:color="auto" w:fill="auto"/>
          </w:tcPr>
          <w:p w14:paraId="5E3B921C" w14:textId="77777777" w:rsidR="00780758" w:rsidRPr="009D7277" w:rsidRDefault="00780758" w:rsidP="00780758">
            <w:pPr>
              <w:spacing w:beforeLines="60" w:before="144" w:afterLines="60" w:after="144"/>
              <w:rPr>
                <w:b/>
                <w:highlight w:val="green"/>
              </w:rPr>
            </w:pPr>
            <w:r w:rsidRPr="009D7277">
              <w:rPr>
                <w:b/>
                <w:highlight w:val="green"/>
              </w:rPr>
              <w:t>.350</w:t>
            </w:r>
          </w:p>
        </w:tc>
        <w:tc>
          <w:tcPr>
            <w:tcW w:w="7931" w:type="dxa"/>
            <w:shd w:val="clear" w:color="auto" w:fill="auto"/>
          </w:tcPr>
          <w:p w14:paraId="2E612D8A" w14:textId="77777777" w:rsidR="00780758" w:rsidRPr="009D7277" w:rsidRDefault="00780758" w:rsidP="00780758">
            <w:pPr>
              <w:spacing w:beforeLines="60" w:before="144" w:afterLines="60" w:after="144"/>
              <w:rPr>
                <w:highlight w:val="green"/>
              </w:rPr>
            </w:pPr>
            <w:r w:rsidRPr="009D7277">
              <w:rPr>
                <w:highlight w:val="green"/>
              </w:rPr>
              <w:t>bis .380 wie .340</w:t>
            </w:r>
          </w:p>
        </w:tc>
      </w:tr>
      <w:tr w:rsidR="00780758" w:rsidRPr="00A91EDE" w14:paraId="1FDF9A7B" w14:textId="77777777" w:rsidTr="00BA2263">
        <w:tc>
          <w:tcPr>
            <w:tcW w:w="752" w:type="dxa"/>
            <w:shd w:val="clear" w:color="auto" w:fill="auto"/>
          </w:tcPr>
          <w:p w14:paraId="2AE9EDE6" w14:textId="77777777" w:rsidR="00780758" w:rsidRPr="009D7277" w:rsidRDefault="00780758" w:rsidP="00780758">
            <w:pPr>
              <w:spacing w:beforeLines="60" w:before="144" w:afterLines="60" w:after="144"/>
            </w:pPr>
          </w:p>
        </w:tc>
        <w:tc>
          <w:tcPr>
            <w:tcW w:w="680" w:type="dxa"/>
            <w:shd w:val="clear" w:color="auto" w:fill="auto"/>
          </w:tcPr>
          <w:p w14:paraId="6B586153" w14:textId="77777777" w:rsidR="00780758" w:rsidRPr="009D7277" w:rsidRDefault="00780758" w:rsidP="00780758">
            <w:pPr>
              <w:spacing w:beforeLines="60" w:before="144" w:afterLines="60" w:after="144"/>
              <w:rPr>
                <w:b/>
                <w:highlight w:val="green"/>
              </w:rPr>
            </w:pPr>
            <w:r w:rsidRPr="009D7277">
              <w:rPr>
                <w:b/>
                <w:highlight w:val="green"/>
              </w:rPr>
              <w:t>.400</w:t>
            </w:r>
          </w:p>
        </w:tc>
        <w:tc>
          <w:tcPr>
            <w:tcW w:w="7931" w:type="dxa"/>
            <w:shd w:val="clear" w:color="auto" w:fill="auto"/>
          </w:tcPr>
          <w:p w14:paraId="389AA603" w14:textId="2926C75B" w:rsidR="00780758" w:rsidRPr="009D7277" w:rsidRDefault="00780758" w:rsidP="00780758">
            <w:pPr>
              <w:spacing w:beforeLines="60" w:before="144" w:afterLines="60" w:after="144"/>
              <w:rPr>
                <w:highlight w:val="green"/>
              </w:rPr>
            </w:pPr>
            <w:r w:rsidRPr="009D7277">
              <w:rPr>
                <w:highlight w:val="green"/>
              </w:rPr>
              <w:t>Kostenübernahme bei Störungen der Entsorgung</w:t>
            </w:r>
          </w:p>
        </w:tc>
      </w:tr>
      <w:tr w:rsidR="00780758" w:rsidRPr="00A91EDE" w14:paraId="1A3280CB" w14:textId="77777777" w:rsidTr="00BA2263">
        <w:tc>
          <w:tcPr>
            <w:tcW w:w="752" w:type="dxa"/>
            <w:shd w:val="clear" w:color="auto" w:fill="auto"/>
          </w:tcPr>
          <w:p w14:paraId="60362EE8" w14:textId="77777777" w:rsidR="00780758" w:rsidRPr="009D7277" w:rsidRDefault="00780758" w:rsidP="00780758">
            <w:pPr>
              <w:spacing w:beforeLines="60" w:before="144" w:afterLines="60" w:after="144"/>
            </w:pPr>
          </w:p>
        </w:tc>
        <w:tc>
          <w:tcPr>
            <w:tcW w:w="680" w:type="dxa"/>
            <w:shd w:val="clear" w:color="auto" w:fill="auto"/>
          </w:tcPr>
          <w:p w14:paraId="19B26C66" w14:textId="77777777" w:rsidR="00780758" w:rsidRPr="009D7277" w:rsidRDefault="00780758" w:rsidP="00780758">
            <w:pPr>
              <w:spacing w:beforeLines="60" w:before="144" w:afterLines="60" w:after="144"/>
              <w:rPr>
                <w:highlight w:val="green"/>
              </w:rPr>
            </w:pPr>
          </w:p>
        </w:tc>
        <w:tc>
          <w:tcPr>
            <w:tcW w:w="7931" w:type="dxa"/>
            <w:shd w:val="clear" w:color="auto" w:fill="auto"/>
          </w:tcPr>
          <w:p w14:paraId="6CF55108" w14:textId="57BA8254" w:rsidR="00780758" w:rsidRPr="009D7277" w:rsidRDefault="00780758" w:rsidP="00780758">
            <w:pPr>
              <w:spacing w:beforeLines="60" w:before="144" w:afterLines="60" w:after="144"/>
              <w:rPr>
                <w:highlight w:val="green"/>
              </w:rPr>
            </w:pPr>
            <w:r w:rsidRPr="009D7277">
              <w:rPr>
                <w:highlight w:val="green"/>
              </w:rPr>
              <w:t>Mehraufwendungen infolge einer Störung der Entsorgung werden dem Unter</w:t>
            </w:r>
            <w:r w:rsidRPr="009D7277">
              <w:rPr>
                <w:highlight w:val="green"/>
              </w:rPr>
              <w:softHyphen/>
              <w:t>nehmer entschädigt, sofern er oder ein Subunternehmer sie nicht selber verur</w:t>
            </w:r>
            <w:r w:rsidRPr="009D7277">
              <w:rPr>
                <w:highlight w:val="green"/>
              </w:rPr>
              <w:softHyphen/>
              <w:t>sacht oder zu verantworten hat. Dies gilt auch dann, wenn die Störung Entsor</w:t>
            </w:r>
            <w:r w:rsidRPr="009D7277">
              <w:rPr>
                <w:highlight w:val="green"/>
              </w:rPr>
              <w:softHyphen/>
              <w:t xml:space="preserve">gungsleistungen betrifft, die pauschal oder global vergütet werden. </w:t>
            </w:r>
            <w:r w:rsidRPr="009D7277">
              <w:rPr>
                <w:bCs/>
                <w:highlight w:val="green"/>
              </w:rPr>
              <w:t>Rückweisungen von Abfällen auf Grund unsachgemässer Handhabung oder schlechter Triage gelten nicht als Störung</w:t>
            </w:r>
            <w:r w:rsidRPr="009D7277">
              <w:rPr>
                <w:highlight w:val="green"/>
              </w:rPr>
              <w:t>.</w:t>
            </w:r>
          </w:p>
        </w:tc>
      </w:tr>
      <w:tr w:rsidR="00780758" w:rsidRPr="00A91EDE" w14:paraId="4440F185" w14:textId="77777777" w:rsidTr="00BA2263">
        <w:tc>
          <w:tcPr>
            <w:tcW w:w="752" w:type="dxa"/>
            <w:shd w:val="clear" w:color="auto" w:fill="auto"/>
          </w:tcPr>
          <w:p w14:paraId="1E8399FB" w14:textId="77777777" w:rsidR="00780758" w:rsidRPr="009D7277" w:rsidRDefault="00780758" w:rsidP="00780758">
            <w:pPr>
              <w:spacing w:beforeLines="60" w:before="144" w:afterLines="60" w:after="144"/>
            </w:pPr>
          </w:p>
        </w:tc>
        <w:tc>
          <w:tcPr>
            <w:tcW w:w="680" w:type="dxa"/>
            <w:shd w:val="clear" w:color="auto" w:fill="auto"/>
          </w:tcPr>
          <w:p w14:paraId="39B6E86F" w14:textId="77777777" w:rsidR="00780758" w:rsidRPr="009D7277" w:rsidRDefault="00780758" w:rsidP="00780758">
            <w:pPr>
              <w:spacing w:beforeLines="60" w:before="144" w:afterLines="60" w:after="144"/>
              <w:rPr>
                <w:highlight w:val="green"/>
              </w:rPr>
            </w:pPr>
          </w:p>
        </w:tc>
        <w:tc>
          <w:tcPr>
            <w:tcW w:w="7931" w:type="dxa"/>
            <w:shd w:val="clear" w:color="auto" w:fill="auto"/>
          </w:tcPr>
          <w:p w14:paraId="38FFB148" w14:textId="77777777" w:rsidR="00780758" w:rsidRPr="009D7277" w:rsidRDefault="00780758" w:rsidP="00780758">
            <w:pPr>
              <w:spacing w:beforeLines="60" w:before="144" w:afterLines="60" w:after="144"/>
              <w:rPr>
                <w:highlight w:val="green"/>
              </w:rPr>
            </w:pPr>
            <w:r w:rsidRPr="009D7277">
              <w:rPr>
                <w:highlight w:val="green"/>
              </w:rPr>
              <w:t xml:space="preserve">Hat sich der Unternehmer zu einer Leistung zur Verhütung von Störungen der Entsorgung verpflichtet und erbringt er diese nicht oder unvollständig, so haftet er für die Mehraufwendungen. </w:t>
            </w:r>
          </w:p>
        </w:tc>
      </w:tr>
      <w:tr w:rsidR="00780758" w:rsidRPr="00A91EDE" w14:paraId="30158B77" w14:textId="77777777" w:rsidTr="00BA2263">
        <w:tc>
          <w:tcPr>
            <w:tcW w:w="752" w:type="dxa"/>
            <w:shd w:val="clear" w:color="auto" w:fill="auto"/>
          </w:tcPr>
          <w:p w14:paraId="0A7E5768" w14:textId="77777777" w:rsidR="00780758" w:rsidRPr="009D7277" w:rsidRDefault="00780758" w:rsidP="00780758">
            <w:pPr>
              <w:spacing w:beforeLines="60" w:before="144" w:afterLines="60" w:after="144"/>
            </w:pPr>
          </w:p>
        </w:tc>
        <w:tc>
          <w:tcPr>
            <w:tcW w:w="680" w:type="dxa"/>
            <w:shd w:val="clear" w:color="auto" w:fill="auto"/>
          </w:tcPr>
          <w:p w14:paraId="2BEBED53" w14:textId="77777777" w:rsidR="00780758" w:rsidRPr="009D7277" w:rsidRDefault="00780758" w:rsidP="00780758">
            <w:pPr>
              <w:spacing w:beforeLines="60" w:before="144" w:afterLines="60" w:after="144"/>
              <w:rPr>
                <w:highlight w:val="green"/>
              </w:rPr>
            </w:pPr>
          </w:p>
        </w:tc>
        <w:tc>
          <w:tcPr>
            <w:tcW w:w="7931" w:type="dxa"/>
            <w:shd w:val="clear" w:color="auto" w:fill="auto"/>
          </w:tcPr>
          <w:p w14:paraId="14FC5A01" w14:textId="77777777" w:rsidR="00780758" w:rsidRPr="009D7277" w:rsidRDefault="00780758" w:rsidP="00780758">
            <w:pPr>
              <w:spacing w:beforeLines="60" w:before="144" w:afterLines="60" w:after="144"/>
              <w:rPr>
                <w:highlight w:val="green"/>
              </w:rPr>
            </w:pPr>
            <w:r w:rsidRPr="009D7277">
              <w:rPr>
                <w:highlight w:val="green"/>
              </w:rPr>
              <w:t>Im Übrigen gelten die gesetzlichen und vertraglichen Haftpflichtbestimmungen.</w:t>
            </w:r>
          </w:p>
        </w:tc>
      </w:tr>
      <w:tr w:rsidR="00780758" w:rsidRPr="00A91EDE" w14:paraId="7A6AC560" w14:textId="77777777" w:rsidTr="00BA2263">
        <w:tc>
          <w:tcPr>
            <w:tcW w:w="752" w:type="dxa"/>
            <w:shd w:val="clear" w:color="auto" w:fill="auto"/>
          </w:tcPr>
          <w:p w14:paraId="4594296D" w14:textId="77777777" w:rsidR="00780758" w:rsidRPr="009D7277" w:rsidRDefault="00780758" w:rsidP="00780758">
            <w:pPr>
              <w:spacing w:beforeLines="60" w:before="144" w:afterLines="60" w:after="144"/>
            </w:pPr>
          </w:p>
        </w:tc>
        <w:tc>
          <w:tcPr>
            <w:tcW w:w="680" w:type="dxa"/>
            <w:shd w:val="clear" w:color="auto" w:fill="auto"/>
          </w:tcPr>
          <w:p w14:paraId="6006023A" w14:textId="77777777" w:rsidR="00780758" w:rsidRPr="009D7277" w:rsidRDefault="00780758" w:rsidP="00780758">
            <w:pPr>
              <w:spacing w:beforeLines="60" w:before="144" w:afterLines="60" w:after="144"/>
              <w:rPr>
                <w:b/>
                <w:highlight w:val="green"/>
              </w:rPr>
            </w:pPr>
            <w:r w:rsidRPr="009D7277">
              <w:rPr>
                <w:b/>
                <w:highlight w:val="green"/>
              </w:rPr>
              <w:t>.500</w:t>
            </w:r>
          </w:p>
        </w:tc>
        <w:tc>
          <w:tcPr>
            <w:tcW w:w="7931" w:type="dxa"/>
            <w:shd w:val="clear" w:color="auto" w:fill="auto"/>
          </w:tcPr>
          <w:p w14:paraId="61905DC9" w14:textId="77777777" w:rsidR="00780758" w:rsidRPr="009D7277" w:rsidRDefault="00780758" w:rsidP="00780758">
            <w:pPr>
              <w:spacing w:beforeLines="60" w:before="144" w:afterLines="60" w:after="144"/>
              <w:rPr>
                <w:highlight w:val="green"/>
              </w:rPr>
            </w:pPr>
            <w:r w:rsidRPr="009D7277">
              <w:rPr>
                <w:highlight w:val="green"/>
              </w:rPr>
              <w:t>01</w:t>
            </w:r>
            <w:r w:rsidRPr="009D7277">
              <w:rPr>
                <w:i/>
                <w:highlight w:val="green"/>
              </w:rPr>
              <w:t xml:space="preserve"> Art</w:t>
            </w:r>
            <w:r w:rsidRPr="009D7277">
              <w:rPr>
                <w:highlight w:val="green"/>
              </w:rPr>
              <w:br/>
              <w:t xml:space="preserve">02 </w:t>
            </w:r>
            <w:r w:rsidRPr="009D7277">
              <w:rPr>
                <w:i/>
                <w:highlight w:val="green"/>
              </w:rPr>
              <w:t>Beschreibung……………………….…..</w:t>
            </w:r>
          </w:p>
        </w:tc>
      </w:tr>
      <w:tr w:rsidR="00780758" w:rsidRPr="00A91EDE" w14:paraId="74CCEB7C" w14:textId="77777777" w:rsidTr="00BA2263">
        <w:tc>
          <w:tcPr>
            <w:tcW w:w="752" w:type="dxa"/>
            <w:shd w:val="clear" w:color="auto" w:fill="auto"/>
          </w:tcPr>
          <w:p w14:paraId="6D230083" w14:textId="77777777" w:rsidR="00780758" w:rsidRPr="009D7277" w:rsidRDefault="00780758" w:rsidP="00780758">
            <w:pPr>
              <w:spacing w:beforeLines="60" w:before="144" w:afterLines="60" w:after="144"/>
            </w:pPr>
          </w:p>
        </w:tc>
        <w:tc>
          <w:tcPr>
            <w:tcW w:w="680" w:type="dxa"/>
            <w:shd w:val="clear" w:color="auto" w:fill="auto"/>
          </w:tcPr>
          <w:p w14:paraId="72D79F8B" w14:textId="77777777" w:rsidR="00780758" w:rsidRPr="009D7277" w:rsidRDefault="00780758" w:rsidP="00780758">
            <w:pPr>
              <w:spacing w:beforeLines="60" w:before="144" w:afterLines="60" w:after="144"/>
              <w:rPr>
                <w:b/>
                <w:highlight w:val="green"/>
              </w:rPr>
            </w:pPr>
            <w:r w:rsidRPr="009D7277">
              <w:rPr>
                <w:b/>
                <w:highlight w:val="green"/>
              </w:rPr>
              <w:t>.600</w:t>
            </w:r>
          </w:p>
        </w:tc>
        <w:tc>
          <w:tcPr>
            <w:tcW w:w="7931" w:type="dxa"/>
            <w:shd w:val="clear" w:color="auto" w:fill="auto"/>
          </w:tcPr>
          <w:p w14:paraId="55107E5F" w14:textId="77777777" w:rsidR="00780758" w:rsidRPr="009D7277" w:rsidRDefault="00780758" w:rsidP="00780758">
            <w:pPr>
              <w:spacing w:beforeLines="60" w:before="144" w:afterLines="60" w:after="144"/>
              <w:rPr>
                <w:highlight w:val="green"/>
              </w:rPr>
            </w:pPr>
            <w:r w:rsidRPr="009D7277">
              <w:rPr>
                <w:highlight w:val="green"/>
              </w:rPr>
              <w:t>bis .800 wie .500</w:t>
            </w:r>
          </w:p>
        </w:tc>
      </w:tr>
    </w:tbl>
    <w:p w14:paraId="7472E03E" w14:textId="2ED9C8D8" w:rsidR="00B01733" w:rsidRDefault="00B01733" w:rsidP="004B6C17">
      <w:pPr>
        <w:spacing w:beforeLines="60" w:before="144" w:afterLines="60" w:after="144"/>
        <w:rPr>
          <w:sz w:val="12"/>
          <w:szCs w:val="12"/>
        </w:rPr>
      </w:pPr>
      <w:bookmarkStart w:id="155" w:name="_Toc91503879"/>
    </w:p>
    <w:p w14:paraId="73FAD7EA" w14:textId="77777777" w:rsidR="00023636" w:rsidRPr="00771E0D" w:rsidRDefault="00023636" w:rsidP="004B6C17">
      <w:pPr>
        <w:spacing w:beforeLines="60" w:before="144" w:afterLines="60" w:after="144"/>
        <w:rPr>
          <w:sz w:val="12"/>
          <w:szCs w:val="12"/>
        </w:rPr>
      </w:pPr>
    </w:p>
    <w:tbl>
      <w:tblPr>
        <w:tblW w:w="9363" w:type="dxa"/>
        <w:tblInd w:w="-72" w:type="dxa"/>
        <w:tblLayout w:type="fixed"/>
        <w:tblLook w:val="01E0" w:firstRow="1" w:lastRow="1" w:firstColumn="1" w:lastColumn="1" w:noHBand="0" w:noVBand="0"/>
      </w:tblPr>
      <w:tblGrid>
        <w:gridCol w:w="752"/>
        <w:gridCol w:w="680"/>
        <w:gridCol w:w="7907"/>
        <w:gridCol w:w="24"/>
      </w:tblGrid>
      <w:tr w:rsidR="00B01733" w:rsidRPr="00771E0D" w14:paraId="1AB92265" w14:textId="77777777" w:rsidTr="009B68C8">
        <w:tc>
          <w:tcPr>
            <w:tcW w:w="9363" w:type="dxa"/>
            <w:gridSpan w:val="4"/>
          </w:tcPr>
          <w:p w14:paraId="76118F73" w14:textId="59184587" w:rsidR="00B01733" w:rsidRPr="00771E0D" w:rsidRDefault="00EB3510" w:rsidP="004B6C17">
            <w:pPr>
              <w:pStyle w:val="berschrift1"/>
              <w:numPr>
                <w:ilvl w:val="0"/>
                <w:numId w:val="0"/>
              </w:numPr>
              <w:tabs>
                <w:tab w:val="left" w:pos="1407"/>
              </w:tabs>
              <w:spacing w:beforeLines="60" w:before="144" w:afterLines="60" w:after="144"/>
              <w:contextualSpacing w:val="0"/>
              <w:rPr>
                <w:smallCaps/>
                <w:sz w:val="28"/>
              </w:rPr>
            </w:pPr>
            <w:bookmarkStart w:id="156" w:name="_Toc197833763"/>
            <w:bookmarkStart w:id="157" w:name="_Toc335734947"/>
            <w:bookmarkStart w:id="158" w:name="_Toc335735296"/>
            <w:bookmarkStart w:id="159" w:name="_Toc69477858"/>
            <w:r w:rsidRPr="00771E0D">
              <w:rPr>
                <w:smallCaps/>
                <w:sz w:val="24"/>
                <w:szCs w:val="24"/>
              </w:rPr>
              <w:t>500</w:t>
            </w:r>
            <w:r w:rsidRPr="00771E0D">
              <w:rPr>
                <w:smallCaps/>
                <w:sz w:val="28"/>
              </w:rPr>
              <w:tab/>
            </w:r>
            <w:r w:rsidR="00E26506" w:rsidRPr="00771E0D">
              <w:rPr>
                <w:smallCaps/>
                <w:sz w:val="28"/>
              </w:rPr>
              <w:t>Schutz von Personen, Eigentum, Baustelle</w:t>
            </w:r>
            <w:r w:rsidR="00BF4280" w:rsidRPr="00771E0D">
              <w:rPr>
                <w:smallCaps/>
                <w:sz w:val="28"/>
              </w:rPr>
              <w:t xml:space="preserve">, </w:t>
            </w:r>
            <w:bookmarkEnd w:id="155"/>
            <w:bookmarkEnd w:id="156"/>
            <w:bookmarkEnd w:id="157"/>
            <w:bookmarkEnd w:id="158"/>
            <w:r w:rsidR="00E26506" w:rsidRPr="00771E0D">
              <w:rPr>
                <w:smallCaps/>
                <w:sz w:val="28"/>
              </w:rPr>
              <w:t>Umgebung</w:t>
            </w:r>
            <w:bookmarkEnd w:id="159"/>
          </w:p>
        </w:tc>
      </w:tr>
      <w:tr w:rsidR="00B01733" w:rsidRPr="00771E0D" w14:paraId="785877C1" w14:textId="77777777" w:rsidTr="009B68C8">
        <w:tc>
          <w:tcPr>
            <w:tcW w:w="9363" w:type="dxa"/>
            <w:gridSpan w:val="4"/>
          </w:tcPr>
          <w:p w14:paraId="71377A37" w14:textId="32CE01BC" w:rsidR="00B01733" w:rsidRPr="00E64F34"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160" w:name="_Toc91503880"/>
            <w:bookmarkStart w:id="161" w:name="_Toc197833764"/>
            <w:bookmarkStart w:id="162" w:name="_Toc69477859"/>
            <w:r w:rsidRPr="00E64F34">
              <w:rPr>
                <w:smallCaps/>
                <w:sz w:val="22"/>
                <w:szCs w:val="22"/>
              </w:rPr>
              <w:t>510</w:t>
            </w:r>
            <w:r w:rsidRPr="00E64F34">
              <w:rPr>
                <w:smallCaps/>
                <w:sz w:val="22"/>
                <w:szCs w:val="22"/>
              </w:rPr>
              <w:tab/>
            </w:r>
            <w:bookmarkEnd w:id="160"/>
            <w:bookmarkEnd w:id="161"/>
            <w:r w:rsidR="00EF179A" w:rsidRPr="00E64F34">
              <w:rPr>
                <w:smallCaps/>
                <w:sz w:val="24"/>
                <w:szCs w:val="24"/>
              </w:rPr>
              <w:t>vereinfachte Anwendung</w:t>
            </w:r>
            <w:bookmarkEnd w:id="162"/>
          </w:p>
        </w:tc>
      </w:tr>
      <w:tr w:rsidR="00B01733" w:rsidRPr="00771E0D" w14:paraId="08C845BE" w14:textId="77777777" w:rsidTr="009B68C8">
        <w:tc>
          <w:tcPr>
            <w:tcW w:w="752" w:type="dxa"/>
          </w:tcPr>
          <w:p w14:paraId="74F716FA" w14:textId="77777777" w:rsidR="00B01733" w:rsidRPr="00E64F34" w:rsidRDefault="00B01733" w:rsidP="004B6C17">
            <w:pPr>
              <w:pStyle w:val="berschrift4Kursiv"/>
              <w:spacing w:beforeLines="60" w:before="144" w:afterLines="60" w:after="144"/>
              <w:rPr>
                <w:b/>
                <w:i w:val="0"/>
                <w:sz w:val="22"/>
              </w:rPr>
            </w:pPr>
            <w:r w:rsidRPr="00E64F34">
              <w:rPr>
                <w:b/>
                <w:i w:val="0"/>
                <w:sz w:val="22"/>
              </w:rPr>
              <w:t>511</w:t>
            </w:r>
          </w:p>
        </w:tc>
        <w:tc>
          <w:tcPr>
            <w:tcW w:w="680" w:type="dxa"/>
          </w:tcPr>
          <w:p w14:paraId="46397C5E" w14:textId="77777777" w:rsidR="00B01733" w:rsidRPr="00E64F34" w:rsidRDefault="00B01733" w:rsidP="004B6C17">
            <w:pPr>
              <w:pStyle w:val="berschrift4Kursiv"/>
              <w:spacing w:beforeLines="60" w:before="144" w:afterLines="60" w:after="144"/>
              <w:rPr>
                <w:b/>
                <w:i w:val="0"/>
                <w:sz w:val="22"/>
              </w:rPr>
            </w:pPr>
          </w:p>
        </w:tc>
        <w:tc>
          <w:tcPr>
            <w:tcW w:w="7931" w:type="dxa"/>
            <w:gridSpan w:val="2"/>
          </w:tcPr>
          <w:p w14:paraId="2664EC41" w14:textId="77777777" w:rsidR="00B01733" w:rsidRPr="00E64F34" w:rsidRDefault="00B01733" w:rsidP="00891DA4">
            <w:pPr>
              <w:pStyle w:val="Erluterung1"/>
              <w:spacing w:beforeLines="60" w:before="144" w:afterLines="60" w:after="144"/>
              <w:rPr>
                <w:b/>
                <w:i w:val="0"/>
                <w:color w:val="auto"/>
              </w:rPr>
            </w:pPr>
            <w:r w:rsidRPr="00E64F34">
              <w:rPr>
                <w:b/>
                <w:i w:val="0"/>
                <w:color w:val="auto"/>
              </w:rPr>
              <w:t>Schutz von Personen und Eigentum</w:t>
            </w:r>
            <w:r w:rsidR="00E64F34">
              <w:rPr>
                <w:b/>
                <w:i w:val="0"/>
                <w:color w:val="auto"/>
              </w:rPr>
              <w:t>;</w:t>
            </w:r>
            <w:r w:rsidRPr="00E64F34">
              <w:rPr>
                <w:b/>
                <w:i w:val="0"/>
                <w:color w:val="auto"/>
              </w:rPr>
              <w:t xml:space="preserve"> </w:t>
            </w:r>
            <w:r w:rsidR="00E64F34">
              <w:rPr>
                <w:b/>
                <w:i w:val="0"/>
                <w:color w:val="auto"/>
              </w:rPr>
              <w:t>Schutz der Baustelle;</w:t>
            </w:r>
            <w:r w:rsidR="00891DA4">
              <w:rPr>
                <w:b/>
                <w:i w:val="0"/>
                <w:color w:val="auto"/>
              </w:rPr>
              <w:t xml:space="preserve"> Schutz der</w:t>
            </w:r>
            <w:r w:rsidRPr="00E64F34">
              <w:rPr>
                <w:b/>
                <w:i w:val="0"/>
                <w:color w:val="auto"/>
              </w:rPr>
              <w:t xml:space="preserve"> Umgebung</w:t>
            </w:r>
            <w:r w:rsidR="00891DA4">
              <w:rPr>
                <w:b/>
                <w:i w:val="0"/>
                <w:color w:val="auto"/>
              </w:rPr>
              <w:t>;</w:t>
            </w:r>
            <w:r w:rsidRPr="00E64F34">
              <w:rPr>
                <w:b/>
                <w:i w:val="0"/>
                <w:color w:val="auto"/>
              </w:rPr>
              <w:t xml:space="preserve"> </w:t>
            </w:r>
            <w:r w:rsidR="00891DA4">
              <w:rPr>
                <w:b/>
                <w:i w:val="0"/>
                <w:color w:val="auto"/>
              </w:rPr>
              <w:t>Schutz von Gewäs</w:t>
            </w:r>
            <w:r w:rsidRPr="00E64F34">
              <w:rPr>
                <w:b/>
                <w:i w:val="0"/>
                <w:color w:val="auto"/>
              </w:rPr>
              <w:t>sern, Boden, Vegetation und Fauna</w:t>
            </w:r>
            <w:r w:rsidR="00891DA4">
              <w:rPr>
                <w:b/>
                <w:i w:val="0"/>
                <w:color w:val="auto"/>
              </w:rPr>
              <w:t>.</w:t>
            </w:r>
          </w:p>
        </w:tc>
      </w:tr>
      <w:tr w:rsidR="00B01733" w:rsidRPr="00771E0D" w14:paraId="6DC4946A" w14:textId="77777777" w:rsidTr="009B68C8">
        <w:tc>
          <w:tcPr>
            <w:tcW w:w="9363" w:type="dxa"/>
            <w:gridSpan w:val="4"/>
            <w:shd w:val="clear" w:color="auto" w:fill="auto"/>
          </w:tcPr>
          <w:p w14:paraId="110E544C" w14:textId="073612A4" w:rsidR="00B01733" w:rsidRPr="00891DA4" w:rsidRDefault="00B01733" w:rsidP="003C2868">
            <w:pPr>
              <w:pStyle w:val="berschrift2"/>
              <w:numPr>
                <w:ilvl w:val="0"/>
                <w:numId w:val="0"/>
              </w:numPr>
              <w:tabs>
                <w:tab w:val="left" w:pos="1407"/>
              </w:tabs>
              <w:spacing w:beforeLines="60" w:before="144" w:afterLines="60" w:after="144"/>
              <w:contextualSpacing w:val="0"/>
              <w:rPr>
                <w:smallCaps/>
                <w:sz w:val="22"/>
                <w:szCs w:val="22"/>
              </w:rPr>
            </w:pPr>
            <w:bookmarkStart w:id="163" w:name="_Toc197833765"/>
            <w:bookmarkStart w:id="164" w:name="_Toc69477860"/>
            <w:r w:rsidRPr="00891DA4">
              <w:rPr>
                <w:smallCaps/>
                <w:sz w:val="22"/>
                <w:szCs w:val="22"/>
              </w:rPr>
              <w:t>520</w:t>
            </w:r>
            <w:r w:rsidRPr="00891DA4">
              <w:rPr>
                <w:smallCaps/>
                <w:sz w:val="22"/>
                <w:szCs w:val="22"/>
              </w:rPr>
              <w:tab/>
            </w:r>
            <w:bookmarkEnd w:id="163"/>
            <w:r w:rsidR="00EF179A" w:rsidRPr="00891DA4">
              <w:rPr>
                <w:smallCaps/>
                <w:sz w:val="24"/>
                <w:szCs w:val="24"/>
              </w:rPr>
              <w:t xml:space="preserve">Schutz von Personen und </w:t>
            </w:r>
            <w:r w:rsidR="003C2868">
              <w:rPr>
                <w:smallCaps/>
                <w:sz w:val="24"/>
                <w:szCs w:val="24"/>
              </w:rPr>
              <w:t>Objekten</w:t>
            </w:r>
            <w:bookmarkEnd w:id="164"/>
          </w:p>
        </w:tc>
      </w:tr>
      <w:tr w:rsidR="00E4602C" w:rsidRPr="00445456" w14:paraId="78A0BEF3" w14:textId="77777777" w:rsidTr="009B68C8">
        <w:tc>
          <w:tcPr>
            <w:tcW w:w="9363" w:type="dxa"/>
            <w:gridSpan w:val="4"/>
          </w:tcPr>
          <w:p w14:paraId="297E982D" w14:textId="523D5BA8" w:rsidR="003A606E" w:rsidRPr="00C42281" w:rsidRDefault="003A606E"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165" w:name="_Toc69477861"/>
            <w:r w:rsidRPr="00C42281">
              <w:rPr>
                <w:sz w:val="22"/>
                <w:szCs w:val="22"/>
                <w:highlight w:val="green"/>
              </w:rPr>
              <w:t>521</w:t>
            </w:r>
            <w:r w:rsidRPr="00C42281">
              <w:rPr>
                <w:sz w:val="22"/>
                <w:szCs w:val="22"/>
                <w:highlight w:val="green"/>
              </w:rPr>
              <w:tab/>
              <w:t>Gefahren</w:t>
            </w:r>
            <w:r w:rsidR="003C2868" w:rsidRPr="00C42281">
              <w:rPr>
                <w:sz w:val="22"/>
                <w:szCs w:val="22"/>
                <w:highlight w:val="green"/>
              </w:rPr>
              <w:t>.</w:t>
            </w:r>
            <w:bookmarkEnd w:id="165"/>
          </w:p>
        </w:tc>
      </w:tr>
      <w:tr w:rsidR="00E4602C" w:rsidRPr="00445456" w14:paraId="78E0172A" w14:textId="77777777" w:rsidTr="009B68C8">
        <w:tc>
          <w:tcPr>
            <w:tcW w:w="752" w:type="dxa"/>
          </w:tcPr>
          <w:p w14:paraId="49CA70DB" w14:textId="77777777" w:rsidR="00B01733" w:rsidRPr="00445456" w:rsidRDefault="00B01733" w:rsidP="004B6C17">
            <w:pPr>
              <w:spacing w:beforeLines="60" w:before="144" w:afterLines="60" w:after="144"/>
              <w:rPr>
                <w:b/>
                <w:color w:val="FFFFFF" w:themeColor="background1"/>
                <w:highlight w:val="green"/>
              </w:rPr>
            </w:pPr>
          </w:p>
        </w:tc>
        <w:tc>
          <w:tcPr>
            <w:tcW w:w="680" w:type="dxa"/>
          </w:tcPr>
          <w:p w14:paraId="76584FB5" w14:textId="77777777" w:rsidR="00B01733" w:rsidRPr="00C42281" w:rsidRDefault="00B01733" w:rsidP="003C2868">
            <w:pPr>
              <w:spacing w:beforeLines="60" w:before="144" w:afterLines="60" w:after="144"/>
              <w:rPr>
                <w:highlight w:val="green"/>
              </w:rPr>
            </w:pPr>
            <w:r w:rsidRPr="00C42281">
              <w:rPr>
                <w:highlight w:val="green"/>
              </w:rPr>
              <w:t>.1</w:t>
            </w:r>
            <w:r w:rsidR="003C2868" w:rsidRPr="00C42281">
              <w:rPr>
                <w:highlight w:val="green"/>
              </w:rPr>
              <w:t>0</w:t>
            </w:r>
            <w:r w:rsidRPr="00C42281">
              <w:rPr>
                <w:highlight w:val="green"/>
              </w:rPr>
              <w:t>0</w:t>
            </w:r>
          </w:p>
        </w:tc>
        <w:tc>
          <w:tcPr>
            <w:tcW w:w="7931" w:type="dxa"/>
            <w:gridSpan w:val="2"/>
          </w:tcPr>
          <w:p w14:paraId="34F6BDE7" w14:textId="43DCD1BB" w:rsidR="00B01733" w:rsidRPr="00C42281" w:rsidRDefault="0052409B" w:rsidP="004B6C17">
            <w:pPr>
              <w:spacing w:beforeLines="60" w:before="144" w:afterLines="60" w:after="144"/>
              <w:rPr>
                <w:highlight w:val="green"/>
              </w:rPr>
            </w:pPr>
            <w:r w:rsidRPr="00C42281">
              <w:rPr>
                <w:highlight w:val="green"/>
              </w:rPr>
              <w:t xml:space="preserve">Gebäudeschadstoffe, insb. </w:t>
            </w:r>
            <w:r w:rsidR="00B01733" w:rsidRPr="00C42281">
              <w:rPr>
                <w:highlight w:val="green"/>
              </w:rPr>
              <w:t>Asbest</w:t>
            </w:r>
          </w:p>
        </w:tc>
      </w:tr>
      <w:tr w:rsidR="00E4602C" w:rsidRPr="00445456" w14:paraId="6A64CAF9" w14:textId="77777777" w:rsidTr="009B68C8">
        <w:tc>
          <w:tcPr>
            <w:tcW w:w="752" w:type="dxa"/>
          </w:tcPr>
          <w:p w14:paraId="47E594B4" w14:textId="77777777" w:rsidR="00B01733" w:rsidRPr="00445456" w:rsidRDefault="00B01733" w:rsidP="004B6C17">
            <w:pPr>
              <w:spacing w:beforeLines="60" w:before="144" w:afterLines="60" w:after="144"/>
              <w:rPr>
                <w:color w:val="FFFFFF" w:themeColor="background1"/>
                <w:highlight w:val="green"/>
              </w:rPr>
            </w:pPr>
          </w:p>
        </w:tc>
        <w:tc>
          <w:tcPr>
            <w:tcW w:w="680" w:type="dxa"/>
          </w:tcPr>
          <w:p w14:paraId="4D868D57" w14:textId="77777777" w:rsidR="00B01733" w:rsidRPr="00C42281" w:rsidRDefault="00B01733" w:rsidP="004B6C17">
            <w:pPr>
              <w:spacing w:beforeLines="60" w:before="144" w:afterLines="60" w:after="144"/>
              <w:rPr>
                <w:highlight w:val="green"/>
              </w:rPr>
            </w:pPr>
          </w:p>
        </w:tc>
        <w:tc>
          <w:tcPr>
            <w:tcW w:w="7931" w:type="dxa"/>
            <w:gridSpan w:val="2"/>
          </w:tcPr>
          <w:p w14:paraId="72D70DE4" w14:textId="6107A7A5" w:rsidR="0052409B" w:rsidRPr="00C42281" w:rsidRDefault="0052409B" w:rsidP="004B6C17">
            <w:pPr>
              <w:spacing w:beforeLines="60" w:before="144" w:afterLines="60" w:after="144"/>
              <w:rPr>
                <w:highlight w:val="green"/>
              </w:rPr>
            </w:pPr>
            <w:r w:rsidRPr="00C42281">
              <w:rPr>
                <w:bCs/>
                <w:highlight w:val="green"/>
              </w:rPr>
              <w:t>Bekannte Gebäudeschadstoffe sind im Entsorgungskonzept aufgeführt und in einem Schadstoffgutachten festgehalten. Dieses gibt auch die korrekte Sanierung der Vorkommen vor. In der Regel werden die Vorkommen vor Baubeginn entfernt, andernfalls ist eine Fachbegleitung zu bestellen</w:t>
            </w:r>
            <w:r w:rsidRPr="00C42281">
              <w:rPr>
                <w:highlight w:val="green"/>
              </w:rPr>
              <w:t>.</w:t>
            </w:r>
          </w:p>
          <w:p w14:paraId="3DE9152D" w14:textId="5A45E18A" w:rsidR="00B01733" w:rsidRPr="00C42281" w:rsidRDefault="00B01733" w:rsidP="004B6C17">
            <w:pPr>
              <w:spacing w:beforeLines="60" w:before="144" w:afterLines="60" w:after="144"/>
              <w:rPr>
                <w:highlight w:val="green"/>
              </w:rPr>
            </w:pPr>
            <w:r w:rsidRPr="00C42281">
              <w:rPr>
                <w:highlight w:val="green"/>
              </w:rPr>
              <w:t>Bei</w:t>
            </w:r>
            <w:r w:rsidR="0052409B" w:rsidRPr="00C42281">
              <w:rPr>
                <w:highlight w:val="green"/>
              </w:rPr>
              <w:t xml:space="preserve">m Antreffen von unerwarteten, bzw. unbekannten </w:t>
            </w:r>
            <w:r w:rsidRPr="00C42281">
              <w:rPr>
                <w:highlight w:val="green"/>
              </w:rPr>
              <w:t>asbesthaltigen Bauteilen / Produkten, verpflichtet sich der Unternehmer wie folgt vorzugehen:</w:t>
            </w:r>
          </w:p>
          <w:p w14:paraId="31DE3FA2" w14:textId="77777777" w:rsidR="00B01733" w:rsidRPr="00C42281" w:rsidRDefault="00B01733" w:rsidP="004B6C17">
            <w:pPr>
              <w:pStyle w:val="Standardkursiv"/>
              <w:numPr>
                <w:ilvl w:val="0"/>
                <w:numId w:val="4"/>
              </w:numPr>
              <w:tabs>
                <w:tab w:val="num" w:pos="260"/>
              </w:tabs>
              <w:spacing w:beforeLines="60" w:before="144" w:afterLines="60" w:after="144"/>
              <w:ind w:left="261" w:hanging="261"/>
              <w:rPr>
                <w:i w:val="0"/>
                <w:highlight w:val="green"/>
              </w:rPr>
            </w:pPr>
            <w:r w:rsidRPr="00C42281">
              <w:rPr>
                <w:i w:val="0"/>
                <w:highlight w:val="green"/>
              </w:rPr>
              <w:t>Sofortige Einstellung aller Arbeiten an den entsprechenden Bauteilen / Produkten und gut sichtbar Kennzeichnung derselben</w:t>
            </w:r>
          </w:p>
          <w:p w14:paraId="363BECFD" w14:textId="77777777" w:rsidR="00B01733" w:rsidRPr="00C42281" w:rsidRDefault="00B01733" w:rsidP="004B6C17">
            <w:pPr>
              <w:pStyle w:val="Standardkursiv"/>
              <w:numPr>
                <w:ilvl w:val="0"/>
                <w:numId w:val="4"/>
              </w:numPr>
              <w:tabs>
                <w:tab w:val="num" w:pos="260"/>
              </w:tabs>
              <w:spacing w:beforeLines="60" w:before="144" w:afterLines="60" w:after="144"/>
              <w:ind w:left="261" w:hanging="261"/>
              <w:rPr>
                <w:i w:val="0"/>
                <w:highlight w:val="green"/>
              </w:rPr>
            </w:pPr>
            <w:r w:rsidRPr="00C42281">
              <w:rPr>
                <w:i w:val="0"/>
                <w:highlight w:val="green"/>
              </w:rPr>
              <w:t>Unverzügliche Meldung an die Bauleitung</w:t>
            </w:r>
          </w:p>
          <w:p w14:paraId="33FF7629" w14:textId="77777777" w:rsidR="00B01733" w:rsidRPr="00C42281" w:rsidRDefault="00B01733" w:rsidP="004B6C17">
            <w:pPr>
              <w:pStyle w:val="Standardkursiv"/>
              <w:numPr>
                <w:ilvl w:val="0"/>
                <w:numId w:val="4"/>
              </w:numPr>
              <w:tabs>
                <w:tab w:val="num" w:pos="260"/>
              </w:tabs>
              <w:spacing w:beforeLines="60" w:before="144" w:afterLines="60" w:after="144"/>
              <w:ind w:left="261" w:hanging="261"/>
              <w:rPr>
                <w:i w:val="0"/>
                <w:highlight w:val="green"/>
              </w:rPr>
            </w:pPr>
            <w:r w:rsidRPr="00C42281">
              <w:rPr>
                <w:i w:val="0"/>
                <w:highlight w:val="green"/>
              </w:rPr>
              <w:t>Weiterarbeit nur auf Anordnung der Bauleitung</w:t>
            </w:r>
          </w:p>
        </w:tc>
      </w:tr>
      <w:tr w:rsidR="003C2868" w:rsidRPr="00771E0D" w14:paraId="0414C5BC" w14:textId="77777777" w:rsidTr="009B68C8">
        <w:tc>
          <w:tcPr>
            <w:tcW w:w="752" w:type="dxa"/>
          </w:tcPr>
          <w:p w14:paraId="37CBA89F" w14:textId="77777777" w:rsidR="003C2868" w:rsidRPr="00771E0D" w:rsidRDefault="003C2868" w:rsidP="004B6C17">
            <w:pPr>
              <w:spacing w:beforeLines="60" w:before="144" w:afterLines="60" w:after="144"/>
            </w:pPr>
          </w:p>
        </w:tc>
        <w:tc>
          <w:tcPr>
            <w:tcW w:w="680" w:type="dxa"/>
          </w:tcPr>
          <w:p w14:paraId="1B10A066" w14:textId="77777777" w:rsidR="003C2868" w:rsidRPr="00891DA4" w:rsidRDefault="003C2868" w:rsidP="003C2868">
            <w:pPr>
              <w:pStyle w:val="Standardkursiv"/>
              <w:spacing w:beforeLines="60" w:before="144" w:afterLines="60" w:after="144"/>
              <w:rPr>
                <w:b/>
                <w:i w:val="0"/>
              </w:rPr>
            </w:pPr>
            <w:r w:rsidRPr="00891DA4">
              <w:rPr>
                <w:b/>
                <w:i w:val="0"/>
              </w:rPr>
              <w:t>.</w:t>
            </w:r>
            <w:r>
              <w:rPr>
                <w:b/>
                <w:i w:val="0"/>
              </w:rPr>
              <w:t>20</w:t>
            </w:r>
            <w:r w:rsidRPr="00891DA4">
              <w:rPr>
                <w:b/>
                <w:i w:val="0"/>
              </w:rPr>
              <w:t>0</w:t>
            </w:r>
          </w:p>
        </w:tc>
        <w:tc>
          <w:tcPr>
            <w:tcW w:w="7931" w:type="dxa"/>
            <w:gridSpan w:val="2"/>
          </w:tcPr>
          <w:p w14:paraId="67E62B37" w14:textId="77777777" w:rsidR="003C2868" w:rsidRPr="00771E0D" w:rsidRDefault="003C2868" w:rsidP="00CE502C">
            <w:pPr>
              <w:pStyle w:val="Erluterung1"/>
              <w:spacing w:beforeLines="60" w:before="144" w:afterLines="60" w:after="144"/>
              <w:rPr>
                <w:i w:val="0"/>
                <w:color w:val="00B050"/>
              </w:rPr>
            </w:pPr>
            <w:r w:rsidRPr="00891DA4">
              <w:rPr>
                <w:i w:val="0"/>
                <w:color w:val="auto"/>
              </w:rPr>
              <w:t>01</w:t>
            </w:r>
            <w:r w:rsidRPr="00891DA4">
              <w:rPr>
                <w:color w:val="auto"/>
              </w:rPr>
              <w:t xml:space="preserve"> Art</w:t>
            </w:r>
            <w:r w:rsidRPr="00891DA4">
              <w:rPr>
                <w:color w:val="auto"/>
              </w:rPr>
              <w:br/>
            </w:r>
            <w:r w:rsidRPr="00891DA4">
              <w:rPr>
                <w:i w:val="0"/>
                <w:color w:val="auto"/>
              </w:rPr>
              <w:t>02</w:t>
            </w:r>
            <w:r w:rsidRPr="00891DA4">
              <w:rPr>
                <w:color w:val="auto"/>
              </w:rPr>
              <w:t xml:space="preserve"> Beschreibung</w:t>
            </w:r>
            <w:r w:rsidRPr="00437915">
              <w:rPr>
                <w:i w:val="0"/>
                <w:color w:val="auto"/>
              </w:rPr>
              <w:t>……………………….…..</w:t>
            </w:r>
          </w:p>
        </w:tc>
      </w:tr>
      <w:tr w:rsidR="003C2868" w:rsidRPr="00771E0D" w14:paraId="65137892" w14:textId="77777777" w:rsidTr="009B68C8">
        <w:tc>
          <w:tcPr>
            <w:tcW w:w="752" w:type="dxa"/>
          </w:tcPr>
          <w:p w14:paraId="2BF26E3A" w14:textId="77777777" w:rsidR="003C2868" w:rsidRPr="00771E0D" w:rsidRDefault="003C2868" w:rsidP="004B6C17">
            <w:pPr>
              <w:spacing w:beforeLines="60" w:before="144" w:afterLines="60" w:after="144"/>
            </w:pPr>
          </w:p>
        </w:tc>
        <w:tc>
          <w:tcPr>
            <w:tcW w:w="680" w:type="dxa"/>
          </w:tcPr>
          <w:p w14:paraId="0E7B7201" w14:textId="77777777" w:rsidR="003C2868" w:rsidRPr="00437915" w:rsidRDefault="003C2868" w:rsidP="003C2868">
            <w:pPr>
              <w:spacing w:beforeLines="60" w:before="144" w:afterLines="60" w:after="144"/>
              <w:rPr>
                <w:b/>
              </w:rPr>
            </w:pPr>
            <w:r>
              <w:rPr>
                <w:b/>
              </w:rPr>
              <w:t>.300</w:t>
            </w:r>
          </w:p>
        </w:tc>
        <w:tc>
          <w:tcPr>
            <w:tcW w:w="7931" w:type="dxa"/>
            <w:gridSpan w:val="2"/>
          </w:tcPr>
          <w:p w14:paraId="30D1360E" w14:textId="77777777" w:rsidR="003C2868" w:rsidRPr="00437915" w:rsidRDefault="003C2868" w:rsidP="003C2868">
            <w:pPr>
              <w:spacing w:beforeLines="60" w:before="144" w:afterLines="60" w:after="144"/>
              <w:rPr>
                <w:color w:val="FF0000"/>
              </w:rPr>
            </w:pPr>
            <w:r w:rsidRPr="00437915">
              <w:t>bis .</w:t>
            </w:r>
            <w:r>
              <w:t>80</w:t>
            </w:r>
            <w:r w:rsidRPr="00437915">
              <w:t>0 wie .</w:t>
            </w:r>
            <w:r>
              <w:t>20</w:t>
            </w:r>
            <w:r w:rsidRPr="00437915">
              <w:t>0</w:t>
            </w:r>
          </w:p>
        </w:tc>
      </w:tr>
      <w:tr w:rsidR="00023636" w:rsidRPr="00771E0D" w14:paraId="3A5ADD63" w14:textId="77777777" w:rsidTr="00023636">
        <w:tc>
          <w:tcPr>
            <w:tcW w:w="9363" w:type="dxa"/>
            <w:gridSpan w:val="4"/>
          </w:tcPr>
          <w:p w14:paraId="754A3186" w14:textId="22092C55" w:rsidR="00023636" w:rsidRPr="003C2868"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66" w:name="_Toc69477862"/>
            <w:r w:rsidRPr="003C2868">
              <w:rPr>
                <w:sz w:val="22"/>
                <w:szCs w:val="22"/>
              </w:rPr>
              <w:t>522</w:t>
            </w:r>
            <w:r w:rsidRPr="003C2868">
              <w:rPr>
                <w:sz w:val="22"/>
                <w:szCs w:val="22"/>
              </w:rPr>
              <w:tab/>
              <w:t>Risikoanalysen</w:t>
            </w:r>
            <w:r>
              <w:rPr>
                <w:sz w:val="22"/>
                <w:szCs w:val="22"/>
              </w:rPr>
              <w:t>.</w:t>
            </w:r>
            <w:bookmarkEnd w:id="166"/>
          </w:p>
        </w:tc>
      </w:tr>
      <w:tr w:rsidR="00023636" w:rsidRPr="00771E0D" w14:paraId="5913CFC0" w14:textId="77777777" w:rsidTr="00023636">
        <w:tc>
          <w:tcPr>
            <w:tcW w:w="9363" w:type="dxa"/>
            <w:gridSpan w:val="4"/>
          </w:tcPr>
          <w:p w14:paraId="4AEBF49C" w14:textId="2C4FFA52" w:rsidR="00023636" w:rsidRPr="003C2868" w:rsidRDefault="00023636" w:rsidP="00023636">
            <w:pPr>
              <w:pStyle w:val="berschrift3"/>
              <w:numPr>
                <w:ilvl w:val="0"/>
                <w:numId w:val="0"/>
              </w:numPr>
              <w:tabs>
                <w:tab w:val="left" w:pos="1392"/>
              </w:tabs>
              <w:spacing w:beforeLines="60" w:before="144" w:afterLines="60" w:after="144"/>
              <w:contextualSpacing w:val="0"/>
              <w:rPr>
                <w:sz w:val="22"/>
                <w:szCs w:val="22"/>
              </w:rPr>
            </w:pPr>
            <w:bookmarkStart w:id="167" w:name="_Toc69477863"/>
            <w:r w:rsidRPr="003C2868">
              <w:rPr>
                <w:sz w:val="22"/>
                <w:szCs w:val="22"/>
              </w:rPr>
              <w:t>523</w:t>
            </w:r>
            <w:r w:rsidRPr="003C2868">
              <w:rPr>
                <w:sz w:val="22"/>
                <w:szCs w:val="22"/>
              </w:rPr>
              <w:tab/>
              <w:t>Arbeitssicherheit</w:t>
            </w:r>
            <w:r>
              <w:rPr>
                <w:sz w:val="22"/>
                <w:szCs w:val="22"/>
              </w:rPr>
              <w:t>.</w:t>
            </w:r>
            <w:bookmarkEnd w:id="167"/>
          </w:p>
        </w:tc>
      </w:tr>
      <w:tr w:rsidR="00023636" w:rsidRPr="00771E0D" w14:paraId="28427C45" w14:textId="77777777" w:rsidTr="00023636">
        <w:trPr>
          <w:gridAfter w:val="1"/>
          <w:wAfter w:w="24" w:type="dxa"/>
        </w:trPr>
        <w:tc>
          <w:tcPr>
            <w:tcW w:w="9339" w:type="dxa"/>
            <w:gridSpan w:val="3"/>
          </w:tcPr>
          <w:p w14:paraId="6815D2BD" w14:textId="2E9F3B6A" w:rsidR="00023636" w:rsidRPr="00E20DD0" w:rsidRDefault="00023636" w:rsidP="00023636">
            <w:pPr>
              <w:pStyle w:val="berschrift3"/>
              <w:numPr>
                <w:ilvl w:val="0"/>
                <w:numId w:val="0"/>
              </w:numPr>
              <w:tabs>
                <w:tab w:val="left" w:pos="1392"/>
              </w:tabs>
              <w:spacing w:beforeLines="60" w:before="144" w:afterLines="60" w:after="144"/>
              <w:contextualSpacing w:val="0"/>
            </w:pPr>
            <w:bookmarkStart w:id="168" w:name="_Toc69477864"/>
            <w:r w:rsidRPr="00E20DD0">
              <w:rPr>
                <w:sz w:val="22"/>
                <w:szCs w:val="22"/>
              </w:rPr>
              <w:t>524</w:t>
            </w:r>
            <w:r w:rsidRPr="00E20DD0">
              <w:rPr>
                <w:sz w:val="22"/>
                <w:szCs w:val="22"/>
              </w:rPr>
              <w:tab/>
            </w:r>
            <w:r>
              <w:rPr>
                <w:sz w:val="22"/>
                <w:szCs w:val="22"/>
              </w:rPr>
              <w:t>Sicherheit bei Arbeiten im Gleisbereich</w:t>
            </w:r>
            <w:bookmarkEnd w:id="168"/>
          </w:p>
        </w:tc>
      </w:tr>
      <w:tr w:rsidR="00E20DD0" w:rsidRPr="00771E0D" w14:paraId="579D6C4E" w14:textId="77777777" w:rsidTr="009B68C8">
        <w:trPr>
          <w:gridAfter w:val="1"/>
          <w:wAfter w:w="24" w:type="dxa"/>
        </w:trPr>
        <w:tc>
          <w:tcPr>
            <w:tcW w:w="9339" w:type="dxa"/>
            <w:gridSpan w:val="3"/>
          </w:tcPr>
          <w:p w14:paraId="73EFF52B" w14:textId="62185F86" w:rsidR="00E20DD0" w:rsidRPr="00437915" w:rsidRDefault="00E20DD0" w:rsidP="00E20DD0">
            <w:pPr>
              <w:pStyle w:val="berschrift3"/>
              <w:numPr>
                <w:ilvl w:val="0"/>
                <w:numId w:val="0"/>
              </w:numPr>
              <w:tabs>
                <w:tab w:val="left" w:pos="1392"/>
              </w:tabs>
              <w:spacing w:beforeLines="60" w:before="144" w:afterLines="60" w:after="144"/>
              <w:contextualSpacing w:val="0"/>
            </w:pPr>
            <w:bookmarkStart w:id="169" w:name="_Toc69477865"/>
            <w:r>
              <w:rPr>
                <w:sz w:val="22"/>
                <w:szCs w:val="22"/>
              </w:rPr>
              <w:t>525</w:t>
            </w:r>
            <w:r w:rsidRPr="00E20DD0">
              <w:rPr>
                <w:sz w:val="22"/>
                <w:szCs w:val="22"/>
              </w:rPr>
              <w:tab/>
            </w:r>
            <w:r>
              <w:rPr>
                <w:sz w:val="22"/>
                <w:szCs w:val="22"/>
              </w:rPr>
              <w:t>Sicherheit bei Arbeiten im Strassenbereich.</w:t>
            </w:r>
            <w:bookmarkEnd w:id="169"/>
          </w:p>
        </w:tc>
      </w:tr>
      <w:tr w:rsidR="00E20DD0" w:rsidRPr="00771E0D" w14:paraId="700A6CD8" w14:textId="77777777" w:rsidTr="009B68C8">
        <w:trPr>
          <w:gridAfter w:val="1"/>
          <w:wAfter w:w="24" w:type="dxa"/>
        </w:trPr>
        <w:tc>
          <w:tcPr>
            <w:tcW w:w="9339" w:type="dxa"/>
            <w:gridSpan w:val="3"/>
          </w:tcPr>
          <w:p w14:paraId="4ACB3058" w14:textId="414EEAB3" w:rsidR="00E20DD0" w:rsidRPr="00437915" w:rsidRDefault="00E20DD0" w:rsidP="00E20DD0">
            <w:pPr>
              <w:pStyle w:val="berschrift3"/>
              <w:numPr>
                <w:ilvl w:val="0"/>
                <w:numId w:val="0"/>
              </w:numPr>
              <w:tabs>
                <w:tab w:val="left" w:pos="1392"/>
              </w:tabs>
              <w:spacing w:beforeLines="60" w:before="144" w:afterLines="60" w:after="144"/>
              <w:contextualSpacing w:val="0"/>
            </w:pPr>
            <w:bookmarkStart w:id="170" w:name="_Toc69477866"/>
            <w:r>
              <w:rPr>
                <w:sz w:val="22"/>
                <w:szCs w:val="22"/>
              </w:rPr>
              <w:t>526</w:t>
            </w:r>
            <w:r w:rsidRPr="00E20DD0">
              <w:rPr>
                <w:sz w:val="22"/>
                <w:szCs w:val="22"/>
              </w:rPr>
              <w:tab/>
            </w:r>
            <w:r>
              <w:rPr>
                <w:sz w:val="22"/>
                <w:szCs w:val="22"/>
              </w:rPr>
              <w:t>Notfallkonzepte.</w:t>
            </w:r>
            <w:bookmarkEnd w:id="170"/>
          </w:p>
        </w:tc>
      </w:tr>
      <w:tr w:rsidR="005D0A97" w:rsidRPr="00771E0D" w14:paraId="451D5D7E" w14:textId="77777777" w:rsidTr="009B68C8">
        <w:trPr>
          <w:gridAfter w:val="1"/>
          <w:wAfter w:w="24" w:type="dxa"/>
        </w:trPr>
        <w:tc>
          <w:tcPr>
            <w:tcW w:w="9339" w:type="dxa"/>
            <w:gridSpan w:val="3"/>
          </w:tcPr>
          <w:p w14:paraId="442E1A02" w14:textId="2F11AF19" w:rsidR="005D0A97" w:rsidRPr="00BA59D7" w:rsidRDefault="005D0A97" w:rsidP="005E5932">
            <w:pPr>
              <w:pStyle w:val="berschrift3"/>
              <w:numPr>
                <w:ilvl w:val="0"/>
                <w:numId w:val="0"/>
              </w:numPr>
              <w:tabs>
                <w:tab w:val="left" w:pos="1392"/>
              </w:tabs>
              <w:spacing w:beforeLines="60" w:before="144" w:afterLines="60" w:after="144"/>
              <w:contextualSpacing w:val="0"/>
              <w:rPr>
                <w:color w:val="000000" w:themeColor="text1"/>
                <w:sz w:val="22"/>
                <w:szCs w:val="22"/>
                <w:highlight w:val="green"/>
              </w:rPr>
            </w:pPr>
            <w:bookmarkStart w:id="171" w:name="_Toc69477867"/>
            <w:r w:rsidRPr="00BA59D7">
              <w:rPr>
                <w:color w:val="000000" w:themeColor="text1"/>
                <w:sz w:val="22"/>
                <w:szCs w:val="22"/>
                <w:highlight w:val="green"/>
              </w:rPr>
              <w:t>52</w:t>
            </w:r>
            <w:r w:rsidR="005E5932" w:rsidRPr="00BA59D7">
              <w:rPr>
                <w:color w:val="000000" w:themeColor="text1"/>
                <w:sz w:val="22"/>
                <w:szCs w:val="22"/>
                <w:highlight w:val="green"/>
              </w:rPr>
              <w:t>7</w:t>
            </w:r>
            <w:r w:rsidRPr="00BA59D7">
              <w:rPr>
                <w:color w:val="000000" w:themeColor="text1"/>
                <w:sz w:val="22"/>
                <w:szCs w:val="22"/>
                <w:highlight w:val="green"/>
              </w:rPr>
              <w:tab/>
            </w:r>
            <w:r w:rsidR="005E5932" w:rsidRPr="00BA59D7">
              <w:rPr>
                <w:color w:val="000000" w:themeColor="text1"/>
                <w:sz w:val="22"/>
                <w:szCs w:val="22"/>
                <w:highlight w:val="green"/>
              </w:rPr>
              <w:t>Störfall</w:t>
            </w:r>
            <w:r w:rsidRPr="00BA59D7">
              <w:rPr>
                <w:color w:val="000000" w:themeColor="text1"/>
                <w:sz w:val="22"/>
                <w:szCs w:val="22"/>
                <w:highlight w:val="green"/>
              </w:rPr>
              <w:t>konzepte</w:t>
            </w:r>
            <w:r w:rsidR="005E5932" w:rsidRPr="00BA59D7">
              <w:rPr>
                <w:color w:val="000000" w:themeColor="text1"/>
                <w:sz w:val="22"/>
                <w:szCs w:val="22"/>
                <w:highlight w:val="green"/>
              </w:rPr>
              <w:t>.</w:t>
            </w:r>
            <w:bookmarkEnd w:id="171"/>
          </w:p>
          <w:p w14:paraId="2360B358" w14:textId="1205FBC4" w:rsidR="00E72C3D" w:rsidRPr="00BA59D7" w:rsidRDefault="00E72C3D" w:rsidP="00BC67EE">
            <w:pPr>
              <w:pStyle w:val="TableParagraph"/>
              <w:spacing w:before="56"/>
              <w:ind w:left="130"/>
              <w:rPr>
                <w:i/>
                <w:color w:val="000000" w:themeColor="text1"/>
                <w:highlight w:val="green"/>
                <w:lang w:val="de-CH"/>
              </w:rPr>
            </w:pPr>
            <w:r w:rsidRPr="00BA59D7">
              <w:rPr>
                <w:i/>
                <w:color w:val="000000" w:themeColor="text1"/>
                <w:highlight w:val="green"/>
                <w:lang w:val="de-CH"/>
              </w:rPr>
              <w:t>Es ist darauf zu achten, dass die Baustelle als ortsfeste Instal</w:t>
            </w:r>
            <w:r w:rsidR="00BC67EE" w:rsidRPr="00BA59D7">
              <w:rPr>
                <w:i/>
                <w:color w:val="000000" w:themeColor="text1"/>
                <w:highlight w:val="green"/>
                <w:lang w:val="de-CH"/>
              </w:rPr>
              <w:t>lation und deren Betriebsprozes</w:t>
            </w:r>
            <w:r w:rsidRPr="00BA59D7">
              <w:rPr>
                <w:i/>
                <w:color w:val="000000" w:themeColor="text1"/>
                <w:highlight w:val="green"/>
                <w:lang w:val="de-CH"/>
              </w:rPr>
              <w:t>se nicht den Gültigkeitsbereich der Störfallverordnung (</w:t>
            </w:r>
            <w:proofErr w:type="spellStart"/>
            <w:r w:rsidRPr="00BA59D7">
              <w:rPr>
                <w:i/>
                <w:color w:val="000000" w:themeColor="text1"/>
                <w:highlight w:val="green"/>
                <w:lang w:val="de-CH"/>
              </w:rPr>
              <w:t>StFV</w:t>
            </w:r>
            <w:proofErr w:type="spellEnd"/>
            <w:r w:rsidRPr="00BA59D7">
              <w:rPr>
                <w:i/>
                <w:color w:val="000000" w:themeColor="text1"/>
                <w:highlight w:val="green"/>
                <w:lang w:val="de-CH"/>
              </w:rPr>
              <w:t>, SR 814.012) tangieren.</w:t>
            </w:r>
          </w:p>
          <w:p w14:paraId="4943B256" w14:textId="6163A5EA" w:rsidR="00E72C3D" w:rsidRPr="006728E4" w:rsidRDefault="00E72C3D" w:rsidP="00BC67EE">
            <w:pPr>
              <w:pStyle w:val="TableParagraph"/>
              <w:spacing w:before="56"/>
              <w:ind w:left="130"/>
              <w:rPr>
                <w:color w:val="000000" w:themeColor="text1"/>
                <w:lang w:val="de-CH"/>
              </w:rPr>
            </w:pPr>
            <w:r w:rsidRPr="00BA59D7">
              <w:rPr>
                <w:i/>
                <w:color w:val="000000" w:themeColor="text1"/>
                <w:highlight w:val="green"/>
                <w:lang w:val="de-CH"/>
              </w:rPr>
              <w:t>Auf der Baustelle gelagerte, gefährliche Stoffe und Gemische gemäss Chemikalienverordnung (</w:t>
            </w:r>
            <w:proofErr w:type="spellStart"/>
            <w:r w:rsidRPr="00BA59D7">
              <w:rPr>
                <w:i/>
                <w:color w:val="000000" w:themeColor="text1"/>
                <w:highlight w:val="green"/>
                <w:lang w:val="de-CH"/>
              </w:rPr>
              <w:t>ChemV</w:t>
            </w:r>
            <w:proofErr w:type="spellEnd"/>
            <w:r w:rsidRPr="00BA59D7">
              <w:rPr>
                <w:i/>
                <w:color w:val="000000" w:themeColor="text1"/>
                <w:highlight w:val="green"/>
                <w:lang w:val="de-CH"/>
              </w:rPr>
              <w:t>, SR 813.11) dürfen zu keinem Zeitpunkt die in der Mengenschwellenliste zur Störfallverordnung (BAFU 2017) aufgeführten Höchstmengen überschreiten.</w:t>
            </w:r>
          </w:p>
        </w:tc>
      </w:tr>
      <w:tr w:rsidR="00E454FF" w:rsidRPr="00445456" w14:paraId="0B5E1AF1" w14:textId="77777777" w:rsidTr="009B68C8">
        <w:trPr>
          <w:gridAfter w:val="1"/>
          <w:wAfter w:w="24" w:type="dxa"/>
        </w:trPr>
        <w:tc>
          <w:tcPr>
            <w:tcW w:w="9339" w:type="dxa"/>
            <w:gridSpan w:val="3"/>
          </w:tcPr>
          <w:p w14:paraId="695C0CA6" w14:textId="5A557748" w:rsidR="005D0A97" w:rsidRPr="006728E4" w:rsidRDefault="005D0A97" w:rsidP="00E20DD0">
            <w:pPr>
              <w:pStyle w:val="berschrift3"/>
              <w:numPr>
                <w:ilvl w:val="0"/>
                <w:numId w:val="0"/>
              </w:numPr>
              <w:tabs>
                <w:tab w:val="left" w:pos="1392"/>
              </w:tabs>
              <w:spacing w:beforeLines="60" w:before="144" w:afterLines="60" w:after="144"/>
              <w:contextualSpacing w:val="0"/>
              <w:rPr>
                <w:color w:val="000000" w:themeColor="text1"/>
                <w:sz w:val="22"/>
                <w:szCs w:val="22"/>
              </w:rPr>
            </w:pPr>
            <w:bookmarkStart w:id="172" w:name="_Toc69477868"/>
            <w:r w:rsidRPr="00C658C6">
              <w:rPr>
                <w:color w:val="000000" w:themeColor="text1"/>
                <w:sz w:val="22"/>
                <w:szCs w:val="22"/>
                <w:highlight w:val="green"/>
              </w:rPr>
              <w:t>52</w:t>
            </w:r>
            <w:r w:rsidR="00E20DD0" w:rsidRPr="00C658C6">
              <w:rPr>
                <w:color w:val="000000" w:themeColor="text1"/>
                <w:sz w:val="22"/>
                <w:szCs w:val="22"/>
                <w:highlight w:val="green"/>
              </w:rPr>
              <w:t>8</w:t>
            </w:r>
            <w:r w:rsidRPr="00C658C6">
              <w:rPr>
                <w:color w:val="000000" w:themeColor="text1"/>
                <w:sz w:val="22"/>
                <w:szCs w:val="22"/>
                <w:highlight w:val="green"/>
              </w:rPr>
              <w:tab/>
              <w:t>Schutzmassnahmen</w:t>
            </w:r>
            <w:r w:rsidR="00DD0B0D" w:rsidRPr="00C658C6">
              <w:rPr>
                <w:color w:val="000000" w:themeColor="text1"/>
                <w:sz w:val="22"/>
                <w:szCs w:val="22"/>
                <w:highlight w:val="green"/>
              </w:rPr>
              <w:t>.</w:t>
            </w:r>
            <w:bookmarkEnd w:id="172"/>
          </w:p>
        </w:tc>
      </w:tr>
      <w:tr w:rsidR="00B01733" w:rsidRPr="00771E0D" w14:paraId="3A631D85" w14:textId="77777777" w:rsidTr="009B68C8">
        <w:trPr>
          <w:gridAfter w:val="1"/>
          <w:wAfter w:w="24" w:type="dxa"/>
        </w:trPr>
        <w:tc>
          <w:tcPr>
            <w:tcW w:w="752" w:type="dxa"/>
          </w:tcPr>
          <w:p w14:paraId="343C52D6" w14:textId="77777777" w:rsidR="00B01733" w:rsidRPr="00E20DD0" w:rsidRDefault="00B01733" w:rsidP="004B6C17">
            <w:pPr>
              <w:spacing w:beforeLines="60" w:before="144" w:afterLines="60" w:after="144"/>
              <w:rPr>
                <w:b/>
              </w:rPr>
            </w:pPr>
          </w:p>
        </w:tc>
        <w:tc>
          <w:tcPr>
            <w:tcW w:w="680" w:type="dxa"/>
          </w:tcPr>
          <w:p w14:paraId="0942B9EE" w14:textId="77777777" w:rsidR="00B01733" w:rsidRPr="00E20DD0" w:rsidRDefault="00B01733" w:rsidP="004B6C17">
            <w:pPr>
              <w:spacing w:beforeLines="60" w:before="144" w:afterLines="60" w:after="144"/>
              <w:rPr>
                <w:b/>
              </w:rPr>
            </w:pPr>
            <w:r w:rsidRPr="00E20DD0">
              <w:rPr>
                <w:b/>
              </w:rPr>
              <w:t>.100</w:t>
            </w:r>
          </w:p>
        </w:tc>
        <w:tc>
          <w:tcPr>
            <w:tcW w:w="7907" w:type="dxa"/>
          </w:tcPr>
          <w:p w14:paraId="5FE39F4C" w14:textId="77777777" w:rsidR="00B01733" w:rsidRPr="00E20DD0" w:rsidRDefault="00B01733" w:rsidP="004B6C17">
            <w:pPr>
              <w:spacing w:beforeLines="60" w:before="144" w:afterLines="60" w:after="144"/>
              <w:rPr>
                <w:b/>
              </w:rPr>
            </w:pPr>
            <w:r w:rsidRPr="00E20DD0">
              <w:rPr>
                <w:b/>
              </w:rPr>
              <w:t>Vorgaben</w:t>
            </w:r>
            <w:r w:rsidR="00DD0B0D">
              <w:rPr>
                <w:b/>
              </w:rPr>
              <w:t>.</w:t>
            </w:r>
          </w:p>
        </w:tc>
      </w:tr>
      <w:tr w:rsidR="009B68C8" w:rsidRPr="00445456" w14:paraId="3BFC5CC1" w14:textId="77777777" w:rsidTr="009B68C8">
        <w:trPr>
          <w:gridAfter w:val="1"/>
          <w:wAfter w:w="24" w:type="dxa"/>
        </w:trPr>
        <w:tc>
          <w:tcPr>
            <w:tcW w:w="752" w:type="dxa"/>
          </w:tcPr>
          <w:p w14:paraId="07705B46" w14:textId="77777777" w:rsidR="00B01733" w:rsidRPr="00445456" w:rsidRDefault="00B01733" w:rsidP="004B6C17">
            <w:pPr>
              <w:spacing w:beforeLines="60" w:before="144" w:afterLines="60" w:after="144"/>
              <w:rPr>
                <w:b/>
                <w:color w:val="FFFFFF" w:themeColor="background1"/>
              </w:rPr>
            </w:pPr>
          </w:p>
        </w:tc>
        <w:tc>
          <w:tcPr>
            <w:tcW w:w="680" w:type="dxa"/>
          </w:tcPr>
          <w:p w14:paraId="7C6A4BBE" w14:textId="77777777" w:rsidR="00B01733" w:rsidRPr="00BA59D7" w:rsidRDefault="00B01733" w:rsidP="004B6C17">
            <w:pPr>
              <w:spacing w:beforeLines="60" w:before="144" w:afterLines="60" w:after="144"/>
              <w:rPr>
                <w:b/>
                <w:highlight w:val="green"/>
              </w:rPr>
            </w:pPr>
            <w:r w:rsidRPr="00BA59D7">
              <w:rPr>
                <w:b/>
                <w:highlight w:val="green"/>
              </w:rPr>
              <w:t>.110</w:t>
            </w:r>
          </w:p>
        </w:tc>
        <w:tc>
          <w:tcPr>
            <w:tcW w:w="7907" w:type="dxa"/>
          </w:tcPr>
          <w:p w14:paraId="14E8A486" w14:textId="77777777" w:rsidR="00B01733" w:rsidRPr="00BA59D7" w:rsidRDefault="00B01733" w:rsidP="004B6C17">
            <w:pPr>
              <w:spacing w:beforeLines="60" w:before="144" w:afterLines="60" w:after="144"/>
              <w:rPr>
                <w:b/>
                <w:highlight w:val="green"/>
              </w:rPr>
            </w:pPr>
            <w:r w:rsidRPr="00BA59D7">
              <w:rPr>
                <w:b/>
                <w:highlight w:val="green"/>
              </w:rPr>
              <w:t>Schadenfälle</w:t>
            </w:r>
          </w:p>
        </w:tc>
      </w:tr>
      <w:tr w:rsidR="009B68C8" w:rsidRPr="00445456" w14:paraId="30765E4F" w14:textId="77777777" w:rsidTr="009B68C8">
        <w:trPr>
          <w:gridAfter w:val="1"/>
          <w:wAfter w:w="24" w:type="dxa"/>
        </w:trPr>
        <w:tc>
          <w:tcPr>
            <w:tcW w:w="752" w:type="dxa"/>
          </w:tcPr>
          <w:p w14:paraId="5B7F3B2B" w14:textId="77777777" w:rsidR="00B01733" w:rsidRPr="00445456" w:rsidRDefault="00B01733" w:rsidP="004B6C17">
            <w:pPr>
              <w:spacing w:beforeLines="60" w:before="144" w:afterLines="60" w:after="144"/>
              <w:rPr>
                <w:color w:val="FFFFFF" w:themeColor="background1"/>
              </w:rPr>
            </w:pPr>
          </w:p>
        </w:tc>
        <w:tc>
          <w:tcPr>
            <w:tcW w:w="680" w:type="dxa"/>
          </w:tcPr>
          <w:p w14:paraId="3B0DBF68" w14:textId="77777777" w:rsidR="00B01733" w:rsidRPr="00BA59D7" w:rsidRDefault="00B01733" w:rsidP="004B6C17">
            <w:pPr>
              <w:spacing w:beforeLines="60" w:before="144" w:afterLines="60" w:after="144"/>
              <w:rPr>
                <w:highlight w:val="green"/>
              </w:rPr>
            </w:pPr>
          </w:p>
        </w:tc>
        <w:tc>
          <w:tcPr>
            <w:tcW w:w="7907" w:type="dxa"/>
          </w:tcPr>
          <w:p w14:paraId="1974CA02" w14:textId="77777777" w:rsidR="00B01733" w:rsidRPr="00BA59D7" w:rsidRDefault="00B01733" w:rsidP="004B6C17">
            <w:pPr>
              <w:spacing w:beforeLines="60" w:before="144" w:afterLines="60" w:after="144"/>
              <w:rPr>
                <w:highlight w:val="green"/>
              </w:rPr>
            </w:pPr>
            <w:r w:rsidRPr="00BA59D7">
              <w:rPr>
                <w:highlight w:val="green"/>
              </w:rPr>
              <w:t>Jede Gefährdung von Mensch, Tier und Umwelt ist grundsätzlich zu vermeiden. Schadenfälle, die eine Gefährdung von Mensch, Tier und Umwelt nach sich zie</w:t>
            </w:r>
            <w:r w:rsidRPr="00BA59D7">
              <w:rPr>
                <w:highlight w:val="green"/>
              </w:rPr>
              <w:softHyphen/>
              <w:t>hen können oder Beschädigungen an Werk- und Versorgungsleitungen betref</w:t>
            </w:r>
            <w:r w:rsidRPr="00BA59D7">
              <w:rPr>
                <w:highlight w:val="green"/>
              </w:rPr>
              <w:softHyphen/>
              <w:t xml:space="preserve">fen, sind neben den ohnehin vorgeschriebenen Instanzen wie Polizei, SUVA, etc. sofort telefonisch den betroffenen Dienststellen zu melden. </w:t>
            </w:r>
          </w:p>
        </w:tc>
      </w:tr>
      <w:tr w:rsidR="009B68C8" w:rsidRPr="00E454FF" w14:paraId="3A51A7F7" w14:textId="77777777" w:rsidTr="009B68C8">
        <w:trPr>
          <w:gridAfter w:val="1"/>
          <w:wAfter w:w="24" w:type="dxa"/>
        </w:trPr>
        <w:tc>
          <w:tcPr>
            <w:tcW w:w="752" w:type="dxa"/>
          </w:tcPr>
          <w:p w14:paraId="480CBD4A" w14:textId="77777777" w:rsidR="00B01733" w:rsidRPr="00E454FF" w:rsidRDefault="00B01733" w:rsidP="004B6C17">
            <w:pPr>
              <w:spacing w:beforeLines="60" w:before="144" w:afterLines="60" w:after="144"/>
            </w:pPr>
          </w:p>
        </w:tc>
        <w:tc>
          <w:tcPr>
            <w:tcW w:w="680" w:type="dxa"/>
          </w:tcPr>
          <w:p w14:paraId="2BC68964" w14:textId="77777777" w:rsidR="00B01733" w:rsidRPr="00E454FF" w:rsidRDefault="00B01733" w:rsidP="004B6C17">
            <w:pPr>
              <w:spacing w:beforeLines="60" w:before="144" w:afterLines="60" w:after="144"/>
              <w:rPr>
                <w:b/>
              </w:rPr>
            </w:pPr>
            <w:r w:rsidRPr="00E454FF">
              <w:rPr>
                <w:b/>
              </w:rPr>
              <w:t>.</w:t>
            </w:r>
            <w:r w:rsidR="00BF4280" w:rsidRPr="00E454FF">
              <w:rPr>
                <w:b/>
              </w:rPr>
              <w:t>120</w:t>
            </w:r>
          </w:p>
        </w:tc>
        <w:tc>
          <w:tcPr>
            <w:tcW w:w="7907" w:type="dxa"/>
          </w:tcPr>
          <w:p w14:paraId="7A917C12" w14:textId="77777777" w:rsidR="00B01733" w:rsidRPr="00E454FF" w:rsidRDefault="00B01733" w:rsidP="004B6C17">
            <w:pPr>
              <w:spacing w:beforeLines="60" w:before="144" w:afterLines="60" w:after="144"/>
              <w:rPr>
                <w:b/>
              </w:rPr>
            </w:pPr>
            <w:r w:rsidRPr="00E454FF">
              <w:rPr>
                <w:b/>
              </w:rPr>
              <w:t>Telefon- / Adressliste</w:t>
            </w:r>
          </w:p>
        </w:tc>
      </w:tr>
      <w:tr w:rsidR="009B68C8" w:rsidRPr="00E454FF" w14:paraId="4BDC09D8" w14:textId="77777777" w:rsidTr="009B68C8">
        <w:trPr>
          <w:gridAfter w:val="1"/>
          <w:wAfter w:w="24" w:type="dxa"/>
        </w:trPr>
        <w:tc>
          <w:tcPr>
            <w:tcW w:w="752" w:type="dxa"/>
          </w:tcPr>
          <w:p w14:paraId="69A57815" w14:textId="77777777" w:rsidR="00B01733" w:rsidRPr="00E454FF" w:rsidRDefault="00B01733" w:rsidP="004B6C17">
            <w:pPr>
              <w:spacing w:beforeLines="60" w:before="144" w:afterLines="60" w:after="144"/>
            </w:pPr>
          </w:p>
        </w:tc>
        <w:tc>
          <w:tcPr>
            <w:tcW w:w="680" w:type="dxa"/>
          </w:tcPr>
          <w:p w14:paraId="0BFCB72B" w14:textId="77777777" w:rsidR="00B01733" w:rsidRPr="00E454FF" w:rsidRDefault="00B01733" w:rsidP="004B6C17">
            <w:pPr>
              <w:spacing w:beforeLines="60" w:before="144" w:afterLines="60" w:after="144"/>
            </w:pPr>
          </w:p>
        </w:tc>
        <w:tc>
          <w:tcPr>
            <w:tcW w:w="7907" w:type="dxa"/>
          </w:tcPr>
          <w:p w14:paraId="790B918F" w14:textId="77777777" w:rsidR="00B01733" w:rsidRPr="00E454FF" w:rsidRDefault="00B01733" w:rsidP="004B6C17">
            <w:pPr>
              <w:spacing w:beforeLines="60" w:before="144" w:afterLines="60" w:after="144"/>
              <w:rPr>
                <w:i/>
              </w:rPr>
            </w:pPr>
            <w:r w:rsidRPr="00E454FF">
              <w:t>Vor Baubeginn wird durch die örtliche Bauleitung eine separate Telefon- / Ad</w:t>
            </w:r>
            <w:r w:rsidRPr="00E454FF">
              <w:softHyphen/>
              <w:t>ressliste erstellt. Dabei sind die Telefonnummern zu überprüfen bzw. zu bereini</w:t>
            </w:r>
            <w:r w:rsidRPr="00E454FF">
              <w:softHyphen/>
              <w:t xml:space="preserve">gen und, je nach Bedarf, mit </w:t>
            </w:r>
            <w:r w:rsidR="004A53D1" w:rsidRPr="00E454FF">
              <w:t xml:space="preserve">Telefonnummern weiterer </w:t>
            </w:r>
            <w:r w:rsidRPr="00E454FF">
              <w:t>Stellen wie</w:t>
            </w:r>
            <w:r w:rsidR="00143166" w:rsidRPr="00E454FF">
              <w:t xml:space="preserve"> Gebietseinheit,</w:t>
            </w:r>
            <w:r w:rsidRPr="00E454FF">
              <w:t xml:space="preserve"> Gemeindeverwaltung, Ge</w:t>
            </w:r>
            <w:r w:rsidRPr="00E454FF">
              <w:softHyphen/>
              <w:t>meindewerke, Ärzte, Spitäler,</w:t>
            </w:r>
            <w:r w:rsidR="00143166" w:rsidRPr="00E454FF">
              <w:t xml:space="preserve"> Polizei, Feuerwehr,</w:t>
            </w:r>
            <w:r w:rsidRPr="00E454FF">
              <w:t xml:space="preserve"> REGA, etc. zu ergänzen.</w:t>
            </w:r>
          </w:p>
        </w:tc>
      </w:tr>
      <w:tr w:rsidR="00DD0B0D" w:rsidRPr="00771E0D" w14:paraId="4330D44D" w14:textId="77777777" w:rsidTr="009B68C8">
        <w:trPr>
          <w:gridAfter w:val="1"/>
          <w:wAfter w:w="24" w:type="dxa"/>
        </w:trPr>
        <w:tc>
          <w:tcPr>
            <w:tcW w:w="752" w:type="dxa"/>
          </w:tcPr>
          <w:p w14:paraId="537276B7" w14:textId="77777777" w:rsidR="00DD0B0D" w:rsidRPr="00771E0D" w:rsidRDefault="00DD0B0D" w:rsidP="004B6C17">
            <w:pPr>
              <w:spacing w:beforeLines="60" w:before="144" w:afterLines="60" w:after="144"/>
            </w:pPr>
          </w:p>
        </w:tc>
        <w:tc>
          <w:tcPr>
            <w:tcW w:w="680" w:type="dxa"/>
          </w:tcPr>
          <w:p w14:paraId="69411CC0" w14:textId="77777777" w:rsidR="00DD0B0D" w:rsidRPr="008D7184" w:rsidRDefault="00DD0B0D" w:rsidP="00DD0B0D">
            <w:pPr>
              <w:spacing w:beforeLines="60" w:before="144" w:afterLines="60" w:after="144"/>
              <w:rPr>
                <w:b/>
              </w:rPr>
            </w:pPr>
            <w:r w:rsidRPr="008D7184">
              <w:rPr>
                <w:b/>
              </w:rPr>
              <w:t>.</w:t>
            </w:r>
            <w:r>
              <w:rPr>
                <w:b/>
              </w:rPr>
              <w:t>13</w:t>
            </w:r>
            <w:r w:rsidRPr="008D7184">
              <w:rPr>
                <w:b/>
              </w:rPr>
              <w:t>0</w:t>
            </w:r>
          </w:p>
        </w:tc>
        <w:tc>
          <w:tcPr>
            <w:tcW w:w="7907" w:type="dxa"/>
          </w:tcPr>
          <w:p w14:paraId="01F8DC87" w14:textId="77777777" w:rsidR="00DD0B0D" w:rsidRPr="00771E0D" w:rsidRDefault="00DD0B0D" w:rsidP="00CE502C">
            <w:pPr>
              <w:spacing w:beforeLines="60" w:before="144" w:afterLines="60" w:after="144"/>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DD0B0D" w:rsidRPr="00771E0D" w14:paraId="468D6116" w14:textId="77777777" w:rsidTr="009B68C8">
        <w:trPr>
          <w:gridAfter w:val="1"/>
          <w:wAfter w:w="24" w:type="dxa"/>
        </w:trPr>
        <w:tc>
          <w:tcPr>
            <w:tcW w:w="752" w:type="dxa"/>
          </w:tcPr>
          <w:p w14:paraId="434D5CBA" w14:textId="77777777" w:rsidR="00DD0B0D" w:rsidRPr="00771E0D" w:rsidRDefault="00DD0B0D" w:rsidP="004B6C17">
            <w:pPr>
              <w:spacing w:beforeLines="60" w:before="144" w:afterLines="60" w:after="144"/>
            </w:pPr>
          </w:p>
        </w:tc>
        <w:tc>
          <w:tcPr>
            <w:tcW w:w="680" w:type="dxa"/>
          </w:tcPr>
          <w:p w14:paraId="09EB1262" w14:textId="77777777" w:rsidR="00DD0B0D" w:rsidRPr="00437915" w:rsidRDefault="00DD0B0D" w:rsidP="00DD0B0D">
            <w:pPr>
              <w:spacing w:beforeLines="60" w:before="144" w:afterLines="60" w:after="144"/>
              <w:rPr>
                <w:b/>
              </w:rPr>
            </w:pPr>
            <w:r>
              <w:rPr>
                <w:b/>
              </w:rPr>
              <w:t>.140</w:t>
            </w:r>
          </w:p>
        </w:tc>
        <w:tc>
          <w:tcPr>
            <w:tcW w:w="7907" w:type="dxa"/>
          </w:tcPr>
          <w:p w14:paraId="1A2CDFAB" w14:textId="77777777" w:rsidR="00DD0B0D" w:rsidRPr="00437915" w:rsidRDefault="00DD0B0D" w:rsidP="00DD0B0D">
            <w:pPr>
              <w:spacing w:beforeLines="60" w:before="144" w:afterLines="60" w:after="144"/>
              <w:rPr>
                <w:color w:val="FF0000"/>
              </w:rPr>
            </w:pPr>
            <w:r w:rsidRPr="00437915">
              <w:t>bis .</w:t>
            </w:r>
            <w:r>
              <w:t>180</w:t>
            </w:r>
            <w:r w:rsidRPr="00437915">
              <w:t xml:space="preserve"> wie .</w:t>
            </w:r>
            <w:r>
              <w:t>13</w:t>
            </w:r>
            <w:r w:rsidRPr="00437915">
              <w:t>0</w:t>
            </w:r>
          </w:p>
        </w:tc>
      </w:tr>
      <w:tr w:rsidR="00DD0B0D" w:rsidRPr="00771E0D" w14:paraId="2F255845" w14:textId="77777777" w:rsidTr="009B68C8">
        <w:trPr>
          <w:gridAfter w:val="1"/>
          <w:wAfter w:w="24" w:type="dxa"/>
        </w:trPr>
        <w:tc>
          <w:tcPr>
            <w:tcW w:w="752" w:type="dxa"/>
          </w:tcPr>
          <w:p w14:paraId="38D26B26" w14:textId="77777777" w:rsidR="00DD0B0D" w:rsidRPr="00771E0D" w:rsidRDefault="00DD0B0D" w:rsidP="004B6C17">
            <w:pPr>
              <w:spacing w:beforeLines="60" w:before="144" w:afterLines="60" w:after="144"/>
            </w:pPr>
          </w:p>
        </w:tc>
        <w:tc>
          <w:tcPr>
            <w:tcW w:w="680" w:type="dxa"/>
          </w:tcPr>
          <w:p w14:paraId="7B6568B1" w14:textId="77777777" w:rsidR="00DD0B0D" w:rsidRPr="00E20DD0" w:rsidRDefault="00DD0B0D" w:rsidP="00CE502C">
            <w:pPr>
              <w:spacing w:beforeLines="60" w:before="144" w:afterLines="60" w:after="144"/>
              <w:rPr>
                <w:b/>
              </w:rPr>
            </w:pPr>
            <w:r>
              <w:rPr>
                <w:b/>
              </w:rPr>
              <w:t>.2</w:t>
            </w:r>
            <w:r w:rsidRPr="00E20DD0">
              <w:rPr>
                <w:b/>
              </w:rPr>
              <w:t>00</w:t>
            </w:r>
          </w:p>
        </w:tc>
        <w:tc>
          <w:tcPr>
            <w:tcW w:w="7907" w:type="dxa"/>
          </w:tcPr>
          <w:p w14:paraId="7C6E50F9" w14:textId="77777777" w:rsidR="00DD0B0D" w:rsidRPr="00E20DD0" w:rsidRDefault="00DD0B0D" w:rsidP="00DD0B0D">
            <w:pPr>
              <w:spacing w:beforeLines="60" w:before="144" w:afterLines="60" w:after="144"/>
              <w:rPr>
                <w:b/>
              </w:rPr>
            </w:pPr>
            <w:r>
              <w:rPr>
                <w:b/>
              </w:rPr>
              <w:t>Massnahmen.</w:t>
            </w:r>
          </w:p>
        </w:tc>
      </w:tr>
      <w:tr w:rsidR="00DD0B0D" w:rsidRPr="00771E0D" w14:paraId="553405B9" w14:textId="77777777" w:rsidTr="009B68C8">
        <w:trPr>
          <w:gridAfter w:val="1"/>
          <w:wAfter w:w="24" w:type="dxa"/>
        </w:trPr>
        <w:tc>
          <w:tcPr>
            <w:tcW w:w="752" w:type="dxa"/>
          </w:tcPr>
          <w:p w14:paraId="18B6BDE2" w14:textId="77777777" w:rsidR="00DD0B0D" w:rsidRPr="00771E0D" w:rsidRDefault="00DD0B0D" w:rsidP="004B6C17">
            <w:pPr>
              <w:spacing w:beforeLines="60" w:before="144" w:afterLines="60" w:after="144"/>
            </w:pPr>
          </w:p>
        </w:tc>
        <w:tc>
          <w:tcPr>
            <w:tcW w:w="680" w:type="dxa"/>
          </w:tcPr>
          <w:p w14:paraId="359F47D7" w14:textId="02C3DFC9" w:rsidR="00DD0B0D" w:rsidRPr="008D7184" w:rsidRDefault="00DD0B0D" w:rsidP="00933D65">
            <w:pPr>
              <w:spacing w:beforeLines="60" w:before="144" w:afterLines="60" w:after="144"/>
              <w:rPr>
                <w:b/>
              </w:rPr>
            </w:pPr>
            <w:r w:rsidRPr="008D7184">
              <w:rPr>
                <w:b/>
              </w:rPr>
              <w:t>.</w:t>
            </w:r>
            <w:r>
              <w:rPr>
                <w:b/>
              </w:rPr>
              <w:t>2</w:t>
            </w:r>
            <w:r w:rsidR="00B63D8C">
              <w:rPr>
                <w:b/>
              </w:rPr>
              <w:t>1</w:t>
            </w:r>
            <w:r w:rsidRPr="008D7184">
              <w:rPr>
                <w:b/>
              </w:rPr>
              <w:t>0</w:t>
            </w:r>
          </w:p>
        </w:tc>
        <w:tc>
          <w:tcPr>
            <w:tcW w:w="7907" w:type="dxa"/>
          </w:tcPr>
          <w:p w14:paraId="3A93DA8C" w14:textId="77777777" w:rsidR="00DD0B0D" w:rsidRPr="00771E0D" w:rsidRDefault="00DD0B0D" w:rsidP="00CE502C">
            <w:pPr>
              <w:spacing w:beforeLines="60" w:before="144" w:afterLines="60" w:after="144"/>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DD0B0D" w:rsidRPr="00771E0D" w14:paraId="4034DC0A" w14:textId="77777777" w:rsidTr="009B68C8">
        <w:trPr>
          <w:gridAfter w:val="1"/>
          <w:wAfter w:w="24" w:type="dxa"/>
        </w:trPr>
        <w:tc>
          <w:tcPr>
            <w:tcW w:w="752" w:type="dxa"/>
          </w:tcPr>
          <w:p w14:paraId="47CC7461" w14:textId="77777777" w:rsidR="00DD0B0D" w:rsidRPr="00771E0D" w:rsidRDefault="00DD0B0D" w:rsidP="004B6C17">
            <w:pPr>
              <w:spacing w:beforeLines="60" w:before="144" w:afterLines="60" w:after="144"/>
            </w:pPr>
          </w:p>
        </w:tc>
        <w:tc>
          <w:tcPr>
            <w:tcW w:w="680" w:type="dxa"/>
          </w:tcPr>
          <w:p w14:paraId="099995D8" w14:textId="7C24E7DF" w:rsidR="00DD0B0D" w:rsidRPr="00437915" w:rsidRDefault="00DD0B0D" w:rsidP="00933D65">
            <w:pPr>
              <w:spacing w:beforeLines="60" w:before="144" w:afterLines="60" w:after="144"/>
              <w:rPr>
                <w:b/>
              </w:rPr>
            </w:pPr>
            <w:r>
              <w:rPr>
                <w:b/>
              </w:rPr>
              <w:t>.2</w:t>
            </w:r>
            <w:r w:rsidR="00B63D8C">
              <w:rPr>
                <w:b/>
              </w:rPr>
              <w:t>2</w:t>
            </w:r>
            <w:r>
              <w:rPr>
                <w:b/>
              </w:rPr>
              <w:t>0</w:t>
            </w:r>
          </w:p>
        </w:tc>
        <w:tc>
          <w:tcPr>
            <w:tcW w:w="7907" w:type="dxa"/>
          </w:tcPr>
          <w:p w14:paraId="64162275" w14:textId="6C1C72F9" w:rsidR="00DD0B0D" w:rsidRPr="00437915" w:rsidRDefault="00DD0B0D" w:rsidP="00933D65">
            <w:pPr>
              <w:spacing w:beforeLines="60" w:before="144" w:afterLines="60" w:after="144"/>
              <w:rPr>
                <w:color w:val="FF0000"/>
              </w:rPr>
            </w:pPr>
            <w:r w:rsidRPr="00437915">
              <w:t>bis .</w:t>
            </w:r>
            <w:r>
              <w:t>280</w:t>
            </w:r>
            <w:r w:rsidRPr="00437915">
              <w:t xml:space="preserve"> wie .</w:t>
            </w:r>
            <w:r>
              <w:t>2</w:t>
            </w:r>
            <w:r w:rsidR="00B63D8C">
              <w:t>1</w:t>
            </w:r>
            <w:r w:rsidRPr="00437915">
              <w:t>0</w:t>
            </w:r>
          </w:p>
        </w:tc>
      </w:tr>
      <w:tr w:rsidR="00DD0B0D" w:rsidRPr="00771E0D" w14:paraId="2DED57A1" w14:textId="77777777" w:rsidTr="009B68C8">
        <w:trPr>
          <w:gridAfter w:val="1"/>
          <w:wAfter w:w="24" w:type="dxa"/>
        </w:trPr>
        <w:tc>
          <w:tcPr>
            <w:tcW w:w="752" w:type="dxa"/>
          </w:tcPr>
          <w:p w14:paraId="46EA36F0" w14:textId="77777777" w:rsidR="00DD0B0D" w:rsidRPr="00771E0D" w:rsidRDefault="00DD0B0D" w:rsidP="004B6C17">
            <w:pPr>
              <w:spacing w:beforeLines="60" w:before="144" w:afterLines="60" w:after="144"/>
            </w:pPr>
          </w:p>
        </w:tc>
        <w:tc>
          <w:tcPr>
            <w:tcW w:w="680" w:type="dxa"/>
          </w:tcPr>
          <w:p w14:paraId="224A5DB8" w14:textId="77777777" w:rsidR="00DD0B0D" w:rsidRPr="008D7184" w:rsidRDefault="00DD0B0D" w:rsidP="00DD0B0D">
            <w:pPr>
              <w:spacing w:beforeLines="60" w:before="144" w:afterLines="60" w:after="144"/>
              <w:rPr>
                <w:b/>
              </w:rPr>
            </w:pPr>
            <w:r w:rsidRPr="008D7184">
              <w:rPr>
                <w:b/>
              </w:rPr>
              <w:t>.</w:t>
            </w:r>
            <w:r>
              <w:rPr>
                <w:b/>
              </w:rPr>
              <w:t>30</w:t>
            </w:r>
            <w:r w:rsidRPr="008D7184">
              <w:rPr>
                <w:b/>
              </w:rPr>
              <w:t>0</w:t>
            </w:r>
          </w:p>
        </w:tc>
        <w:tc>
          <w:tcPr>
            <w:tcW w:w="7907" w:type="dxa"/>
          </w:tcPr>
          <w:p w14:paraId="19FA2F17" w14:textId="77777777" w:rsidR="00DD0B0D" w:rsidRPr="00771E0D" w:rsidRDefault="00DD0B0D" w:rsidP="00CE502C">
            <w:pPr>
              <w:spacing w:beforeLines="60" w:before="144" w:afterLines="60" w:after="144"/>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DD0B0D" w:rsidRPr="00771E0D" w14:paraId="32372C40" w14:textId="77777777" w:rsidTr="009B68C8">
        <w:trPr>
          <w:gridAfter w:val="1"/>
          <w:wAfter w:w="24" w:type="dxa"/>
        </w:trPr>
        <w:tc>
          <w:tcPr>
            <w:tcW w:w="752" w:type="dxa"/>
          </w:tcPr>
          <w:p w14:paraId="05477FE7" w14:textId="77777777" w:rsidR="00DD0B0D" w:rsidRPr="00771E0D" w:rsidRDefault="00DD0B0D" w:rsidP="004B6C17">
            <w:pPr>
              <w:spacing w:beforeLines="60" w:before="144" w:afterLines="60" w:after="144"/>
            </w:pPr>
          </w:p>
        </w:tc>
        <w:tc>
          <w:tcPr>
            <w:tcW w:w="680" w:type="dxa"/>
          </w:tcPr>
          <w:p w14:paraId="23026E2D" w14:textId="77777777" w:rsidR="00DD0B0D" w:rsidRPr="00437915" w:rsidRDefault="00DD0B0D" w:rsidP="00DD0B0D">
            <w:pPr>
              <w:spacing w:beforeLines="60" w:before="144" w:afterLines="60" w:after="144"/>
              <w:rPr>
                <w:b/>
              </w:rPr>
            </w:pPr>
            <w:r>
              <w:rPr>
                <w:b/>
              </w:rPr>
              <w:t>.400</w:t>
            </w:r>
          </w:p>
        </w:tc>
        <w:tc>
          <w:tcPr>
            <w:tcW w:w="7907" w:type="dxa"/>
          </w:tcPr>
          <w:p w14:paraId="2F498319" w14:textId="77777777" w:rsidR="00DD0B0D" w:rsidRPr="00437915" w:rsidRDefault="00DD0B0D" w:rsidP="00DD0B0D">
            <w:pPr>
              <w:spacing w:beforeLines="60" w:before="144" w:afterLines="60" w:after="144"/>
              <w:rPr>
                <w:color w:val="FF0000"/>
              </w:rPr>
            </w:pPr>
            <w:r w:rsidRPr="00437915">
              <w:t>bis .</w:t>
            </w:r>
            <w:r>
              <w:t>800</w:t>
            </w:r>
            <w:r w:rsidRPr="00437915">
              <w:t xml:space="preserve"> wie .</w:t>
            </w:r>
            <w:r>
              <w:t>30</w:t>
            </w:r>
            <w:r w:rsidRPr="00437915">
              <w:t>0</w:t>
            </w:r>
          </w:p>
        </w:tc>
      </w:tr>
      <w:tr w:rsidR="00B01733" w:rsidRPr="00771E0D" w14:paraId="43242487" w14:textId="77777777" w:rsidTr="009B68C8">
        <w:trPr>
          <w:gridAfter w:val="1"/>
          <w:wAfter w:w="24" w:type="dxa"/>
        </w:trPr>
        <w:tc>
          <w:tcPr>
            <w:tcW w:w="9339" w:type="dxa"/>
            <w:gridSpan w:val="3"/>
          </w:tcPr>
          <w:p w14:paraId="09A968BF" w14:textId="56E57322" w:rsidR="00B01733" w:rsidRPr="00DD0B0D" w:rsidRDefault="00B01733" w:rsidP="00DD0B0D">
            <w:pPr>
              <w:pStyle w:val="berschrift2"/>
              <w:numPr>
                <w:ilvl w:val="0"/>
                <w:numId w:val="0"/>
              </w:numPr>
              <w:tabs>
                <w:tab w:val="left" w:pos="1407"/>
              </w:tabs>
              <w:spacing w:beforeLines="60" w:before="144" w:afterLines="60" w:after="144"/>
              <w:contextualSpacing w:val="0"/>
              <w:rPr>
                <w:smallCaps/>
                <w:sz w:val="22"/>
                <w:szCs w:val="22"/>
              </w:rPr>
            </w:pPr>
            <w:bookmarkStart w:id="173" w:name="_Toc91503883"/>
            <w:bookmarkStart w:id="174" w:name="_Toc197833766"/>
            <w:bookmarkStart w:id="175" w:name="_Toc69477869"/>
            <w:r w:rsidRPr="00DD0B0D">
              <w:rPr>
                <w:smallCaps/>
                <w:sz w:val="22"/>
                <w:szCs w:val="22"/>
              </w:rPr>
              <w:t>530</w:t>
            </w:r>
            <w:r w:rsidRPr="00DD0B0D">
              <w:rPr>
                <w:smallCaps/>
                <w:sz w:val="22"/>
                <w:szCs w:val="22"/>
              </w:rPr>
              <w:tab/>
            </w:r>
            <w:bookmarkEnd w:id="173"/>
            <w:bookmarkEnd w:id="174"/>
            <w:r w:rsidR="00DD0B0D">
              <w:rPr>
                <w:smallCaps/>
                <w:sz w:val="24"/>
                <w:szCs w:val="24"/>
              </w:rPr>
              <w:t>Schutz von</w:t>
            </w:r>
            <w:r w:rsidR="00EF179A" w:rsidRPr="00DD0B0D">
              <w:rPr>
                <w:smallCaps/>
                <w:sz w:val="24"/>
                <w:szCs w:val="24"/>
              </w:rPr>
              <w:t xml:space="preserve"> Baustelle</w:t>
            </w:r>
            <w:r w:rsidR="00DD0B0D">
              <w:rPr>
                <w:smallCaps/>
                <w:sz w:val="24"/>
                <w:szCs w:val="24"/>
              </w:rPr>
              <w:t>n</w:t>
            </w:r>
            <w:bookmarkEnd w:id="175"/>
          </w:p>
        </w:tc>
      </w:tr>
      <w:tr w:rsidR="005D0A97" w:rsidRPr="00771E0D" w14:paraId="26730BC1" w14:textId="77777777" w:rsidTr="009B68C8">
        <w:trPr>
          <w:gridAfter w:val="1"/>
          <w:wAfter w:w="24" w:type="dxa"/>
        </w:trPr>
        <w:tc>
          <w:tcPr>
            <w:tcW w:w="9339" w:type="dxa"/>
            <w:gridSpan w:val="3"/>
          </w:tcPr>
          <w:p w14:paraId="6440D688" w14:textId="44ACD642" w:rsidR="005D0A97" w:rsidRPr="00BB7E4E" w:rsidRDefault="005D0A97" w:rsidP="00BB7E4E">
            <w:pPr>
              <w:pStyle w:val="berschrift3"/>
              <w:numPr>
                <w:ilvl w:val="0"/>
                <w:numId w:val="0"/>
              </w:numPr>
              <w:tabs>
                <w:tab w:val="left" w:pos="1392"/>
              </w:tabs>
              <w:spacing w:beforeLines="60" w:before="144" w:afterLines="60" w:after="144"/>
              <w:contextualSpacing w:val="0"/>
              <w:rPr>
                <w:sz w:val="22"/>
                <w:szCs w:val="22"/>
              </w:rPr>
            </w:pPr>
            <w:bookmarkStart w:id="176" w:name="_Toc69477870"/>
            <w:r w:rsidRPr="00C658C6">
              <w:rPr>
                <w:sz w:val="22"/>
                <w:szCs w:val="22"/>
                <w:highlight w:val="green"/>
              </w:rPr>
              <w:t>531</w:t>
            </w:r>
            <w:r w:rsidRPr="00C658C6">
              <w:rPr>
                <w:sz w:val="22"/>
                <w:szCs w:val="22"/>
                <w:highlight w:val="green"/>
              </w:rPr>
              <w:tab/>
              <w:t xml:space="preserve">Schutz </w:t>
            </w:r>
            <w:r w:rsidR="00BB7E4E" w:rsidRPr="00C658C6">
              <w:rPr>
                <w:sz w:val="22"/>
                <w:szCs w:val="22"/>
                <w:highlight w:val="green"/>
              </w:rPr>
              <w:t>von</w:t>
            </w:r>
            <w:r w:rsidRPr="00C658C6">
              <w:rPr>
                <w:sz w:val="22"/>
                <w:szCs w:val="22"/>
                <w:highlight w:val="green"/>
              </w:rPr>
              <w:t xml:space="preserve"> Baustelle</w:t>
            </w:r>
            <w:r w:rsidR="00BB7E4E" w:rsidRPr="00C658C6">
              <w:rPr>
                <w:sz w:val="22"/>
                <w:szCs w:val="22"/>
                <w:highlight w:val="green"/>
              </w:rPr>
              <w:t>n</w:t>
            </w:r>
            <w:r w:rsidRPr="00C658C6">
              <w:rPr>
                <w:sz w:val="22"/>
                <w:szCs w:val="22"/>
                <w:highlight w:val="green"/>
              </w:rPr>
              <w:t>, Zufahrten und Transportwege</w:t>
            </w:r>
            <w:r w:rsidR="00BB7E4E" w:rsidRPr="00C658C6">
              <w:rPr>
                <w:sz w:val="22"/>
                <w:szCs w:val="22"/>
                <w:highlight w:val="green"/>
              </w:rPr>
              <w:t>n.</w:t>
            </w:r>
            <w:bookmarkEnd w:id="176"/>
          </w:p>
        </w:tc>
      </w:tr>
      <w:tr w:rsidR="009B68C8" w:rsidRPr="00E454FF" w14:paraId="5B232FD8" w14:textId="77777777" w:rsidTr="009B68C8">
        <w:trPr>
          <w:gridAfter w:val="1"/>
          <w:wAfter w:w="24" w:type="dxa"/>
        </w:trPr>
        <w:tc>
          <w:tcPr>
            <w:tcW w:w="752" w:type="dxa"/>
          </w:tcPr>
          <w:p w14:paraId="301DD709" w14:textId="77777777" w:rsidR="00B01733" w:rsidRPr="00E454FF" w:rsidRDefault="00B01733" w:rsidP="004B6C17">
            <w:pPr>
              <w:spacing w:beforeLines="60" w:before="144" w:afterLines="60" w:after="144"/>
            </w:pPr>
          </w:p>
        </w:tc>
        <w:tc>
          <w:tcPr>
            <w:tcW w:w="680" w:type="dxa"/>
          </w:tcPr>
          <w:p w14:paraId="03CF3623" w14:textId="77777777" w:rsidR="00B01733" w:rsidRPr="00E454FF" w:rsidRDefault="00B01733" w:rsidP="004B6C17">
            <w:pPr>
              <w:pStyle w:val="Standardkursiv"/>
              <w:spacing w:beforeLines="60" w:before="144" w:afterLines="60" w:after="144"/>
              <w:rPr>
                <w:b/>
                <w:i w:val="0"/>
              </w:rPr>
            </w:pPr>
            <w:r w:rsidRPr="00E454FF">
              <w:rPr>
                <w:b/>
                <w:i w:val="0"/>
              </w:rPr>
              <w:t>.</w:t>
            </w:r>
            <w:r w:rsidR="00BB124B" w:rsidRPr="00E454FF">
              <w:rPr>
                <w:b/>
                <w:i w:val="0"/>
              </w:rPr>
              <w:t>270</w:t>
            </w:r>
          </w:p>
        </w:tc>
        <w:tc>
          <w:tcPr>
            <w:tcW w:w="7907" w:type="dxa"/>
          </w:tcPr>
          <w:p w14:paraId="3F5C833A" w14:textId="77777777" w:rsidR="00B01733" w:rsidRPr="00E454FF" w:rsidRDefault="00B01733" w:rsidP="004B6C17">
            <w:pPr>
              <w:pStyle w:val="Standardkursiv"/>
              <w:spacing w:beforeLines="60" w:before="144" w:afterLines="60" w:after="144"/>
              <w:rPr>
                <w:b/>
                <w:i w:val="0"/>
              </w:rPr>
            </w:pPr>
            <w:r w:rsidRPr="00E454FF">
              <w:rPr>
                <w:b/>
                <w:i w:val="0"/>
              </w:rPr>
              <w:t>Schutz gegen Witterung</w:t>
            </w:r>
          </w:p>
        </w:tc>
      </w:tr>
      <w:tr w:rsidR="00E454FF" w:rsidRPr="00E454FF" w14:paraId="0EF2C1F0" w14:textId="77777777" w:rsidTr="009B68C8">
        <w:trPr>
          <w:gridAfter w:val="1"/>
          <w:wAfter w:w="24" w:type="dxa"/>
        </w:trPr>
        <w:tc>
          <w:tcPr>
            <w:tcW w:w="752" w:type="dxa"/>
          </w:tcPr>
          <w:p w14:paraId="583B94EE" w14:textId="77777777" w:rsidR="00475581" w:rsidRPr="00E454FF" w:rsidRDefault="00475581" w:rsidP="004B6C17">
            <w:pPr>
              <w:spacing w:beforeLines="60" w:before="144" w:afterLines="60" w:after="144"/>
            </w:pPr>
          </w:p>
        </w:tc>
        <w:tc>
          <w:tcPr>
            <w:tcW w:w="680" w:type="dxa"/>
          </w:tcPr>
          <w:p w14:paraId="00CD5797" w14:textId="77777777" w:rsidR="00475581" w:rsidRPr="00E454FF" w:rsidRDefault="00475581" w:rsidP="004B6C17">
            <w:pPr>
              <w:pStyle w:val="Standardkursiv"/>
              <w:spacing w:beforeLines="60" w:before="144" w:afterLines="60" w:after="144"/>
              <w:rPr>
                <w:b/>
                <w:i w:val="0"/>
              </w:rPr>
            </w:pPr>
            <w:r w:rsidRPr="00E454FF">
              <w:rPr>
                <w:b/>
                <w:i w:val="0"/>
              </w:rPr>
              <w:t>.280</w:t>
            </w:r>
          </w:p>
        </w:tc>
        <w:tc>
          <w:tcPr>
            <w:tcW w:w="7907" w:type="dxa"/>
          </w:tcPr>
          <w:p w14:paraId="57F28C07" w14:textId="286E6E86" w:rsidR="00475581" w:rsidRPr="00E454FF" w:rsidRDefault="00475581" w:rsidP="00E454FF">
            <w:pPr>
              <w:pStyle w:val="Standardkursiv"/>
              <w:spacing w:beforeLines="60" w:before="144" w:afterLines="60" w:after="144"/>
              <w:rPr>
                <w:i w:val="0"/>
              </w:rPr>
            </w:pPr>
            <w:r w:rsidRPr="00E454FF">
              <w:t>Weitere sind aufzuführen (Lawinen, Steinschlag, etc.)</w:t>
            </w:r>
          </w:p>
        </w:tc>
      </w:tr>
      <w:tr w:rsidR="009B68C8" w:rsidRPr="00E454FF" w14:paraId="0635627F" w14:textId="77777777" w:rsidTr="009B68C8">
        <w:trPr>
          <w:gridAfter w:val="1"/>
          <w:wAfter w:w="24" w:type="dxa"/>
        </w:trPr>
        <w:tc>
          <w:tcPr>
            <w:tcW w:w="752" w:type="dxa"/>
          </w:tcPr>
          <w:p w14:paraId="1206BC0D" w14:textId="77777777" w:rsidR="00475581" w:rsidRPr="00E454FF" w:rsidRDefault="00475581" w:rsidP="004B6C17">
            <w:pPr>
              <w:spacing w:beforeLines="60" w:before="144" w:afterLines="60" w:after="144"/>
            </w:pPr>
          </w:p>
        </w:tc>
        <w:tc>
          <w:tcPr>
            <w:tcW w:w="680" w:type="dxa"/>
          </w:tcPr>
          <w:p w14:paraId="27690A7A" w14:textId="77777777" w:rsidR="00475581" w:rsidRPr="00E454FF" w:rsidRDefault="00475581" w:rsidP="004B6C17">
            <w:pPr>
              <w:pStyle w:val="Standardkursiv"/>
              <w:spacing w:beforeLines="60" w:before="144" w:afterLines="60" w:after="144"/>
              <w:rPr>
                <w:b/>
                <w:i w:val="0"/>
              </w:rPr>
            </w:pPr>
            <w:r w:rsidRPr="00E454FF">
              <w:rPr>
                <w:b/>
                <w:i w:val="0"/>
              </w:rPr>
              <w:t>.300</w:t>
            </w:r>
          </w:p>
        </w:tc>
        <w:tc>
          <w:tcPr>
            <w:tcW w:w="7907" w:type="dxa"/>
          </w:tcPr>
          <w:p w14:paraId="03C3B64D" w14:textId="77777777" w:rsidR="00475581" w:rsidRPr="00E454FF" w:rsidRDefault="00475581" w:rsidP="004B6C17">
            <w:pPr>
              <w:pStyle w:val="Standardkursiv"/>
              <w:spacing w:beforeLines="60" w:before="144" w:afterLines="60" w:after="144"/>
              <w:rPr>
                <w:i w:val="0"/>
              </w:rPr>
            </w:pPr>
            <w:r w:rsidRPr="00E454FF">
              <w:rPr>
                <w:i w:val="0"/>
              </w:rPr>
              <w:t>Absperrvorrichtungen</w:t>
            </w:r>
          </w:p>
        </w:tc>
      </w:tr>
      <w:tr w:rsidR="009B68C8" w:rsidRPr="00445456" w14:paraId="0A52D322" w14:textId="77777777" w:rsidTr="009B68C8">
        <w:trPr>
          <w:gridAfter w:val="1"/>
          <w:wAfter w:w="24" w:type="dxa"/>
        </w:trPr>
        <w:tc>
          <w:tcPr>
            <w:tcW w:w="752" w:type="dxa"/>
          </w:tcPr>
          <w:p w14:paraId="7F3CBEC6" w14:textId="77777777" w:rsidR="00475581" w:rsidRPr="00C658C6" w:rsidRDefault="00475581" w:rsidP="004B6C17">
            <w:pPr>
              <w:spacing w:beforeLines="60" w:before="144" w:afterLines="60" w:after="144"/>
              <w:rPr>
                <w:color w:val="FFFFFF" w:themeColor="background1"/>
              </w:rPr>
            </w:pPr>
          </w:p>
        </w:tc>
        <w:tc>
          <w:tcPr>
            <w:tcW w:w="680" w:type="dxa"/>
          </w:tcPr>
          <w:p w14:paraId="586FB7D3" w14:textId="77777777" w:rsidR="00475581" w:rsidRPr="00C658C6" w:rsidRDefault="00475581" w:rsidP="004B6C17">
            <w:pPr>
              <w:pStyle w:val="Standardkursiv"/>
              <w:spacing w:beforeLines="60" w:before="144" w:afterLines="60" w:after="144"/>
              <w:rPr>
                <w:b/>
                <w:i w:val="0"/>
                <w:highlight w:val="green"/>
              </w:rPr>
            </w:pPr>
            <w:r w:rsidRPr="00C658C6">
              <w:rPr>
                <w:b/>
                <w:i w:val="0"/>
                <w:highlight w:val="green"/>
              </w:rPr>
              <w:t>.400</w:t>
            </w:r>
          </w:p>
        </w:tc>
        <w:tc>
          <w:tcPr>
            <w:tcW w:w="7907" w:type="dxa"/>
          </w:tcPr>
          <w:p w14:paraId="078EA2AD" w14:textId="77777777" w:rsidR="00475581" w:rsidRPr="00C658C6" w:rsidRDefault="00475581" w:rsidP="004B6C17">
            <w:pPr>
              <w:pStyle w:val="Standardkursiv"/>
              <w:spacing w:beforeLines="60" w:before="144" w:afterLines="60" w:after="144"/>
              <w:rPr>
                <w:b/>
                <w:i w:val="0"/>
                <w:highlight w:val="green"/>
              </w:rPr>
            </w:pPr>
            <w:r w:rsidRPr="00C658C6">
              <w:rPr>
                <w:b/>
                <w:i w:val="0"/>
                <w:highlight w:val="green"/>
              </w:rPr>
              <w:t>Wildschutzzäune</w:t>
            </w:r>
          </w:p>
          <w:p w14:paraId="50EC0A45" w14:textId="44176ED4" w:rsidR="00972CBD" w:rsidRPr="00C658C6" w:rsidRDefault="00972CBD" w:rsidP="00972CBD">
            <w:pPr>
              <w:pStyle w:val="Erluterung1"/>
              <w:spacing w:beforeLines="60" w:before="144" w:afterLines="60" w:after="144"/>
              <w:rPr>
                <w:b/>
                <w:i w:val="0"/>
                <w:color w:val="auto"/>
                <w:highlight w:val="green"/>
              </w:rPr>
            </w:pPr>
            <w:r w:rsidRPr="00C658C6">
              <w:rPr>
                <w:i w:val="0"/>
                <w:color w:val="auto"/>
                <w:highlight w:val="green"/>
              </w:rPr>
              <w:t xml:space="preserve">Müssen für die Bauarbeiten Wildschutzzäune temporär entfernt werden, so ist sicherzustellen, dass keine Wildtiere in den Baustellenbereich eindringen können. Nach Abschluss der Bauarbeiten muss der Wildschutzzaun wiederhergestellt werden. Die entsprechenden Kosten </w:t>
            </w:r>
            <w:r w:rsidR="0089595D" w:rsidRPr="00C658C6">
              <w:rPr>
                <w:i w:val="0"/>
                <w:color w:val="auto"/>
                <w:highlight w:val="green"/>
              </w:rPr>
              <w:t>sind</w:t>
            </w:r>
            <w:r w:rsidR="0089595D" w:rsidRPr="00C658C6">
              <w:rPr>
                <w:color w:val="auto"/>
                <w:highlight w:val="green"/>
              </w:rPr>
              <w:t xml:space="preserve"> in Kap. 113 Installationen Pos. ___.___ </w:t>
            </w:r>
            <w:r w:rsidR="0089595D" w:rsidRPr="00C658C6">
              <w:rPr>
                <w:i w:val="0"/>
                <w:color w:val="auto"/>
                <w:highlight w:val="green"/>
              </w:rPr>
              <w:t xml:space="preserve">im </w:t>
            </w:r>
            <w:r w:rsidRPr="00C658C6">
              <w:rPr>
                <w:i w:val="0"/>
                <w:color w:val="auto"/>
                <w:highlight w:val="green"/>
              </w:rPr>
              <w:t>Angebot einzurechnen.</w:t>
            </w:r>
          </w:p>
        </w:tc>
      </w:tr>
      <w:tr w:rsidR="00423E91" w:rsidRPr="00771E0D" w14:paraId="05B05C37" w14:textId="77777777" w:rsidTr="009B68C8">
        <w:trPr>
          <w:gridAfter w:val="1"/>
          <w:wAfter w:w="24" w:type="dxa"/>
        </w:trPr>
        <w:tc>
          <w:tcPr>
            <w:tcW w:w="752" w:type="dxa"/>
          </w:tcPr>
          <w:p w14:paraId="267A7F91" w14:textId="77777777" w:rsidR="00423E91" w:rsidRPr="00771E0D" w:rsidRDefault="00423E91" w:rsidP="004B6C17">
            <w:pPr>
              <w:spacing w:beforeLines="60" w:before="144" w:afterLines="60" w:after="144"/>
            </w:pPr>
          </w:p>
        </w:tc>
        <w:tc>
          <w:tcPr>
            <w:tcW w:w="680" w:type="dxa"/>
          </w:tcPr>
          <w:p w14:paraId="447CAAB4" w14:textId="77777777" w:rsidR="00423E91" w:rsidRPr="008D7184" w:rsidRDefault="00423E91" w:rsidP="00423E91">
            <w:pPr>
              <w:spacing w:beforeLines="60" w:before="144" w:afterLines="60" w:after="144"/>
              <w:rPr>
                <w:b/>
              </w:rPr>
            </w:pPr>
            <w:r w:rsidRPr="008D7184">
              <w:rPr>
                <w:b/>
              </w:rPr>
              <w:t>.</w:t>
            </w:r>
            <w:r>
              <w:rPr>
                <w:b/>
              </w:rPr>
              <w:t>50</w:t>
            </w:r>
            <w:r w:rsidRPr="008D7184">
              <w:rPr>
                <w:b/>
              </w:rPr>
              <w:t>0</w:t>
            </w:r>
          </w:p>
        </w:tc>
        <w:tc>
          <w:tcPr>
            <w:tcW w:w="7907" w:type="dxa"/>
          </w:tcPr>
          <w:p w14:paraId="7DAD8ABC" w14:textId="77777777" w:rsidR="00423E91" w:rsidRPr="00771E0D" w:rsidRDefault="00423E91" w:rsidP="00CE502C">
            <w:pPr>
              <w:spacing w:beforeLines="60" w:before="144" w:afterLines="60" w:after="144"/>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423E91" w:rsidRPr="00771E0D" w14:paraId="086C7A22" w14:textId="77777777" w:rsidTr="009B68C8">
        <w:trPr>
          <w:gridAfter w:val="1"/>
          <w:wAfter w:w="24" w:type="dxa"/>
        </w:trPr>
        <w:tc>
          <w:tcPr>
            <w:tcW w:w="752" w:type="dxa"/>
          </w:tcPr>
          <w:p w14:paraId="59CE5EA7" w14:textId="77777777" w:rsidR="00423E91" w:rsidRPr="00771E0D" w:rsidRDefault="00423E91" w:rsidP="004B6C17">
            <w:pPr>
              <w:spacing w:beforeLines="60" w:before="144" w:afterLines="60" w:after="144"/>
            </w:pPr>
          </w:p>
        </w:tc>
        <w:tc>
          <w:tcPr>
            <w:tcW w:w="680" w:type="dxa"/>
          </w:tcPr>
          <w:p w14:paraId="5D12211B" w14:textId="77777777" w:rsidR="00423E91" w:rsidRPr="00437915" w:rsidRDefault="00423E91" w:rsidP="00423E91">
            <w:pPr>
              <w:spacing w:beforeLines="60" w:before="144" w:afterLines="60" w:after="144"/>
              <w:rPr>
                <w:b/>
              </w:rPr>
            </w:pPr>
            <w:r>
              <w:rPr>
                <w:b/>
              </w:rPr>
              <w:t>.600</w:t>
            </w:r>
          </w:p>
        </w:tc>
        <w:tc>
          <w:tcPr>
            <w:tcW w:w="7907" w:type="dxa"/>
          </w:tcPr>
          <w:p w14:paraId="1B8CECFE" w14:textId="77777777" w:rsidR="00423E91" w:rsidRPr="00437915" w:rsidRDefault="00423E91" w:rsidP="00423E91">
            <w:pPr>
              <w:spacing w:beforeLines="60" w:before="144" w:afterLines="60" w:after="144"/>
              <w:rPr>
                <w:color w:val="FF0000"/>
              </w:rPr>
            </w:pPr>
            <w:r w:rsidRPr="00437915">
              <w:t>bis .</w:t>
            </w:r>
            <w:r>
              <w:t>800</w:t>
            </w:r>
            <w:r w:rsidRPr="00437915">
              <w:t xml:space="preserve"> wie .</w:t>
            </w:r>
            <w:r>
              <w:t>50</w:t>
            </w:r>
            <w:r w:rsidRPr="00437915">
              <w:t>0</w:t>
            </w:r>
          </w:p>
        </w:tc>
      </w:tr>
      <w:tr w:rsidR="005D0A97" w:rsidRPr="00771E0D" w14:paraId="4EF494D3" w14:textId="77777777" w:rsidTr="009B68C8">
        <w:trPr>
          <w:gridAfter w:val="1"/>
          <w:wAfter w:w="24" w:type="dxa"/>
        </w:trPr>
        <w:tc>
          <w:tcPr>
            <w:tcW w:w="9339" w:type="dxa"/>
            <w:gridSpan w:val="3"/>
          </w:tcPr>
          <w:p w14:paraId="4496241F" w14:textId="5A10C082" w:rsidR="005D0A97" w:rsidRPr="00423E91" w:rsidRDefault="005D0A97" w:rsidP="00423E91">
            <w:pPr>
              <w:pStyle w:val="berschrift3"/>
              <w:numPr>
                <w:ilvl w:val="0"/>
                <w:numId w:val="0"/>
              </w:numPr>
              <w:tabs>
                <w:tab w:val="left" w:pos="1392"/>
              </w:tabs>
              <w:spacing w:beforeLines="60" w:before="144" w:afterLines="60" w:after="144"/>
              <w:contextualSpacing w:val="0"/>
              <w:rPr>
                <w:sz w:val="22"/>
                <w:szCs w:val="22"/>
              </w:rPr>
            </w:pPr>
            <w:bookmarkStart w:id="177" w:name="_Toc69477871"/>
            <w:r w:rsidRPr="00423E91">
              <w:rPr>
                <w:sz w:val="22"/>
                <w:szCs w:val="22"/>
              </w:rPr>
              <w:t>532</w:t>
            </w:r>
            <w:r w:rsidRPr="00423E91">
              <w:rPr>
                <w:sz w:val="22"/>
                <w:szCs w:val="22"/>
              </w:rPr>
              <w:tab/>
              <w:t>Schutz bestehender Anlagen</w:t>
            </w:r>
            <w:bookmarkEnd w:id="177"/>
          </w:p>
        </w:tc>
      </w:tr>
      <w:tr w:rsidR="004933F0" w:rsidRPr="004933F0" w14:paraId="040B7198" w14:textId="77777777" w:rsidTr="009B68C8">
        <w:trPr>
          <w:gridAfter w:val="1"/>
          <w:wAfter w:w="24" w:type="dxa"/>
        </w:trPr>
        <w:tc>
          <w:tcPr>
            <w:tcW w:w="9339" w:type="dxa"/>
            <w:gridSpan w:val="3"/>
          </w:tcPr>
          <w:p w14:paraId="4AD26221" w14:textId="7C35171B" w:rsidR="00B01733" w:rsidRPr="004933F0" w:rsidRDefault="00B01733" w:rsidP="004B6C17">
            <w:pPr>
              <w:pStyle w:val="berschrift2"/>
              <w:numPr>
                <w:ilvl w:val="0"/>
                <w:numId w:val="0"/>
              </w:numPr>
              <w:tabs>
                <w:tab w:val="left" w:pos="1407"/>
              </w:tabs>
              <w:spacing w:beforeLines="60" w:before="144" w:afterLines="60" w:after="144"/>
              <w:contextualSpacing w:val="0"/>
              <w:rPr>
                <w:smallCaps/>
                <w:sz w:val="22"/>
                <w:szCs w:val="22"/>
                <w:highlight w:val="green"/>
              </w:rPr>
            </w:pPr>
            <w:bookmarkStart w:id="178" w:name="_Toc91503884"/>
            <w:bookmarkStart w:id="179" w:name="_Toc197833767"/>
            <w:bookmarkStart w:id="180" w:name="_Toc69477872"/>
            <w:r w:rsidRPr="004933F0">
              <w:rPr>
                <w:smallCaps/>
                <w:sz w:val="22"/>
                <w:szCs w:val="22"/>
                <w:highlight w:val="green"/>
              </w:rPr>
              <w:t>540</w:t>
            </w:r>
            <w:r w:rsidRPr="004933F0">
              <w:rPr>
                <w:smallCaps/>
                <w:sz w:val="22"/>
                <w:szCs w:val="22"/>
                <w:highlight w:val="green"/>
              </w:rPr>
              <w:tab/>
            </w:r>
            <w:bookmarkEnd w:id="178"/>
            <w:bookmarkEnd w:id="179"/>
            <w:r w:rsidR="00EF179A" w:rsidRPr="004933F0">
              <w:rPr>
                <w:smallCaps/>
                <w:sz w:val="24"/>
                <w:szCs w:val="24"/>
                <w:highlight w:val="green"/>
              </w:rPr>
              <w:t>Schutz der Umgebung</w:t>
            </w:r>
            <w:bookmarkEnd w:id="180"/>
          </w:p>
        </w:tc>
      </w:tr>
      <w:tr w:rsidR="004933F0" w:rsidRPr="004933F0" w14:paraId="18BED1B6" w14:textId="77777777" w:rsidTr="009B68C8">
        <w:trPr>
          <w:gridAfter w:val="1"/>
          <w:wAfter w:w="24" w:type="dxa"/>
        </w:trPr>
        <w:tc>
          <w:tcPr>
            <w:tcW w:w="752" w:type="dxa"/>
          </w:tcPr>
          <w:p w14:paraId="46119362" w14:textId="77777777" w:rsidR="00B01733" w:rsidRPr="004933F0" w:rsidRDefault="007E39C8" w:rsidP="004B6C17">
            <w:pPr>
              <w:spacing w:beforeLines="60" w:before="144" w:afterLines="60" w:after="144"/>
              <w:jc w:val="right"/>
              <w:rPr>
                <w:b/>
                <w:highlight w:val="green"/>
              </w:rPr>
            </w:pPr>
            <w:r w:rsidRPr="004933F0">
              <w:rPr>
                <w:b/>
                <w:highlight w:val="green"/>
              </w:rPr>
              <w:t>R</w:t>
            </w:r>
          </w:p>
        </w:tc>
        <w:tc>
          <w:tcPr>
            <w:tcW w:w="680" w:type="dxa"/>
          </w:tcPr>
          <w:p w14:paraId="2B4FF52A" w14:textId="77777777" w:rsidR="00B01733" w:rsidRPr="004933F0" w:rsidRDefault="002A7668" w:rsidP="004B6C17">
            <w:pPr>
              <w:spacing w:beforeLines="60" w:before="144" w:afterLines="60" w:after="144"/>
              <w:rPr>
                <w:b/>
                <w:highlight w:val="green"/>
              </w:rPr>
            </w:pPr>
            <w:r w:rsidRPr="004933F0">
              <w:rPr>
                <w:b/>
                <w:highlight w:val="green"/>
              </w:rPr>
              <w:t>.</w:t>
            </w:r>
            <w:r w:rsidR="007E39C8" w:rsidRPr="004933F0">
              <w:rPr>
                <w:b/>
                <w:highlight w:val="green"/>
              </w:rPr>
              <w:t>910</w:t>
            </w:r>
          </w:p>
        </w:tc>
        <w:tc>
          <w:tcPr>
            <w:tcW w:w="7907" w:type="dxa"/>
          </w:tcPr>
          <w:p w14:paraId="357D0893" w14:textId="77777777" w:rsidR="00B01733" w:rsidRPr="004933F0" w:rsidRDefault="00B01733" w:rsidP="004B6C17">
            <w:pPr>
              <w:spacing w:beforeLines="60" w:before="144" w:afterLines="60" w:after="144"/>
              <w:rPr>
                <w:highlight w:val="green"/>
              </w:rPr>
            </w:pPr>
            <w:r w:rsidRPr="004933F0">
              <w:rPr>
                <w:highlight w:val="green"/>
              </w:rPr>
              <w:t>Der Anbietende verpflichtet sich, die Belastung der Umwelt während der Ausführung seiner Arbeiten auf ein absolutes Minimum zu beschränken. Dies unter Einbezug der aktuellen Technik und Baumethoden sowie des entsprechenden Maschineneinsatzes.</w:t>
            </w:r>
          </w:p>
        </w:tc>
      </w:tr>
      <w:tr w:rsidR="004933F0" w:rsidRPr="004933F0" w14:paraId="1AD35CC1" w14:textId="77777777" w:rsidTr="009B68C8">
        <w:trPr>
          <w:gridAfter w:val="1"/>
          <w:wAfter w:w="24" w:type="dxa"/>
        </w:trPr>
        <w:tc>
          <w:tcPr>
            <w:tcW w:w="752" w:type="dxa"/>
          </w:tcPr>
          <w:p w14:paraId="6B7FF294" w14:textId="77777777" w:rsidR="00941E36" w:rsidRPr="004933F0" w:rsidRDefault="00941E36" w:rsidP="004B6C17">
            <w:pPr>
              <w:spacing w:beforeLines="60" w:before="144" w:afterLines="60" w:after="144"/>
              <w:jc w:val="right"/>
              <w:rPr>
                <w:b/>
                <w:highlight w:val="green"/>
              </w:rPr>
            </w:pPr>
            <w:r w:rsidRPr="004933F0">
              <w:rPr>
                <w:b/>
                <w:highlight w:val="green"/>
              </w:rPr>
              <w:t>R</w:t>
            </w:r>
          </w:p>
        </w:tc>
        <w:tc>
          <w:tcPr>
            <w:tcW w:w="680" w:type="dxa"/>
          </w:tcPr>
          <w:p w14:paraId="268A1233" w14:textId="77777777" w:rsidR="00941E36" w:rsidRPr="004933F0" w:rsidRDefault="00941E36" w:rsidP="004B6C17">
            <w:pPr>
              <w:spacing w:beforeLines="60" w:before="144" w:afterLines="60" w:after="144"/>
              <w:rPr>
                <w:b/>
                <w:highlight w:val="green"/>
              </w:rPr>
            </w:pPr>
            <w:r w:rsidRPr="004933F0">
              <w:rPr>
                <w:b/>
                <w:highlight w:val="green"/>
              </w:rPr>
              <w:t>.920</w:t>
            </w:r>
          </w:p>
        </w:tc>
        <w:tc>
          <w:tcPr>
            <w:tcW w:w="7907" w:type="dxa"/>
          </w:tcPr>
          <w:p w14:paraId="19E900E0" w14:textId="77777777" w:rsidR="00941E36" w:rsidRPr="004933F0" w:rsidRDefault="00941E36" w:rsidP="004B6C17">
            <w:pPr>
              <w:pStyle w:val="Erluterung1"/>
              <w:spacing w:beforeLines="60" w:before="144" w:afterLines="60" w:after="144"/>
              <w:rPr>
                <w:i w:val="0"/>
                <w:iCs w:val="0"/>
                <w:color w:val="auto"/>
                <w:highlight w:val="green"/>
                <w:lang w:val="de-DE"/>
              </w:rPr>
            </w:pPr>
            <w:r w:rsidRPr="004933F0">
              <w:rPr>
                <w:i w:val="0"/>
                <w:color w:val="auto"/>
                <w:highlight w:val="green"/>
              </w:rPr>
              <w:t xml:space="preserve">Für Umweltschutzmassnahmen gelten die bundesrechtlichen Bestimmungen, allfällige Ausführungsvorschriften des Bundesamtes für Umwelt (BAFU) sowie - </w:t>
            </w:r>
            <w:r w:rsidR="00410FB9" w:rsidRPr="004933F0">
              <w:rPr>
                <w:i w:val="0"/>
                <w:color w:val="auto"/>
                <w:highlight w:val="green"/>
              </w:rPr>
              <w:t>soweit</w:t>
            </w:r>
            <w:r w:rsidRPr="004933F0">
              <w:rPr>
                <w:i w:val="0"/>
                <w:color w:val="auto"/>
                <w:highlight w:val="green"/>
              </w:rPr>
              <w:t xml:space="preserve"> vorhanden - die Auflagen gemäss dem genehmigten Projekt.</w:t>
            </w:r>
          </w:p>
        </w:tc>
      </w:tr>
      <w:tr w:rsidR="004933F0" w:rsidRPr="004933F0" w14:paraId="4E89128C" w14:textId="77777777" w:rsidTr="009B68C8">
        <w:trPr>
          <w:gridAfter w:val="1"/>
          <w:wAfter w:w="24" w:type="dxa"/>
        </w:trPr>
        <w:tc>
          <w:tcPr>
            <w:tcW w:w="752" w:type="dxa"/>
          </w:tcPr>
          <w:p w14:paraId="399A279D" w14:textId="77777777" w:rsidR="003B6081" w:rsidRPr="004933F0" w:rsidRDefault="003B6081" w:rsidP="004B6C17">
            <w:pPr>
              <w:spacing w:beforeLines="60" w:before="144" w:afterLines="60" w:after="144"/>
              <w:jc w:val="right"/>
              <w:rPr>
                <w:b/>
                <w:highlight w:val="green"/>
              </w:rPr>
            </w:pPr>
            <w:r w:rsidRPr="004933F0">
              <w:rPr>
                <w:b/>
                <w:highlight w:val="green"/>
              </w:rPr>
              <w:t>R</w:t>
            </w:r>
          </w:p>
        </w:tc>
        <w:tc>
          <w:tcPr>
            <w:tcW w:w="680" w:type="dxa"/>
          </w:tcPr>
          <w:p w14:paraId="69EE8128" w14:textId="77777777" w:rsidR="003B6081" w:rsidRPr="004933F0" w:rsidRDefault="002A7668" w:rsidP="004B6C17">
            <w:pPr>
              <w:spacing w:beforeLines="60" w:before="144" w:afterLines="60" w:after="144"/>
              <w:rPr>
                <w:b/>
                <w:highlight w:val="green"/>
              </w:rPr>
            </w:pPr>
            <w:r w:rsidRPr="004933F0">
              <w:rPr>
                <w:b/>
                <w:highlight w:val="green"/>
              </w:rPr>
              <w:t>.</w:t>
            </w:r>
            <w:r w:rsidR="003B6081" w:rsidRPr="004933F0">
              <w:rPr>
                <w:b/>
                <w:highlight w:val="green"/>
              </w:rPr>
              <w:t>9</w:t>
            </w:r>
            <w:r w:rsidR="00941E36" w:rsidRPr="004933F0">
              <w:rPr>
                <w:b/>
                <w:highlight w:val="green"/>
              </w:rPr>
              <w:t>3</w:t>
            </w:r>
            <w:r w:rsidR="003B6081" w:rsidRPr="004933F0">
              <w:rPr>
                <w:b/>
                <w:highlight w:val="green"/>
              </w:rPr>
              <w:t>0</w:t>
            </w:r>
          </w:p>
        </w:tc>
        <w:tc>
          <w:tcPr>
            <w:tcW w:w="7907" w:type="dxa"/>
          </w:tcPr>
          <w:p w14:paraId="7DDDD489" w14:textId="77777777" w:rsidR="003B6081" w:rsidRPr="004933F0" w:rsidRDefault="003B6081" w:rsidP="004B6C17">
            <w:pPr>
              <w:pStyle w:val="Erluterung1"/>
              <w:spacing w:beforeLines="60" w:before="144" w:afterLines="60" w:after="144"/>
              <w:rPr>
                <w:iCs w:val="0"/>
                <w:color w:val="auto"/>
                <w:highlight w:val="green"/>
                <w:lang w:val="de-DE"/>
              </w:rPr>
            </w:pPr>
            <w:proofErr w:type="spellStart"/>
            <w:r w:rsidRPr="004933F0">
              <w:rPr>
                <w:iCs w:val="0"/>
                <w:color w:val="auto"/>
                <w:highlight w:val="green"/>
                <w:lang w:val="de-DE"/>
              </w:rPr>
              <w:t>Schutzmassnahmen</w:t>
            </w:r>
            <w:proofErr w:type="spellEnd"/>
            <w:r w:rsidR="00941E36" w:rsidRPr="004933F0">
              <w:rPr>
                <w:iCs w:val="0"/>
                <w:color w:val="auto"/>
                <w:highlight w:val="green"/>
                <w:lang w:val="de-DE"/>
              </w:rPr>
              <w:t>,</w:t>
            </w:r>
            <w:r w:rsidRPr="004933F0">
              <w:rPr>
                <w:iCs w:val="0"/>
                <w:color w:val="auto"/>
                <w:highlight w:val="green"/>
                <w:lang w:val="de-DE"/>
              </w:rPr>
              <w:t xml:space="preserve"> die eingerechnet werden müssen</w:t>
            </w:r>
            <w:r w:rsidR="00941E36" w:rsidRPr="004933F0">
              <w:rPr>
                <w:iCs w:val="0"/>
                <w:color w:val="auto"/>
                <w:highlight w:val="green"/>
                <w:lang w:val="de-DE"/>
              </w:rPr>
              <w:t>,</w:t>
            </w:r>
            <w:r w:rsidRPr="004933F0">
              <w:rPr>
                <w:iCs w:val="0"/>
                <w:color w:val="auto"/>
                <w:highlight w:val="green"/>
                <w:lang w:val="de-DE"/>
              </w:rPr>
              <w:t xml:space="preserve"> sind zu beschreiben und im Leistungsverzeichnis als Position auszuweisen, damit sie offeriert werden können.</w:t>
            </w:r>
          </w:p>
          <w:p w14:paraId="422F9962" w14:textId="77777777" w:rsidR="003B6081" w:rsidRPr="004933F0" w:rsidRDefault="003B6081" w:rsidP="004B6C17">
            <w:pPr>
              <w:pStyle w:val="Erluterung1"/>
              <w:spacing w:beforeLines="60" w:before="144" w:afterLines="60" w:after="144"/>
              <w:rPr>
                <w:color w:val="auto"/>
                <w:highlight w:val="green"/>
              </w:rPr>
            </w:pPr>
            <w:r w:rsidRPr="004933F0">
              <w:rPr>
                <w:color w:val="auto"/>
                <w:highlight w:val="green"/>
              </w:rPr>
              <w:t>Bei Spezialfällen, wie z.B. bei Nachtarbeit, Arbeiten in der Nähe von Bahnanla</w:t>
            </w:r>
            <w:r w:rsidRPr="004933F0">
              <w:rPr>
                <w:color w:val="auto"/>
                <w:highlight w:val="green"/>
              </w:rPr>
              <w:softHyphen/>
              <w:t>gen sind die Schutzmassnahmen speziell zu umschreiben</w:t>
            </w:r>
            <w:r w:rsidR="00475581" w:rsidRPr="004933F0">
              <w:rPr>
                <w:color w:val="auto"/>
                <w:highlight w:val="green"/>
              </w:rPr>
              <w:t>.</w:t>
            </w:r>
          </w:p>
          <w:p w14:paraId="371C2A21" w14:textId="77777777" w:rsidR="003B6081" w:rsidRPr="004933F0" w:rsidRDefault="00423E91" w:rsidP="00423E91">
            <w:pPr>
              <w:pStyle w:val="Erluterung1"/>
              <w:tabs>
                <w:tab w:val="clear" w:pos="7460"/>
                <w:tab w:val="left" w:pos="1332"/>
              </w:tabs>
              <w:spacing w:beforeLines="60" w:before="144" w:afterLines="60" w:after="144"/>
              <w:rPr>
                <w:i w:val="0"/>
                <w:iCs w:val="0"/>
                <w:color w:val="auto"/>
                <w:lang w:val="de-DE"/>
              </w:rPr>
            </w:pPr>
            <w:r w:rsidRPr="004933F0">
              <w:rPr>
                <w:i w:val="0"/>
                <w:color w:val="auto"/>
                <w:highlight w:val="green"/>
              </w:rPr>
              <w:t xml:space="preserve">01 </w:t>
            </w:r>
            <w:r w:rsidRPr="004933F0">
              <w:rPr>
                <w:color w:val="auto"/>
                <w:highlight w:val="green"/>
              </w:rPr>
              <w:t>Art</w:t>
            </w:r>
            <w:r w:rsidRPr="004933F0">
              <w:rPr>
                <w:color w:val="auto"/>
                <w:highlight w:val="green"/>
              </w:rPr>
              <w:tab/>
            </w:r>
            <w:r w:rsidRPr="004933F0">
              <w:rPr>
                <w:i w:val="0"/>
                <w:color w:val="auto"/>
                <w:highlight w:val="green"/>
              </w:rPr>
              <w:br/>
              <w:t xml:space="preserve">02 </w:t>
            </w:r>
            <w:r w:rsidRPr="004933F0">
              <w:rPr>
                <w:color w:val="auto"/>
                <w:highlight w:val="green"/>
              </w:rPr>
              <w:t>Beschreibung……………………….…..</w:t>
            </w:r>
          </w:p>
        </w:tc>
      </w:tr>
      <w:tr w:rsidR="002325E7" w:rsidRPr="002325E7" w14:paraId="4725FB70" w14:textId="77777777" w:rsidTr="009B68C8">
        <w:trPr>
          <w:gridAfter w:val="1"/>
          <w:wAfter w:w="24" w:type="dxa"/>
        </w:trPr>
        <w:tc>
          <w:tcPr>
            <w:tcW w:w="9339" w:type="dxa"/>
            <w:gridSpan w:val="3"/>
          </w:tcPr>
          <w:p w14:paraId="7B996789" w14:textId="40E310B2" w:rsidR="005D0A97" w:rsidRPr="002325E7" w:rsidRDefault="005D0A97"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181" w:name="_Toc69477873"/>
            <w:r w:rsidRPr="002325E7">
              <w:rPr>
                <w:sz w:val="22"/>
                <w:szCs w:val="22"/>
                <w:highlight w:val="green"/>
              </w:rPr>
              <w:t>541</w:t>
            </w:r>
            <w:r w:rsidRPr="002325E7">
              <w:rPr>
                <w:sz w:val="22"/>
                <w:szCs w:val="22"/>
                <w:highlight w:val="green"/>
              </w:rPr>
              <w:tab/>
              <w:t>Schutz vor Luftverunreinigungen</w:t>
            </w:r>
            <w:bookmarkEnd w:id="181"/>
          </w:p>
        </w:tc>
      </w:tr>
      <w:tr w:rsidR="002325E7" w:rsidRPr="002325E7" w14:paraId="1BB0EBAF" w14:textId="77777777" w:rsidTr="009B68C8">
        <w:trPr>
          <w:gridAfter w:val="1"/>
          <w:wAfter w:w="24" w:type="dxa"/>
        </w:trPr>
        <w:tc>
          <w:tcPr>
            <w:tcW w:w="752" w:type="dxa"/>
          </w:tcPr>
          <w:p w14:paraId="172BDD85" w14:textId="77777777" w:rsidR="003B6081" w:rsidRPr="002325E7" w:rsidRDefault="003B6081" w:rsidP="004B6C17">
            <w:pPr>
              <w:spacing w:beforeLines="60" w:before="144" w:afterLines="60" w:after="144"/>
              <w:rPr>
                <w:b/>
                <w:highlight w:val="green"/>
              </w:rPr>
            </w:pPr>
          </w:p>
        </w:tc>
        <w:tc>
          <w:tcPr>
            <w:tcW w:w="680" w:type="dxa"/>
          </w:tcPr>
          <w:p w14:paraId="08DDE507" w14:textId="77777777" w:rsidR="003B6081" w:rsidRPr="002325E7" w:rsidRDefault="003B6081" w:rsidP="004B6C17">
            <w:pPr>
              <w:spacing w:beforeLines="60" w:before="144" w:afterLines="60" w:after="144"/>
              <w:rPr>
                <w:b/>
                <w:highlight w:val="green"/>
              </w:rPr>
            </w:pPr>
            <w:r w:rsidRPr="002325E7">
              <w:rPr>
                <w:b/>
                <w:highlight w:val="green"/>
              </w:rPr>
              <w:t>.100</w:t>
            </w:r>
          </w:p>
        </w:tc>
        <w:tc>
          <w:tcPr>
            <w:tcW w:w="7907" w:type="dxa"/>
          </w:tcPr>
          <w:p w14:paraId="43A7E960" w14:textId="77777777" w:rsidR="003B6081" w:rsidRPr="002325E7" w:rsidRDefault="003B6081" w:rsidP="004B6C17">
            <w:pPr>
              <w:spacing w:beforeLines="60" w:before="144" w:afterLines="60" w:after="144"/>
              <w:rPr>
                <w:b/>
                <w:highlight w:val="green"/>
              </w:rPr>
            </w:pPr>
            <w:r w:rsidRPr="002325E7">
              <w:rPr>
                <w:b/>
                <w:highlight w:val="green"/>
              </w:rPr>
              <w:t>Vorgaben</w:t>
            </w:r>
            <w:r w:rsidR="00454D14" w:rsidRPr="002325E7">
              <w:rPr>
                <w:b/>
                <w:highlight w:val="green"/>
              </w:rPr>
              <w:t>.</w:t>
            </w:r>
          </w:p>
        </w:tc>
      </w:tr>
      <w:tr w:rsidR="002325E7" w:rsidRPr="002325E7" w14:paraId="1282D9FF" w14:textId="77777777" w:rsidTr="009B68C8">
        <w:trPr>
          <w:gridAfter w:val="1"/>
          <w:wAfter w:w="24" w:type="dxa"/>
        </w:trPr>
        <w:tc>
          <w:tcPr>
            <w:tcW w:w="752" w:type="dxa"/>
          </w:tcPr>
          <w:p w14:paraId="6D4E49F3" w14:textId="77777777" w:rsidR="003B6081" w:rsidRPr="002325E7" w:rsidRDefault="003B6081" w:rsidP="004B6C17">
            <w:pPr>
              <w:spacing w:beforeLines="60" w:before="144" w:afterLines="60" w:after="144"/>
              <w:rPr>
                <w:b/>
                <w:highlight w:val="green"/>
              </w:rPr>
            </w:pPr>
          </w:p>
        </w:tc>
        <w:tc>
          <w:tcPr>
            <w:tcW w:w="680" w:type="dxa"/>
          </w:tcPr>
          <w:p w14:paraId="6F77E403" w14:textId="77777777" w:rsidR="003B6081" w:rsidRPr="002325E7" w:rsidRDefault="003B6081" w:rsidP="004B6C17">
            <w:pPr>
              <w:spacing w:beforeLines="60" w:before="144" w:afterLines="60" w:after="144"/>
              <w:rPr>
                <w:b/>
                <w:highlight w:val="green"/>
              </w:rPr>
            </w:pPr>
            <w:r w:rsidRPr="002325E7">
              <w:rPr>
                <w:b/>
                <w:highlight w:val="green"/>
              </w:rPr>
              <w:t>.110</w:t>
            </w:r>
          </w:p>
        </w:tc>
        <w:tc>
          <w:tcPr>
            <w:tcW w:w="7907" w:type="dxa"/>
          </w:tcPr>
          <w:p w14:paraId="6573474A" w14:textId="2C6AF086" w:rsidR="003B6081" w:rsidRPr="002325E7" w:rsidRDefault="00B63D8C" w:rsidP="004B6C17">
            <w:pPr>
              <w:spacing w:beforeLines="60" w:before="144" w:afterLines="60" w:after="144"/>
              <w:rPr>
                <w:b/>
                <w:highlight w:val="green"/>
              </w:rPr>
            </w:pPr>
            <w:r w:rsidRPr="002325E7">
              <w:rPr>
                <w:highlight w:val="green"/>
              </w:rPr>
              <w:t xml:space="preserve">01 </w:t>
            </w:r>
            <w:r w:rsidRPr="002325E7">
              <w:rPr>
                <w:i/>
                <w:highlight w:val="green"/>
              </w:rPr>
              <w:t>Art</w:t>
            </w:r>
            <w:r w:rsidRPr="002325E7">
              <w:rPr>
                <w:highlight w:val="green"/>
              </w:rPr>
              <w:br/>
              <w:t xml:space="preserve">02 </w:t>
            </w:r>
            <w:r w:rsidRPr="002325E7">
              <w:rPr>
                <w:i/>
                <w:highlight w:val="green"/>
              </w:rPr>
              <w:t>Beschreibung……………………….…..</w:t>
            </w:r>
          </w:p>
        </w:tc>
      </w:tr>
      <w:tr w:rsidR="002325E7" w:rsidRPr="002325E7" w14:paraId="74F8B923" w14:textId="77777777" w:rsidTr="009B68C8">
        <w:trPr>
          <w:gridAfter w:val="1"/>
          <w:wAfter w:w="24" w:type="dxa"/>
        </w:trPr>
        <w:tc>
          <w:tcPr>
            <w:tcW w:w="752" w:type="dxa"/>
          </w:tcPr>
          <w:p w14:paraId="6527BC36" w14:textId="77777777" w:rsidR="00454D14" w:rsidRPr="002325E7" w:rsidRDefault="00454D14" w:rsidP="004B6C17">
            <w:pPr>
              <w:spacing w:beforeLines="60" w:before="144" w:afterLines="60" w:after="144"/>
              <w:rPr>
                <w:highlight w:val="green"/>
              </w:rPr>
            </w:pPr>
          </w:p>
        </w:tc>
        <w:tc>
          <w:tcPr>
            <w:tcW w:w="680" w:type="dxa"/>
          </w:tcPr>
          <w:p w14:paraId="406C531C" w14:textId="38FCAF3E" w:rsidR="00454D14" w:rsidRPr="002325E7" w:rsidRDefault="00B63D8C" w:rsidP="00454D14">
            <w:pPr>
              <w:spacing w:beforeLines="60" w:before="144" w:afterLines="60" w:after="144"/>
              <w:rPr>
                <w:b/>
                <w:highlight w:val="green"/>
              </w:rPr>
            </w:pPr>
            <w:r w:rsidRPr="002325E7">
              <w:rPr>
                <w:b/>
                <w:highlight w:val="green"/>
              </w:rPr>
              <w:t>.12</w:t>
            </w:r>
            <w:r w:rsidR="00454D14" w:rsidRPr="002325E7">
              <w:rPr>
                <w:b/>
                <w:highlight w:val="green"/>
              </w:rPr>
              <w:t>0</w:t>
            </w:r>
          </w:p>
        </w:tc>
        <w:tc>
          <w:tcPr>
            <w:tcW w:w="7907" w:type="dxa"/>
          </w:tcPr>
          <w:p w14:paraId="16BD3DCE" w14:textId="198ECB85" w:rsidR="00454D14" w:rsidRPr="002325E7" w:rsidRDefault="00454D14" w:rsidP="00454D14">
            <w:pPr>
              <w:spacing w:beforeLines="60" w:before="144" w:afterLines="60" w:after="144"/>
              <w:rPr>
                <w:highlight w:val="green"/>
              </w:rPr>
            </w:pPr>
            <w:r w:rsidRPr="002325E7">
              <w:rPr>
                <w:highlight w:val="green"/>
              </w:rPr>
              <w:t>bis .180 wie .</w:t>
            </w:r>
            <w:r w:rsidR="00B63D8C" w:rsidRPr="002325E7">
              <w:rPr>
                <w:highlight w:val="green"/>
              </w:rPr>
              <w:t>11</w:t>
            </w:r>
            <w:r w:rsidRPr="002325E7">
              <w:rPr>
                <w:highlight w:val="green"/>
              </w:rPr>
              <w:t>0</w:t>
            </w:r>
          </w:p>
        </w:tc>
      </w:tr>
      <w:tr w:rsidR="002325E7" w:rsidRPr="002325E7" w14:paraId="72D06F33" w14:textId="77777777" w:rsidTr="009B68C8">
        <w:trPr>
          <w:gridAfter w:val="1"/>
          <w:wAfter w:w="24" w:type="dxa"/>
        </w:trPr>
        <w:tc>
          <w:tcPr>
            <w:tcW w:w="752" w:type="dxa"/>
          </w:tcPr>
          <w:p w14:paraId="04E3617D" w14:textId="77777777" w:rsidR="003B6081" w:rsidRPr="002325E7" w:rsidRDefault="003B6081" w:rsidP="004B6C17">
            <w:pPr>
              <w:spacing w:beforeLines="60" w:before="144" w:afterLines="60" w:after="144"/>
              <w:rPr>
                <w:highlight w:val="green"/>
              </w:rPr>
            </w:pPr>
          </w:p>
        </w:tc>
        <w:tc>
          <w:tcPr>
            <w:tcW w:w="680" w:type="dxa"/>
          </w:tcPr>
          <w:p w14:paraId="221FAFEF" w14:textId="77777777" w:rsidR="003B6081" w:rsidRPr="002325E7" w:rsidRDefault="003B6081" w:rsidP="004B6C17">
            <w:pPr>
              <w:spacing w:beforeLines="60" w:before="144" w:afterLines="60" w:after="144"/>
              <w:rPr>
                <w:b/>
                <w:highlight w:val="green"/>
              </w:rPr>
            </w:pPr>
            <w:r w:rsidRPr="002325E7">
              <w:rPr>
                <w:b/>
                <w:highlight w:val="green"/>
              </w:rPr>
              <w:t>.200</w:t>
            </w:r>
          </w:p>
        </w:tc>
        <w:tc>
          <w:tcPr>
            <w:tcW w:w="7907" w:type="dxa"/>
          </w:tcPr>
          <w:p w14:paraId="34AD2E27" w14:textId="77777777" w:rsidR="003B6081" w:rsidRPr="002325E7" w:rsidRDefault="003B6081" w:rsidP="004B6C17">
            <w:pPr>
              <w:spacing w:beforeLines="60" w:before="144" w:afterLines="60" w:after="144"/>
              <w:rPr>
                <w:b/>
                <w:highlight w:val="green"/>
              </w:rPr>
            </w:pPr>
            <w:r w:rsidRPr="002325E7">
              <w:rPr>
                <w:b/>
                <w:highlight w:val="green"/>
              </w:rPr>
              <w:t>Massnahmen</w:t>
            </w:r>
          </w:p>
        </w:tc>
      </w:tr>
      <w:tr w:rsidR="002325E7" w:rsidRPr="002325E7" w14:paraId="25A135EB" w14:textId="77777777" w:rsidTr="00A6182D">
        <w:trPr>
          <w:gridAfter w:val="1"/>
          <w:wAfter w:w="24" w:type="dxa"/>
        </w:trPr>
        <w:tc>
          <w:tcPr>
            <w:tcW w:w="752" w:type="dxa"/>
          </w:tcPr>
          <w:p w14:paraId="6DBA3353" w14:textId="77777777" w:rsidR="00A6182D" w:rsidRPr="002325E7" w:rsidRDefault="00A6182D" w:rsidP="00A6182D">
            <w:pPr>
              <w:rPr>
                <w:highlight w:val="green"/>
              </w:rPr>
            </w:pPr>
          </w:p>
        </w:tc>
        <w:tc>
          <w:tcPr>
            <w:tcW w:w="680" w:type="dxa"/>
          </w:tcPr>
          <w:p w14:paraId="1B4FF8B5" w14:textId="77777777" w:rsidR="00A6182D" w:rsidRPr="002325E7" w:rsidRDefault="00A6182D" w:rsidP="00A6182D">
            <w:pPr>
              <w:rPr>
                <w:b/>
                <w:highlight w:val="green"/>
              </w:rPr>
            </w:pPr>
            <w:r w:rsidRPr="002325E7">
              <w:rPr>
                <w:b/>
                <w:highlight w:val="green"/>
              </w:rPr>
              <w:t>.210</w:t>
            </w:r>
          </w:p>
        </w:tc>
        <w:tc>
          <w:tcPr>
            <w:tcW w:w="7907" w:type="dxa"/>
          </w:tcPr>
          <w:p w14:paraId="6604ED7A" w14:textId="77777777" w:rsidR="00A6182D" w:rsidRPr="002325E7" w:rsidRDefault="00A6182D" w:rsidP="00A6182D">
            <w:pPr>
              <w:rPr>
                <w:highlight w:val="green"/>
              </w:rPr>
            </w:pPr>
            <w:r w:rsidRPr="002325E7">
              <w:rPr>
                <w:highlight w:val="green"/>
              </w:rPr>
              <w:t>Die Baustelle fällt unter die Massnahmenstufe A.</w:t>
            </w:r>
          </w:p>
          <w:p w14:paraId="57D0FBE3" w14:textId="77777777" w:rsidR="00A6182D" w:rsidRPr="00FE6E9F" w:rsidRDefault="00A6182D" w:rsidP="00A91EDE">
            <w:pPr>
              <w:spacing w:beforeLines="60" w:before="144" w:afterLines="60" w:after="144"/>
              <w:rPr>
                <w:highlight w:val="green"/>
              </w:rPr>
            </w:pPr>
            <w:r w:rsidRPr="002325E7">
              <w:rPr>
                <w:highlight w:val="green"/>
              </w:rPr>
              <w:t xml:space="preserve">Dies bedeutet die Einhaltung der Kriterien für die Massnahmenstufe A (= </w:t>
            </w:r>
            <w:r w:rsidRPr="00FE6E9F">
              <w:rPr>
                <w:highlight w:val="green"/>
              </w:rPr>
              <w:t>Basisanforderungen).</w:t>
            </w:r>
          </w:p>
          <w:p w14:paraId="19CC81B8" w14:textId="77777777" w:rsidR="00FE6E9F" w:rsidRPr="00FE6E9F" w:rsidRDefault="00FE6E9F" w:rsidP="00FE6E9F">
            <w:pPr>
              <w:spacing w:beforeLines="60" w:before="144" w:afterLines="60" w:after="144"/>
              <w:rPr>
                <w:highlight w:val="green"/>
              </w:rPr>
            </w:pPr>
            <w:r w:rsidRPr="00FE6E9F">
              <w:rPr>
                <w:highlight w:val="green"/>
              </w:rPr>
              <w:t>oder:</w:t>
            </w:r>
          </w:p>
          <w:p w14:paraId="5599274A" w14:textId="77777777" w:rsidR="00FE6E9F" w:rsidRPr="00FE6E9F" w:rsidRDefault="00FE6E9F" w:rsidP="00FE6E9F">
            <w:pPr>
              <w:spacing w:beforeLines="60" w:before="144" w:afterLines="60" w:after="144"/>
              <w:rPr>
                <w:highlight w:val="green"/>
              </w:rPr>
            </w:pPr>
            <w:r w:rsidRPr="00FE6E9F">
              <w:rPr>
                <w:highlight w:val="green"/>
              </w:rPr>
              <w:t>In besonderen Fällen kann die Baustelle freiwillig der Massnahmenstufe B zugeordnet werden (Vorbildfunktion der öffentlichen Hand).</w:t>
            </w:r>
          </w:p>
          <w:p w14:paraId="6F852B9B" w14:textId="77777777" w:rsidR="00FE6E9F" w:rsidRPr="00FE6E9F" w:rsidRDefault="00FE6E9F" w:rsidP="00FE6E9F">
            <w:pPr>
              <w:spacing w:beforeLines="60" w:before="144" w:afterLines="60" w:after="144"/>
              <w:rPr>
                <w:highlight w:val="green"/>
              </w:rPr>
            </w:pPr>
            <w:r w:rsidRPr="00FE6E9F">
              <w:rPr>
                <w:highlight w:val="green"/>
              </w:rPr>
              <w:t>Die Baustelle fällt unter die Massnahmenstufe B.</w:t>
            </w:r>
          </w:p>
          <w:p w14:paraId="62E6BE76" w14:textId="77777777" w:rsidR="00FE6E9F" w:rsidRPr="00FE6E9F" w:rsidRDefault="00FE6E9F" w:rsidP="00FE6E9F">
            <w:pPr>
              <w:spacing w:beforeLines="60" w:before="144" w:afterLines="60" w:after="144"/>
              <w:rPr>
                <w:highlight w:val="green"/>
              </w:rPr>
            </w:pPr>
            <w:r w:rsidRPr="00FE6E9F">
              <w:rPr>
                <w:highlight w:val="green"/>
              </w:rPr>
              <w:t xml:space="preserve">Dies bedeutet die Einhaltung der Kriterien sowohl für die Massnahmenstufe A </w:t>
            </w:r>
          </w:p>
          <w:p w14:paraId="66174439" w14:textId="49259719" w:rsidR="00FE6E9F" w:rsidRPr="002325E7" w:rsidRDefault="00FE6E9F" w:rsidP="00FE6E9F">
            <w:pPr>
              <w:spacing w:beforeLines="60" w:before="144" w:afterLines="60" w:after="144"/>
              <w:rPr>
                <w:highlight w:val="green"/>
              </w:rPr>
            </w:pPr>
            <w:r w:rsidRPr="00FE6E9F">
              <w:rPr>
                <w:highlight w:val="green"/>
              </w:rPr>
              <w:t>(= Basisanforderungen) als auch der zusätzlichen Kriterien für die Massnahmenstufe B.</w:t>
            </w:r>
          </w:p>
        </w:tc>
      </w:tr>
      <w:tr w:rsidR="00B77B8D" w:rsidRPr="006728E4" w14:paraId="09B272DB" w14:textId="77777777" w:rsidTr="00CD6CD0">
        <w:trPr>
          <w:gridAfter w:val="1"/>
          <w:wAfter w:w="24" w:type="dxa"/>
        </w:trPr>
        <w:tc>
          <w:tcPr>
            <w:tcW w:w="752" w:type="dxa"/>
          </w:tcPr>
          <w:p w14:paraId="0AC31009" w14:textId="77777777" w:rsidR="00B77B8D" w:rsidRPr="00B77B8D" w:rsidRDefault="00B77B8D" w:rsidP="00CD6CD0">
            <w:pPr>
              <w:pStyle w:val="berschrift4"/>
              <w:numPr>
                <w:ilvl w:val="0"/>
                <w:numId w:val="0"/>
              </w:numPr>
              <w:spacing w:beforeLines="60" w:before="144" w:afterLines="60" w:after="144"/>
              <w:ind w:left="864" w:hanging="864"/>
              <w:contextualSpacing w:val="0"/>
              <w:rPr>
                <w:b w:val="0"/>
                <w:color w:val="FFFFFF" w:themeColor="background1"/>
                <w:szCs w:val="22"/>
                <w:highlight w:val="green"/>
              </w:rPr>
            </w:pPr>
          </w:p>
        </w:tc>
        <w:tc>
          <w:tcPr>
            <w:tcW w:w="680" w:type="dxa"/>
          </w:tcPr>
          <w:p w14:paraId="784AD6BF" w14:textId="77777777" w:rsidR="00B77B8D" w:rsidRPr="00B77B8D" w:rsidRDefault="00B77B8D" w:rsidP="00CD6CD0">
            <w:pPr>
              <w:pStyle w:val="berschrift4"/>
              <w:numPr>
                <w:ilvl w:val="0"/>
                <w:numId w:val="0"/>
              </w:numPr>
              <w:spacing w:beforeLines="60" w:before="144" w:afterLines="60" w:after="144"/>
              <w:ind w:left="864" w:hanging="864"/>
              <w:contextualSpacing w:val="0"/>
              <w:rPr>
                <w:highlight w:val="green"/>
              </w:rPr>
            </w:pPr>
            <w:r w:rsidRPr="00B77B8D">
              <w:rPr>
                <w:szCs w:val="22"/>
                <w:highlight w:val="green"/>
              </w:rPr>
              <w:t>.220</w:t>
            </w:r>
          </w:p>
        </w:tc>
        <w:tc>
          <w:tcPr>
            <w:tcW w:w="7907" w:type="dxa"/>
          </w:tcPr>
          <w:p w14:paraId="6A1D6767" w14:textId="77777777" w:rsidR="00B77B8D" w:rsidRPr="00B77B8D" w:rsidRDefault="00B77B8D" w:rsidP="00CD6CD0">
            <w:pPr>
              <w:spacing w:beforeLines="60" w:before="144" w:afterLines="60" w:after="144"/>
              <w:rPr>
                <w:rFonts w:cs="Arial"/>
                <w:b/>
                <w:highlight w:val="green"/>
              </w:rPr>
            </w:pPr>
            <w:r w:rsidRPr="00B77B8D">
              <w:rPr>
                <w:rFonts w:cs="Arial"/>
                <w:b/>
                <w:highlight w:val="green"/>
              </w:rPr>
              <w:t>Maschinenliste</w:t>
            </w:r>
          </w:p>
          <w:p w14:paraId="0514CABD" w14:textId="77777777" w:rsidR="00B77B8D" w:rsidRPr="00B77B8D" w:rsidRDefault="00B77B8D" w:rsidP="00CD6CD0">
            <w:pPr>
              <w:spacing w:beforeLines="60" w:before="144" w:afterLines="60" w:after="144"/>
            </w:pPr>
            <w:r w:rsidRPr="00B77B8D">
              <w:rPr>
                <w:highlight w:val="green"/>
              </w:rPr>
              <w:t>Der Unternehmer muss vor dem Beginn der Bauarbeiten eine Liste der eingesetzten Maschinen mit ihren Partikelfiltern und Abgastests vorlegen</w:t>
            </w:r>
            <w:r w:rsidRPr="00B77B8D">
              <w:rPr>
                <w:highlight w:val="green"/>
                <w:lang w:eastAsia="de-DE"/>
              </w:rPr>
              <w:t>:</w:t>
            </w:r>
            <w:r w:rsidRPr="00B77B8D">
              <w:rPr>
                <w:highlight w:val="green"/>
                <w:lang w:eastAsia="de-DE"/>
              </w:rPr>
              <w:br/>
            </w:r>
            <w:r w:rsidRPr="00B77B8D">
              <w:rPr>
                <w:highlight w:val="green"/>
              </w:rPr>
              <w:br/>
              <w:t>Diese Liste ist laufend zu aktualisieren und der Bauleitung zuzustellen. Die Kosten der Massnahmen sind in die Einheitspreise einzurechnen.</w:t>
            </w:r>
          </w:p>
        </w:tc>
      </w:tr>
      <w:tr w:rsidR="00B77B8D" w:rsidRPr="002325E7" w14:paraId="5FBA55C9" w14:textId="77777777" w:rsidTr="00A6182D">
        <w:trPr>
          <w:gridAfter w:val="1"/>
          <w:wAfter w:w="24" w:type="dxa"/>
        </w:trPr>
        <w:tc>
          <w:tcPr>
            <w:tcW w:w="752" w:type="dxa"/>
          </w:tcPr>
          <w:p w14:paraId="659BC848" w14:textId="77777777" w:rsidR="00B77B8D" w:rsidRPr="002325E7" w:rsidRDefault="00B77B8D" w:rsidP="00A6182D">
            <w:pPr>
              <w:rPr>
                <w:highlight w:val="green"/>
              </w:rPr>
            </w:pPr>
          </w:p>
        </w:tc>
        <w:tc>
          <w:tcPr>
            <w:tcW w:w="680" w:type="dxa"/>
          </w:tcPr>
          <w:p w14:paraId="245F6014" w14:textId="77777777" w:rsidR="00B77B8D" w:rsidRPr="002325E7" w:rsidRDefault="00B77B8D" w:rsidP="00A6182D">
            <w:pPr>
              <w:rPr>
                <w:b/>
                <w:highlight w:val="green"/>
              </w:rPr>
            </w:pPr>
          </w:p>
        </w:tc>
        <w:tc>
          <w:tcPr>
            <w:tcW w:w="7907" w:type="dxa"/>
          </w:tcPr>
          <w:p w14:paraId="79F5A4A5" w14:textId="77777777" w:rsidR="00B77B8D" w:rsidRPr="002325E7" w:rsidRDefault="00B77B8D" w:rsidP="00A6182D">
            <w:pPr>
              <w:rPr>
                <w:highlight w:val="green"/>
              </w:rPr>
            </w:pPr>
          </w:p>
        </w:tc>
      </w:tr>
      <w:tr w:rsidR="009B68C8" w:rsidRPr="00445456" w14:paraId="46924BED" w14:textId="77777777" w:rsidTr="009B68C8">
        <w:trPr>
          <w:gridAfter w:val="1"/>
          <w:wAfter w:w="24" w:type="dxa"/>
        </w:trPr>
        <w:tc>
          <w:tcPr>
            <w:tcW w:w="752" w:type="dxa"/>
          </w:tcPr>
          <w:p w14:paraId="187A85CA" w14:textId="77777777" w:rsidR="003B6081" w:rsidRPr="00552759" w:rsidRDefault="003B6081" w:rsidP="004B6C17">
            <w:pPr>
              <w:pStyle w:val="berschrift4"/>
              <w:numPr>
                <w:ilvl w:val="0"/>
                <w:numId w:val="0"/>
              </w:numPr>
              <w:spacing w:beforeLines="60" w:before="144" w:afterLines="60" w:after="144"/>
              <w:ind w:left="864" w:hanging="864"/>
              <w:contextualSpacing w:val="0"/>
              <w:rPr>
                <w:b w:val="0"/>
                <w:szCs w:val="22"/>
                <w:highlight w:val="green"/>
              </w:rPr>
            </w:pPr>
          </w:p>
        </w:tc>
        <w:tc>
          <w:tcPr>
            <w:tcW w:w="680" w:type="dxa"/>
          </w:tcPr>
          <w:p w14:paraId="2F6B485C" w14:textId="77777777" w:rsidR="003B6081" w:rsidRPr="00552759" w:rsidRDefault="003B6081" w:rsidP="009E77F7">
            <w:pPr>
              <w:pStyle w:val="berschrift4"/>
              <w:numPr>
                <w:ilvl w:val="0"/>
                <w:numId w:val="0"/>
              </w:numPr>
              <w:spacing w:beforeLines="60" w:before="144" w:afterLines="60" w:after="144"/>
              <w:ind w:left="864" w:hanging="864"/>
              <w:contextualSpacing w:val="0"/>
              <w:rPr>
                <w:szCs w:val="22"/>
                <w:highlight w:val="green"/>
              </w:rPr>
            </w:pPr>
            <w:r w:rsidRPr="00552759">
              <w:rPr>
                <w:szCs w:val="22"/>
                <w:highlight w:val="green"/>
              </w:rPr>
              <w:t>.2</w:t>
            </w:r>
            <w:r w:rsidR="009E77F7" w:rsidRPr="00552759">
              <w:rPr>
                <w:szCs w:val="22"/>
                <w:highlight w:val="green"/>
              </w:rPr>
              <w:t>3</w:t>
            </w:r>
            <w:r w:rsidRPr="00552759">
              <w:rPr>
                <w:szCs w:val="22"/>
                <w:highlight w:val="green"/>
              </w:rPr>
              <w:t>0</w:t>
            </w:r>
          </w:p>
        </w:tc>
        <w:tc>
          <w:tcPr>
            <w:tcW w:w="7907" w:type="dxa"/>
          </w:tcPr>
          <w:p w14:paraId="41C3D12E" w14:textId="77777777" w:rsidR="003B6081" w:rsidRPr="00552759" w:rsidRDefault="00EB29B6" w:rsidP="004B6C17">
            <w:pPr>
              <w:spacing w:beforeLines="60" w:before="144" w:afterLines="60" w:after="144"/>
              <w:rPr>
                <w:b/>
                <w:highlight w:val="green"/>
              </w:rPr>
            </w:pPr>
            <w:r w:rsidRPr="00552759">
              <w:rPr>
                <w:b/>
                <w:highlight w:val="green"/>
              </w:rPr>
              <w:t>Massnahmen gemäss Baurichtlinie Luft</w:t>
            </w:r>
          </w:p>
          <w:p w14:paraId="103CB0CC" w14:textId="2847867A" w:rsidR="00EB29B6" w:rsidRPr="00552759" w:rsidRDefault="00783971" w:rsidP="004B6C17">
            <w:pPr>
              <w:spacing w:beforeLines="60" w:before="144" w:afterLines="60" w:after="144"/>
              <w:rPr>
                <w:highlight w:val="green"/>
              </w:rPr>
            </w:pPr>
            <w:r w:rsidRPr="00552759">
              <w:rPr>
                <w:highlight w:val="green"/>
              </w:rPr>
              <w:t>Staubbekämpfung bei Schüttarbeiten und auf den Schüttarealen, sowie die Strassenreinigung, (Pisten, Zufahrten, öffentliche Strassen) ist Aufgabe und liegt in der Verantwortung des Unternehmers.</w:t>
            </w:r>
            <w:r w:rsidR="00735BE2" w:rsidRPr="00552759">
              <w:rPr>
                <w:highlight w:val="green"/>
              </w:rPr>
              <w:t xml:space="preserve"> </w:t>
            </w:r>
          </w:p>
          <w:p w14:paraId="035748D9" w14:textId="045FCC0C" w:rsidR="002F0BCB" w:rsidRPr="00552759" w:rsidRDefault="002F0BCB" w:rsidP="005F4F66">
            <w:pPr>
              <w:spacing w:beforeLines="60" w:before="144" w:afterLines="60" w:after="144"/>
              <w:rPr>
                <w:highlight w:val="green"/>
              </w:rPr>
            </w:pPr>
            <w:r w:rsidRPr="00552759">
              <w:rPr>
                <w:highlight w:val="green"/>
              </w:rPr>
              <w:t>Das Verbrennen von Materialien und Abfällen (auch Holz) auf der Baustelle ist verboten. Der Bauherr ist verpflichtet, der Beachtung dieses Verbotes auch während der Bauphase Nachdruck zu verleihen. Begründung: LRV Art. 26a.</w:t>
            </w:r>
          </w:p>
        </w:tc>
      </w:tr>
      <w:tr w:rsidR="009B68C8" w:rsidRPr="00445456" w14:paraId="126A6574" w14:textId="77777777" w:rsidTr="009B68C8">
        <w:trPr>
          <w:gridAfter w:val="1"/>
          <w:wAfter w:w="24" w:type="dxa"/>
        </w:trPr>
        <w:tc>
          <w:tcPr>
            <w:tcW w:w="752" w:type="dxa"/>
          </w:tcPr>
          <w:p w14:paraId="7577AB8B" w14:textId="77777777" w:rsidR="002F0BCB" w:rsidRPr="00552759" w:rsidRDefault="002F0BCB" w:rsidP="004B6C17">
            <w:pPr>
              <w:pStyle w:val="berschrift4"/>
              <w:numPr>
                <w:ilvl w:val="0"/>
                <w:numId w:val="0"/>
              </w:numPr>
              <w:spacing w:beforeLines="60" w:before="144" w:afterLines="60" w:after="144"/>
              <w:ind w:left="864" w:hanging="864"/>
              <w:contextualSpacing w:val="0"/>
              <w:rPr>
                <w:b w:val="0"/>
                <w:szCs w:val="22"/>
                <w:highlight w:val="green"/>
              </w:rPr>
            </w:pPr>
          </w:p>
        </w:tc>
        <w:tc>
          <w:tcPr>
            <w:tcW w:w="680" w:type="dxa"/>
          </w:tcPr>
          <w:p w14:paraId="0AFCFBA5" w14:textId="77777777" w:rsidR="002F0BCB" w:rsidRPr="00552759" w:rsidRDefault="002F0BCB" w:rsidP="009E77F7">
            <w:pPr>
              <w:pStyle w:val="berschrift4"/>
              <w:numPr>
                <w:ilvl w:val="0"/>
                <w:numId w:val="0"/>
              </w:numPr>
              <w:spacing w:beforeLines="60" w:before="144" w:afterLines="60" w:after="144"/>
              <w:ind w:left="864" w:hanging="864"/>
              <w:contextualSpacing w:val="0"/>
              <w:rPr>
                <w:szCs w:val="22"/>
                <w:highlight w:val="green"/>
              </w:rPr>
            </w:pPr>
            <w:r w:rsidRPr="00552759">
              <w:rPr>
                <w:szCs w:val="22"/>
                <w:highlight w:val="green"/>
              </w:rPr>
              <w:t>.240</w:t>
            </w:r>
          </w:p>
        </w:tc>
        <w:tc>
          <w:tcPr>
            <w:tcW w:w="7907" w:type="dxa"/>
          </w:tcPr>
          <w:p w14:paraId="264E9E11" w14:textId="61E24ADF" w:rsidR="002F0BCB" w:rsidRPr="00552759" w:rsidRDefault="002F0BCB"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Alle für den Transport von eigenen, losen Materialien eingesetzten Lastwagen entsprechen mindestens der Abgasnorm EURO </w:t>
            </w:r>
            <w:r w:rsidR="00B2204C" w:rsidRPr="00552759">
              <w:rPr>
                <w:rFonts w:eastAsiaTheme="minorHAnsi" w:cs="Arial"/>
                <w:iCs w:val="0"/>
                <w:spacing w:val="0"/>
                <w:highlight w:val="green"/>
              </w:rPr>
              <w:t>4</w:t>
            </w:r>
            <w:r w:rsidRPr="00552759">
              <w:rPr>
                <w:rFonts w:eastAsiaTheme="minorHAnsi" w:cs="Arial"/>
                <w:iCs w:val="0"/>
                <w:spacing w:val="0"/>
                <w:highlight w:val="green"/>
              </w:rPr>
              <w:t>.</w:t>
            </w:r>
          </w:p>
          <w:p w14:paraId="3112C3B3" w14:textId="77777777" w:rsidR="002F0BCB" w:rsidRPr="00552759" w:rsidRDefault="002F0BCB"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Für Maschinen und Geräte mit Verbrennungsmotoren im Untertagbau besteht die Pflicht, alle eingesetzten dieselbetriebenen Fahrzeuge und Geräte mit Partikelfiltersystemen auszurüsten (siehe SUVA Mitteilung AS456 vom 30.04.2001, SUVA Internetseite zum </w:t>
            </w:r>
            <w:proofErr w:type="spellStart"/>
            <w:r w:rsidRPr="00552759">
              <w:rPr>
                <w:rFonts w:eastAsiaTheme="minorHAnsi" w:cs="Arial"/>
                <w:iCs w:val="0"/>
                <w:spacing w:val="0"/>
                <w:highlight w:val="green"/>
              </w:rPr>
              <w:t>Partikelfilterobligatorium</w:t>
            </w:r>
            <w:proofErr w:type="spellEnd"/>
            <w:r w:rsidRPr="00552759">
              <w:rPr>
                <w:rFonts w:eastAsiaTheme="minorHAnsi" w:cs="Arial"/>
                <w:iCs w:val="0"/>
                <w:spacing w:val="0"/>
                <w:highlight w:val="green"/>
              </w:rPr>
              <w:t>).</w:t>
            </w:r>
          </w:p>
          <w:p w14:paraId="37EA757B" w14:textId="27CED4DF" w:rsidR="002F0BCB" w:rsidRPr="00552759" w:rsidRDefault="00F669F8"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Alle </w:t>
            </w:r>
            <w:r w:rsidR="002F0BCB" w:rsidRPr="00552759">
              <w:rPr>
                <w:rFonts w:eastAsiaTheme="minorHAnsi" w:cs="Arial"/>
                <w:iCs w:val="0"/>
                <w:spacing w:val="0"/>
                <w:highlight w:val="green"/>
              </w:rPr>
              <w:t xml:space="preserve">Baumaschinen mit Leistung des Verbrennungsmotors mit Kompressionszündung ≥ 37 kW oder mit Baujahr ≥ 2010 und mit Leistung zwischen 18 und 37 kW, müssen die Bestimmungen der Richtlinie 97/68/EG einhalten. Deren Emissionen dürfen zudem den Anzahlwert von 1x1012 1/kWh für Feststoffpartikel mit einem Durchmesser ab 23 η m im Abgas nicht übersteigen. Zusätzlich muss das Partikelfiltersystem die Anforderungen nach Anhang 4, Ziff. 32 der LRV einhalten. </w:t>
            </w:r>
          </w:p>
          <w:p w14:paraId="6423912B" w14:textId="77777777" w:rsidR="002F0BCB" w:rsidRPr="00552759" w:rsidRDefault="002F0BCB"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Für Benzin-Arbeitsgeräte ohne Katalysator ist Gerätebenzin nach SN 181'163 zu verwenden; für Dieselgeräte und Maschinen schwefelarme Treibstoffe (Schwefelgehalt &lt; 50 ppm) (G6, G7). </w:t>
            </w:r>
          </w:p>
          <w:p w14:paraId="43851801" w14:textId="58ADF28D" w:rsidR="002F0BCB" w:rsidRPr="00552759" w:rsidRDefault="002F0BCB"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Alle Baumaschinen sind nach Herstellerangaben zu unterhalten (inkl. Dokumentation gemäss </w:t>
            </w:r>
            <w:proofErr w:type="spellStart"/>
            <w:r w:rsidRPr="00552759">
              <w:rPr>
                <w:rFonts w:eastAsiaTheme="minorHAnsi" w:cs="Arial"/>
                <w:iCs w:val="0"/>
                <w:spacing w:val="0"/>
                <w:highlight w:val="green"/>
              </w:rPr>
              <w:t>BauRLL</w:t>
            </w:r>
            <w:proofErr w:type="spellEnd"/>
            <w:r w:rsidRPr="00552759">
              <w:rPr>
                <w:rFonts w:eastAsiaTheme="minorHAnsi" w:cs="Arial"/>
                <w:iCs w:val="0"/>
                <w:spacing w:val="0"/>
                <w:highlight w:val="green"/>
              </w:rPr>
              <w:t>), zu bedienen und so einzusetzen, dass vermeidbare Luftemissionen verhindert werden (G3, G4). Die Ausrüstung und die regelmässige Wartung von Geräten und Maschinen mit Verbrennungsmotoren sind nach Herstellerangaben durch die Unternehmung sicherzustellen</w:t>
            </w:r>
            <w:r w:rsidR="0088427F" w:rsidRPr="00552759">
              <w:rPr>
                <w:rFonts w:eastAsiaTheme="minorHAnsi" w:cs="Arial"/>
                <w:iCs w:val="0"/>
                <w:spacing w:val="0"/>
                <w:highlight w:val="green"/>
              </w:rPr>
              <w:t xml:space="preserve"> und entsprechend zu dokumentieren (Wartungskleber, Abgaswartungsdokument)</w:t>
            </w:r>
            <w:r w:rsidRPr="00552759">
              <w:rPr>
                <w:rFonts w:eastAsiaTheme="minorHAnsi" w:cs="Arial"/>
                <w:iCs w:val="0"/>
                <w:spacing w:val="0"/>
                <w:highlight w:val="green"/>
              </w:rPr>
              <w:t>.</w:t>
            </w:r>
          </w:p>
          <w:p w14:paraId="541D2CCC" w14:textId="77777777" w:rsidR="002F0BCB" w:rsidRPr="00552759" w:rsidRDefault="002F0BCB"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Bei mechanischen, staubintensiven Arbeitsprozessen (wie z. B. Trennscheiben, Schleifmaschinen) sind geeignete, der </w:t>
            </w:r>
            <w:proofErr w:type="spellStart"/>
            <w:r w:rsidRPr="00552759">
              <w:rPr>
                <w:rFonts w:eastAsiaTheme="minorHAnsi" w:cs="Arial"/>
                <w:iCs w:val="0"/>
                <w:spacing w:val="0"/>
                <w:highlight w:val="green"/>
              </w:rPr>
              <w:t>BauRLL</w:t>
            </w:r>
            <w:proofErr w:type="spellEnd"/>
            <w:r w:rsidRPr="00552759">
              <w:rPr>
                <w:rFonts w:eastAsiaTheme="minorHAnsi" w:cs="Arial"/>
                <w:iCs w:val="0"/>
                <w:spacing w:val="0"/>
                <w:highlight w:val="green"/>
              </w:rPr>
              <w:t xml:space="preserve"> entsprechende, emissionsmindernde Massnahmen zu treffen (Benetzung, Absaugen, kleine Geschwindigkeiten etc.; G9, M1, M4, M11, M15).</w:t>
            </w:r>
          </w:p>
          <w:p w14:paraId="7E4C6818" w14:textId="77777777" w:rsidR="002F0BCB" w:rsidRPr="00552759" w:rsidRDefault="002F0BCB" w:rsidP="002F0BCB">
            <w:pPr>
              <w:tabs>
                <w:tab w:val="clear" w:pos="7460"/>
              </w:tabs>
              <w:autoSpaceDE w:val="0"/>
              <w:autoSpaceDN w:val="0"/>
              <w:adjustRightInd w:val="0"/>
              <w:spacing w:beforeLines="60" w:before="144" w:afterLines="60" w:after="144"/>
              <w:rPr>
                <w:rFonts w:eastAsiaTheme="minorHAnsi" w:cs="Arial"/>
                <w:iCs w:val="0"/>
                <w:spacing w:val="0"/>
                <w:highlight w:val="green"/>
              </w:rPr>
            </w:pPr>
            <w:r w:rsidRPr="00552759">
              <w:rPr>
                <w:rFonts w:eastAsiaTheme="minorHAnsi" w:cs="Arial"/>
                <w:iCs w:val="0"/>
                <w:spacing w:val="0"/>
                <w:highlight w:val="green"/>
              </w:rPr>
              <w:t xml:space="preserve">Bei thermischen Arbeitsprozessen (Bitumen, Teer, Asphalte) sind geeignete, der </w:t>
            </w:r>
            <w:proofErr w:type="spellStart"/>
            <w:r w:rsidRPr="00552759">
              <w:rPr>
                <w:rFonts w:eastAsiaTheme="minorHAnsi" w:cs="Arial"/>
                <w:iCs w:val="0"/>
                <w:spacing w:val="0"/>
                <w:highlight w:val="green"/>
              </w:rPr>
              <w:t>BauRLL</w:t>
            </w:r>
            <w:proofErr w:type="spellEnd"/>
            <w:r w:rsidRPr="00552759">
              <w:rPr>
                <w:rFonts w:eastAsiaTheme="minorHAnsi" w:cs="Arial"/>
                <w:iCs w:val="0"/>
                <w:spacing w:val="0"/>
                <w:highlight w:val="green"/>
              </w:rPr>
              <w:t xml:space="preserve"> entsprechende, emissionsmindernde Massnahmen zu treffen (beste Verfahren, umweltverträgliche/emissionsarme Stoffe, tiefe Arbeitstemperaturen etc.; T1-T10, T12, T13).</w:t>
            </w:r>
          </w:p>
          <w:p w14:paraId="690E11A8" w14:textId="138AB95D" w:rsidR="002F0BCB" w:rsidRPr="00552759" w:rsidRDefault="002F0BCB" w:rsidP="00A6182D">
            <w:pPr>
              <w:pStyle w:val="berschrift4"/>
              <w:numPr>
                <w:ilvl w:val="0"/>
                <w:numId w:val="0"/>
              </w:numPr>
              <w:tabs>
                <w:tab w:val="clear" w:pos="1276"/>
                <w:tab w:val="clear" w:pos="7460"/>
                <w:tab w:val="left" w:pos="4035"/>
              </w:tabs>
              <w:spacing w:beforeLines="60" w:before="144" w:afterLines="60" w:after="144"/>
              <w:contextualSpacing w:val="0"/>
              <w:rPr>
                <w:b w:val="0"/>
                <w:szCs w:val="22"/>
                <w:highlight w:val="green"/>
              </w:rPr>
            </w:pPr>
            <w:r w:rsidRPr="00552759">
              <w:rPr>
                <w:rFonts w:eastAsiaTheme="minorHAnsi" w:cs="Arial"/>
                <w:b w:val="0"/>
                <w:iCs w:val="0"/>
                <w:spacing w:val="0"/>
                <w:highlight w:val="green"/>
              </w:rPr>
              <w:t>Wo möglich, werden umweltfreundliche und emissionsarme Produkte verwendet (Oberflächenbehandlung, Klebstoffe, Fugendichtung, Sprengstoffe; T12, T13).</w:t>
            </w:r>
          </w:p>
        </w:tc>
      </w:tr>
      <w:tr w:rsidR="009B68C8" w:rsidRPr="00445456" w14:paraId="4EF24F0A" w14:textId="77777777" w:rsidTr="009B68C8">
        <w:trPr>
          <w:gridAfter w:val="1"/>
          <w:wAfter w:w="24" w:type="dxa"/>
        </w:trPr>
        <w:tc>
          <w:tcPr>
            <w:tcW w:w="752" w:type="dxa"/>
          </w:tcPr>
          <w:p w14:paraId="16C2BBC1" w14:textId="77777777" w:rsidR="009E77F7" w:rsidRPr="00445456" w:rsidRDefault="009E77F7" w:rsidP="004B6C17">
            <w:pPr>
              <w:pStyle w:val="berschrift4"/>
              <w:numPr>
                <w:ilvl w:val="0"/>
                <w:numId w:val="0"/>
              </w:numPr>
              <w:spacing w:beforeLines="60" w:before="144" w:afterLines="60" w:after="144"/>
              <w:ind w:left="864" w:hanging="864"/>
              <w:contextualSpacing w:val="0"/>
              <w:rPr>
                <w:b w:val="0"/>
                <w:color w:val="FFFFFF" w:themeColor="background1"/>
                <w:szCs w:val="22"/>
                <w:highlight w:val="green"/>
              </w:rPr>
            </w:pPr>
          </w:p>
        </w:tc>
        <w:tc>
          <w:tcPr>
            <w:tcW w:w="680" w:type="dxa"/>
          </w:tcPr>
          <w:p w14:paraId="47A99FD3" w14:textId="77777777" w:rsidR="009E77F7" w:rsidRPr="00CB3C4D" w:rsidRDefault="009E77F7" w:rsidP="002F0BCB">
            <w:pPr>
              <w:pStyle w:val="berschrift4"/>
              <w:numPr>
                <w:ilvl w:val="0"/>
                <w:numId w:val="0"/>
              </w:numPr>
              <w:spacing w:beforeLines="60" w:before="144" w:afterLines="60" w:after="144"/>
              <w:ind w:left="864" w:hanging="864"/>
              <w:contextualSpacing w:val="0"/>
              <w:rPr>
                <w:szCs w:val="22"/>
                <w:highlight w:val="green"/>
              </w:rPr>
            </w:pPr>
            <w:r w:rsidRPr="00CB3C4D">
              <w:rPr>
                <w:szCs w:val="22"/>
                <w:highlight w:val="green"/>
              </w:rPr>
              <w:t>.2</w:t>
            </w:r>
            <w:r w:rsidR="002F0BCB" w:rsidRPr="00CB3C4D">
              <w:rPr>
                <w:szCs w:val="22"/>
                <w:highlight w:val="green"/>
              </w:rPr>
              <w:t>5</w:t>
            </w:r>
            <w:r w:rsidRPr="00CB3C4D">
              <w:rPr>
                <w:szCs w:val="22"/>
                <w:highlight w:val="green"/>
              </w:rPr>
              <w:t>0</w:t>
            </w:r>
          </w:p>
        </w:tc>
        <w:tc>
          <w:tcPr>
            <w:tcW w:w="7907" w:type="dxa"/>
          </w:tcPr>
          <w:p w14:paraId="51652AC8" w14:textId="51332E01" w:rsidR="00440CD9" w:rsidRPr="00CB3C4D" w:rsidRDefault="00B61FF6" w:rsidP="00440CD9">
            <w:pPr>
              <w:spacing w:beforeLines="60" w:before="144" w:afterLines="60" w:after="144"/>
              <w:rPr>
                <w:highlight w:val="green"/>
              </w:rPr>
            </w:pPr>
            <w:r w:rsidRPr="00CB3C4D">
              <w:rPr>
                <w:b/>
                <w:highlight w:val="green"/>
              </w:rPr>
              <w:t>Materialaufbereitung und Umschlag</w:t>
            </w:r>
            <w:r w:rsidRPr="00CB3C4D">
              <w:rPr>
                <w:highlight w:val="green"/>
              </w:rPr>
              <w:br/>
              <w:t xml:space="preserve">- Staubbindung durch Feuchthalten des Materials z. B. mittels gesteuerter </w:t>
            </w:r>
            <w:r w:rsidRPr="00CB3C4D">
              <w:rPr>
                <w:highlight w:val="green"/>
              </w:rPr>
              <w:br/>
              <w:t xml:space="preserve">  </w:t>
            </w:r>
            <w:proofErr w:type="spellStart"/>
            <w:r w:rsidRPr="00CB3C4D">
              <w:rPr>
                <w:highlight w:val="green"/>
              </w:rPr>
              <w:t>Wasserbedüsung</w:t>
            </w:r>
            <w:proofErr w:type="spellEnd"/>
            <w:r w:rsidRPr="00CB3C4D">
              <w:rPr>
                <w:highlight w:val="green"/>
              </w:rPr>
              <w:br/>
              <w:t xml:space="preserve">- Minimierung der </w:t>
            </w:r>
            <w:proofErr w:type="spellStart"/>
            <w:r w:rsidRPr="00CB3C4D">
              <w:rPr>
                <w:highlight w:val="green"/>
              </w:rPr>
              <w:t>Zutrimmarbeiten</w:t>
            </w:r>
            <w:proofErr w:type="spellEnd"/>
            <w:r w:rsidRPr="00CB3C4D">
              <w:rPr>
                <w:highlight w:val="green"/>
              </w:rPr>
              <w:t>, d.h. das Zusammenschieben von Schütt-</w:t>
            </w:r>
            <w:r w:rsidRPr="00CB3C4D">
              <w:rPr>
                <w:highlight w:val="green"/>
              </w:rPr>
              <w:br/>
              <w:t xml:space="preserve">  </w:t>
            </w:r>
            <w:proofErr w:type="spellStart"/>
            <w:r w:rsidRPr="00CB3C4D">
              <w:rPr>
                <w:highlight w:val="green"/>
              </w:rPr>
              <w:t>gütern</w:t>
            </w:r>
            <w:proofErr w:type="spellEnd"/>
            <w:r w:rsidRPr="00CB3C4D">
              <w:rPr>
                <w:highlight w:val="green"/>
              </w:rPr>
              <w:t xml:space="preserve"> auf Umschlagplätzen und Schutz der </w:t>
            </w:r>
            <w:proofErr w:type="spellStart"/>
            <w:r w:rsidRPr="00CB3C4D">
              <w:rPr>
                <w:highlight w:val="green"/>
              </w:rPr>
              <w:t>Zutrimmplätze</w:t>
            </w:r>
            <w:proofErr w:type="spellEnd"/>
            <w:r w:rsidRPr="00CB3C4D">
              <w:rPr>
                <w:highlight w:val="green"/>
              </w:rPr>
              <w:t xml:space="preserve"> vor Wind</w:t>
            </w:r>
            <w:r w:rsidRPr="00CB3C4D">
              <w:rPr>
                <w:highlight w:val="green"/>
              </w:rPr>
              <w:br/>
              <w:t>-</w:t>
            </w:r>
            <w:r w:rsidRPr="00CB3C4D">
              <w:rPr>
                <w:highlight w:val="green"/>
              </w:rPr>
              <w:tab/>
              <w:t xml:space="preserve"> Spritzbetonanwendungen im Nassspritzverfahren mit alkalifreien Zusatzmitteln.</w:t>
            </w:r>
            <w:r w:rsidRPr="00CB3C4D">
              <w:rPr>
                <w:highlight w:val="green"/>
              </w:rPr>
              <w:br/>
              <w:t xml:space="preserve">  Ausnahmen nach Absprache mit der </w:t>
            </w:r>
            <w:r w:rsidR="0017286D" w:rsidRPr="00CB3C4D">
              <w:rPr>
                <w:highlight w:val="green"/>
              </w:rPr>
              <w:t>Bauleitung</w:t>
            </w:r>
            <w:r w:rsidRPr="00CB3C4D">
              <w:rPr>
                <w:highlight w:val="green"/>
              </w:rPr>
              <w:t>.</w:t>
            </w:r>
            <w:r w:rsidRPr="00CB3C4D">
              <w:rPr>
                <w:highlight w:val="green"/>
              </w:rPr>
              <w:br/>
              <w:t>- Staubschutz während Spritzbetonarbeiten durch Unternehmer.</w:t>
            </w:r>
          </w:p>
          <w:p w14:paraId="31271F49" w14:textId="2968602C" w:rsidR="00440CD9" w:rsidRPr="00CB3C4D" w:rsidRDefault="00440CD9" w:rsidP="00440CD9">
            <w:pPr>
              <w:spacing w:beforeLines="60" w:before="144" w:afterLines="60" w:after="144"/>
              <w:rPr>
                <w:highlight w:val="green"/>
              </w:rPr>
            </w:pPr>
            <w:r w:rsidRPr="00CB3C4D">
              <w:rPr>
                <w:b/>
                <w:highlight w:val="green"/>
              </w:rPr>
              <w:t>Materiallager</w:t>
            </w:r>
            <w:r w:rsidRPr="00CB3C4D">
              <w:rPr>
                <w:b/>
                <w:highlight w:val="green"/>
              </w:rPr>
              <w:br/>
            </w:r>
            <w:r w:rsidRPr="00CB3C4D">
              <w:rPr>
                <w:highlight w:val="green"/>
              </w:rPr>
              <w:t>- Schutz vor Wind von Zwischenlager mit</w:t>
            </w:r>
            <w:r w:rsidR="00F21E96" w:rsidRPr="00CB3C4D">
              <w:rPr>
                <w:highlight w:val="green"/>
              </w:rPr>
              <w:t xml:space="preserve"> Schüttgütern (Aushub, </w:t>
            </w:r>
            <w:proofErr w:type="spellStart"/>
            <w:r w:rsidR="00F21E96" w:rsidRPr="00CB3C4D">
              <w:rPr>
                <w:highlight w:val="green"/>
              </w:rPr>
              <w:t>Strassen</w:t>
            </w:r>
            <w:r w:rsidRPr="00CB3C4D">
              <w:rPr>
                <w:highlight w:val="green"/>
              </w:rPr>
              <w:t>auf</w:t>
            </w:r>
            <w:proofErr w:type="spellEnd"/>
            <w:r w:rsidRPr="00CB3C4D">
              <w:rPr>
                <w:highlight w:val="green"/>
              </w:rPr>
              <w:t>-</w:t>
            </w:r>
            <w:r w:rsidRPr="00CB3C4D">
              <w:rPr>
                <w:highlight w:val="green"/>
              </w:rPr>
              <w:br/>
              <w:t xml:space="preserve">  </w:t>
            </w:r>
            <w:proofErr w:type="spellStart"/>
            <w:r w:rsidRPr="00CB3C4D">
              <w:rPr>
                <w:highlight w:val="green"/>
              </w:rPr>
              <w:t>bruch</w:t>
            </w:r>
            <w:proofErr w:type="spellEnd"/>
            <w:r w:rsidRPr="00CB3C4D">
              <w:rPr>
                <w:highlight w:val="green"/>
              </w:rPr>
              <w:t xml:space="preserve">, Betonabbruch und Recyclingkiessande usw.) mit häufigem </w:t>
            </w:r>
            <w:proofErr w:type="spellStart"/>
            <w:r w:rsidRPr="00CB3C4D">
              <w:rPr>
                <w:highlight w:val="green"/>
              </w:rPr>
              <w:t>Materialum</w:t>
            </w:r>
            <w:proofErr w:type="spellEnd"/>
            <w:r w:rsidRPr="00CB3C4D">
              <w:rPr>
                <w:highlight w:val="green"/>
              </w:rPr>
              <w:t>-</w:t>
            </w:r>
            <w:r w:rsidRPr="00CB3C4D">
              <w:rPr>
                <w:highlight w:val="green"/>
              </w:rPr>
              <w:br/>
              <w:t xml:space="preserve">  </w:t>
            </w:r>
            <w:proofErr w:type="spellStart"/>
            <w:r w:rsidRPr="00CB3C4D">
              <w:rPr>
                <w:highlight w:val="green"/>
              </w:rPr>
              <w:t>satz</w:t>
            </w:r>
            <w:proofErr w:type="spellEnd"/>
            <w:r w:rsidRPr="00CB3C4D">
              <w:rPr>
                <w:highlight w:val="green"/>
              </w:rPr>
              <w:t xml:space="preserve"> z. B. durch ausreichende Befeuchtung, Schutzwände/ -wälle oder (bei</w:t>
            </w:r>
            <w:r w:rsidRPr="00CB3C4D">
              <w:rPr>
                <w:highlight w:val="green"/>
              </w:rPr>
              <w:br/>
              <w:t xml:space="preserve">  übermassiger Belastung) durch Arbeitseinstellung bei ungünstiger Wetterlage</w:t>
            </w:r>
          </w:p>
          <w:p w14:paraId="786ED51A" w14:textId="345ED284" w:rsidR="009E77F7" w:rsidRPr="00CB3C4D" w:rsidRDefault="00440CD9" w:rsidP="00A6182D">
            <w:pPr>
              <w:spacing w:beforeLines="60" w:before="144" w:afterLines="60" w:after="144"/>
              <w:rPr>
                <w:highlight w:val="green"/>
              </w:rPr>
            </w:pPr>
            <w:r w:rsidRPr="00CB3C4D">
              <w:rPr>
                <w:b/>
                <w:highlight w:val="green"/>
              </w:rPr>
              <w:t>Verkehrsflächen auf Bauarealen</w:t>
            </w:r>
            <w:r w:rsidRPr="00CB3C4D">
              <w:rPr>
                <w:b/>
                <w:highlight w:val="green"/>
              </w:rPr>
              <w:br/>
            </w:r>
            <w:r w:rsidRPr="00CB3C4D">
              <w:rPr>
                <w:highlight w:val="green"/>
              </w:rPr>
              <w:t>- Berieselung auf unbefestigten Baupisten</w:t>
            </w:r>
            <w:r w:rsidRPr="00CB3C4D">
              <w:rPr>
                <w:highlight w:val="green"/>
              </w:rPr>
              <w:br/>
              <w:t>- Reduktion der Fahrgeschwindigkeit bei trockenen Verhältnissen auf 20 km/h</w:t>
            </w:r>
            <w:r w:rsidRPr="00CB3C4D">
              <w:rPr>
                <w:highlight w:val="green"/>
              </w:rPr>
              <w:br/>
              <w:t>- Regelmässige Reinigungen befestigter Flächen inkl. Ein- und Ausfahrten auf</w:t>
            </w:r>
            <w:r w:rsidRPr="00CB3C4D">
              <w:rPr>
                <w:highlight w:val="green"/>
              </w:rPr>
              <w:br/>
              <w:t xml:space="preserve">  das öffentliche Strassennetz</w:t>
            </w:r>
            <w:r w:rsidRPr="00CB3C4D">
              <w:rPr>
                <w:highlight w:val="green"/>
              </w:rPr>
              <w:br/>
              <w:t>- Anordnung von wirkungsvollen Schmutzschleusen wie Radwaschanlagen an</w:t>
            </w:r>
            <w:r w:rsidRPr="00CB3C4D">
              <w:rPr>
                <w:highlight w:val="green"/>
              </w:rPr>
              <w:br/>
              <w:t xml:space="preserve">  Ausfahrten aus dem Baustellenbereich ins ö</w:t>
            </w:r>
            <w:r w:rsidR="00A6182D" w:rsidRPr="00CB3C4D">
              <w:rPr>
                <w:highlight w:val="green"/>
              </w:rPr>
              <w:t>ffentliche Strassennetz</w:t>
            </w:r>
          </w:p>
        </w:tc>
      </w:tr>
      <w:tr w:rsidR="00A6182D" w:rsidRPr="00445456" w14:paraId="45364D17" w14:textId="77777777" w:rsidTr="009B68C8">
        <w:trPr>
          <w:gridAfter w:val="1"/>
          <w:wAfter w:w="24" w:type="dxa"/>
        </w:trPr>
        <w:tc>
          <w:tcPr>
            <w:tcW w:w="752" w:type="dxa"/>
          </w:tcPr>
          <w:p w14:paraId="72239B4C" w14:textId="77777777" w:rsidR="00A6182D" w:rsidRPr="00445456" w:rsidRDefault="00A6182D" w:rsidP="004B6C17">
            <w:pPr>
              <w:pStyle w:val="berschrift4"/>
              <w:numPr>
                <w:ilvl w:val="0"/>
                <w:numId w:val="0"/>
              </w:numPr>
              <w:spacing w:beforeLines="60" w:before="144" w:afterLines="60" w:after="144"/>
              <w:ind w:left="864" w:hanging="864"/>
              <w:contextualSpacing w:val="0"/>
              <w:rPr>
                <w:b w:val="0"/>
                <w:color w:val="FFFFFF" w:themeColor="background1"/>
                <w:szCs w:val="22"/>
                <w:highlight w:val="green"/>
              </w:rPr>
            </w:pPr>
          </w:p>
        </w:tc>
        <w:tc>
          <w:tcPr>
            <w:tcW w:w="680" w:type="dxa"/>
          </w:tcPr>
          <w:p w14:paraId="5B09B8F4" w14:textId="77777777" w:rsidR="00A6182D" w:rsidRPr="00CB3C4D" w:rsidRDefault="00A6182D" w:rsidP="002F0BCB">
            <w:pPr>
              <w:pStyle w:val="berschrift4"/>
              <w:numPr>
                <w:ilvl w:val="0"/>
                <w:numId w:val="0"/>
              </w:numPr>
              <w:spacing w:beforeLines="60" w:before="144" w:afterLines="60" w:after="144"/>
              <w:ind w:left="864" w:hanging="864"/>
              <w:contextualSpacing w:val="0"/>
              <w:rPr>
                <w:szCs w:val="22"/>
                <w:highlight w:val="green"/>
              </w:rPr>
            </w:pPr>
          </w:p>
        </w:tc>
        <w:tc>
          <w:tcPr>
            <w:tcW w:w="7907" w:type="dxa"/>
          </w:tcPr>
          <w:p w14:paraId="13BA8906" w14:textId="77777777" w:rsidR="00A6182D" w:rsidRPr="00CB3C4D" w:rsidRDefault="00A6182D" w:rsidP="00A6182D">
            <w:pPr>
              <w:spacing w:beforeLines="60" w:before="144" w:afterLines="60" w:after="144"/>
              <w:rPr>
                <w:highlight w:val="green"/>
              </w:rPr>
            </w:pPr>
            <w:r w:rsidRPr="00CB3C4D">
              <w:rPr>
                <w:b/>
                <w:highlight w:val="green"/>
              </w:rPr>
              <w:t>Verarbeitung von Strassenbelagsmaterialien</w:t>
            </w:r>
            <w:r w:rsidRPr="00CB3C4D">
              <w:rPr>
                <w:b/>
                <w:highlight w:val="green"/>
              </w:rPr>
              <w:br/>
            </w:r>
            <w:r w:rsidRPr="00CB3C4D">
              <w:rPr>
                <w:highlight w:val="green"/>
              </w:rPr>
              <w:t xml:space="preserve">- Keine thermische Aufarbeitung (z. B. hot-remix) von teerhaltigen Belägen / </w:t>
            </w:r>
            <w:r w:rsidRPr="00CB3C4D">
              <w:rPr>
                <w:highlight w:val="green"/>
              </w:rPr>
              <w:br/>
              <w:t xml:space="preserve">  Materialien auf Baustelle</w:t>
            </w:r>
            <w:r w:rsidRPr="00CB3C4D">
              <w:rPr>
                <w:highlight w:val="green"/>
              </w:rPr>
              <w:br/>
              <w:t>- Verwendung von Bitumen mit geringer Luftschadstoff-Emissionsrate (Rau-</w:t>
            </w:r>
            <w:r w:rsidRPr="00CB3C4D">
              <w:rPr>
                <w:highlight w:val="green"/>
              </w:rPr>
              <w:br/>
              <w:t xml:space="preserve">  </w:t>
            </w:r>
            <w:proofErr w:type="spellStart"/>
            <w:r w:rsidRPr="00CB3C4D">
              <w:rPr>
                <w:highlight w:val="green"/>
              </w:rPr>
              <w:t>chungsneigung</w:t>
            </w:r>
            <w:proofErr w:type="spellEnd"/>
            <w:r w:rsidRPr="00CB3C4D">
              <w:rPr>
                <w:highlight w:val="green"/>
              </w:rPr>
              <w:t>)</w:t>
            </w:r>
            <w:r w:rsidRPr="00CB3C4D">
              <w:rPr>
                <w:highlight w:val="green"/>
              </w:rPr>
              <w:br/>
              <w:t>- Verwendung von Bitumenemulsionen statt Bitumenlösungen</w:t>
            </w:r>
            <w:r w:rsidRPr="00CB3C4D">
              <w:rPr>
                <w:highlight w:val="green"/>
              </w:rPr>
              <w:br/>
              <w:t>- Reduktion der Verarbeitungstemperatur durch geeignete Bindemittelwahl</w:t>
            </w:r>
          </w:p>
          <w:p w14:paraId="76276120" w14:textId="77777777" w:rsidR="00A6182D" w:rsidRPr="00CB3C4D" w:rsidRDefault="00A6182D" w:rsidP="00A6182D">
            <w:pPr>
              <w:tabs>
                <w:tab w:val="left" w:pos="3885"/>
              </w:tabs>
              <w:spacing w:beforeLines="60" w:before="144" w:afterLines="60" w:after="144"/>
              <w:rPr>
                <w:highlight w:val="green"/>
              </w:rPr>
            </w:pPr>
            <w:r w:rsidRPr="00CB3C4D">
              <w:rPr>
                <w:b/>
                <w:highlight w:val="green"/>
              </w:rPr>
              <w:t xml:space="preserve">Gussasphalt, </w:t>
            </w:r>
            <w:proofErr w:type="spellStart"/>
            <w:r w:rsidRPr="00CB3C4D">
              <w:rPr>
                <w:b/>
                <w:highlight w:val="green"/>
              </w:rPr>
              <w:t>Heissvergussmassen</w:t>
            </w:r>
            <w:proofErr w:type="spellEnd"/>
            <w:r w:rsidRPr="00CB3C4D">
              <w:rPr>
                <w:b/>
                <w:highlight w:val="green"/>
              </w:rPr>
              <w:t>, Heissbitumen</w:t>
            </w:r>
            <w:r w:rsidRPr="00CB3C4D">
              <w:rPr>
                <w:b/>
                <w:highlight w:val="green"/>
              </w:rPr>
              <w:br/>
            </w:r>
            <w:r w:rsidRPr="00CB3C4D">
              <w:rPr>
                <w:highlight w:val="green"/>
              </w:rPr>
              <w:t xml:space="preserve">- Verwendung von Gussasphalten und Heissbitumen mit geringer </w:t>
            </w:r>
            <w:proofErr w:type="spellStart"/>
            <w:r w:rsidRPr="00CB3C4D">
              <w:rPr>
                <w:highlight w:val="green"/>
              </w:rPr>
              <w:t>Rauchungs</w:t>
            </w:r>
            <w:proofErr w:type="spellEnd"/>
            <w:r w:rsidRPr="00CB3C4D">
              <w:rPr>
                <w:highlight w:val="green"/>
              </w:rPr>
              <w:t>-</w:t>
            </w:r>
            <w:r w:rsidRPr="00CB3C4D">
              <w:rPr>
                <w:highlight w:val="green"/>
              </w:rPr>
              <w:br/>
              <w:t xml:space="preserve">  </w:t>
            </w:r>
            <w:proofErr w:type="spellStart"/>
            <w:r w:rsidRPr="00CB3C4D">
              <w:rPr>
                <w:highlight w:val="green"/>
              </w:rPr>
              <w:t>neigung</w:t>
            </w:r>
            <w:proofErr w:type="spellEnd"/>
            <w:r w:rsidRPr="00CB3C4D">
              <w:rPr>
                <w:highlight w:val="green"/>
              </w:rPr>
              <w:br/>
              <w:t>- Einhaltung folgender maximaler Verarbeitungstemperaturen</w:t>
            </w:r>
            <w:r w:rsidRPr="00CB3C4D">
              <w:rPr>
                <w:highlight w:val="green"/>
              </w:rPr>
              <w:br/>
              <w:t xml:space="preserve">  • Gussasphalt maschineller Einbau:</w:t>
            </w:r>
            <w:r w:rsidRPr="00CB3C4D">
              <w:rPr>
                <w:highlight w:val="green"/>
              </w:rPr>
              <w:tab/>
              <w:t>220°C</w:t>
            </w:r>
            <w:r w:rsidRPr="00CB3C4D">
              <w:rPr>
                <w:highlight w:val="green"/>
              </w:rPr>
              <w:br/>
              <w:t xml:space="preserve">  • Gussasphalt Handeinbau:</w:t>
            </w:r>
            <w:r w:rsidRPr="00CB3C4D">
              <w:rPr>
                <w:highlight w:val="green"/>
              </w:rPr>
              <w:tab/>
              <w:t>240°C</w:t>
            </w:r>
            <w:r w:rsidRPr="00CB3C4D">
              <w:rPr>
                <w:highlight w:val="green"/>
              </w:rPr>
              <w:br/>
              <w:t xml:space="preserve">  • Heissbitumen:</w:t>
            </w:r>
            <w:r w:rsidRPr="00CB3C4D">
              <w:rPr>
                <w:highlight w:val="green"/>
              </w:rPr>
              <w:tab/>
              <w:t>190°C</w:t>
            </w:r>
            <w:r w:rsidRPr="00CB3C4D">
              <w:rPr>
                <w:highlight w:val="green"/>
              </w:rPr>
              <w:br/>
              <w:t>- Einsatz von geschlossenen Heizkesseln mit Temperaturreglern</w:t>
            </w:r>
            <w:r w:rsidRPr="00CB3C4D">
              <w:rPr>
                <w:highlight w:val="green"/>
              </w:rPr>
              <w:br/>
              <w:t>- Einhausen der Sanierungs- und Einbaubereiche auf Brücken. Erfassen, Ab</w:t>
            </w:r>
            <w:r w:rsidRPr="00CB3C4D">
              <w:rPr>
                <w:highlight w:val="green"/>
              </w:rPr>
              <w:br/>
              <w:t xml:space="preserve">  saugen und Abscheiden der Aerosole nach dem Stand der Technik</w:t>
            </w:r>
          </w:p>
          <w:p w14:paraId="1F095CB5" w14:textId="5FC6006F" w:rsidR="00A6182D" w:rsidRPr="00CB3C4D" w:rsidRDefault="00A6182D" w:rsidP="00A6182D">
            <w:pPr>
              <w:spacing w:beforeLines="60" w:before="144" w:afterLines="60" w:after="144"/>
              <w:rPr>
                <w:b/>
                <w:highlight w:val="green"/>
              </w:rPr>
            </w:pPr>
            <w:r w:rsidRPr="00CB3C4D">
              <w:rPr>
                <w:b/>
                <w:highlight w:val="green"/>
              </w:rPr>
              <w:t>Abdichtungsarbeiten</w:t>
            </w:r>
            <w:r w:rsidRPr="00CB3C4D">
              <w:rPr>
                <w:highlight w:val="green"/>
              </w:rPr>
              <w:br/>
              <w:t xml:space="preserve">- Verwenden von Bitumenbahnen mit geringer </w:t>
            </w:r>
            <w:proofErr w:type="spellStart"/>
            <w:r w:rsidRPr="00CB3C4D">
              <w:rPr>
                <w:highlight w:val="green"/>
              </w:rPr>
              <w:t>Rauchungsneigung</w:t>
            </w:r>
            <w:proofErr w:type="spellEnd"/>
            <w:r w:rsidRPr="00CB3C4D">
              <w:rPr>
                <w:highlight w:val="green"/>
              </w:rPr>
              <w:br/>
              <w:t>- Schweissverfahren, Vermeidung der Überhitzung der Bitumenbahnen</w:t>
            </w:r>
            <w:r w:rsidRPr="00CB3C4D">
              <w:rPr>
                <w:highlight w:val="green"/>
              </w:rPr>
              <w:br/>
              <w:t>- Verkleben der Dichtungsbahnen mit Heissbitumen entsprechend den Mass-</w:t>
            </w:r>
            <w:r w:rsidRPr="00CB3C4D">
              <w:rPr>
                <w:highlight w:val="green"/>
              </w:rPr>
              <w:br/>
              <w:t xml:space="preserve">  nahmen für Gussasphalt</w:t>
            </w:r>
          </w:p>
        </w:tc>
      </w:tr>
      <w:tr w:rsidR="009B68C8" w:rsidRPr="00E454FF" w14:paraId="3DBB6193" w14:textId="77777777" w:rsidTr="009B68C8">
        <w:trPr>
          <w:gridAfter w:val="1"/>
          <w:wAfter w:w="24" w:type="dxa"/>
        </w:trPr>
        <w:tc>
          <w:tcPr>
            <w:tcW w:w="752" w:type="dxa"/>
          </w:tcPr>
          <w:p w14:paraId="40CF1191" w14:textId="77777777" w:rsidR="00B61FF6" w:rsidRPr="00E454FF" w:rsidRDefault="00B61FF6" w:rsidP="004B6C17">
            <w:pPr>
              <w:pStyle w:val="berschrift4"/>
              <w:numPr>
                <w:ilvl w:val="0"/>
                <w:numId w:val="0"/>
              </w:numPr>
              <w:spacing w:beforeLines="60" w:before="144" w:afterLines="60" w:after="144"/>
              <w:ind w:left="864" w:hanging="864"/>
              <w:contextualSpacing w:val="0"/>
              <w:rPr>
                <w:b w:val="0"/>
                <w:szCs w:val="22"/>
              </w:rPr>
            </w:pPr>
          </w:p>
        </w:tc>
        <w:tc>
          <w:tcPr>
            <w:tcW w:w="680" w:type="dxa"/>
          </w:tcPr>
          <w:p w14:paraId="62E1C6D5" w14:textId="77777777" w:rsidR="00B61FF6" w:rsidRPr="00425B6F" w:rsidRDefault="00B61FF6" w:rsidP="00B61FF6">
            <w:pPr>
              <w:pStyle w:val="berschrift4"/>
              <w:numPr>
                <w:ilvl w:val="0"/>
                <w:numId w:val="0"/>
              </w:numPr>
              <w:spacing w:beforeLines="60" w:before="144" w:afterLines="60" w:after="144"/>
              <w:ind w:left="864" w:hanging="864"/>
              <w:contextualSpacing w:val="0"/>
              <w:rPr>
                <w:szCs w:val="22"/>
              </w:rPr>
            </w:pPr>
            <w:r w:rsidRPr="00425B6F">
              <w:rPr>
                <w:szCs w:val="22"/>
              </w:rPr>
              <w:t>.260</w:t>
            </w:r>
          </w:p>
        </w:tc>
        <w:tc>
          <w:tcPr>
            <w:tcW w:w="7907" w:type="dxa"/>
          </w:tcPr>
          <w:p w14:paraId="0A95CD72" w14:textId="77777777" w:rsidR="00B61FF6" w:rsidRPr="00425B6F" w:rsidRDefault="00B61FF6" w:rsidP="00B813F0">
            <w:pPr>
              <w:pStyle w:val="berschrift4"/>
              <w:numPr>
                <w:ilvl w:val="0"/>
                <w:numId w:val="0"/>
              </w:numPr>
              <w:tabs>
                <w:tab w:val="clear" w:pos="7460"/>
                <w:tab w:val="left" w:pos="4035"/>
              </w:tabs>
              <w:spacing w:beforeLines="60" w:before="144" w:afterLines="60" w:after="144"/>
              <w:ind w:left="864" w:hanging="864"/>
              <w:contextualSpacing w:val="0"/>
              <w:rPr>
                <w:b w:val="0"/>
                <w:i/>
                <w:szCs w:val="22"/>
              </w:rPr>
            </w:pPr>
            <w:r w:rsidRPr="00425B6F">
              <w:rPr>
                <w:b w:val="0"/>
                <w:i/>
                <w:szCs w:val="22"/>
              </w:rPr>
              <w:t>Zusätzliche weitere Anforderungen</w:t>
            </w:r>
          </w:p>
          <w:p w14:paraId="2FF74FC1" w14:textId="77777777" w:rsidR="00B61FF6" w:rsidRPr="00425B6F" w:rsidRDefault="00B61FF6" w:rsidP="00B813F0">
            <w:pPr>
              <w:spacing w:beforeLines="60" w:before="144" w:afterLines="60" w:after="144"/>
              <w:rPr>
                <w:lang w:eastAsia="de-DE"/>
              </w:rPr>
            </w:pPr>
            <w:r w:rsidRPr="00425B6F">
              <w:t xml:space="preserve">01 </w:t>
            </w:r>
            <w:r w:rsidRPr="00425B6F">
              <w:rPr>
                <w:i/>
              </w:rPr>
              <w:t>Art</w:t>
            </w:r>
            <w:r w:rsidRPr="00425B6F">
              <w:br/>
              <w:t xml:space="preserve">02 </w:t>
            </w:r>
            <w:r w:rsidRPr="00425B6F">
              <w:rPr>
                <w:i/>
              </w:rPr>
              <w:t>Beschreibung……………………….…..</w:t>
            </w:r>
          </w:p>
        </w:tc>
      </w:tr>
      <w:tr w:rsidR="009E77F7" w:rsidRPr="00771E0D" w14:paraId="5885BEC6" w14:textId="77777777" w:rsidTr="009B68C8">
        <w:trPr>
          <w:gridAfter w:val="1"/>
          <w:wAfter w:w="24" w:type="dxa"/>
        </w:trPr>
        <w:tc>
          <w:tcPr>
            <w:tcW w:w="752" w:type="dxa"/>
          </w:tcPr>
          <w:p w14:paraId="589B22A9" w14:textId="77777777" w:rsidR="009E77F7" w:rsidRPr="00771E0D" w:rsidRDefault="009E77F7" w:rsidP="004B6C17">
            <w:pPr>
              <w:pStyle w:val="berschrift4"/>
              <w:numPr>
                <w:ilvl w:val="0"/>
                <w:numId w:val="0"/>
              </w:numPr>
              <w:spacing w:beforeLines="60" w:before="144" w:afterLines="60" w:after="144"/>
              <w:ind w:left="864" w:hanging="864"/>
              <w:contextualSpacing w:val="0"/>
              <w:rPr>
                <w:b w:val="0"/>
                <w:szCs w:val="22"/>
              </w:rPr>
            </w:pPr>
          </w:p>
        </w:tc>
        <w:tc>
          <w:tcPr>
            <w:tcW w:w="680" w:type="dxa"/>
          </w:tcPr>
          <w:p w14:paraId="528D9A90" w14:textId="77777777" w:rsidR="009E77F7" w:rsidRPr="00425B6F" w:rsidRDefault="009E77F7" w:rsidP="00B61FF6">
            <w:pPr>
              <w:spacing w:beforeLines="60" w:before="144" w:afterLines="60" w:after="144"/>
              <w:rPr>
                <w:b/>
              </w:rPr>
            </w:pPr>
            <w:r w:rsidRPr="00425B6F">
              <w:rPr>
                <w:b/>
              </w:rPr>
              <w:t>.2</w:t>
            </w:r>
            <w:r w:rsidR="00B61FF6" w:rsidRPr="00425B6F">
              <w:rPr>
                <w:b/>
              </w:rPr>
              <w:t>7</w:t>
            </w:r>
            <w:r w:rsidRPr="00425B6F">
              <w:rPr>
                <w:b/>
              </w:rPr>
              <w:t>0</w:t>
            </w:r>
          </w:p>
        </w:tc>
        <w:tc>
          <w:tcPr>
            <w:tcW w:w="7907" w:type="dxa"/>
          </w:tcPr>
          <w:p w14:paraId="1D6F791B" w14:textId="77777777" w:rsidR="009E77F7" w:rsidRPr="00425B6F" w:rsidRDefault="009E77F7" w:rsidP="00B61FF6">
            <w:pPr>
              <w:spacing w:beforeLines="60" w:before="144" w:afterLines="60" w:after="144"/>
            </w:pPr>
            <w:r w:rsidRPr="00425B6F">
              <w:t>bis .280 wie .2</w:t>
            </w:r>
            <w:r w:rsidR="00B61FF6" w:rsidRPr="00425B6F">
              <w:t>6</w:t>
            </w:r>
            <w:r w:rsidRPr="00425B6F">
              <w:t>0</w:t>
            </w:r>
          </w:p>
        </w:tc>
      </w:tr>
      <w:tr w:rsidR="00A6182D" w:rsidRPr="00771E0D" w14:paraId="1467CC34" w14:textId="77777777" w:rsidTr="009B68C8">
        <w:trPr>
          <w:gridAfter w:val="1"/>
          <w:wAfter w:w="24" w:type="dxa"/>
        </w:trPr>
        <w:tc>
          <w:tcPr>
            <w:tcW w:w="752" w:type="dxa"/>
          </w:tcPr>
          <w:p w14:paraId="7AC60FCC" w14:textId="77777777" w:rsidR="00A6182D" w:rsidRPr="00771E0D" w:rsidRDefault="00A6182D" w:rsidP="00A6182D"/>
        </w:tc>
        <w:tc>
          <w:tcPr>
            <w:tcW w:w="680" w:type="dxa"/>
          </w:tcPr>
          <w:p w14:paraId="1B58FECC" w14:textId="77777777" w:rsidR="00A6182D" w:rsidRPr="00CB3C4D" w:rsidRDefault="00A6182D" w:rsidP="00A6182D">
            <w:pPr>
              <w:rPr>
                <w:highlight w:val="green"/>
              </w:rPr>
            </w:pPr>
          </w:p>
        </w:tc>
        <w:tc>
          <w:tcPr>
            <w:tcW w:w="7907" w:type="dxa"/>
          </w:tcPr>
          <w:p w14:paraId="40338AFC" w14:textId="77777777" w:rsidR="00A6182D" w:rsidRPr="00CB3C4D" w:rsidRDefault="00A6182D" w:rsidP="00A6182D">
            <w:pPr>
              <w:rPr>
                <w:highlight w:val="green"/>
              </w:rPr>
            </w:pPr>
          </w:p>
        </w:tc>
      </w:tr>
      <w:tr w:rsidR="009B68C8" w:rsidRPr="00445456" w14:paraId="569BA4F4" w14:textId="77777777" w:rsidTr="009B68C8">
        <w:trPr>
          <w:gridAfter w:val="1"/>
          <w:wAfter w:w="24" w:type="dxa"/>
        </w:trPr>
        <w:tc>
          <w:tcPr>
            <w:tcW w:w="752" w:type="dxa"/>
          </w:tcPr>
          <w:p w14:paraId="1DF49417" w14:textId="77777777" w:rsidR="009E77F7" w:rsidRPr="00425B6F" w:rsidRDefault="009E77F7" w:rsidP="004B6C17">
            <w:pPr>
              <w:pStyle w:val="berschrift4"/>
              <w:numPr>
                <w:ilvl w:val="0"/>
                <w:numId w:val="0"/>
              </w:numPr>
              <w:spacing w:beforeLines="60" w:before="144" w:afterLines="60" w:after="144"/>
              <w:ind w:left="864" w:hanging="864"/>
              <w:contextualSpacing w:val="0"/>
              <w:rPr>
                <w:b w:val="0"/>
                <w:szCs w:val="22"/>
                <w:highlight w:val="green"/>
              </w:rPr>
            </w:pPr>
          </w:p>
        </w:tc>
        <w:tc>
          <w:tcPr>
            <w:tcW w:w="680" w:type="dxa"/>
          </w:tcPr>
          <w:p w14:paraId="4AE1E7E2" w14:textId="77777777" w:rsidR="009E77F7" w:rsidRPr="00425B6F" w:rsidRDefault="009E77F7" w:rsidP="004B6C17">
            <w:pPr>
              <w:pStyle w:val="berschrift4"/>
              <w:numPr>
                <w:ilvl w:val="0"/>
                <w:numId w:val="0"/>
              </w:numPr>
              <w:spacing w:beforeLines="60" w:before="144" w:afterLines="60" w:after="144"/>
              <w:ind w:left="864" w:hanging="864"/>
              <w:contextualSpacing w:val="0"/>
              <w:rPr>
                <w:szCs w:val="22"/>
                <w:highlight w:val="green"/>
              </w:rPr>
            </w:pPr>
            <w:r w:rsidRPr="00425B6F">
              <w:rPr>
                <w:szCs w:val="22"/>
                <w:highlight w:val="green"/>
              </w:rPr>
              <w:t>.300</w:t>
            </w:r>
          </w:p>
        </w:tc>
        <w:tc>
          <w:tcPr>
            <w:tcW w:w="7907" w:type="dxa"/>
          </w:tcPr>
          <w:p w14:paraId="5789A569" w14:textId="77777777" w:rsidR="009E77F7" w:rsidRPr="00425B6F" w:rsidRDefault="009E77F7" w:rsidP="004B6C17">
            <w:pPr>
              <w:spacing w:beforeLines="60" w:before="144" w:afterLines="60" w:after="144"/>
              <w:rPr>
                <w:b/>
                <w:highlight w:val="green"/>
              </w:rPr>
            </w:pPr>
            <w:r w:rsidRPr="00425B6F">
              <w:rPr>
                <w:b/>
                <w:highlight w:val="green"/>
              </w:rPr>
              <w:t>Kontrollen, Prüfungen.</w:t>
            </w:r>
          </w:p>
        </w:tc>
      </w:tr>
      <w:tr w:rsidR="009B68C8" w:rsidRPr="00445456" w14:paraId="416D6A08" w14:textId="77777777" w:rsidTr="009B68C8">
        <w:trPr>
          <w:gridAfter w:val="1"/>
          <w:wAfter w:w="24" w:type="dxa"/>
        </w:trPr>
        <w:tc>
          <w:tcPr>
            <w:tcW w:w="752" w:type="dxa"/>
          </w:tcPr>
          <w:p w14:paraId="2C140F7D" w14:textId="77777777" w:rsidR="00183997" w:rsidRPr="00425B6F" w:rsidRDefault="00183997" w:rsidP="004B6C17">
            <w:pPr>
              <w:pStyle w:val="berschrift4"/>
              <w:numPr>
                <w:ilvl w:val="0"/>
                <w:numId w:val="0"/>
              </w:numPr>
              <w:spacing w:beforeLines="60" w:before="144" w:afterLines="60" w:after="144"/>
              <w:ind w:left="864" w:hanging="864"/>
              <w:contextualSpacing w:val="0"/>
              <w:rPr>
                <w:b w:val="0"/>
                <w:szCs w:val="22"/>
                <w:highlight w:val="green"/>
              </w:rPr>
            </w:pPr>
          </w:p>
        </w:tc>
        <w:tc>
          <w:tcPr>
            <w:tcW w:w="680" w:type="dxa"/>
          </w:tcPr>
          <w:p w14:paraId="18A30900" w14:textId="77777777" w:rsidR="00183997" w:rsidRPr="00425B6F" w:rsidRDefault="00183997" w:rsidP="009E77F7">
            <w:pPr>
              <w:pStyle w:val="berschrift4"/>
              <w:numPr>
                <w:ilvl w:val="0"/>
                <w:numId w:val="0"/>
              </w:numPr>
              <w:spacing w:beforeLines="60" w:before="144" w:afterLines="60" w:after="144"/>
              <w:ind w:left="864" w:hanging="864"/>
              <w:contextualSpacing w:val="0"/>
              <w:rPr>
                <w:szCs w:val="22"/>
                <w:highlight w:val="green"/>
              </w:rPr>
            </w:pPr>
            <w:r w:rsidRPr="00425B6F">
              <w:rPr>
                <w:szCs w:val="22"/>
                <w:highlight w:val="green"/>
              </w:rPr>
              <w:t>.310</w:t>
            </w:r>
          </w:p>
        </w:tc>
        <w:tc>
          <w:tcPr>
            <w:tcW w:w="7907" w:type="dxa"/>
          </w:tcPr>
          <w:p w14:paraId="419D0FA1" w14:textId="14010469" w:rsidR="00183997" w:rsidRPr="00425B6F" w:rsidRDefault="00183997" w:rsidP="008A7069">
            <w:pPr>
              <w:spacing w:beforeLines="60" w:before="144" w:afterLines="60" w:after="144"/>
              <w:rPr>
                <w:highlight w:val="green"/>
              </w:rPr>
            </w:pPr>
            <w:r w:rsidRPr="00425B6F">
              <w:rPr>
                <w:highlight w:val="green"/>
              </w:rPr>
              <w:t xml:space="preserve">Der Vertreter der Bauherrschaft resp. die Umweltbaubegleitung als Vertreterin der Bauherrschaft ist befugt, auf der Baustelle jederzeit die verwendeten Baumaschinen und Bauverfahren zu kontrollieren bzw. die erforderlichen Zertifikate </w:t>
            </w:r>
            <w:r w:rsidR="008A7069" w:rsidRPr="00425B6F">
              <w:rPr>
                <w:highlight w:val="green"/>
              </w:rPr>
              <w:t>einzufordern</w:t>
            </w:r>
            <w:r w:rsidRPr="00425B6F">
              <w:rPr>
                <w:highlight w:val="green"/>
              </w:rPr>
              <w:t xml:space="preserve"> und Maschinen bzw. Geräte, die sich nicht in ordnungsgemässem Zustand befinden, von der Baustelle zu weisen.</w:t>
            </w:r>
          </w:p>
        </w:tc>
      </w:tr>
      <w:tr w:rsidR="009B68C8" w:rsidRPr="00445456" w14:paraId="7D785BE2" w14:textId="77777777" w:rsidTr="009B68C8">
        <w:trPr>
          <w:gridAfter w:val="1"/>
          <w:wAfter w:w="24" w:type="dxa"/>
        </w:trPr>
        <w:tc>
          <w:tcPr>
            <w:tcW w:w="752" w:type="dxa"/>
          </w:tcPr>
          <w:p w14:paraId="1D8986E1" w14:textId="77777777" w:rsidR="00713579" w:rsidRPr="00425B6F" w:rsidRDefault="00713579" w:rsidP="00B813F0">
            <w:pPr>
              <w:pStyle w:val="berschrift4"/>
              <w:numPr>
                <w:ilvl w:val="0"/>
                <w:numId w:val="0"/>
              </w:numPr>
              <w:spacing w:beforeLines="60" w:before="144" w:afterLines="60" w:after="144"/>
              <w:ind w:left="864" w:hanging="864"/>
              <w:contextualSpacing w:val="0"/>
              <w:rPr>
                <w:b w:val="0"/>
                <w:szCs w:val="22"/>
                <w:highlight w:val="green"/>
              </w:rPr>
            </w:pPr>
          </w:p>
        </w:tc>
        <w:tc>
          <w:tcPr>
            <w:tcW w:w="680" w:type="dxa"/>
          </w:tcPr>
          <w:p w14:paraId="400834A3" w14:textId="77777777" w:rsidR="00713579" w:rsidRPr="00425B6F" w:rsidRDefault="00713579" w:rsidP="00B813F0">
            <w:pPr>
              <w:pStyle w:val="berschrift4"/>
              <w:numPr>
                <w:ilvl w:val="0"/>
                <w:numId w:val="0"/>
              </w:numPr>
              <w:spacing w:beforeLines="60" w:before="144" w:afterLines="60" w:after="144"/>
              <w:ind w:left="864" w:hanging="864"/>
              <w:contextualSpacing w:val="0"/>
              <w:rPr>
                <w:szCs w:val="22"/>
                <w:highlight w:val="green"/>
              </w:rPr>
            </w:pPr>
            <w:r w:rsidRPr="00425B6F">
              <w:rPr>
                <w:szCs w:val="22"/>
                <w:highlight w:val="green"/>
              </w:rPr>
              <w:t>.320</w:t>
            </w:r>
          </w:p>
        </w:tc>
        <w:tc>
          <w:tcPr>
            <w:tcW w:w="7907" w:type="dxa"/>
          </w:tcPr>
          <w:p w14:paraId="15D83552" w14:textId="76819421" w:rsidR="00713579" w:rsidRPr="00425B6F" w:rsidRDefault="00713579" w:rsidP="00713579">
            <w:pPr>
              <w:spacing w:beforeLines="60" w:before="144" w:afterLines="60" w:after="144"/>
              <w:rPr>
                <w:highlight w:val="green"/>
              </w:rPr>
            </w:pPr>
            <w:r w:rsidRPr="00425B6F">
              <w:rPr>
                <w:highlight w:val="green"/>
              </w:rPr>
              <w:t xml:space="preserve">Auf Verlangen der </w:t>
            </w:r>
            <w:r w:rsidR="0017286D" w:rsidRPr="00425B6F">
              <w:rPr>
                <w:highlight w:val="green"/>
              </w:rPr>
              <w:t>Bauleitung</w:t>
            </w:r>
            <w:r w:rsidRPr="00425B6F">
              <w:rPr>
                <w:highlight w:val="green"/>
              </w:rPr>
              <w:t xml:space="preserve"> sowie bei Klagen ist d</w:t>
            </w:r>
            <w:r w:rsidR="00220000" w:rsidRPr="00425B6F">
              <w:rPr>
                <w:highlight w:val="green"/>
              </w:rPr>
              <w:t>er Staubniederschlag in der Um</w:t>
            </w:r>
            <w:r w:rsidRPr="00425B6F">
              <w:rPr>
                <w:highlight w:val="green"/>
              </w:rPr>
              <w:t xml:space="preserve">gebung der Baustelle zu </w:t>
            </w:r>
            <w:r w:rsidR="00220000" w:rsidRPr="00425B6F">
              <w:rPr>
                <w:highlight w:val="green"/>
              </w:rPr>
              <w:t>reduzieren</w:t>
            </w:r>
            <w:r w:rsidRPr="00425B6F">
              <w:rPr>
                <w:highlight w:val="green"/>
              </w:rPr>
              <w:t xml:space="preserve">. </w:t>
            </w:r>
          </w:p>
          <w:p w14:paraId="2282580B" w14:textId="0BEC86FD" w:rsidR="00713579" w:rsidRPr="00425B6F" w:rsidRDefault="00713579" w:rsidP="005F4F66">
            <w:pPr>
              <w:spacing w:beforeLines="60" w:before="144" w:afterLines="60" w:after="144"/>
              <w:rPr>
                <w:highlight w:val="green"/>
              </w:rPr>
            </w:pPr>
            <w:r w:rsidRPr="00425B6F">
              <w:rPr>
                <w:highlight w:val="green"/>
              </w:rPr>
              <w:t>Schäden infolge Staubemissionen gehen zu Lasten des Unternehmers. Falls der</w:t>
            </w:r>
            <w:r w:rsidR="00787DF7" w:rsidRPr="00425B6F">
              <w:rPr>
                <w:highlight w:val="green"/>
              </w:rPr>
              <w:t xml:space="preserve"> </w:t>
            </w:r>
            <w:r w:rsidRPr="00425B6F">
              <w:rPr>
                <w:highlight w:val="green"/>
              </w:rPr>
              <w:t>Unternehmer der Aufforderung zur Staubbekämpfung nicht nachkommt, kann die</w:t>
            </w:r>
            <w:r w:rsidR="00787DF7" w:rsidRPr="00425B6F">
              <w:rPr>
                <w:highlight w:val="green"/>
              </w:rPr>
              <w:t xml:space="preserve"> </w:t>
            </w:r>
            <w:r w:rsidR="0017286D" w:rsidRPr="00425B6F">
              <w:rPr>
                <w:highlight w:val="green"/>
              </w:rPr>
              <w:t>Bauleitung</w:t>
            </w:r>
            <w:r w:rsidRPr="00425B6F">
              <w:rPr>
                <w:highlight w:val="green"/>
              </w:rPr>
              <w:t xml:space="preserve"> auf seine Kosten die Reinigung von Strassen und Plätzen durchführen.</w:t>
            </w:r>
          </w:p>
        </w:tc>
      </w:tr>
      <w:tr w:rsidR="009E77F7" w:rsidRPr="00771E0D" w14:paraId="4391DBAA" w14:textId="77777777" w:rsidTr="009B68C8">
        <w:trPr>
          <w:gridAfter w:val="1"/>
          <w:wAfter w:w="24" w:type="dxa"/>
        </w:trPr>
        <w:tc>
          <w:tcPr>
            <w:tcW w:w="752" w:type="dxa"/>
          </w:tcPr>
          <w:p w14:paraId="0D69EEA8" w14:textId="77777777" w:rsidR="009E77F7" w:rsidRPr="00771E0D" w:rsidRDefault="009E77F7" w:rsidP="004B6C17">
            <w:pPr>
              <w:pStyle w:val="berschrift4"/>
              <w:numPr>
                <w:ilvl w:val="0"/>
                <w:numId w:val="0"/>
              </w:numPr>
              <w:spacing w:beforeLines="60" w:before="144" w:afterLines="60" w:after="144"/>
              <w:ind w:left="864" w:hanging="864"/>
              <w:contextualSpacing w:val="0"/>
              <w:rPr>
                <w:b w:val="0"/>
                <w:szCs w:val="22"/>
              </w:rPr>
            </w:pPr>
          </w:p>
        </w:tc>
        <w:tc>
          <w:tcPr>
            <w:tcW w:w="680" w:type="dxa"/>
          </w:tcPr>
          <w:p w14:paraId="33F558C2" w14:textId="77777777" w:rsidR="009E77F7" w:rsidRPr="009E77F7" w:rsidRDefault="009E77F7" w:rsidP="00713579">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3</w:t>
            </w:r>
            <w:r w:rsidR="00713579">
              <w:rPr>
                <w:szCs w:val="22"/>
              </w:rPr>
              <w:t>3</w:t>
            </w:r>
            <w:r>
              <w:rPr>
                <w:szCs w:val="22"/>
              </w:rPr>
              <w:t>0</w:t>
            </w:r>
          </w:p>
        </w:tc>
        <w:tc>
          <w:tcPr>
            <w:tcW w:w="7907" w:type="dxa"/>
          </w:tcPr>
          <w:p w14:paraId="665AC704" w14:textId="77777777" w:rsidR="009E77F7" w:rsidRPr="00771E0D" w:rsidRDefault="009E77F7"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9E77F7" w:rsidRPr="00771E0D" w14:paraId="0B0A9F94" w14:textId="77777777" w:rsidTr="009B68C8">
        <w:trPr>
          <w:gridAfter w:val="1"/>
          <w:wAfter w:w="24" w:type="dxa"/>
        </w:trPr>
        <w:tc>
          <w:tcPr>
            <w:tcW w:w="752" w:type="dxa"/>
          </w:tcPr>
          <w:p w14:paraId="4DA4E239" w14:textId="77777777" w:rsidR="009E77F7" w:rsidRPr="00771E0D" w:rsidRDefault="009E77F7" w:rsidP="004B6C17">
            <w:pPr>
              <w:pStyle w:val="berschrift4"/>
              <w:numPr>
                <w:ilvl w:val="0"/>
                <w:numId w:val="0"/>
              </w:numPr>
              <w:spacing w:beforeLines="60" w:before="144" w:afterLines="60" w:after="144"/>
              <w:ind w:left="864" w:hanging="864"/>
              <w:contextualSpacing w:val="0"/>
              <w:rPr>
                <w:b w:val="0"/>
                <w:szCs w:val="22"/>
              </w:rPr>
            </w:pPr>
          </w:p>
        </w:tc>
        <w:tc>
          <w:tcPr>
            <w:tcW w:w="680" w:type="dxa"/>
          </w:tcPr>
          <w:p w14:paraId="498779E6" w14:textId="77777777" w:rsidR="009E77F7" w:rsidRPr="00437915" w:rsidRDefault="009E77F7" w:rsidP="00713579">
            <w:pPr>
              <w:spacing w:beforeLines="60" w:before="144" w:afterLines="60" w:after="144"/>
              <w:rPr>
                <w:b/>
              </w:rPr>
            </w:pPr>
            <w:r>
              <w:rPr>
                <w:b/>
              </w:rPr>
              <w:t>.3</w:t>
            </w:r>
            <w:r w:rsidR="00713579">
              <w:rPr>
                <w:b/>
              </w:rPr>
              <w:t>4</w:t>
            </w:r>
            <w:r>
              <w:rPr>
                <w:b/>
              </w:rPr>
              <w:t>0</w:t>
            </w:r>
          </w:p>
        </w:tc>
        <w:tc>
          <w:tcPr>
            <w:tcW w:w="7907" w:type="dxa"/>
          </w:tcPr>
          <w:p w14:paraId="6D5C5A8C" w14:textId="77777777" w:rsidR="009E77F7" w:rsidRPr="00437915" w:rsidRDefault="009E77F7" w:rsidP="00713579">
            <w:pPr>
              <w:spacing w:beforeLines="60" w:before="144" w:afterLines="60" w:after="144"/>
              <w:rPr>
                <w:color w:val="FF0000"/>
              </w:rPr>
            </w:pPr>
            <w:r w:rsidRPr="00437915">
              <w:t>bis .</w:t>
            </w:r>
            <w:r>
              <w:t>380</w:t>
            </w:r>
            <w:r w:rsidRPr="00437915">
              <w:t xml:space="preserve"> wie .</w:t>
            </w:r>
            <w:r>
              <w:t>3</w:t>
            </w:r>
            <w:r w:rsidR="00713579">
              <w:t>3</w:t>
            </w:r>
            <w:r>
              <w:t>0</w:t>
            </w:r>
          </w:p>
        </w:tc>
      </w:tr>
      <w:tr w:rsidR="009B68C8" w:rsidRPr="00445456" w14:paraId="73E1EA8B" w14:textId="77777777" w:rsidTr="009B68C8">
        <w:trPr>
          <w:gridAfter w:val="1"/>
          <w:wAfter w:w="24" w:type="dxa"/>
        </w:trPr>
        <w:tc>
          <w:tcPr>
            <w:tcW w:w="752" w:type="dxa"/>
          </w:tcPr>
          <w:p w14:paraId="3198A7D7" w14:textId="77777777" w:rsidR="00787DF7" w:rsidRPr="00E32790" w:rsidRDefault="00787DF7" w:rsidP="004B6C17">
            <w:pPr>
              <w:pStyle w:val="berschrift4"/>
              <w:numPr>
                <w:ilvl w:val="0"/>
                <w:numId w:val="0"/>
              </w:numPr>
              <w:spacing w:beforeLines="60" w:before="144" w:afterLines="60" w:after="144"/>
              <w:ind w:left="864" w:hanging="864"/>
              <w:contextualSpacing w:val="0"/>
              <w:rPr>
                <w:b w:val="0"/>
                <w:color w:val="FFFFFF" w:themeColor="background1"/>
                <w:szCs w:val="22"/>
                <w:highlight w:val="green"/>
              </w:rPr>
            </w:pPr>
          </w:p>
        </w:tc>
        <w:tc>
          <w:tcPr>
            <w:tcW w:w="680" w:type="dxa"/>
          </w:tcPr>
          <w:p w14:paraId="486BA9FD" w14:textId="77777777" w:rsidR="00787DF7" w:rsidRPr="00E32790" w:rsidRDefault="00787DF7" w:rsidP="009E77F7">
            <w:pPr>
              <w:pStyle w:val="berschrift4"/>
              <w:numPr>
                <w:ilvl w:val="0"/>
                <w:numId w:val="0"/>
              </w:numPr>
              <w:spacing w:beforeLines="60" w:before="144" w:afterLines="60" w:after="144"/>
              <w:ind w:left="864" w:hanging="864"/>
              <w:contextualSpacing w:val="0"/>
              <w:rPr>
                <w:szCs w:val="22"/>
                <w:highlight w:val="green"/>
              </w:rPr>
            </w:pPr>
            <w:r w:rsidRPr="00E32790">
              <w:rPr>
                <w:szCs w:val="22"/>
                <w:highlight w:val="green"/>
              </w:rPr>
              <w:t>.400</w:t>
            </w:r>
          </w:p>
        </w:tc>
        <w:tc>
          <w:tcPr>
            <w:tcW w:w="7907" w:type="dxa"/>
          </w:tcPr>
          <w:p w14:paraId="6565224E" w14:textId="30269DBF" w:rsidR="00787DF7" w:rsidRPr="00E32790" w:rsidRDefault="00787DF7" w:rsidP="005F4F66">
            <w:pPr>
              <w:spacing w:beforeLines="60" w:before="144" w:afterLines="60" w:after="144"/>
              <w:rPr>
                <w:highlight w:val="green"/>
              </w:rPr>
            </w:pPr>
            <w:r w:rsidRPr="00E32790">
              <w:rPr>
                <w:highlight w:val="green"/>
              </w:rPr>
              <w:t>Vergütung</w:t>
            </w:r>
            <w:r w:rsidRPr="00E32790">
              <w:rPr>
                <w:highlight w:val="green"/>
              </w:rPr>
              <w:br/>
              <w:t>Alle notwendigen Massnahmen zur Verringerung der Staubbelastung, die nicht durch Einzelpositionen ausgewiesen sind, sind in LV NPK 113 Pos. …………. einzurechnen.</w:t>
            </w:r>
          </w:p>
        </w:tc>
      </w:tr>
      <w:tr w:rsidR="009E77F7" w:rsidRPr="00771E0D" w14:paraId="145B9EB2" w14:textId="77777777" w:rsidTr="009B68C8">
        <w:trPr>
          <w:gridAfter w:val="1"/>
          <w:wAfter w:w="24" w:type="dxa"/>
        </w:trPr>
        <w:tc>
          <w:tcPr>
            <w:tcW w:w="752" w:type="dxa"/>
          </w:tcPr>
          <w:p w14:paraId="3CEFB907" w14:textId="77777777" w:rsidR="009E77F7" w:rsidRPr="00771E0D" w:rsidRDefault="009E77F7" w:rsidP="004B6C17">
            <w:pPr>
              <w:pStyle w:val="berschrift4"/>
              <w:numPr>
                <w:ilvl w:val="0"/>
                <w:numId w:val="0"/>
              </w:numPr>
              <w:spacing w:beforeLines="60" w:before="144" w:afterLines="60" w:after="144"/>
              <w:ind w:left="864" w:hanging="864"/>
              <w:contextualSpacing w:val="0"/>
              <w:rPr>
                <w:b w:val="0"/>
                <w:szCs w:val="22"/>
              </w:rPr>
            </w:pPr>
          </w:p>
        </w:tc>
        <w:tc>
          <w:tcPr>
            <w:tcW w:w="680" w:type="dxa"/>
          </w:tcPr>
          <w:p w14:paraId="539A15FC" w14:textId="77777777" w:rsidR="009E77F7" w:rsidRPr="009E77F7" w:rsidRDefault="009E77F7" w:rsidP="00787DF7">
            <w:pPr>
              <w:pStyle w:val="berschrift4"/>
              <w:numPr>
                <w:ilvl w:val="0"/>
                <w:numId w:val="0"/>
              </w:numPr>
              <w:spacing w:beforeLines="60" w:before="144" w:afterLines="60" w:after="144"/>
              <w:ind w:left="864" w:hanging="864"/>
              <w:contextualSpacing w:val="0"/>
              <w:rPr>
                <w:szCs w:val="22"/>
              </w:rPr>
            </w:pPr>
            <w:r w:rsidRPr="009E77F7">
              <w:rPr>
                <w:szCs w:val="22"/>
              </w:rPr>
              <w:t>.</w:t>
            </w:r>
            <w:r w:rsidR="00787DF7">
              <w:rPr>
                <w:szCs w:val="22"/>
              </w:rPr>
              <w:t>5</w:t>
            </w:r>
            <w:r>
              <w:rPr>
                <w:szCs w:val="22"/>
              </w:rPr>
              <w:t>0</w:t>
            </w:r>
            <w:r w:rsidRPr="009E77F7">
              <w:rPr>
                <w:szCs w:val="22"/>
              </w:rPr>
              <w:t>0</w:t>
            </w:r>
          </w:p>
        </w:tc>
        <w:tc>
          <w:tcPr>
            <w:tcW w:w="7907" w:type="dxa"/>
          </w:tcPr>
          <w:p w14:paraId="594A5995" w14:textId="77777777" w:rsidR="009E77F7" w:rsidRPr="00771E0D" w:rsidRDefault="009E77F7"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9E77F7" w:rsidRPr="00771E0D" w14:paraId="403349B2" w14:textId="77777777" w:rsidTr="009B68C8">
        <w:trPr>
          <w:gridAfter w:val="1"/>
          <w:wAfter w:w="24" w:type="dxa"/>
        </w:trPr>
        <w:tc>
          <w:tcPr>
            <w:tcW w:w="752" w:type="dxa"/>
          </w:tcPr>
          <w:p w14:paraId="19E3C5EB" w14:textId="77777777" w:rsidR="009E77F7" w:rsidRPr="00771E0D" w:rsidRDefault="009E77F7" w:rsidP="004B6C17">
            <w:pPr>
              <w:pStyle w:val="berschrift4"/>
              <w:numPr>
                <w:ilvl w:val="0"/>
                <w:numId w:val="0"/>
              </w:numPr>
              <w:spacing w:beforeLines="60" w:before="144" w:afterLines="60" w:after="144"/>
              <w:ind w:left="864" w:hanging="864"/>
              <w:contextualSpacing w:val="0"/>
              <w:rPr>
                <w:b w:val="0"/>
                <w:szCs w:val="22"/>
              </w:rPr>
            </w:pPr>
          </w:p>
        </w:tc>
        <w:tc>
          <w:tcPr>
            <w:tcW w:w="680" w:type="dxa"/>
          </w:tcPr>
          <w:p w14:paraId="522C8523" w14:textId="77777777" w:rsidR="009E77F7" w:rsidRPr="00437915" w:rsidRDefault="009E77F7" w:rsidP="00787DF7">
            <w:pPr>
              <w:spacing w:beforeLines="60" w:before="144" w:afterLines="60" w:after="144"/>
              <w:rPr>
                <w:b/>
              </w:rPr>
            </w:pPr>
            <w:r>
              <w:rPr>
                <w:b/>
              </w:rPr>
              <w:t>.</w:t>
            </w:r>
            <w:r w:rsidR="00787DF7">
              <w:rPr>
                <w:b/>
              </w:rPr>
              <w:t>6</w:t>
            </w:r>
            <w:r>
              <w:rPr>
                <w:b/>
              </w:rPr>
              <w:t>00</w:t>
            </w:r>
          </w:p>
        </w:tc>
        <w:tc>
          <w:tcPr>
            <w:tcW w:w="7907" w:type="dxa"/>
          </w:tcPr>
          <w:p w14:paraId="10FC7578" w14:textId="77777777" w:rsidR="009E77F7" w:rsidRPr="00437915" w:rsidRDefault="009E77F7" w:rsidP="00787DF7">
            <w:pPr>
              <w:spacing w:beforeLines="60" w:before="144" w:afterLines="60" w:after="144"/>
              <w:rPr>
                <w:color w:val="FF0000"/>
              </w:rPr>
            </w:pPr>
            <w:r w:rsidRPr="00437915">
              <w:t>bis .</w:t>
            </w:r>
            <w:r>
              <w:t>800</w:t>
            </w:r>
            <w:r w:rsidRPr="00437915">
              <w:t xml:space="preserve"> wie .</w:t>
            </w:r>
            <w:r w:rsidR="00787DF7">
              <w:t>5</w:t>
            </w:r>
            <w:r>
              <w:t>00</w:t>
            </w:r>
          </w:p>
        </w:tc>
      </w:tr>
      <w:tr w:rsidR="009B68C8" w:rsidRPr="00445456" w14:paraId="12020B9E" w14:textId="77777777" w:rsidTr="009B68C8">
        <w:trPr>
          <w:gridAfter w:val="1"/>
          <w:wAfter w:w="24" w:type="dxa"/>
        </w:trPr>
        <w:tc>
          <w:tcPr>
            <w:tcW w:w="9339" w:type="dxa"/>
            <w:gridSpan w:val="3"/>
          </w:tcPr>
          <w:p w14:paraId="0A9F07FC" w14:textId="01F7E3F5" w:rsidR="005D0A97" w:rsidRPr="00902A9E" w:rsidRDefault="005D0A97" w:rsidP="004B6C17">
            <w:pPr>
              <w:pStyle w:val="berschrift3"/>
              <w:numPr>
                <w:ilvl w:val="0"/>
                <w:numId w:val="0"/>
              </w:numPr>
              <w:tabs>
                <w:tab w:val="left" w:pos="1392"/>
              </w:tabs>
              <w:spacing w:beforeLines="60" w:before="144" w:afterLines="60" w:after="144"/>
              <w:contextualSpacing w:val="0"/>
              <w:rPr>
                <w:color w:val="000000" w:themeColor="text1"/>
                <w:sz w:val="22"/>
                <w:szCs w:val="22"/>
                <w:highlight w:val="green"/>
              </w:rPr>
            </w:pPr>
            <w:bookmarkStart w:id="182" w:name="_Toc69477874"/>
            <w:r w:rsidRPr="00902A9E">
              <w:rPr>
                <w:color w:val="000000" w:themeColor="text1"/>
                <w:sz w:val="22"/>
                <w:szCs w:val="22"/>
                <w:highlight w:val="green"/>
              </w:rPr>
              <w:t>542</w:t>
            </w:r>
            <w:r w:rsidRPr="00902A9E">
              <w:rPr>
                <w:color w:val="000000" w:themeColor="text1"/>
                <w:sz w:val="22"/>
                <w:szCs w:val="22"/>
                <w:highlight w:val="green"/>
              </w:rPr>
              <w:tab/>
              <w:t>Schutz vor Lärm</w:t>
            </w:r>
            <w:bookmarkEnd w:id="182"/>
          </w:p>
        </w:tc>
      </w:tr>
      <w:tr w:rsidR="009B68C8" w:rsidRPr="00445456" w14:paraId="46F6EEB3" w14:textId="77777777" w:rsidTr="009B68C8">
        <w:trPr>
          <w:gridAfter w:val="1"/>
          <w:wAfter w:w="24" w:type="dxa"/>
        </w:trPr>
        <w:tc>
          <w:tcPr>
            <w:tcW w:w="752" w:type="dxa"/>
          </w:tcPr>
          <w:p w14:paraId="7384614C" w14:textId="77777777" w:rsidR="003B6081" w:rsidRPr="00902A9E" w:rsidRDefault="003B6081" w:rsidP="004B6C17">
            <w:pPr>
              <w:spacing w:beforeLines="60" w:before="144" w:afterLines="60" w:after="144"/>
              <w:rPr>
                <w:color w:val="FFFFFF" w:themeColor="background1"/>
                <w:highlight w:val="green"/>
              </w:rPr>
            </w:pPr>
          </w:p>
        </w:tc>
        <w:tc>
          <w:tcPr>
            <w:tcW w:w="680" w:type="dxa"/>
          </w:tcPr>
          <w:p w14:paraId="38958397" w14:textId="77777777" w:rsidR="003B6081" w:rsidRPr="00902A9E" w:rsidRDefault="003B6081" w:rsidP="004B6C17">
            <w:pPr>
              <w:spacing w:beforeLines="60" w:before="144" w:afterLines="60" w:after="144"/>
              <w:rPr>
                <w:b/>
                <w:color w:val="000000" w:themeColor="text1"/>
                <w:highlight w:val="green"/>
              </w:rPr>
            </w:pPr>
            <w:r w:rsidRPr="00902A9E">
              <w:rPr>
                <w:b/>
                <w:color w:val="000000" w:themeColor="text1"/>
                <w:highlight w:val="green"/>
              </w:rPr>
              <w:t>.100</w:t>
            </w:r>
          </w:p>
        </w:tc>
        <w:tc>
          <w:tcPr>
            <w:tcW w:w="7907" w:type="dxa"/>
          </w:tcPr>
          <w:p w14:paraId="5AE60FBF" w14:textId="77777777" w:rsidR="003B6081" w:rsidRPr="00902A9E" w:rsidRDefault="003B6081" w:rsidP="004B6C17">
            <w:pPr>
              <w:spacing w:beforeLines="60" w:before="144" w:afterLines="60" w:after="144"/>
              <w:rPr>
                <w:b/>
                <w:color w:val="000000" w:themeColor="text1"/>
                <w:highlight w:val="green"/>
              </w:rPr>
            </w:pPr>
            <w:r w:rsidRPr="00902A9E">
              <w:rPr>
                <w:b/>
                <w:color w:val="000000" w:themeColor="text1"/>
                <w:highlight w:val="green"/>
              </w:rPr>
              <w:t>Vorgaben</w:t>
            </w:r>
          </w:p>
        </w:tc>
      </w:tr>
      <w:tr w:rsidR="009B68C8" w:rsidRPr="00445456" w14:paraId="3AB70BE0" w14:textId="77777777" w:rsidTr="009B68C8">
        <w:trPr>
          <w:gridAfter w:val="1"/>
          <w:wAfter w:w="24" w:type="dxa"/>
        </w:trPr>
        <w:tc>
          <w:tcPr>
            <w:tcW w:w="752" w:type="dxa"/>
          </w:tcPr>
          <w:p w14:paraId="040CBE90" w14:textId="77777777" w:rsidR="003B6081" w:rsidRPr="00902A9E" w:rsidRDefault="003B6081" w:rsidP="004B6C17">
            <w:pPr>
              <w:spacing w:beforeLines="60" w:before="144" w:afterLines="60" w:after="144"/>
              <w:rPr>
                <w:color w:val="FFFFFF" w:themeColor="background1"/>
                <w:highlight w:val="green"/>
              </w:rPr>
            </w:pPr>
          </w:p>
        </w:tc>
        <w:tc>
          <w:tcPr>
            <w:tcW w:w="680" w:type="dxa"/>
          </w:tcPr>
          <w:p w14:paraId="77F748C4" w14:textId="77EA0BF4" w:rsidR="003B6081" w:rsidRPr="00902A9E" w:rsidRDefault="003B6081" w:rsidP="004B6C17">
            <w:pPr>
              <w:spacing w:beforeLines="60" w:before="144" w:afterLines="60" w:after="144"/>
              <w:rPr>
                <w:b/>
                <w:color w:val="000000" w:themeColor="text1"/>
                <w:highlight w:val="green"/>
              </w:rPr>
            </w:pPr>
            <w:r w:rsidRPr="00902A9E">
              <w:rPr>
                <w:b/>
                <w:color w:val="000000" w:themeColor="text1"/>
                <w:highlight w:val="green"/>
              </w:rPr>
              <w:t>.1</w:t>
            </w:r>
            <w:r w:rsidR="005F4F66" w:rsidRPr="00902A9E">
              <w:rPr>
                <w:b/>
                <w:color w:val="000000" w:themeColor="text1"/>
                <w:highlight w:val="green"/>
              </w:rPr>
              <w:t>1</w:t>
            </w:r>
            <w:r w:rsidRPr="00902A9E">
              <w:rPr>
                <w:b/>
                <w:color w:val="000000" w:themeColor="text1"/>
                <w:highlight w:val="green"/>
              </w:rPr>
              <w:t>0</w:t>
            </w:r>
          </w:p>
        </w:tc>
        <w:tc>
          <w:tcPr>
            <w:tcW w:w="7907" w:type="dxa"/>
          </w:tcPr>
          <w:p w14:paraId="64AF78B8" w14:textId="77777777" w:rsidR="003B6081" w:rsidRPr="00902A9E" w:rsidRDefault="003B6081" w:rsidP="004B6C17">
            <w:pPr>
              <w:pStyle w:val="Standard-Aufz1"/>
              <w:numPr>
                <w:ilvl w:val="0"/>
                <w:numId w:val="0"/>
              </w:numPr>
              <w:spacing w:beforeLines="60" w:before="144" w:afterLines="60" w:after="144"/>
              <w:rPr>
                <w:color w:val="000000" w:themeColor="text1"/>
                <w:highlight w:val="green"/>
              </w:rPr>
            </w:pPr>
            <w:r w:rsidRPr="00902A9E">
              <w:rPr>
                <w:color w:val="000000" w:themeColor="text1"/>
                <w:highlight w:val="green"/>
              </w:rPr>
              <w:t>Der Verursacher (Unternehmer) ist v</w:t>
            </w:r>
            <w:r w:rsidR="00280611" w:rsidRPr="00902A9E">
              <w:rPr>
                <w:color w:val="000000" w:themeColor="text1"/>
                <w:highlight w:val="green"/>
              </w:rPr>
              <w:t>erpflichtet, die vom Baulärm be</w:t>
            </w:r>
            <w:r w:rsidRPr="00902A9E">
              <w:rPr>
                <w:color w:val="000000" w:themeColor="text1"/>
                <w:highlight w:val="green"/>
              </w:rPr>
              <w:t xml:space="preserve">troffenen Anwohner </w:t>
            </w:r>
            <w:r w:rsidR="00410FB9" w:rsidRPr="00902A9E">
              <w:rPr>
                <w:color w:val="000000" w:themeColor="text1"/>
                <w:highlight w:val="green"/>
              </w:rPr>
              <w:t xml:space="preserve">nach Absprache mit dem Bauherrn </w:t>
            </w:r>
            <w:r w:rsidRPr="00902A9E">
              <w:rPr>
                <w:color w:val="000000" w:themeColor="text1"/>
                <w:highlight w:val="green"/>
              </w:rPr>
              <w:t>über Zeit und Dauer der störenden Arbeiten zu informieren.</w:t>
            </w:r>
          </w:p>
        </w:tc>
      </w:tr>
      <w:tr w:rsidR="009B68C8" w:rsidRPr="00445456" w14:paraId="233270D4" w14:textId="77777777" w:rsidTr="009B68C8">
        <w:trPr>
          <w:gridAfter w:val="1"/>
          <w:wAfter w:w="24" w:type="dxa"/>
        </w:trPr>
        <w:tc>
          <w:tcPr>
            <w:tcW w:w="752" w:type="dxa"/>
          </w:tcPr>
          <w:p w14:paraId="5E52783F" w14:textId="77777777" w:rsidR="00727403" w:rsidRPr="00902A9E" w:rsidRDefault="00727403" w:rsidP="004B6C17">
            <w:pPr>
              <w:spacing w:beforeLines="60" w:before="144" w:afterLines="60" w:after="144"/>
              <w:rPr>
                <w:color w:val="FFFFFF" w:themeColor="background1"/>
                <w:highlight w:val="green"/>
              </w:rPr>
            </w:pPr>
          </w:p>
        </w:tc>
        <w:tc>
          <w:tcPr>
            <w:tcW w:w="680" w:type="dxa"/>
          </w:tcPr>
          <w:p w14:paraId="1CDBF1DD" w14:textId="68D97637" w:rsidR="00727403" w:rsidRPr="00902A9E" w:rsidRDefault="00727403" w:rsidP="005F4F66">
            <w:pPr>
              <w:pStyle w:val="berschrift4"/>
              <w:numPr>
                <w:ilvl w:val="0"/>
                <w:numId w:val="0"/>
              </w:numPr>
              <w:spacing w:beforeLines="60" w:before="144" w:afterLines="60" w:after="144"/>
              <w:ind w:left="864" w:hanging="864"/>
              <w:contextualSpacing w:val="0"/>
              <w:rPr>
                <w:color w:val="000000" w:themeColor="text1"/>
                <w:szCs w:val="22"/>
                <w:highlight w:val="green"/>
              </w:rPr>
            </w:pPr>
            <w:r w:rsidRPr="00902A9E">
              <w:rPr>
                <w:color w:val="000000" w:themeColor="text1"/>
                <w:szCs w:val="22"/>
                <w:highlight w:val="green"/>
              </w:rPr>
              <w:t>.1</w:t>
            </w:r>
            <w:r w:rsidR="005F4F66" w:rsidRPr="00902A9E">
              <w:rPr>
                <w:color w:val="000000" w:themeColor="text1"/>
                <w:szCs w:val="22"/>
                <w:highlight w:val="green"/>
              </w:rPr>
              <w:t>20</w:t>
            </w:r>
          </w:p>
        </w:tc>
        <w:tc>
          <w:tcPr>
            <w:tcW w:w="7907" w:type="dxa"/>
          </w:tcPr>
          <w:p w14:paraId="3CDA711E" w14:textId="1338E190" w:rsidR="00727403" w:rsidRPr="00902A9E" w:rsidRDefault="00727403" w:rsidP="003E0259">
            <w:pPr>
              <w:spacing w:beforeLines="60" w:before="144" w:afterLines="60" w:after="144"/>
              <w:rPr>
                <w:color w:val="000000" w:themeColor="text1"/>
                <w:highlight w:val="green"/>
                <w:lang w:eastAsia="de-DE"/>
              </w:rPr>
            </w:pPr>
            <w:r w:rsidRPr="00902A9E">
              <w:rPr>
                <w:color w:val="000000" w:themeColor="text1"/>
                <w:highlight w:val="green"/>
              </w:rPr>
              <w:t>Die Baulärm-Richtlinie</w:t>
            </w:r>
            <w:r w:rsidR="009E4A82" w:rsidRPr="00902A9E">
              <w:rPr>
                <w:color w:val="000000" w:themeColor="text1"/>
                <w:highlight w:val="green"/>
              </w:rPr>
              <w:t xml:space="preserve"> (BLR)</w:t>
            </w:r>
            <w:r w:rsidRPr="00902A9E">
              <w:rPr>
                <w:color w:val="000000" w:themeColor="text1"/>
                <w:highlight w:val="green"/>
              </w:rPr>
              <w:t xml:space="preserve"> d</w:t>
            </w:r>
            <w:r w:rsidR="00972CBD" w:rsidRPr="00902A9E">
              <w:rPr>
                <w:color w:val="000000" w:themeColor="text1"/>
                <w:highlight w:val="green"/>
              </w:rPr>
              <w:t>e</w:t>
            </w:r>
            <w:r w:rsidRPr="00902A9E">
              <w:rPr>
                <w:color w:val="000000" w:themeColor="text1"/>
                <w:highlight w:val="green"/>
              </w:rPr>
              <w:t xml:space="preserve">s Bundesamtes für Umwelt ist (BAFU) anzuwenden. Aufgrund der Dauer und des Umfangs der Bauarbeiten sowie der betroffenen Zonen ist für </w:t>
            </w:r>
            <w:r w:rsidR="00CB690A" w:rsidRPr="00902A9E">
              <w:rPr>
                <w:color w:val="000000" w:themeColor="text1"/>
                <w:highlight w:val="green"/>
              </w:rPr>
              <w:t xml:space="preserve">lärmige und </w:t>
            </w:r>
            <w:r w:rsidRPr="00902A9E">
              <w:rPr>
                <w:color w:val="000000" w:themeColor="text1"/>
                <w:highlight w:val="green"/>
              </w:rPr>
              <w:t xml:space="preserve">lärmintensive Bauarbeiten die </w:t>
            </w:r>
            <w:r w:rsidR="00CB690A" w:rsidRPr="00902A9E">
              <w:rPr>
                <w:color w:val="000000" w:themeColor="text1"/>
                <w:highlight w:val="green"/>
              </w:rPr>
              <w:t>die jeweilige Massnahmens</w:t>
            </w:r>
            <w:r w:rsidRPr="00902A9E">
              <w:rPr>
                <w:color w:val="000000" w:themeColor="text1"/>
                <w:highlight w:val="green"/>
              </w:rPr>
              <w:t>tufe anzuwenden. Es gelten die Arbeitszeiten gemäss BB Pos</w:t>
            </w:r>
            <w:r w:rsidR="003E0259" w:rsidRPr="00902A9E">
              <w:rPr>
                <w:color w:val="000000" w:themeColor="text1"/>
                <w:highlight w:val="green"/>
              </w:rPr>
              <w:t>itionen</w:t>
            </w:r>
            <w:r w:rsidRPr="00902A9E">
              <w:rPr>
                <w:color w:val="000000" w:themeColor="text1"/>
                <w:highlight w:val="green"/>
              </w:rPr>
              <w:t xml:space="preserve"> 351.</w:t>
            </w:r>
            <w:r w:rsidR="003E0259" w:rsidRPr="00902A9E">
              <w:rPr>
                <w:color w:val="000000" w:themeColor="text1"/>
                <w:highlight w:val="green"/>
              </w:rPr>
              <w:t xml:space="preserve"> </w:t>
            </w:r>
            <w:r w:rsidRPr="00902A9E">
              <w:rPr>
                <w:color w:val="000000" w:themeColor="text1"/>
                <w:highlight w:val="green"/>
              </w:rPr>
              <w:t>Arbeiten ausserhalb dieser Arbeitszeiten erfordern eine Sonderbewilligung, welche vom Unternehmer zu besorgen ist. Sämtlichen Maschinen und Geräte sind mit einer dem Stand der Technik entsprechenden Schalldämpfung auszurüsten. Sämtliche übermässigen und vermeidbaren Lärmemissionen im Zusammenhang mit der Baustelle sind untersagt. Der Unternehmer ist verpflichtet, alle möglichen diesbezüglichen Massnahmen zu deren Einschränkung einzuleiten und die Baulärm Richtlinie einzuhalten.</w:t>
            </w:r>
          </w:p>
        </w:tc>
      </w:tr>
      <w:tr w:rsidR="00280611" w:rsidRPr="00771E0D" w14:paraId="4684EB9C" w14:textId="77777777" w:rsidTr="009B68C8">
        <w:trPr>
          <w:gridAfter w:val="1"/>
          <w:wAfter w:w="24" w:type="dxa"/>
        </w:trPr>
        <w:tc>
          <w:tcPr>
            <w:tcW w:w="752" w:type="dxa"/>
          </w:tcPr>
          <w:p w14:paraId="611F4231" w14:textId="77777777" w:rsidR="00280611" w:rsidRPr="00771E0D" w:rsidRDefault="00280611" w:rsidP="004B6C17">
            <w:pPr>
              <w:spacing w:beforeLines="60" w:before="144" w:afterLines="60" w:after="144"/>
            </w:pPr>
          </w:p>
        </w:tc>
        <w:tc>
          <w:tcPr>
            <w:tcW w:w="680" w:type="dxa"/>
          </w:tcPr>
          <w:p w14:paraId="073B2F17" w14:textId="4D5DD2E0" w:rsidR="00280611" w:rsidRPr="009E77F7" w:rsidRDefault="00280611" w:rsidP="00727403">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1</w:t>
            </w:r>
            <w:r w:rsidR="005F4F66">
              <w:rPr>
                <w:szCs w:val="22"/>
              </w:rPr>
              <w:t>3</w:t>
            </w:r>
            <w:r>
              <w:rPr>
                <w:szCs w:val="22"/>
              </w:rPr>
              <w:t>0</w:t>
            </w:r>
          </w:p>
        </w:tc>
        <w:tc>
          <w:tcPr>
            <w:tcW w:w="7907" w:type="dxa"/>
          </w:tcPr>
          <w:p w14:paraId="048A3E4E" w14:textId="77777777" w:rsidR="00280611" w:rsidRPr="00771E0D" w:rsidRDefault="00280611"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280611" w:rsidRPr="00771E0D" w14:paraId="6E00F23C" w14:textId="77777777" w:rsidTr="009B68C8">
        <w:trPr>
          <w:gridAfter w:val="1"/>
          <w:wAfter w:w="24" w:type="dxa"/>
        </w:trPr>
        <w:tc>
          <w:tcPr>
            <w:tcW w:w="752" w:type="dxa"/>
          </w:tcPr>
          <w:p w14:paraId="744F9F21" w14:textId="77777777" w:rsidR="00280611" w:rsidRPr="00771E0D" w:rsidRDefault="00280611" w:rsidP="004B6C17">
            <w:pPr>
              <w:spacing w:beforeLines="60" w:before="144" w:afterLines="60" w:after="144"/>
            </w:pPr>
          </w:p>
        </w:tc>
        <w:tc>
          <w:tcPr>
            <w:tcW w:w="680" w:type="dxa"/>
          </w:tcPr>
          <w:p w14:paraId="2D989E90" w14:textId="236FB3DE" w:rsidR="00280611" w:rsidRPr="00437915" w:rsidRDefault="00280611" w:rsidP="00727403">
            <w:pPr>
              <w:spacing w:beforeLines="60" w:before="144" w:afterLines="60" w:after="144"/>
              <w:rPr>
                <w:b/>
              </w:rPr>
            </w:pPr>
            <w:r>
              <w:rPr>
                <w:b/>
              </w:rPr>
              <w:t>.1</w:t>
            </w:r>
            <w:r w:rsidR="005F4F66">
              <w:rPr>
                <w:b/>
              </w:rPr>
              <w:t>4</w:t>
            </w:r>
            <w:r>
              <w:rPr>
                <w:b/>
              </w:rPr>
              <w:t>0</w:t>
            </w:r>
          </w:p>
        </w:tc>
        <w:tc>
          <w:tcPr>
            <w:tcW w:w="7907" w:type="dxa"/>
          </w:tcPr>
          <w:p w14:paraId="5307D19A" w14:textId="7FF25EBA" w:rsidR="00280611" w:rsidRPr="00437915" w:rsidRDefault="00280611" w:rsidP="00727403">
            <w:pPr>
              <w:spacing w:beforeLines="60" w:before="144" w:afterLines="60" w:after="144"/>
              <w:rPr>
                <w:color w:val="FF0000"/>
              </w:rPr>
            </w:pPr>
            <w:r w:rsidRPr="00437915">
              <w:t>bis .</w:t>
            </w:r>
            <w:r>
              <w:t>180</w:t>
            </w:r>
            <w:r w:rsidRPr="00437915">
              <w:t xml:space="preserve"> wie .</w:t>
            </w:r>
            <w:r>
              <w:t>1</w:t>
            </w:r>
            <w:r w:rsidR="00B63D8C">
              <w:t>3</w:t>
            </w:r>
            <w:r>
              <w:t>0</w:t>
            </w:r>
          </w:p>
        </w:tc>
      </w:tr>
      <w:tr w:rsidR="003B6081" w:rsidRPr="00445456" w14:paraId="659B882E" w14:textId="77777777" w:rsidTr="009B68C8">
        <w:trPr>
          <w:gridAfter w:val="1"/>
          <w:wAfter w:w="24" w:type="dxa"/>
        </w:trPr>
        <w:tc>
          <w:tcPr>
            <w:tcW w:w="752" w:type="dxa"/>
          </w:tcPr>
          <w:p w14:paraId="3559DA37" w14:textId="77777777" w:rsidR="003B6081" w:rsidRPr="00445456" w:rsidRDefault="003B6081" w:rsidP="004B6C17">
            <w:pPr>
              <w:spacing w:beforeLines="60" w:before="144" w:afterLines="60" w:after="144"/>
              <w:rPr>
                <w:color w:val="FFFFFF" w:themeColor="background1"/>
              </w:rPr>
            </w:pPr>
          </w:p>
        </w:tc>
        <w:tc>
          <w:tcPr>
            <w:tcW w:w="680" w:type="dxa"/>
          </w:tcPr>
          <w:p w14:paraId="5315318B" w14:textId="77777777" w:rsidR="003B6081" w:rsidRPr="00ED6C13" w:rsidRDefault="003B6081" w:rsidP="004B6C17">
            <w:pPr>
              <w:pStyle w:val="Standardkursiv"/>
              <w:spacing w:beforeLines="60" w:before="144" w:afterLines="60" w:after="144"/>
              <w:rPr>
                <w:b/>
                <w:i w:val="0"/>
                <w:color w:val="000000" w:themeColor="text1"/>
                <w:highlight w:val="green"/>
              </w:rPr>
            </w:pPr>
            <w:r w:rsidRPr="00ED6C13">
              <w:rPr>
                <w:b/>
                <w:i w:val="0"/>
                <w:color w:val="000000" w:themeColor="text1"/>
                <w:highlight w:val="green"/>
              </w:rPr>
              <w:t>.200</w:t>
            </w:r>
          </w:p>
        </w:tc>
        <w:tc>
          <w:tcPr>
            <w:tcW w:w="7907" w:type="dxa"/>
          </w:tcPr>
          <w:p w14:paraId="6F1A78DC" w14:textId="77777777" w:rsidR="003B6081" w:rsidRPr="00ED6C13" w:rsidRDefault="003B6081" w:rsidP="004B6C17">
            <w:pPr>
              <w:pStyle w:val="Standardkursiv"/>
              <w:spacing w:beforeLines="60" w:before="144" w:afterLines="60" w:after="144"/>
              <w:rPr>
                <w:b/>
                <w:i w:val="0"/>
                <w:color w:val="000000" w:themeColor="text1"/>
                <w:highlight w:val="green"/>
              </w:rPr>
            </w:pPr>
            <w:r w:rsidRPr="00ED6C13">
              <w:rPr>
                <w:b/>
                <w:i w:val="0"/>
                <w:color w:val="000000" w:themeColor="text1"/>
                <w:highlight w:val="green"/>
              </w:rPr>
              <w:t>Massnahmen</w:t>
            </w:r>
          </w:p>
        </w:tc>
      </w:tr>
      <w:tr w:rsidR="009B68C8" w:rsidRPr="00445456" w14:paraId="0404FBFE" w14:textId="77777777" w:rsidTr="009B68C8">
        <w:trPr>
          <w:gridAfter w:val="1"/>
          <w:wAfter w:w="24" w:type="dxa"/>
        </w:trPr>
        <w:tc>
          <w:tcPr>
            <w:tcW w:w="752" w:type="dxa"/>
          </w:tcPr>
          <w:p w14:paraId="1AC43B15" w14:textId="77777777" w:rsidR="003B6081" w:rsidRPr="00445456" w:rsidRDefault="003B6081" w:rsidP="004B6C17">
            <w:pPr>
              <w:pStyle w:val="Erluterung1"/>
              <w:spacing w:beforeLines="60" w:before="144" w:afterLines="60" w:after="144"/>
              <w:rPr>
                <w:i w:val="0"/>
                <w:color w:val="FFFFFF" w:themeColor="background1"/>
                <w:highlight w:val="green"/>
              </w:rPr>
            </w:pPr>
          </w:p>
        </w:tc>
        <w:tc>
          <w:tcPr>
            <w:tcW w:w="680" w:type="dxa"/>
          </w:tcPr>
          <w:p w14:paraId="751B5D75" w14:textId="77777777" w:rsidR="003B6081" w:rsidRPr="00ED6C13" w:rsidRDefault="00EB29B6" w:rsidP="004B6C17">
            <w:pPr>
              <w:pStyle w:val="Erluterung1"/>
              <w:spacing w:beforeLines="60" w:before="144" w:afterLines="60" w:after="144"/>
              <w:rPr>
                <w:b/>
                <w:i w:val="0"/>
                <w:color w:val="000000" w:themeColor="text1"/>
                <w:highlight w:val="green"/>
              </w:rPr>
            </w:pPr>
            <w:r w:rsidRPr="00ED6C13">
              <w:rPr>
                <w:b/>
                <w:i w:val="0"/>
                <w:color w:val="000000" w:themeColor="text1"/>
                <w:highlight w:val="green"/>
              </w:rPr>
              <w:t>.</w:t>
            </w:r>
            <w:r w:rsidR="003B6081" w:rsidRPr="00ED6C13">
              <w:rPr>
                <w:b/>
                <w:i w:val="0"/>
                <w:color w:val="000000" w:themeColor="text1"/>
                <w:highlight w:val="green"/>
              </w:rPr>
              <w:t>210</w:t>
            </w:r>
          </w:p>
        </w:tc>
        <w:tc>
          <w:tcPr>
            <w:tcW w:w="7907" w:type="dxa"/>
          </w:tcPr>
          <w:p w14:paraId="35DD40A0" w14:textId="77777777" w:rsidR="003B6081" w:rsidRPr="00ED6C13" w:rsidRDefault="003B6081" w:rsidP="004B6C17">
            <w:pPr>
              <w:pStyle w:val="Erluterung1"/>
              <w:spacing w:beforeLines="60" w:before="144" w:afterLines="60" w:after="144"/>
              <w:rPr>
                <w:i w:val="0"/>
                <w:color w:val="000000" w:themeColor="text1"/>
                <w:highlight w:val="green"/>
              </w:rPr>
            </w:pPr>
            <w:r w:rsidRPr="00ED6C13">
              <w:rPr>
                <w:i w:val="0"/>
                <w:color w:val="000000" w:themeColor="text1"/>
                <w:highlight w:val="green"/>
              </w:rPr>
              <w:t>Die Baustelle fällt unter die Massnahmenstufe A</w:t>
            </w:r>
          </w:p>
        </w:tc>
      </w:tr>
      <w:tr w:rsidR="009B68C8" w:rsidRPr="00445456" w14:paraId="4CD4C645" w14:textId="77777777" w:rsidTr="009B68C8">
        <w:trPr>
          <w:gridAfter w:val="1"/>
          <w:wAfter w:w="24" w:type="dxa"/>
        </w:trPr>
        <w:tc>
          <w:tcPr>
            <w:tcW w:w="752" w:type="dxa"/>
          </w:tcPr>
          <w:p w14:paraId="4E43E5C9" w14:textId="77777777" w:rsidR="003B6081" w:rsidRPr="00445456" w:rsidRDefault="003B6081" w:rsidP="004B6C17">
            <w:pPr>
              <w:pStyle w:val="berschrift4"/>
              <w:numPr>
                <w:ilvl w:val="0"/>
                <w:numId w:val="0"/>
              </w:numPr>
              <w:spacing w:beforeLines="60" w:before="144" w:afterLines="60" w:after="144"/>
              <w:ind w:left="425"/>
              <w:contextualSpacing w:val="0"/>
              <w:rPr>
                <w:b w:val="0"/>
                <w:color w:val="FFFFFF" w:themeColor="background1"/>
                <w:szCs w:val="22"/>
                <w:highlight w:val="green"/>
              </w:rPr>
            </w:pPr>
          </w:p>
        </w:tc>
        <w:tc>
          <w:tcPr>
            <w:tcW w:w="680" w:type="dxa"/>
          </w:tcPr>
          <w:p w14:paraId="1DD337CC" w14:textId="77777777" w:rsidR="003B6081" w:rsidRPr="00ED6C13" w:rsidRDefault="003B6081" w:rsidP="004B6C17">
            <w:pPr>
              <w:pStyle w:val="berschrift4"/>
              <w:numPr>
                <w:ilvl w:val="0"/>
                <w:numId w:val="0"/>
              </w:numPr>
              <w:spacing w:beforeLines="60" w:before="144" w:afterLines="60" w:after="144"/>
              <w:ind w:left="425"/>
              <w:contextualSpacing w:val="0"/>
              <w:rPr>
                <w:b w:val="0"/>
                <w:color w:val="000000" w:themeColor="text1"/>
                <w:szCs w:val="22"/>
                <w:highlight w:val="green"/>
              </w:rPr>
            </w:pPr>
          </w:p>
        </w:tc>
        <w:tc>
          <w:tcPr>
            <w:tcW w:w="7907" w:type="dxa"/>
          </w:tcPr>
          <w:p w14:paraId="4B10568A" w14:textId="77777777" w:rsidR="003B6081" w:rsidRPr="00ED6C13" w:rsidRDefault="003B6081" w:rsidP="004B6C17">
            <w:pPr>
              <w:spacing w:beforeLines="60" w:before="144" w:afterLines="60" w:after="144"/>
              <w:rPr>
                <w:i/>
                <w:color w:val="000000" w:themeColor="text1"/>
                <w:highlight w:val="green"/>
              </w:rPr>
            </w:pPr>
            <w:r w:rsidRPr="00ED6C13">
              <w:rPr>
                <w:i/>
                <w:color w:val="000000" w:themeColor="text1"/>
                <w:highlight w:val="green"/>
              </w:rPr>
              <w:t>oder:</w:t>
            </w:r>
          </w:p>
        </w:tc>
      </w:tr>
      <w:tr w:rsidR="009B68C8" w:rsidRPr="00445456" w14:paraId="23D47B76" w14:textId="77777777" w:rsidTr="009B68C8">
        <w:trPr>
          <w:gridAfter w:val="1"/>
          <w:wAfter w:w="24" w:type="dxa"/>
          <w:trHeight w:val="636"/>
        </w:trPr>
        <w:tc>
          <w:tcPr>
            <w:tcW w:w="752" w:type="dxa"/>
          </w:tcPr>
          <w:p w14:paraId="19C7329D" w14:textId="77777777" w:rsidR="003B6081" w:rsidRPr="00445456" w:rsidRDefault="003B6081" w:rsidP="004B6C17">
            <w:pPr>
              <w:pStyle w:val="Erluterung1"/>
              <w:spacing w:beforeLines="60" w:before="144" w:afterLines="60" w:after="144"/>
              <w:rPr>
                <w:i w:val="0"/>
                <w:color w:val="FFFFFF" w:themeColor="background1"/>
                <w:highlight w:val="green"/>
              </w:rPr>
            </w:pPr>
          </w:p>
        </w:tc>
        <w:tc>
          <w:tcPr>
            <w:tcW w:w="680" w:type="dxa"/>
          </w:tcPr>
          <w:p w14:paraId="09ED79F2" w14:textId="77777777" w:rsidR="003B6081" w:rsidRPr="00ED6C13" w:rsidRDefault="003B6081" w:rsidP="004B6C17">
            <w:pPr>
              <w:pStyle w:val="Erluterung1"/>
              <w:spacing w:beforeLines="60" w:before="144" w:afterLines="60" w:after="144"/>
              <w:rPr>
                <w:i w:val="0"/>
                <w:color w:val="000000" w:themeColor="text1"/>
                <w:highlight w:val="green"/>
              </w:rPr>
            </w:pPr>
          </w:p>
        </w:tc>
        <w:tc>
          <w:tcPr>
            <w:tcW w:w="7907" w:type="dxa"/>
          </w:tcPr>
          <w:p w14:paraId="766BE246" w14:textId="77777777" w:rsidR="003B6081" w:rsidRPr="00ED6C13" w:rsidRDefault="003B6081" w:rsidP="004B6C17">
            <w:pPr>
              <w:pStyle w:val="Erluterung1"/>
              <w:spacing w:beforeLines="60" w:before="144" w:afterLines="60" w:after="144"/>
              <w:rPr>
                <w:i w:val="0"/>
                <w:color w:val="000000" w:themeColor="text1"/>
                <w:highlight w:val="green"/>
              </w:rPr>
            </w:pPr>
            <w:r w:rsidRPr="00ED6C13">
              <w:rPr>
                <w:i w:val="0"/>
                <w:color w:val="000000" w:themeColor="text1"/>
                <w:highlight w:val="green"/>
              </w:rPr>
              <w:t>Die Baustelle fällt unter die Massnahmenstufe B.</w:t>
            </w:r>
          </w:p>
        </w:tc>
      </w:tr>
      <w:tr w:rsidR="009B68C8" w:rsidRPr="00445456" w14:paraId="2636456B" w14:textId="77777777" w:rsidTr="009B68C8">
        <w:trPr>
          <w:gridAfter w:val="1"/>
          <w:wAfter w:w="24" w:type="dxa"/>
        </w:trPr>
        <w:tc>
          <w:tcPr>
            <w:tcW w:w="752" w:type="dxa"/>
          </w:tcPr>
          <w:p w14:paraId="2991243A" w14:textId="77777777" w:rsidR="003B6081" w:rsidRPr="00445456" w:rsidRDefault="003B6081" w:rsidP="004B6C17">
            <w:pPr>
              <w:pStyle w:val="Erluterung1"/>
              <w:spacing w:beforeLines="60" w:before="144" w:afterLines="60" w:after="144"/>
              <w:rPr>
                <w:i w:val="0"/>
                <w:color w:val="FFFFFF" w:themeColor="background1"/>
                <w:highlight w:val="green"/>
              </w:rPr>
            </w:pPr>
          </w:p>
        </w:tc>
        <w:tc>
          <w:tcPr>
            <w:tcW w:w="680" w:type="dxa"/>
          </w:tcPr>
          <w:p w14:paraId="40278E0D" w14:textId="77777777" w:rsidR="003B6081" w:rsidRPr="00ED6C13" w:rsidRDefault="003B6081" w:rsidP="004B6C17">
            <w:pPr>
              <w:pStyle w:val="Erluterung1"/>
              <w:spacing w:beforeLines="60" w:before="144" w:afterLines="60" w:after="144"/>
              <w:rPr>
                <w:i w:val="0"/>
                <w:color w:val="000000" w:themeColor="text1"/>
                <w:highlight w:val="green"/>
              </w:rPr>
            </w:pPr>
          </w:p>
        </w:tc>
        <w:tc>
          <w:tcPr>
            <w:tcW w:w="7907" w:type="dxa"/>
          </w:tcPr>
          <w:p w14:paraId="48815F6A" w14:textId="77777777" w:rsidR="003B6081" w:rsidRPr="00ED6C13" w:rsidRDefault="003B6081" w:rsidP="004B6C17">
            <w:pPr>
              <w:pStyle w:val="Erluterung1"/>
              <w:spacing w:beforeLines="60" w:before="144" w:afterLines="60" w:after="144"/>
              <w:rPr>
                <w:color w:val="000000" w:themeColor="text1"/>
                <w:highlight w:val="green"/>
              </w:rPr>
            </w:pPr>
            <w:r w:rsidRPr="00ED6C13">
              <w:rPr>
                <w:color w:val="000000" w:themeColor="text1"/>
                <w:highlight w:val="green"/>
              </w:rPr>
              <w:t>oder:</w:t>
            </w:r>
          </w:p>
        </w:tc>
      </w:tr>
      <w:tr w:rsidR="009B68C8" w:rsidRPr="00445456" w14:paraId="2E9EFA3F" w14:textId="77777777" w:rsidTr="009B68C8">
        <w:trPr>
          <w:gridAfter w:val="1"/>
          <w:wAfter w:w="24" w:type="dxa"/>
        </w:trPr>
        <w:tc>
          <w:tcPr>
            <w:tcW w:w="752" w:type="dxa"/>
          </w:tcPr>
          <w:p w14:paraId="0B11E088" w14:textId="77777777" w:rsidR="003B6081" w:rsidRPr="00445456" w:rsidRDefault="003B6081" w:rsidP="004B6C17">
            <w:pPr>
              <w:pStyle w:val="Erluterung1"/>
              <w:spacing w:beforeLines="60" w:before="144" w:afterLines="60" w:after="144"/>
              <w:rPr>
                <w:i w:val="0"/>
                <w:color w:val="FFFFFF" w:themeColor="background1"/>
                <w:highlight w:val="green"/>
              </w:rPr>
            </w:pPr>
          </w:p>
        </w:tc>
        <w:tc>
          <w:tcPr>
            <w:tcW w:w="680" w:type="dxa"/>
          </w:tcPr>
          <w:p w14:paraId="47DF7FE5" w14:textId="77777777" w:rsidR="003B6081" w:rsidRPr="00ED6C13" w:rsidRDefault="003B6081" w:rsidP="004B6C17">
            <w:pPr>
              <w:pStyle w:val="Erluterung1"/>
              <w:spacing w:beforeLines="60" w:before="144" w:afterLines="60" w:after="144"/>
              <w:rPr>
                <w:i w:val="0"/>
                <w:color w:val="000000" w:themeColor="text1"/>
                <w:highlight w:val="green"/>
              </w:rPr>
            </w:pPr>
          </w:p>
        </w:tc>
        <w:tc>
          <w:tcPr>
            <w:tcW w:w="7907" w:type="dxa"/>
          </w:tcPr>
          <w:p w14:paraId="643A60C3" w14:textId="77777777" w:rsidR="003B6081" w:rsidRPr="00ED6C13" w:rsidRDefault="003B6081" w:rsidP="004B6C17">
            <w:pPr>
              <w:pStyle w:val="berschrift4"/>
              <w:numPr>
                <w:ilvl w:val="0"/>
                <w:numId w:val="0"/>
              </w:numPr>
              <w:spacing w:beforeLines="60" w:before="144" w:afterLines="60" w:after="144"/>
              <w:ind w:left="864" w:hanging="864"/>
              <w:contextualSpacing w:val="0"/>
              <w:rPr>
                <w:b w:val="0"/>
                <w:color w:val="000000" w:themeColor="text1"/>
                <w:szCs w:val="22"/>
                <w:highlight w:val="green"/>
              </w:rPr>
            </w:pPr>
            <w:r w:rsidRPr="00ED6C13">
              <w:rPr>
                <w:b w:val="0"/>
                <w:color w:val="000000" w:themeColor="text1"/>
                <w:szCs w:val="22"/>
                <w:highlight w:val="green"/>
              </w:rPr>
              <w:t>Die Baustelle fällt unter die Massnahmenstufe C.</w:t>
            </w:r>
          </w:p>
        </w:tc>
      </w:tr>
      <w:tr w:rsidR="009B68C8" w:rsidRPr="00445456" w14:paraId="535ABC3B" w14:textId="77777777" w:rsidTr="009B68C8">
        <w:trPr>
          <w:gridAfter w:val="1"/>
          <w:wAfter w:w="24" w:type="dxa"/>
        </w:trPr>
        <w:tc>
          <w:tcPr>
            <w:tcW w:w="752" w:type="dxa"/>
          </w:tcPr>
          <w:p w14:paraId="23F321D3" w14:textId="77777777" w:rsidR="003B6081" w:rsidRPr="00445456" w:rsidRDefault="003B6081" w:rsidP="004B6C17">
            <w:pPr>
              <w:spacing w:beforeLines="60" w:before="144" w:afterLines="60" w:after="144"/>
              <w:rPr>
                <w:color w:val="FFFFFF" w:themeColor="background1"/>
                <w:highlight w:val="green"/>
              </w:rPr>
            </w:pPr>
          </w:p>
        </w:tc>
        <w:tc>
          <w:tcPr>
            <w:tcW w:w="680" w:type="dxa"/>
          </w:tcPr>
          <w:p w14:paraId="41655473" w14:textId="77777777" w:rsidR="003B6081" w:rsidRPr="00ED6C13" w:rsidRDefault="003B6081" w:rsidP="004B6C17">
            <w:pPr>
              <w:spacing w:beforeLines="60" w:before="144" w:afterLines="60" w:after="144"/>
              <w:rPr>
                <w:b/>
                <w:color w:val="000000" w:themeColor="text1"/>
                <w:highlight w:val="green"/>
              </w:rPr>
            </w:pPr>
            <w:r w:rsidRPr="00ED6C13">
              <w:rPr>
                <w:b/>
                <w:color w:val="000000" w:themeColor="text1"/>
                <w:highlight w:val="green"/>
              </w:rPr>
              <w:t>.220</w:t>
            </w:r>
          </w:p>
        </w:tc>
        <w:tc>
          <w:tcPr>
            <w:tcW w:w="7907" w:type="dxa"/>
          </w:tcPr>
          <w:p w14:paraId="67658D7A" w14:textId="77777777" w:rsidR="003B6081" w:rsidRPr="00ED6C13" w:rsidRDefault="003B6081" w:rsidP="004B6C17">
            <w:pPr>
              <w:spacing w:beforeLines="60" w:before="144" w:afterLines="60" w:after="144"/>
              <w:rPr>
                <w:i/>
                <w:color w:val="000000" w:themeColor="text1"/>
                <w:highlight w:val="green"/>
              </w:rPr>
            </w:pPr>
            <w:r w:rsidRPr="00ED6C13">
              <w:rPr>
                <w:i/>
                <w:color w:val="000000" w:themeColor="text1"/>
                <w:highlight w:val="green"/>
              </w:rPr>
              <w:t>In kritischen Fällen sind konkrete Schutzmassnahmen vorzusehen und im Leis</w:t>
            </w:r>
            <w:r w:rsidRPr="00ED6C13">
              <w:rPr>
                <w:i/>
                <w:color w:val="000000" w:themeColor="text1"/>
                <w:highlight w:val="green"/>
              </w:rPr>
              <w:softHyphen/>
              <w:t>tungsverzeichnis auszuschreiben. Wenn Positionen für Lärmschutzmassnah</w:t>
            </w:r>
            <w:r w:rsidRPr="00ED6C13">
              <w:rPr>
                <w:i/>
                <w:color w:val="000000" w:themeColor="text1"/>
                <w:highlight w:val="green"/>
              </w:rPr>
              <w:softHyphen/>
              <w:t>men ausgesetzt sind, ist hier darauf hinzuweisen.</w:t>
            </w:r>
          </w:p>
          <w:p w14:paraId="3DF16906" w14:textId="1AB0B127" w:rsidR="00183997" w:rsidRPr="00ED6C13" w:rsidRDefault="004325DB" w:rsidP="004B6C17">
            <w:pPr>
              <w:spacing w:beforeLines="60" w:before="144" w:afterLines="60" w:after="144"/>
              <w:rPr>
                <w:i/>
                <w:color w:val="000000" w:themeColor="text1"/>
                <w:highlight w:val="green"/>
              </w:rPr>
            </w:pPr>
            <w:r w:rsidRPr="00ED6C13">
              <w:rPr>
                <w:color w:val="000000" w:themeColor="text1"/>
                <w:highlight w:val="green"/>
              </w:rPr>
              <w:t xml:space="preserve">Es gelten alle Massnahmen und Werte der </w:t>
            </w:r>
            <w:r w:rsidR="001F430A" w:rsidRPr="00ED6C13">
              <w:rPr>
                <w:color w:val="000000" w:themeColor="text1"/>
                <w:highlight w:val="green"/>
              </w:rPr>
              <w:t>Baulärm-Richtlinie (</w:t>
            </w:r>
            <w:r w:rsidRPr="00ED6C13">
              <w:rPr>
                <w:color w:val="000000" w:themeColor="text1"/>
                <w:highlight w:val="green"/>
              </w:rPr>
              <w:t>BLR</w:t>
            </w:r>
            <w:r w:rsidR="001F430A" w:rsidRPr="00ED6C13">
              <w:rPr>
                <w:color w:val="000000" w:themeColor="text1"/>
                <w:highlight w:val="green"/>
              </w:rPr>
              <w:t>)</w:t>
            </w:r>
            <w:r w:rsidRPr="00ED6C13">
              <w:rPr>
                <w:color w:val="000000" w:themeColor="text1"/>
                <w:highlight w:val="green"/>
              </w:rPr>
              <w:t>, insbesondere</w:t>
            </w:r>
            <w:r w:rsidR="00972CBD" w:rsidRPr="00ED6C13">
              <w:rPr>
                <w:color w:val="000000" w:themeColor="text1"/>
                <w:highlight w:val="green"/>
              </w:rPr>
              <w:t>:</w:t>
            </w:r>
          </w:p>
          <w:p w14:paraId="7156CDA3" w14:textId="70D632EE" w:rsidR="00183997" w:rsidRPr="00ED6C13" w:rsidRDefault="00183997" w:rsidP="0071437F">
            <w:pPr>
              <w:numPr>
                <w:ilvl w:val="3"/>
                <w:numId w:val="7"/>
              </w:numPr>
              <w:tabs>
                <w:tab w:val="clear" w:pos="7460"/>
              </w:tabs>
              <w:spacing w:before="120" w:after="120"/>
              <w:ind w:left="344" w:hanging="283"/>
              <w:jc w:val="both"/>
              <w:rPr>
                <w:i/>
                <w:color w:val="000000" w:themeColor="text1"/>
                <w:highlight w:val="green"/>
              </w:rPr>
            </w:pPr>
            <w:r w:rsidRPr="00ED6C13">
              <w:rPr>
                <w:i/>
                <w:color w:val="000000" w:themeColor="text1"/>
                <w:highlight w:val="green"/>
              </w:rPr>
              <w:t>Lärmintensive Arbeiten, wie der Einsatz von Abbauhammer etc. sind auf die Zeitfenster von 7-12 h und 13-1</w:t>
            </w:r>
            <w:r w:rsidR="00BE2DB1" w:rsidRPr="00ED6C13">
              <w:rPr>
                <w:i/>
                <w:color w:val="000000" w:themeColor="text1"/>
                <w:highlight w:val="green"/>
              </w:rPr>
              <w:t>7 h (ausnahmsweise 19 h)</w:t>
            </w:r>
            <w:r w:rsidRPr="00ED6C13">
              <w:rPr>
                <w:i/>
                <w:color w:val="000000" w:themeColor="text1"/>
                <w:highlight w:val="green"/>
              </w:rPr>
              <w:t xml:space="preserve"> beschränkt.</w:t>
            </w:r>
          </w:p>
          <w:p w14:paraId="0C0D0111" w14:textId="77777777" w:rsidR="00183997" w:rsidRPr="00ED6C13" w:rsidRDefault="00183997" w:rsidP="0071437F">
            <w:pPr>
              <w:numPr>
                <w:ilvl w:val="3"/>
                <w:numId w:val="7"/>
              </w:numPr>
              <w:tabs>
                <w:tab w:val="clear" w:pos="7460"/>
              </w:tabs>
              <w:spacing w:beforeLines="60" w:before="144" w:afterLines="60" w:after="144"/>
              <w:ind w:left="344" w:hanging="283"/>
              <w:jc w:val="both"/>
              <w:rPr>
                <w:i/>
                <w:color w:val="000000" w:themeColor="text1"/>
                <w:highlight w:val="green"/>
              </w:rPr>
            </w:pPr>
            <w:r w:rsidRPr="00ED6C13">
              <w:rPr>
                <w:i/>
                <w:color w:val="000000" w:themeColor="text1"/>
                <w:highlight w:val="green"/>
              </w:rPr>
              <w:t>Lärmige und lärmintensive Bauarbeiten haben die Massnahmen Stufe B zu berücksichtigen.</w:t>
            </w:r>
          </w:p>
          <w:p w14:paraId="69EE9D2C" w14:textId="1A19E6D6" w:rsidR="00183997" w:rsidRPr="00ED6C13" w:rsidRDefault="00183997" w:rsidP="0071437F">
            <w:pPr>
              <w:numPr>
                <w:ilvl w:val="3"/>
                <w:numId w:val="7"/>
              </w:numPr>
              <w:tabs>
                <w:tab w:val="clear" w:pos="7460"/>
              </w:tabs>
              <w:spacing w:beforeLines="60" w:before="144" w:afterLines="60" w:after="144"/>
              <w:ind w:left="344" w:hanging="283"/>
              <w:jc w:val="both"/>
              <w:rPr>
                <w:i/>
                <w:color w:val="000000" w:themeColor="text1"/>
                <w:highlight w:val="green"/>
              </w:rPr>
            </w:pPr>
            <w:r w:rsidRPr="00ED6C13">
              <w:rPr>
                <w:i/>
                <w:color w:val="000000" w:themeColor="text1"/>
                <w:highlight w:val="green"/>
              </w:rPr>
              <w:t>Bautransporte erfolgen nur tagsüber und sind der Massnahmenstufe A zuzuordnen.</w:t>
            </w:r>
          </w:p>
          <w:p w14:paraId="756AF38A" w14:textId="5CD2F9CD" w:rsidR="000A4CAB" w:rsidRPr="00ED6C13" w:rsidRDefault="000A4CAB" w:rsidP="0071437F">
            <w:pPr>
              <w:numPr>
                <w:ilvl w:val="3"/>
                <w:numId w:val="7"/>
              </w:numPr>
              <w:tabs>
                <w:tab w:val="clear" w:pos="7460"/>
              </w:tabs>
              <w:spacing w:beforeLines="60" w:before="144" w:afterLines="60" w:after="144"/>
              <w:ind w:left="344" w:hanging="283"/>
              <w:jc w:val="both"/>
              <w:rPr>
                <w:i/>
                <w:color w:val="000000" w:themeColor="text1"/>
                <w:highlight w:val="green"/>
              </w:rPr>
            </w:pPr>
            <w:r w:rsidRPr="00ED6C13">
              <w:rPr>
                <w:i/>
                <w:color w:val="000000" w:themeColor="text1"/>
                <w:highlight w:val="green"/>
              </w:rPr>
              <w:t>Es sind alternative, lärmarme Bauverfahren zu prüfen (z.B. Alternativen zum Rammen).</w:t>
            </w:r>
          </w:p>
          <w:p w14:paraId="230DEE85" w14:textId="24C61733" w:rsidR="000A4CAB" w:rsidRPr="00ED6C13" w:rsidRDefault="000A4CAB" w:rsidP="0071437F">
            <w:pPr>
              <w:numPr>
                <w:ilvl w:val="3"/>
                <w:numId w:val="7"/>
              </w:numPr>
              <w:tabs>
                <w:tab w:val="clear" w:pos="7460"/>
              </w:tabs>
              <w:spacing w:beforeLines="60" w:before="144" w:afterLines="60" w:after="144"/>
              <w:ind w:left="344" w:hanging="283"/>
              <w:jc w:val="both"/>
              <w:rPr>
                <w:i/>
                <w:color w:val="000000" w:themeColor="text1"/>
                <w:highlight w:val="green"/>
              </w:rPr>
            </w:pPr>
            <w:r w:rsidRPr="00ED6C13">
              <w:rPr>
                <w:i/>
                <w:color w:val="000000" w:themeColor="text1"/>
                <w:highlight w:val="green"/>
              </w:rPr>
              <w:t>Lärmintensive Arbeiten sind nach Möglichkeit gleichzeitig auszuführen. Es sind möglichst lärmarme Anlagen und Maschinen einzusetzen und physische Abschirmungen gegen Lärm zu prüfen.</w:t>
            </w:r>
          </w:p>
          <w:p w14:paraId="5E74BE51" w14:textId="77777777" w:rsidR="000A4CAB" w:rsidRPr="00ED6C13" w:rsidRDefault="000A4CAB" w:rsidP="0071437F">
            <w:pPr>
              <w:numPr>
                <w:ilvl w:val="3"/>
                <w:numId w:val="7"/>
              </w:numPr>
              <w:tabs>
                <w:tab w:val="clear" w:pos="7460"/>
              </w:tabs>
              <w:spacing w:beforeLines="60" w:before="144" w:afterLines="60" w:after="144"/>
              <w:ind w:left="344" w:hanging="283"/>
              <w:jc w:val="both"/>
              <w:rPr>
                <w:i/>
                <w:color w:val="000000" w:themeColor="text1"/>
                <w:highlight w:val="green"/>
              </w:rPr>
            </w:pPr>
            <w:r w:rsidRPr="00ED6C13">
              <w:rPr>
                <w:i/>
                <w:color w:val="000000" w:themeColor="text1"/>
                <w:highlight w:val="green"/>
              </w:rPr>
              <w:t>Der Materialverbrauch und die Materialbewirtschaftung (Transportfahrten) sind möglichst gering zu halten und zu optimieren.</w:t>
            </w:r>
          </w:p>
          <w:p w14:paraId="0210A370" w14:textId="554D7FEC" w:rsidR="003B6081" w:rsidRPr="00ED6C13" w:rsidRDefault="000A4CAB" w:rsidP="0071437F">
            <w:pPr>
              <w:numPr>
                <w:ilvl w:val="3"/>
                <w:numId w:val="7"/>
              </w:numPr>
              <w:tabs>
                <w:tab w:val="clear" w:pos="7460"/>
              </w:tabs>
              <w:spacing w:beforeLines="60" w:before="144" w:afterLines="60" w:after="144"/>
              <w:ind w:left="344" w:hanging="283"/>
              <w:jc w:val="both"/>
              <w:rPr>
                <w:i/>
                <w:color w:val="000000" w:themeColor="text1"/>
                <w:highlight w:val="green"/>
              </w:rPr>
            </w:pPr>
            <w:r w:rsidRPr="00ED6C13">
              <w:rPr>
                <w:i/>
                <w:color w:val="000000" w:themeColor="text1"/>
                <w:highlight w:val="green"/>
              </w:rPr>
              <w:t>Die Mitarbeiter auf der Baustelle sind bezüglich lärmminderndem Verhalten zu schulen.</w:t>
            </w:r>
          </w:p>
        </w:tc>
      </w:tr>
      <w:tr w:rsidR="009B68C8" w:rsidRPr="00445456" w14:paraId="762D4211" w14:textId="77777777" w:rsidTr="009B68C8">
        <w:trPr>
          <w:gridAfter w:val="1"/>
          <w:wAfter w:w="24" w:type="dxa"/>
        </w:trPr>
        <w:tc>
          <w:tcPr>
            <w:tcW w:w="752" w:type="dxa"/>
          </w:tcPr>
          <w:p w14:paraId="5AF3F448" w14:textId="6223D13C" w:rsidR="00727403" w:rsidRPr="00445456" w:rsidRDefault="00727403" w:rsidP="004B6C17">
            <w:pPr>
              <w:spacing w:beforeLines="60" w:before="144" w:afterLines="60" w:after="144"/>
              <w:rPr>
                <w:color w:val="FFFFFF" w:themeColor="background1"/>
              </w:rPr>
            </w:pPr>
          </w:p>
        </w:tc>
        <w:tc>
          <w:tcPr>
            <w:tcW w:w="680" w:type="dxa"/>
          </w:tcPr>
          <w:p w14:paraId="5BEF5E9F" w14:textId="77777777" w:rsidR="00727403" w:rsidRPr="00ED6C13" w:rsidRDefault="00727403" w:rsidP="00B813F0">
            <w:pPr>
              <w:pStyle w:val="berschrift4"/>
              <w:numPr>
                <w:ilvl w:val="0"/>
                <w:numId w:val="0"/>
              </w:numPr>
              <w:spacing w:beforeLines="60" w:before="144" w:afterLines="60" w:after="144"/>
              <w:ind w:left="864" w:hanging="864"/>
              <w:contextualSpacing w:val="0"/>
              <w:rPr>
                <w:color w:val="000000" w:themeColor="text1"/>
                <w:szCs w:val="22"/>
                <w:highlight w:val="green"/>
              </w:rPr>
            </w:pPr>
            <w:r w:rsidRPr="00ED6C13">
              <w:rPr>
                <w:color w:val="000000" w:themeColor="text1"/>
                <w:szCs w:val="22"/>
                <w:highlight w:val="green"/>
              </w:rPr>
              <w:t>.230</w:t>
            </w:r>
          </w:p>
        </w:tc>
        <w:tc>
          <w:tcPr>
            <w:tcW w:w="7907" w:type="dxa"/>
          </w:tcPr>
          <w:p w14:paraId="090DEC41" w14:textId="1E06F5CC" w:rsidR="00727403" w:rsidRPr="00ED6C13" w:rsidRDefault="00727403" w:rsidP="00B05A4C">
            <w:pPr>
              <w:spacing w:beforeLines="60" w:before="144" w:afterLines="60" w:after="144"/>
              <w:rPr>
                <w:color w:val="000000" w:themeColor="text1"/>
                <w:highlight w:val="green"/>
                <w:lang w:eastAsia="de-DE"/>
              </w:rPr>
            </w:pPr>
            <w:r w:rsidRPr="00ED6C13">
              <w:rPr>
                <w:color w:val="000000" w:themeColor="text1"/>
                <w:highlight w:val="green"/>
              </w:rPr>
              <w:t xml:space="preserve">Nach Rücksprache mit dem Unternehmer erfolgt die vorgängige Information der Bevölkerung durch die Bauherrschaft bei lärmintensiven Arbeiten bzw. Nachtarbeiten. Bei Bauarbeiten ausserhalb der definierten Arbeitszeiten sind durch den Unternehmer verstärkte Lärmschutzmassnahmen mit den entsprechenden Spezialbewilligungen einzuholen und einzurechnen. Die Nachtarbeit im Freien (von 19.00 bis 07.00 Uhr) ist in Absprache mit dem Bauherrn und den zuständigen </w:t>
            </w:r>
            <w:r w:rsidR="00DB428F" w:rsidRPr="00ED6C13">
              <w:rPr>
                <w:color w:val="000000" w:themeColor="text1"/>
                <w:highlight w:val="green"/>
              </w:rPr>
              <w:t>Fachstelle</w:t>
            </w:r>
            <w:r w:rsidR="00FC581F" w:rsidRPr="00ED6C13">
              <w:rPr>
                <w:color w:val="000000" w:themeColor="text1"/>
                <w:highlight w:val="green"/>
              </w:rPr>
              <w:t>n</w:t>
            </w:r>
            <w:r w:rsidR="00DB428F" w:rsidRPr="00ED6C13">
              <w:rPr>
                <w:color w:val="000000" w:themeColor="text1"/>
                <w:highlight w:val="green"/>
              </w:rPr>
              <w:t xml:space="preserve"> </w:t>
            </w:r>
            <w:r w:rsidRPr="00ED6C13">
              <w:rPr>
                <w:color w:val="000000" w:themeColor="text1"/>
                <w:highlight w:val="green"/>
              </w:rPr>
              <w:t>zu tätigen. Der Unternehmer hat diesbezüglich seine Konzepte zu prüfen. Die zur Lärmreduktion nötigen Aufwendungen und Aufwände zur Einhaltung der Baulärm-Richtlinie sind in die Installationspositionen des jeweiligen Gerätes einzu</w:t>
            </w:r>
            <w:r w:rsidR="00B05A4C" w:rsidRPr="00ED6C13">
              <w:rPr>
                <w:color w:val="000000" w:themeColor="text1"/>
                <w:highlight w:val="green"/>
              </w:rPr>
              <w:t>rechnen.</w:t>
            </w:r>
          </w:p>
        </w:tc>
      </w:tr>
      <w:tr w:rsidR="00280611" w:rsidRPr="00771E0D" w14:paraId="3B32C293" w14:textId="77777777" w:rsidTr="009B68C8">
        <w:trPr>
          <w:gridAfter w:val="1"/>
          <w:wAfter w:w="24" w:type="dxa"/>
        </w:trPr>
        <w:tc>
          <w:tcPr>
            <w:tcW w:w="752" w:type="dxa"/>
          </w:tcPr>
          <w:p w14:paraId="414C78D1" w14:textId="77777777" w:rsidR="00280611" w:rsidRPr="00771E0D" w:rsidRDefault="00280611" w:rsidP="004B6C17">
            <w:pPr>
              <w:spacing w:beforeLines="60" w:before="144" w:afterLines="60" w:after="144"/>
            </w:pPr>
          </w:p>
        </w:tc>
        <w:tc>
          <w:tcPr>
            <w:tcW w:w="680" w:type="dxa"/>
          </w:tcPr>
          <w:p w14:paraId="2DC3C078" w14:textId="77777777" w:rsidR="00280611" w:rsidRPr="009E77F7" w:rsidRDefault="00280611" w:rsidP="00727403">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2</w:t>
            </w:r>
            <w:r w:rsidR="00727403">
              <w:rPr>
                <w:szCs w:val="22"/>
              </w:rPr>
              <w:t>4</w:t>
            </w:r>
            <w:r>
              <w:rPr>
                <w:szCs w:val="22"/>
              </w:rPr>
              <w:t>0</w:t>
            </w:r>
          </w:p>
        </w:tc>
        <w:tc>
          <w:tcPr>
            <w:tcW w:w="7907" w:type="dxa"/>
          </w:tcPr>
          <w:p w14:paraId="49BB8D91" w14:textId="77777777" w:rsidR="00280611" w:rsidRPr="00771E0D" w:rsidRDefault="00280611"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280611" w:rsidRPr="00771E0D" w14:paraId="70435F96" w14:textId="77777777" w:rsidTr="009B68C8">
        <w:trPr>
          <w:gridAfter w:val="1"/>
          <w:wAfter w:w="24" w:type="dxa"/>
        </w:trPr>
        <w:tc>
          <w:tcPr>
            <w:tcW w:w="752" w:type="dxa"/>
          </w:tcPr>
          <w:p w14:paraId="255F6582" w14:textId="77777777" w:rsidR="00280611" w:rsidRPr="00771E0D" w:rsidRDefault="00280611" w:rsidP="004B6C17">
            <w:pPr>
              <w:spacing w:beforeLines="60" w:before="144" w:afterLines="60" w:after="144"/>
            </w:pPr>
          </w:p>
        </w:tc>
        <w:tc>
          <w:tcPr>
            <w:tcW w:w="680" w:type="dxa"/>
          </w:tcPr>
          <w:p w14:paraId="57C5F97A" w14:textId="77777777" w:rsidR="00280611" w:rsidRPr="00437915" w:rsidRDefault="00280611" w:rsidP="00727403">
            <w:pPr>
              <w:spacing w:beforeLines="60" w:before="144" w:afterLines="60" w:after="144"/>
              <w:rPr>
                <w:b/>
              </w:rPr>
            </w:pPr>
            <w:r>
              <w:rPr>
                <w:b/>
              </w:rPr>
              <w:t>.2</w:t>
            </w:r>
            <w:r w:rsidR="00727403">
              <w:rPr>
                <w:b/>
              </w:rPr>
              <w:t>5</w:t>
            </w:r>
            <w:r>
              <w:rPr>
                <w:b/>
              </w:rPr>
              <w:t>0</w:t>
            </w:r>
          </w:p>
        </w:tc>
        <w:tc>
          <w:tcPr>
            <w:tcW w:w="7907" w:type="dxa"/>
          </w:tcPr>
          <w:p w14:paraId="6100A193" w14:textId="77777777" w:rsidR="00280611" w:rsidRPr="00437915" w:rsidRDefault="00280611" w:rsidP="00727403">
            <w:pPr>
              <w:spacing w:beforeLines="60" w:before="144" w:afterLines="60" w:after="144"/>
              <w:rPr>
                <w:color w:val="FF0000"/>
              </w:rPr>
            </w:pPr>
            <w:r w:rsidRPr="00437915">
              <w:t>bis .</w:t>
            </w:r>
            <w:r>
              <w:t>280</w:t>
            </w:r>
            <w:r w:rsidRPr="00437915">
              <w:t xml:space="preserve"> wie .</w:t>
            </w:r>
            <w:r>
              <w:t>2</w:t>
            </w:r>
            <w:r w:rsidR="00727403">
              <w:t>4</w:t>
            </w:r>
            <w:r>
              <w:t>0</w:t>
            </w:r>
          </w:p>
        </w:tc>
      </w:tr>
      <w:tr w:rsidR="009B68C8" w:rsidRPr="00445456" w14:paraId="104E561C" w14:textId="77777777" w:rsidTr="009B68C8">
        <w:trPr>
          <w:gridAfter w:val="1"/>
          <w:wAfter w:w="24" w:type="dxa"/>
        </w:trPr>
        <w:tc>
          <w:tcPr>
            <w:tcW w:w="752" w:type="dxa"/>
          </w:tcPr>
          <w:p w14:paraId="63B6FFDE" w14:textId="77777777" w:rsidR="00280611" w:rsidRPr="00445456" w:rsidRDefault="00280611" w:rsidP="004B6C17">
            <w:pPr>
              <w:spacing w:beforeLines="60" w:before="144" w:afterLines="60" w:after="144"/>
              <w:rPr>
                <w:color w:val="FFFFFF" w:themeColor="background1"/>
                <w:highlight w:val="green"/>
              </w:rPr>
            </w:pPr>
          </w:p>
        </w:tc>
        <w:tc>
          <w:tcPr>
            <w:tcW w:w="680" w:type="dxa"/>
          </w:tcPr>
          <w:p w14:paraId="7E82C395" w14:textId="77777777" w:rsidR="00280611" w:rsidRPr="00ED6C13" w:rsidRDefault="00280611" w:rsidP="00CE502C">
            <w:pPr>
              <w:pStyle w:val="berschrift4"/>
              <w:numPr>
                <w:ilvl w:val="0"/>
                <w:numId w:val="0"/>
              </w:numPr>
              <w:spacing w:beforeLines="60" w:before="144" w:afterLines="60" w:after="144"/>
              <w:ind w:left="864" w:hanging="864"/>
              <w:contextualSpacing w:val="0"/>
              <w:rPr>
                <w:b w:val="0"/>
                <w:bCs w:val="0"/>
                <w:color w:val="000000" w:themeColor="text1"/>
                <w:szCs w:val="22"/>
                <w:highlight w:val="green"/>
              </w:rPr>
            </w:pPr>
            <w:r w:rsidRPr="00ED6C13">
              <w:rPr>
                <w:b w:val="0"/>
                <w:bCs w:val="0"/>
                <w:color w:val="000000" w:themeColor="text1"/>
                <w:szCs w:val="22"/>
                <w:highlight w:val="green"/>
              </w:rPr>
              <w:t>.300</w:t>
            </w:r>
          </w:p>
        </w:tc>
        <w:tc>
          <w:tcPr>
            <w:tcW w:w="7907" w:type="dxa"/>
          </w:tcPr>
          <w:p w14:paraId="79962675" w14:textId="77777777" w:rsidR="00280611" w:rsidRPr="00ED6C13" w:rsidRDefault="00280611" w:rsidP="00CE502C">
            <w:pPr>
              <w:spacing w:beforeLines="60" w:before="144" w:afterLines="60" w:after="144"/>
              <w:rPr>
                <w:color w:val="000000" w:themeColor="text1"/>
                <w:highlight w:val="green"/>
              </w:rPr>
            </w:pPr>
            <w:r w:rsidRPr="00ED6C13">
              <w:rPr>
                <w:color w:val="000000" w:themeColor="text1"/>
                <w:highlight w:val="green"/>
              </w:rPr>
              <w:t>Kontrollen, Prüfungen.</w:t>
            </w:r>
          </w:p>
        </w:tc>
      </w:tr>
      <w:tr w:rsidR="009B68C8" w:rsidRPr="00445456" w14:paraId="21B5D1AB" w14:textId="77777777" w:rsidTr="009B68C8">
        <w:trPr>
          <w:gridAfter w:val="1"/>
          <w:wAfter w:w="24" w:type="dxa"/>
        </w:trPr>
        <w:tc>
          <w:tcPr>
            <w:tcW w:w="752" w:type="dxa"/>
          </w:tcPr>
          <w:p w14:paraId="284A3089" w14:textId="77777777" w:rsidR="00556C6A" w:rsidRPr="00445456" w:rsidRDefault="00556C6A" w:rsidP="004B6C17">
            <w:pPr>
              <w:spacing w:beforeLines="60" w:before="144" w:afterLines="60" w:after="144"/>
              <w:rPr>
                <w:color w:val="FFFFFF" w:themeColor="background1"/>
                <w:highlight w:val="green"/>
              </w:rPr>
            </w:pPr>
          </w:p>
        </w:tc>
        <w:tc>
          <w:tcPr>
            <w:tcW w:w="680" w:type="dxa"/>
          </w:tcPr>
          <w:p w14:paraId="4134D2BC" w14:textId="77777777" w:rsidR="00556C6A" w:rsidRPr="00ED6C13" w:rsidRDefault="00556C6A" w:rsidP="00CE502C">
            <w:pPr>
              <w:pStyle w:val="berschrift4"/>
              <w:numPr>
                <w:ilvl w:val="0"/>
                <w:numId w:val="0"/>
              </w:numPr>
              <w:spacing w:beforeLines="60" w:before="144" w:afterLines="60" w:after="144"/>
              <w:ind w:left="864" w:hanging="864"/>
              <w:contextualSpacing w:val="0"/>
              <w:rPr>
                <w:b w:val="0"/>
                <w:bCs w:val="0"/>
                <w:color w:val="000000" w:themeColor="text1"/>
                <w:szCs w:val="22"/>
                <w:highlight w:val="green"/>
              </w:rPr>
            </w:pPr>
            <w:r w:rsidRPr="00ED6C13">
              <w:rPr>
                <w:b w:val="0"/>
                <w:bCs w:val="0"/>
                <w:color w:val="000000" w:themeColor="text1"/>
                <w:szCs w:val="22"/>
                <w:highlight w:val="green"/>
              </w:rPr>
              <w:t>.310</w:t>
            </w:r>
          </w:p>
        </w:tc>
        <w:tc>
          <w:tcPr>
            <w:tcW w:w="7907" w:type="dxa"/>
          </w:tcPr>
          <w:p w14:paraId="22853D68" w14:textId="77777777" w:rsidR="00556C6A" w:rsidRPr="00ED6C13" w:rsidRDefault="00556C6A" w:rsidP="00556C6A">
            <w:pPr>
              <w:spacing w:beforeLines="60" w:before="144" w:afterLines="60" w:after="144"/>
              <w:rPr>
                <w:color w:val="000000" w:themeColor="text1"/>
                <w:highlight w:val="green"/>
              </w:rPr>
            </w:pPr>
            <w:r w:rsidRPr="00ED6C13">
              <w:rPr>
                <w:color w:val="000000" w:themeColor="text1"/>
                <w:highlight w:val="green"/>
              </w:rPr>
              <w:t>Der Bauherr ist befugt, auf der Baustelle jederzeit die verwendeten Baumaschinen und Bauverfahren zu kontrollieren. Der Bauunternehmer muss sich den dazu erforderlichen Anordnungen unterziehen und insbesondere die zu kontrollierenden Maschinen und Geräte sowie deren Bedienungspersonal zur Verfügung stellen. Der Bauherr ist befugt:</w:t>
            </w:r>
          </w:p>
          <w:p w14:paraId="6C9180B7" w14:textId="77777777" w:rsidR="00556C6A" w:rsidRPr="00ED6C13" w:rsidRDefault="00556C6A" w:rsidP="0071437F">
            <w:pPr>
              <w:pStyle w:val="Listenabsatz"/>
              <w:numPr>
                <w:ilvl w:val="0"/>
                <w:numId w:val="8"/>
              </w:numPr>
              <w:spacing w:beforeLines="60" w:before="144" w:afterLines="60" w:after="144"/>
              <w:ind w:left="341"/>
              <w:rPr>
                <w:color w:val="000000" w:themeColor="text1"/>
                <w:highlight w:val="green"/>
              </w:rPr>
            </w:pPr>
            <w:r w:rsidRPr="00ED6C13">
              <w:rPr>
                <w:color w:val="000000" w:themeColor="text1"/>
                <w:highlight w:val="green"/>
              </w:rPr>
              <w:t>Baumaschinen, die ohne eine erforderliche Bewilligung verwendet werden oder die einen unzulässigen Lärm verursachen, sofort stillzulegen.</w:t>
            </w:r>
          </w:p>
          <w:p w14:paraId="233F0B22" w14:textId="77777777" w:rsidR="00556C6A" w:rsidRPr="00ED6C13" w:rsidRDefault="00556C6A" w:rsidP="0071437F">
            <w:pPr>
              <w:pStyle w:val="Listenabsatz"/>
              <w:numPr>
                <w:ilvl w:val="0"/>
                <w:numId w:val="8"/>
              </w:numPr>
              <w:spacing w:beforeLines="60" w:before="144" w:afterLines="60" w:after="144"/>
              <w:ind w:left="341"/>
              <w:rPr>
                <w:color w:val="000000" w:themeColor="text1"/>
                <w:highlight w:val="green"/>
              </w:rPr>
            </w:pPr>
            <w:r w:rsidRPr="00ED6C13">
              <w:rPr>
                <w:color w:val="000000" w:themeColor="text1"/>
                <w:highlight w:val="green"/>
              </w:rPr>
              <w:t xml:space="preserve">nicht bewilligte </w:t>
            </w:r>
            <w:r w:rsidR="004325DB" w:rsidRPr="00ED6C13">
              <w:rPr>
                <w:color w:val="000000" w:themeColor="text1"/>
                <w:highlight w:val="green"/>
              </w:rPr>
              <w:t xml:space="preserve">lärmintensive Arbeiten </w:t>
            </w:r>
            <w:r w:rsidRPr="00ED6C13">
              <w:rPr>
                <w:color w:val="000000" w:themeColor="text1"/>
                <w:highlight w:val="green"/>
              </w:rPr>
              <w:t>sofort einstellen zu lassen.</w:t>
            </w:r>
          </w:p>
          <w:p w14:paraId="2503E6B1" w14:textId="0D348F47" w:rsidR="003E0259" w:rsidRPr="00ED6C13" w:rsidRDefault="003E0259" w:rsidP="003E0259">
            <w:pPr>
              <w:spacing w:beforeLines="60" w:before="144" w:afterLines="60" w:after="144"/>
              <w:ind w:left="-19"/>
              <w:rPr>
                <w:color w:val="000000" w:themeColor="text1"/>
                <w:highlight w:val="green"/>
              </w:rPr>
            </w:pPr>
            <w:r w:rsidRPr="00ED6C13">
              <w:rPr>
                <w:color w:val="000000" w:themeColor="text1"/>
                <w:highlight w:val="green"/>
              </w:rPr>
              <w:t>Der Aufwand ist in den Einheitspreisen einzurechnen.</w:t>
            </w:r>
          </w:p>
        </w:tc>
      </w:tr>
      <w:tr w:rsidR="009B68C8" w:rsidRPr="00445456" w14:paraId="386C85DF" w14:textId="77777777" w:rsidTr="009B68C8">
        <w:trPr>
          <w:gridAfter w:val="1"/>
          <w:wAfter w:w="24" w:type="dxa"/>
        </w:trPr>
        <w:tc>
          <w:tcPr>
            <w:tcW w:w="752" w:type="dxa"/>
          </w:tcPr>
          <w:p w14:paraId="57395DE5" w14:textId="77777777" w:rsidR="00727403" w:rsidRPr="00445456" w:rsidRDefault="00727403" w:rsidP="004B6C17">
            <w:pPr>
              <w:spacing w:beforeLines="60" w:before="144" w:afterLines="60" w:after="144"/>
              <w:rPr>
                <w:color w:val="FFFFFF" w:themeColor="background1"/>
                <w:highlight w:val="green"/>
              </w:rPr>
            </w:pPr>
          </w:p>
        </w:tc>
        <w:tc>
          <w:tcPr>
            <w:tcW w:w="680" w:type="dxa"/>
          </w:tcPr>
          <w:p w14:paraId="4ED3ECB0" w14:textId="77777777" w:rsidR="00727403" w:rsidRPr="00ED6C13" w:rsidRDefault="00727403" w:rsidP="00727403">
            <w:pPr>
              <w:pStyle w:val="berschrift4"/>
              <w:numPr>
                <w:ilvl w:val="0"/>
                <w:numId w:val="0"/>
              </w:numPr>
              <w:spacing w:beforeLines="60" w:before="144" w:afterLines="60" w:after="144"/>
              <w:ind w:left="864" w:hanging="864"/>
              <w:contextualSpacing w:val="0"/>
              <w:rPr>
                <w:b w:val="0"/>
                <w:bCs w:val="0"/>
                <w:color w:val="000000" w:themeColor="text1"/>
                <w:szCs w:val="22"/>
                <w:highlight w:val="green"/>
              </w:rPr>
            </w:pPr>
            <w:r w:rsidRPr="00ED6C13">
              <w:rPr>
                <w:b w:val="0"/>
                <w:bCs w:val="0"/>
                <w:color w:val="000000" w:themeColor="text1"/>
                <w:szCs w:val="22"/>
                <w:highlight w:val="green"/>
              </w:rPr>
              <w:t>.320</w:t>
            </w:r>
          </w:p>
        </w:tc>
        <w:tc>
          <w:tcPr>
            <w:tcW w:w="7907" w:type="dxa"/>
          </w:tcPr>
          <w:p w14:paraId="332BF541" w14:textId="2D7914A2" w:rsidR="00727403" w:rsidRPr="00ED6C13" w:rsidRDefault="00727403" w:rsidP="00B05A4C">
            <w:pPr>
              <w:spacing w:beforeLines="60" w:before="144" w:afterLines="60" w:after="144"/>
              <w:rPr>
                <w:color w:val="000000" w:themeColor="text1"/>
                <w:highlight w:val="green"/>
              </w:rPr>
            </w:pPr>
            <w:r w:rsidRPr="00ED6C13">
              <w:rPr>
                <w:color w:val="000000" w:themeColor="text1"/>
                <w:highlight w:val="green"/>
              </w:rPr>
              <w:t>Die Maschinenlärmverordnung (</w:t>
            </w:r>
            <w:proofErr w:type="spellStart"/>
            <w:r w:rsidRPr="00ED6C13">
              <w:rPr>
                <w:color w:val="000000" w:themeColor="text1"/>
                <w:highlight w:val="green"/>
              </w:rPr>
              <w:t>MaLV</w:t>
            </w:r>
            <w:proofErr w:type="spellEnd"/>
            <w:r w:rsidRPr="00ED6C13">
              <w:rPr>
                <w:color w:val="000000" w:themeColor="text1"/>
                <w:highlight w:val="green"/>
              </w:rPr>
              <w:t>) regelt die vorsorgliche Begrenzung der</w:t>
            </w:r>
            <w:r w:rsidR="009F6FCD" w:rsidRPr="00ED6C13">
              <w:rPr>
                <w:color w:val="000000" w:themeColor="text1"/>
                <w:highlight w:val="green"/>
              </w:rPr>
              <w:t xml:space="preserve"> </w:t>
            </w:r>
            <w:r w:rsidRPr="00ED6C13">
              <w:rPr>
                <w:color w:val="000000" w:themeColor="text1"/>
                <w:highlight w:val="green"/>
              </w:rPr>
              <w:t>Lärmemissionen, die Kennzeichnung der Maschinen und die nachträglichen</w:t>
            </w:r>
            <w:r w:rsidR="009F6FCD" w:rsidRPr="00ED6C13">
              <w:rPr>
                <w:color w:val="000000" w:themeColor="text1"/>
                <w:highlight w:val="green"/>
              </w:rPr>
              <w:t xml:space="preserve"> </w:t>
            </w:r>
            <w:r w:rsidRPr="00ED6C13">
              <w:rPr>
                <w:color w:val="000000" w:themeColor="text1"/>
                <w:highlight w:val="green"/>
              </w:rPr>
              <w:t xml:space="preserve">Kontrollen. </w:t>
            </w:r>
            <w:r w:rsidR="00DB428F" w:rsidRPr="00ED6C13">
              <w:rPr>
                <w:color w:val="000000" w:themeColor="text1"/>
                <w:highlight w:val="green"/>
              </w:rPr>
              <w:t>Der Schallpegel der einzelnen Maschinen ist in der Maschinenliste auszuweisen</w:t>
            </w:r>
            <w:r w:rsidR="00E723BF" w:rsidRPr="00ED6C13">
              <w:rPr>
                <w:color w:val="000000" w:themeColor="text1"/>
                <w:highlight w:val="green"/>
              </w:rPr>
              <w:t xml:space="preserve"> (vgl. </w:t>
            </w:r>
            <w:r w:rsidR="00FB016A" w:rsidRPr="00ED6C13">
              <w:rPr>
                <w:color w:val="000000" w:themeColor="text1"/>
                <w:highlight w:val="green"/>
              </w:rPr>
              <w:t>BB Pos. 541.220</w:t>
            </w:r>
            <w:r w:rsidR="00E723BF" w:rsidRPr="00ED6C13">
              <w:rPr>
                <w:color w:val="000000" w:themeColor="text1"/>
                <w:highlight w:val="green"/>
              </w:rPr>
              <w:t>)</w:t>
            </w:r>
            <w:r w:rsidR="00DB428F" w:rsidRPr="00ED6C13">
              <w:rPr>
                <w:color w:val="000000" w:themeColor="text1"/>
                <w:highlight w:val="green"/>
              </w:rPr>
              <w:t xml:space="preserve">. </w:t>
            </w:r>
            <w:r w:rsidRPr="00ED6C13">
              <w:rPr>
                <w:color w:val="000000" w:themeColor="text1"/>
                <w:highlight w:val="green"/>
              </w:rPr>
              <w:t>Bei Klagen lässt die Bauherrschaft Kontrollen durchführen. Je nach</w:t>
            </w:r>
            <w:r w:rsidR="009F6FCD" w:rsidRPr="00ED6C13">
              <w:rPr>
                <w:color w:val="000000" w:themeColor="text1"/>
                <w:highlight w:val="green"/>
              </w:rPr>
              <w:t xml:space="preserve"> </w:t>
            </w:r>
            <w:r w:rsidRPr="00ED6C13">
              <w:rPr>
                <w:color w:val="000000" w:themeColor="text1"/>
                <w:highlight w:val="green"/>
              </w:rPr>
              <w:t>Ergebnis sind die Kosten d</w:t>
            </w:r>
            <w:r w:rsidR="00B05A4C" w:rsidRPr="00ED6C13">
              <w:rPr>
                <w:color w:val="000000" w:themeColor="text1"/>
                <w:highlight w:val="green"/>
              </w:rPr>
              <w:t>urch den Unternehmer zu tragen.</w:t>
            </w:r>
          </w:p>
        </w:tc>
      </w:tr>
      <w:tr w:rsidR="00280611" w:rsidRPr="00771E0D" w14:paraId="1F02CDE4" w14:textId="77777777" w:rsidTr="009B68C8">
        <w:trPr>
          <w:gridAfter w:val="1"/>
          <w:wAfter w:w="24" w:type="dxa"/>
        </w:trPr>
        <w:tc>
          <w:tcPr>
            <w:tcW w:w="752" w:type="dxa"/>
          </w:tcPr>
          <w:p w14:paraId="36588BE3" w14:textId="77777777" w:rsidR="00280611" w:rsidRPr="00771E0D" w:rsidRDefault="00280611" w:rsidP="004B6C17">
            <w:pPr>
              <w:spacing w:beforeLines="60" w:before="144" w:afterLines="60" w:after="144"/>
            </w:pPr>
          </w:p>
        </w:tc>
        <w:tc>
          <w:tcPr>
            <w:tcW w:w="680" w:type="dxa"/>
          </w:tcPr>
          <w:p w14:paraId="7DFB4F10" w14:textId="77777777" w:rsidR="00280611" w:rsidRPr="009E77F7" w:rsidRDefault="00280611" w:rsidP="00727403">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3</w:t>
            </w:r>
            <w:r w:rsidR="00727403">
              <w:rPr>
                <w:szCs w:val="22"/>
              </w:rPr>
              <w:t>3</w:t>
            </w:r>
            <w:r>
              <w:rPr>
                <w:szCs w:val="22"/>
              </w:rPr>
              <w:t>0</w:t>
            </w:r>
          </w:p>
        </w:tc>
        <w:tc>
          <w:tcPr>
            <w:tcW w:w="7907" w:type="dxa"/>
          </w:tcPr>
          <w:p w14:paraId="2D152395" w14:textId="77777777" w:rsidR="00280611" w:rsidRPr="00771E0D" w:rsidRDefault="00280611"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280611" w:rsidRPr="00771E0D" w14:paraId="7D4DE783" w14:textId="77777777" w:rsidTr="009B68C8">
        <w:trPr>
          <w:gridAfter w:val="1"/>
          <w:wAfter w:w="24" w:type="dxa"/>
        </w:trPr>
        <w:tc>
          <w:tcPr>
            <w:tcW w:w="752" w:type="dxa"/>
          </w:tcPr>
          <w:p w14:paraId="49A17799" w14:textId="77777777" w:rsidR="00280611" w:rsidRPr="00771E0D" w:rsidRDefault="00280611" w:rsidP="004B6C17">
            <w:pPr>
              <w:spacing w:beforeLines="60" w:before="144" w:afterLines="60" w:after="144"/>
            </w:pPr>
          </w:p>
        </w:tc>
        <w:tc>
          <w:tcPr>
            <w:tcW w:w="680" w:type="dxa"/>
          </w:tcPr>
          <w:p w14:paraId="52760544" w14:textId="77777777" w:rsidR="00280611" w:rsidRPr="00437915" w:rsidRDefault="00280611" w:rsidP="00727403">
            <w:pPr>
              <w:spacing w:beforeLines="60" w:before="144" w:afterLines="60" w:after="144"/>
              <w:rPr>
                <w:b/>
              </w:rPr>
            </w:pPr>
            <w:r>
              <w:rPr>
                <w:b/>
              </w:rPr>
              <w:t>.3</w:t>
            </w:r>
            <w:r w:rsidR="00727403">
              <w:rPr>
                <w:b/>
              </w:rPr>
              <w:t>4</w:t>
            </w:r>
            <w:r>
              <w:rPr>
                <w:b/>
              </w:rPr>
              <w:t>0</w:t>
            </w:r>
          </w:p>
        </w:tc>
        <w:tc>
          <w:tcPr>
            <w:tcW w:w="7907" w:type="dxa"/>
          </w:tcPr>
          <w:p w14:paraId="14B4F5FF" w14:textId="77777777" w:rsidR="00280611" w:rsidRPr="00437915" w:rsidRDefault="00280611" w:rsidP="00727403">
            <w:pPr>
              <w:spacing w:beforeLines="60" w:before="144" w:afterLines="60" w:after="144"/>
              <w:rPr>
                <w:color w:val="FF0000"/>
              </w:rPr>
            </w:pPr>
            <w:r w:rsidRPr="00437915">
              <w:t>bis .</w:t>
            </w:r>
            <w:r>
              <w:t>380</w:t>
            </w:r>
            <w:r w:rsidRPr="00437915">
              <w:t xml:space="preserve"> wie .</w:t>
            </w:r>
            <w:r>
              <w:t>3</w:t>
            </w:r>
            <w:r w:rsidR="00727403">
              <w:t>3</w:t>
            </w:r>
            <w:r>
              <w:t>0</w:t>
            </w:r>
          </w:p>
        </w:tc>
      </w:tr>
      <w:tr w:rsidR="00280611" w:rsidRPr="00771E0D" w14:paraId="0F0E5E72" w14:textId="77777777" w:rsidTr="009B68C8">
        <w:trPr>
          <w:gridAfter w:val="1"/>
          <w:wAfter w:w="24" w:type="dxa"/>
        </w:trPr>
        <w:tc>
          <w:tcPr>
            <w:tcW w:w="752" w:type="dxa"/>
          </w:tcPr>
          <w:p w14:paraId="30B78F6A" w14:textId="77777777" w:rsidR="00280611" w:rsidRPr="00771E0D" w:rsidRDefault="00280611" w:rsidP="004B6C17">
            <w:pPr>
              <w:spacing w:beforeLines="60" w:before="144" w:afterLines="60" w:after="144"/>
            </w:pPr>
          </w:p>
        </w:tc>
        <w:tc>
          <w:tcPr>
            <w:tcW w:w="680" w:type="dxa"/>
          </w:tcPr>
          <w:p w14:paraId="0D05B50B" w14:textId="77777777" w:rsidR="00280611" w:rsidRPr="009E77F7" w:rsidRDefault="00280611" w:rsidP="00CE502C">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40</w:t>
            </w:r>
            <w:r w:rsidRPr="009E77F7">
              <w:rPr>
                <w:szCs w:val="22"/>
              </w:rPr>
              <w:t>0</w:t>
            </w:r>
          </w:p>
        </w:tc>
        <w:tc>
          <w:tcPr>
            <w:tcW w:w="7907" w:type="dxa"/>
          </w:tcPr>
          <w:p w14:paraId="2EFF312D" w14:textId="77777777" w:rsidR="00280611" w:rsidRPr="00771E0D" w:rsidRDefault="00280611"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280611" w:rsidRPr="00771E0D" w14:paraId="1F3F83D4" w14:textId="77777777" w:rsidTr="009B68C8">
        <w:trPr>
          <w:gridAfter w:val="1"/>
          <w:wAfter w:w="24" w:type="dxa"/>
        </w:trPr>
        <w:tc>
          <w:tcPr>
            <w:tcW w:w="752" w:type="dxa"/>
          </w:tcPr>
          <w:p w14:paraId="3549FFC0" w14:textId="77777777" w:rsidR="00280611" w:rsidRPr="00771E0D" w:rsidRDefault="00280611" w:rsidP="004B6C17">
            <w:pPr>
              <w:spacing w:beforeLines="60" w:before="144" w:afterLines="60" w:after="144"/>
            </w:pPr>
          </w:p>
        </w:tc>
        <w:tc>
          <w:tcPr>
            <w:tcW w:w="680" w:type="dxa"/>
          </w:tcPr>
          <w:p w14:paraId="72E53566" w14:textId="77777777" w:rsidR="00280611" w:rsidRPr="00437915" w:rsidRDefault="00280611" w:rsidP="00CE502C">
            <w:pPr>
              <w:spacing w:beforeLines="60" w:before="144" w:afterLines="60" w:after="144"/>
              <w:rPr>
                <w:b/>
              </w:rPr>
            </w:pPr>
            <w:r>
              <w:rPr>
                <w:b/>
              </w:rPr>
              <w:t>.500</w:t>
            </w:r>
          </w:p>
        </w:tc>
        <w:tc>
          <w:tcPr>
            <w:tcW w:w="7907" w:type="dxa"/>
          </w:tcPr>
          <w:p w14:paraId="5E3E834A" w14:textId="77777777" w:rsidR="00280611" w:rsidRPr="00437915" w:rsidRDefault="00280611" w:rsidP="00CE502C">
            <w:pPr>
              <w:spacing w:beforeLines="60" w:before="144" w:afterLines="60" w:after="144"/>
              <w:rPr>
                <w:color w:val="FF0000"/>
              </w:rPr>
            </w:pPr>
            <w:r w:rsidRPr="00437915">
              <w:t>bis .</w:t>
            </w:r>
            <w:r>
              <w:t>800</w:t>
            </w:r>
            <w:r w:rsidRPr="00437915">
              <w:t xml:space="preserve"> wie .</w:t>
            </w:r>
            <w:r>
              <w:t>400</w:t>
            </w:r>
          </w:p>
        </w:tc>
      </w:tr>
      <w:tr w:rsidR="009B68C8" w:rsidRPr="00445456" w14:paraId="3FA32FD0" w14:textId="77777777" w:rsidTr="009B68C8">
        <w:trPr>
          <w:gridAfter w:val="1"/>
          <w:wAfter w:w="24" w:type="dxa"/>
        </w:trPr>
        <w:tc>
          <w:tcPr>
            <w:tcW w:w="9339" w:type="dxa"/>
            <w:gridSpan w:val="3"/>
          </w:tcPr>
          <w:p w14:paraId="62B11C9A" w14:textId="308C9A37" w:rsidR="00280611" w:rsidRPr="00ED6C13" w:rsidRDefault="00280611" w:rsidP="00280611">
            <w:pPr>
              <w:pStyle w:val="berschrift3"/>
              <w:numPr>
                <w:ilvl w:val="0"/>
                <w:numId w:val="0"/>
              </w:numPr>
              <w:tabs>
                <w:tab w:val="left" w:pos="1392"/>
              </w:tabs>
              <w:spacing w:beforeLines="60" w:before="144" w:afterLines="60" w:after="144"/>
              <w:contextualSpacing w:val="0"/>
              <w:rPr>
                <w:color w:val="000000" w:themeColor="text1"/>
                <w:highlight w:val="green"/>
              </w:rPr>
            </w:pPr>
            <w:bookmarkStart w:id="183" w:name="_Toc69477875"/>
            <w:r w:rsidRPr="00ED6C13">
              <w:rPr>
                <w:color w:val="000000" w:themeColor="text1"/>
                <w:sz w:val="22"/>
                <w:szCs w:val="22"/>
                <w:highlight w:val="green"/>
              </w:rPr>
              <w:t>543</w:t>
            </w:r>
            <w:r w:rsidRPr="00ED6C13">
              <w:rPr>
                <w:color w:val="000000" w:themeColor="text1"/>
                <w:sz w:val="22"/>
                <w:szCs w:val="22"/>
                <w:highlight w:val="green"/>
              </w:rPr>
              <w:tab/>
              <w:t>Schutz vor Erschütterungen</w:t>
            </w:r>
            <w:bookmarkEnd w:id="183"/>
          </w:p>
        </w:tc>
      </w:tr>
      <w:tr w:rsidR="009B68C8" w:rsidRPr="00445456" w14:paraId="46367127" w14:textId="77777777" w:rsidTr="009B68C8">
        <w:trPr>
          <w:gridAfter w:val="1"/>
          <w:wAfter w:w="24" w:type="dxa"/>
        </w:trPr>
        <w:tc>
          <w:tcPr>
            <w:tcW w:w="752" w:type="dxa"/>
          </w:tcPr>
          <w:p w14:paraId="726E1FAB" w14:textId="77777777" w:rsidR="007D4910" w:rsidRPr="00445456" w:rsidRDefault="007D4910" w:rsidP="004B6C17">
            <w:pPr>
              <w:spacing w:beforeLines="60" w:before="144" w:afterLines="60" w:after="144"/>
              <w:rPr>
                <w:color w:val="FFFFFF" w:themeColor="background1"/>
              </w:rPr>
            </w:pPr>
          </w:p>
        </w:tc>
        <w:tc>
          <w:tcPr>
            <w:tcW w:w="680" w:type="dxa"/>
          </w:tcPr>
          <w:p w14:paraId="05C1CC8D" w14:textId="77777777" w:rsidR="007D4910" w:rsidRPr="00ED6C13" w:rsidRDefault="007D4910" w:rsidP="00CE502C">
            <w:pPr>
              <w:spacing w:beforeLines="60" w:before="144" w:afterLines="60" w:after="144"/>
              <w:rPr>
                <w:b/>
                <w:color w:val="000000" w:themeColor="text1"/>
                <w:highlight w:val="green"/>
              </w:rPr>
            </w:pPr>
            <w:r w:rsidRPr="00ED6C13">
              <w:rPr>
                <w:b/>
                <w:color w:val="000000" w:themeColor="text1"/>
                <w:highlight w:val="green"/>
              </w:rPr>
              <w:t>.100</w:t>
            </w:r>
          </w:p>
        </w:tc>
        <w:tc>
          <w:tcPr>
            <w:tcW w:w="7907" w:type="dxa"/>
          </w:tcPr>
          <w:p w14:paraId="76D0E036" w14:textId="77777777" w:rsidR="007D4910" w:rsidRPr="00ED6C13" w:rsidRDefault="007D4910" w:rsidP="00CE502C">
            <w:pPr>
              <w:spacing w:beforeLines="60" w:before="144" w:afterLines="60" w:after="144"/>
              <w:rPr>
                <w:b/>
                <w:color w:val="000000" w:themeColor="text1"/>
                <w:highlight w:val="green"/>
              </w:rPr>
            </w:pPr>
            <w:r w:rsidRPr="00ED6C13">
              <w:rPr>
                <w:b/>
                <w:color w:val="000000" w:themeColor="text1"/>
                <w:highlight w:val="green"/>
              </w:rPr>
              <w:t>Vorgaben</w:t>
            </w:r>
          </w:p>
        </w:tc>
      </w:tr>
      <w:tr w:rsidR="009B68C8" w:rsidRPr="00445456" w14:paraId="3F3ADC56" w14:textId="77777777" w:rsidTr="009B68C8">
        <w:trPr>
          <w:gridAfter w:val="1"/>
          <w:wAfter w:w="24" w:type="dxa"/>
        </w:trPr>
        <w:tc>
          <w:tcPr>
            <w:tcW w:w="752" w:type="dxa"/>
          </w:tcPr>
          <w:p w14:paraId="319FB09F" w14:textId="77777777" w:rsidR="00556C6A" w:rsidRPr="00445456" w:rsidRDefault="00556C6A" w:rsidP="004B6C17">
            <w:pPr>
              <w:spacing w:beforeLines="60" w:before="144" w:afterLines="60" w:after="144"/>
              <w:rPr>
                <w:color w:val="FFFFFF" w:themeColor="background1"/>
              </w:rPr>
            </w:pPr>
          </w:p>
        </w:tc>
        <w:tc>
          <w:tcPr>
            <w:tcW w:w="680" w:type="dxa"/>
          </w:tcPr>
          <w:p w14:paraId="56479A3A" w14:textId="77777777" w:rsidR="00556C6A" w:rsidRPr="00ED6C13" w:rsidRDefault="00556C6A" w:rsidP="007D4910">
            <w:pPr>
              <w:pStyle w:val="berschrift4"/>
              <w:numPr>
                <w:ilvl w:val="0"/>
                <w:numId w:val="0"/>
              </w:numPr>
              <w:spacing w:beforeLines="60" w:before="144" w:afterLines="60" w:after="144"/>
              <w:ind w:left="864" w:hanging="864"/>
              <w:contextualSpacing w:val="0"/>
              <w:rPr>
                <w:color w:val="000000" w:themeColor="text1"/>
                <w:szCs w:val="22"/>
                <w:highlight w:val="green"/>
              </w:rPr>
            </w:pPr>
            <w:r w:rsidRPr="00ED6C13">
              <w:rPr>
                <w:color w:val="000000" w:themeColor="text1"/>
                <w:szCs w:val="22"/>
                <w:highlight w:val="green"/>
              </w:rPr>
              <w:t>.110</w:t>
            </w:r>
          </w:p>
        </w:tc>
        <w:tc>
          <w:tcPr>
            <w:tcW w:w="7907" w:type="dxa"/>
          </w:tcPr>
          <w:p w14:paraId="541831C9" w14:textId="395CE9AA" w:rsidR="00556C6A" w:rsidRPr="00ED6C13" w:rsidRDefault="00556C6A" w:rsidP="00672A96">
            <w:pPr>
              <w:spacing w:beforeLines="60" w:before="144" w:afterLines="60" w:after="144"/>
              <w:rPr>
                <w:color w:val="000000" w:themeColor="text1"/>
                <w:highlight w:val="green"/>
              </w:rPr>
            </w:pPr>
            <w:r w:rsidRPr="00ED6C13">
              <w:rPr>
                <w:color w:val="000000" w:themeColor="text1"/>
                <w:highlight w:val="green"/>
              </w:rPr>
              <w:t>Der Bauablauf ist vom Unternehmer so zu planen, dass Erschütterungen aus der Bautätigkeit keinen Einfluss auf Betonarbei</w:t>
            </w:r>
            <w:r w:rsidR="00672A96" w:rsidRPr="00ED6C13">
              <w:rPr>
                <w:color w:val="000000" w:themeColor="text1"/>
                <w:highlight w:val="green"/>
              </w:rPr>
              <w:t>ten (Frischbeton) u.dgl. haben.</w:t>
            </w:r>
          </w:p>
        </w:tc>
      </w:tr>
      <w:tr w:rsidR="009B68C8" w:rsidRPr="00445456" w14:paraId="72E7BE01" w14:textId="77777777" w:rsidTr="009B68C8">
        <w:trPr>
          <w:gridAfter w:val="1"/>
          <w:wAfter w:w="24" w:type="dxa"/>
        </w:trPr>
        <w:tc>
          <w:tcPr>
            <w:tcW w:w="752" w:type="dxa"/>
          </w:tcPr>
          <w:p w14:paraId="5023B3CC" w14:textId="77777777" w:rsidR="00AB110D" w:rsidRPr="00445456" w:rsidRDefault="00AB110D" w:rsidP="004B6C17">
            <w:pPr>
              <w:spacing w:beforeLines="60" w:before="144" w:afterLines="60" w:after="144"/>
              <w:rPr>
                <w:color w:val="FFFFFF" w:themeColor="background1"/>
              </w:rPr>
            </w:pPr>
          </w:p>
        </w:tc>
        <w:tc>
          <w:tcPr>
            <w:tcW w:w="680" w:type="dxa"/>
          </w:tcPr>
          <w:p w14:paraId="04B569D0" w14:textId="77777777" w:rsidR="00AB110D" w:rsidRPr="00ED6C13" w:rsidRDefault="00AB110D" w:rsidP="007D4910">
            <w:pPr>
              <w:pStyle w:val="berschrift4"/>
              <w:numPr>
                <w:ilvl w:val="0"/>
                <w:numId w:val="0"/>
              </w:numPr>
              <w:spacing w:beforeLines="60" w:before="144" w:afterLines="60" w:after="144"/>
              <w:ind w:left="864" w:hanging="864"/>
              <w:contextualSpacing w:val="0"/>
              <w:rPr>
                <w:color w:val="000000" w:themeColor="text1"/>
                <w:szCs w:val="22"/>
                <w:highlight w:val="green"/>
              </w:rPr>
            </w:pPr>
          </w:p>
        </w:tc>
        <w:tc>
          <w:tcPr>
            <w:tcW w:w="7907" w:type="dxa"/>
          </w:tcPr>
          <w:p w14:paraId="3EA8F5BA" w14:textId="0AF94EBB" w:rsidR="00AB110D" w:rsidRPr="00ED6C13" w:rsidRDefault="00AB110D" w:rsidP="007B174C">
            <w:pPr>
              <w:spacing w:beforeLines="60" w:before="144" w:afterLines="60" w:after="144"/>
              <w:jc w:val="both"/>
              <w:rPr>
                <w:color w:val="000000" w:themeColor="text1"/>
                <w:highlight w:val="green"/>
              </w:rPr>
            </w:pPr>
            <w:r w:rsidRPr="00ED6C13">
              <w:rPr>
                <w:color w:val="000000" w:themeColor="text1"/>
                <w:highlight w:val="green"/>
              </w:rPr>
              <w:t xml:space="preserve">Die durch die Baustelle verursachten Erschütterungen sind so einzuschränken, dass die in der Umgebung befindlichen Personen </w:t>
            </w:r>
            <w:r w:rsidR="003E0259" w:rsidRPr="00ED6C13">
              <w:rPr>
                <w:color w:val="000000" w:themeColor="text1"/>
                <w:highlight w:val="green"/>
              </w:rPr>
              <w:t xml:space="preserve">und Infrastrukturen </w:t>
            </w:r>
            <w:r w:rsidRPr="00ED6C13">
              <w:rPr>
                <w:color w:val="000000" w:themeColor="text1"/>
                <w:highlight w:val="green"/>
              </w:rPr>
              <w:t xml:space="preserve">nicht gestört </w:t>
            </w:r>
            <w:r w:rsidR="007B174C" w:rsidRPr="00ED6C13">
              <w:rPr>
                <w:color w:val="000000" w:themeColor="text1"/>
                <w:highlight w:val="green"/>
              </w:rPr>
              <w:t>oder beschädigt</w:t>
            </w:r>
            <w:r w:rsidRPr="00ED6C13">
              <w:rPr>
                <w:color w:val="000000" w:themeColor="text1"/>
                <w:highlight w:val="green"/>
              </w:rPr>
              <w:t xml:space="preserve"> werden.</w:t>
            </w:r>
          </w:p>
        </w:tc>
      </w:tr>
      <w:tr w:rsidR="007D4910" w:rsidRPr="00771E0D" w14:paraId="1FD8F311" w14:textId="77777777" w:rsidTr="009B68C8">
        <w:trPr>
          <w:gridAfter w:val="1"/>
          <w:wAfter w:w="24" w:type="dxa"/>
        </w:trPr>
        <w:tc>
          <w:tcPr>
            <w:tcW w:w="752" w:type="dxa"/>
          </w:tcPr>
          <w:p w14:paraId="3F71199C" w14:textId="77777777" w:rsidR="007D4910" w:rsidRPr="00771E0D" w:rsidRDefault="007D4910" w:rsidP="004B6C17">
            <w:pPr>
              <w:spacing w:beforeLines="60" w:before="144" w:afterLines="60" w:after="144"/>
            </w:pPr>
          </w:p>
        </w:tc>
        <w:tc>
          <w:tcPr>
            <w:tcW w:w="680" w:type="dxa"/>
          </w:tcPr>
          <w:p w14:paraId="70F04937" w14:textId="77777777" w:rsidR="007D4910" w:rsidRPr="009E77F7" w:rsidRDefault="007D4910" w:rsidP="007D4910">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110</w:t>
            </w:r>
          </w:p>
        </w:tc>
        <w:tc>
          <w:tcPr>
            <w:tcW w:w="7907" w:type="dxa"/>
          </w:tcPr>
          <w:p w14:paraId="4D35B120" w14:textId="77777777" w:rsidR="007D4910" w:rsidRPr="00771E0D" w:rsidRDefault="007D4910"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7D4910" w:rsidRPr="00771E0D" w14:paraId="5166DDCD" w14:textId="77777777" w:rsidTr="009B68C8">
        <w:trPr>
          <w:gridAfter w:val="1"/>
          <w:wAfter w:w="24" w:type="dxa"/>
        </w:trPr>
        <w:tc>
          <w:tcPr>
            <w:tcW w:w="752" w:type="dxa"/>
          </w:tcPr>
          <w:p w14:paraId="60F18FDE" w14:textId="77777777" w:rsidR="007D4910" w:rsidRPr="00771E0D" w:rsidRDefault="007D4910" w:rsidP="004B6C17">
            <w:pPr>
              <w:spacing w:beforeLines="60" w:before="144" w:afterLines="60" w:after="144"/>
            </w:pPr>
          </w:p>
        </w:tc>
        <w:tc>
          <w:tcPr>
            <w:tcW w:w="680" w:type="dxa"/>
          </w:tcPr>
          <w:p w14:paraId="2E29166F" w14:textId="77777777" w:rsidR="007D4910" w:rsidRPr="00437915" w:rsidRDefault="007D4910" w:rsidP="007D4910">
            <w:pPr>
              <w:spacing w:beforeLines="60" w:before="144" w:afterLines="60" w:after="144"/>
              <w:rPr>
                <w:b/>
              </w:rPr>
            </w:pPr>
            <w:r>
              <w:rPr>
                <w:b/>
              </w:rPr>
              <w:t>.120</w:t>
            </w:r>
          </w:p>
        </w:tc>
        <w:tc>
          <w:tcPr>
            <w:tcW w:w="7907" w:type="dxa"/>
          </w:tcPr>
          <w:p w14:paraId="794E718B" w14:textId="77777777" w:rsidR="007D4910" w:rsidRPr="00437915" w:rsidRDefault="007D4910" w:rsidP="007D4910">
            <w:pPr>
              <w:spacing w:beforeLines="60" w:before="144" w:afterLines="60" w:after="144"/>
              <w:rPr>
                <w:color w:val="FF0000"/>
              </w:rPr>
            </w:pPr>
            <w:r w:rsidRPr="00437915">
              <w:t>bis .</w:t>
            </w:r>
            <w:r>
              <w:t>180</w:t>
            </w:r>
            <w:r w:rsidRPr="00437915">
              <w:t xml:space="preserve"> wie .</w:t>
            </w:r>
            <w:r>
              <w:t>110</w:t>
            </w:r>
          </w:p>
        </w:tc>
      </w:tr>
      <w:tr w:rsidR="009B68C8" w:rsidRPr="00445456" w14:paraId="7CA7E796" w14:textId="77777777" w:rsidTr="009B68C8">
        <w:trPr>
          <w:gridAfter w:val="1"/>
          <w:wAfter w:w="24" w:type="dxa"/>
        </w:trPr>
        <w:tc>
          <w:tcPr>
            <w:tcW w:w="752" w:type="dxa"/>
          </w:tcPr>
          <w:p w14:paraId="7257E87F" w14:textId="77777777" w:rsidR="00D5157D" w:rsidRPr="00445456" w:rsidRDefault="00D5157D" w:rsidP="004B6C17">
            <w:pPr>
              <w:spacing w:beforeLines="60" w:before="144" w:afterLines="60" w:after="144"/>
              <w:rPr>
                <w:color w:val="FFFFFF" w:themeColor="background1"/>
                <w:highlight w:val="green"/>
              </w:rPr>
            </w:pPr>
          </w:p>
        </w:tc>
        <w:tc>
          <w:tcPr>
            <w:tcW w:w="680" w:type="dxa"/>
          </w:tcPr>
          <w:p w14:paraId="317F46F9" w14:textId="77777777" w:rsidR="00D5157D" w:rsidRPr="000E1E21" w:rsidRDefault="00D5157D" w:rsidP="00D5157D">
            <w:pPr>
              <w:spacing w:beforeLines="60" w:before="144" w:afterLines="60" w:after="144"/>
              <w:rPr>
                <w:b/>
                <w:color w:val="000000" w:themeColor="text1"/>
                <w:highlight w:val="green"/>
              </w:rPr>
            </w:pPr>
            <w:r w:rsidRPr="000E1E21">
              <w:rPr>
                <w:b/>
                <w:color w:val="000000" w:themeColor="text1"/>
                <w:highlight w:val="green"/>
              </w:rPr>
              <w:t>.200</w:t>
            </w:r>
          </w:p>
        </w:tc>
        <w:tc>
          <w:tcPr>
            <w:tcW w:w="7907" w:type="dxa"/>
          </w:tcPr>
          <w:p w14:paraId="7AD29B97" w14:textId="77777777" w:rsidR="00D5157D" w:rsidRPr="000E1E21" w:rsidRDefault="00D5157D" w:rsidP="00CE502C">
            <w:pPr>
              <w:spacing w:beforeLines="60" w:before="144" w:afterLines="60" w:after="144"/>
              <w:rPr>
                <w:b/>
                <w:color w:val="000000" w:themeColor="text1"/>
                <w:highlight w:val="green"/>
              </w:rPr>
            </w:pPr>
            <w:r w:rsidRPr="000E1E21">
              <w:rPr>
                <w:b/>
                <w:color w:val="000000" w:themeColor="text1"/>
                <w:highlight w:val="green"/>
              </w:rPr>
              <w:t>Massnahmen</w:t>
            </w:r>
          </w:p>
        </w:tc>
      </w:tr>
      <w:tr w:rsidR="009B68C8" w:rsidRPr="00445456" w14:paraId="2DC26D39" w14:textId="77777777" w:rsidTr="009B68C8">
        <w:trPr>
          <w:gridAfter w:val="1"/>
          <w:wAfter w:w="24" w:type="dxa"/>
        </w:trPr>
        <w:tc>
          <w:tcPr>
            <w:tcW w:w="752" w:type="dxa"/>
          </w:tcPr>
          <w:p w14:paraId="506C6FE2" w14:textId="77777777" w:rsidR="009F6FCD" w:rsidRPr="00445456" w:rsidRDefault="009F6FCD" w:rsidP="004B6C17">
            <w:pPr>
              <w:spacing w:beforeLines="60" w:before="144" w:afterLines="60" w:after="144"/>
              <w:rPr>
                <w:color w:val="FFFFFF" w:themeColor="background1"/>
                <w:highlight w:val="green"/>
              </w:rPr>
            </w:pPr>
          </w:p>
        </w:tc>
        <w:tc>
          <w:tcPr>
            <w:tcW w:w="680" w:type="dxa"/>
          </w:tcPr>
          <w:p w14:paraId="6B0D1DD2" w14:textId="77777777" w:rsidR="009F6FCD" w:rsidRPr="000E1E21" w:rsidRDefault="009F6FCD" w:rsidP="00D5157D">
            <w:pPr>
              <w:pStyle w:val="berschrift4"/>
              <w:numPr>
                <w:ilvl w:val="0"/>
                <w:numId w:val="0"/>
              </w:numPr>
              <w:spacing w:beforeLines="60" w:before="144" w:afterLines="60" w:after="144"/>
              <w:ind w:left="864" w:hanging="864"/>
              <w:contextualSpacing w:val="0"/>
              <w:rPr>
                <w:color w:val="000000" w:themeColor="text1"/>
                <w:szCs w:val="22"/>
                <w:highlight w:val="green"/>
              </w:rPr>
            </w:pPr>
            <w:r w:rsidRPr="000E1E21">
              <w:rPr>
                <w:color w:val="000000" w:themeColor="text1"/>
                <w:szCs w:val="22"/>
                <w:highlight w:val="green"/>
              </w:rPr>
              <w:t>210</w:t>
            </w:r>
          </w:p>
          <w:p w14:paraId="713DF0A1" w14:textId="77777777" w:rsidR="009F6FCD" w:rsidRPr="000E1E21" w:rsidRDefault="009F6FCD" w:rsidP="009F6FCD">
            <w:pPr>
              <w:rPr>
                <w:color w:val="000000" w:themeColor="text1"/>
                <w:highlight w:val="green"/>
                <w:lang w:eastAsia="de-DE"/>
              </w:rPr>
            </w:pPr>
          </w:p>
        </w:tc>
        <w:tc>
          <w:tcPr>
            <w:tcW w:w="7907" w:type="dxa"/>
          </w:tcPr>
          <w:p w14:paraId="70454DB1" w14:textId="4858F873" w:rsidR="009F6FCD" w:rsidRPr="000E1E21" w:rsidRDefault="009F6FCD" w:rsidP="00672A96">
            <w:pPr>
              <w:spacing w:beforeLines="60" w:before="144" w:afterLines="60" w:after="144"/>
              <w:rPr>
                <w:color w:val="000000" w:themeColor="text1"/>
                <w:highlight w:val="green"/>
              </w:rPr>
            </w:pPr>
            <w:r w:rsidRPr="000E1E21">
              <w:rPr>
                <w:color w:val="000000" w:themeColor="text1"/>
                <w:highlight w:val="green"/>
              </w:rPr>
              <w:t>Der Unternehmer informiert sich über den Standort von empfindlichen Räumen im Bereich der Baustelle. Entsprechend sind die Ausführungsmethoden sowie die Arbeitszeiten anzupassen. Sämtliche anfallenden Kosten sind in die Einheitspreise einzurechnen.</w:t>
            </w:r>
          </w:p>
        </w:tc>
      </w:tr>
      <w:tr w:rsidR="00D5157D" w:rsidRPr="00771E0D" w14:paraId="380A582F" w14:textId="77777777" w:rsidTr="009B68C8">
        <w:trPr>
          <w:gridAfter w:val="1"/>
          <w:wAfter w:w="24" w:type="dxa"/>
        </w:trPr>
        <w:tc>
          <w:tcPr>
            <w:tcW w:w="752" w:type="dxa"/>
          </w:tcPr>
          <w:p w14:paraId="16E4E92B" w14:textId="77777777" w:rsidR="00D5157D" w:rsidRPr="00771E0D" w:rsidRDefault="00D5157D" w:rsidP="004B6C17">
            <w:pPr>
              <w:spacing w:beforeLines="60" w:before="144" w:afterLines="60" w:after="144"/>
            </w:pPr>
          </w:p>
        </w:tc>
        <w:tc>
          <w:tcPr>
            <w:tcW w:w="680" w:type="dxa"/>
          </w:tcPr>
          <w:p w14:paraId="66D1D8B5" w14:textId="77777777" w:rsidR="00D5157D" w:rsidRPr="009E77F7" w:rsidRDefault="00D5157D" w:rsidP="009F6FCD">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2</w:t>
            </w:r>
            <w:r w:rsidR="009F6FCD">
              <w:rPr>
                <w:szCs w:val="22"/>
              </w:rPr>
              <w:t>2</w:t>
            </w:r>
            <w:r>
              <w:rPr>
                <w:szCs w:val="22"/>
              </w:rPr>
              <w:t>0</w:t>
            </w:r>
          </w:p>
        </w:tc>
        <w:tc>
          <w:tcPr>
            <w:tcW w:w="7907" w:type="dxa"/>
          </w:tcPr>
          <w:p w14:paraId="1B73798A" w14:textId="77777777" w:rsidR="00D5157D" w:rsidRPr="00771E0D" w:rsidRDefault="00D5157D"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D5157D" w:rsidRPr="00771E0D" w14:paraId="5655328C" w14:textId="77777777" w:rsidTr="009B68C8">
        <w:trPr>
          <w:gridAfter w:val="1"/>
          <w:wAfter w:w="24" w:type="dxa"/>
        </w:trPr>
        <w:tc>
          <w:tcPr>
            <w:tcW w:w="752" w:type="dxa"/>
          </w:tcPr>
          <w:p w14:paraId="7FE5CDA0" w14:textId="77777777" w:rsidR="00D5157D" w:rsidRPr="00771E0D" w:rsidRDefault="00D5157D" w:rsidP="004B6C17">
            <w:pPr>
              <w:spacing w:beforeLines="60" w:before="144" w:afterLines="60" w:after="144"/>
            </w:pPr>
          </w:p>
        </w:tc>
        <w:tc>
          <w:tcPr>
            <w:tcW w:w="680" w:type="dxa"/>
          </w:tcPr>
          <w:p w14:paraId="2E0E6910" w14:textId="77777777" w:rsidR="00D5157D" w:rsidRPr="00437915" w:rsidRDefault="00D5157D" w:rsidP="009F6FCD">
            <w:pPr>
              <w:spacing w:beforeLines="60" w:before="144" w:afterLines="60" w:after="144"/>
              <w:rPr>
                <w:b/>
              </w:rPr>
            </w:pPr>
            <w:r>
              <w:rPr>
                <w:b/>
              </w:rPr>
              <w:t>.2</w:t>
            </w:r>
            <w:r w:rsidR="009F6FCD">
              <w:rPr>
                <w:b/>
              </w:rPr>
              <w:t>3</w:t>
            </w:r>
            <w:r>
              <w:rPr>
                <w:b/>
              </w:rPr>
              <w:t>0</w:t>
            </w:r>
          </w:p>
        </w:tc>
        <w:tc>
          <w:tcPr>
            <w:tcW w:w="7907" w:type="dxa"/>
          </w:tcPr>
          <w:p w14:paraId="79E1610D" w14:textId="77777777" w:rsidR="00D5157D" w:rsidRPr="00437915" w:rsidRDefault="00D5157D" w:rsidP="009F6FCD">
            <w:pPr>
              <w:spacing w:beforeLines="60" w:before="144" w:afterLines="60" w:after="144"/>
              <w:rPr>
                <w:color w:val="FF0000"/>
              </w:rPr>
            </w:pPr>
            <w:r w:rsidRPr="00437915">
              <w:t>bis .</w:t>
            </w:r>
            <w:r>
              <w:t>280</w:t>
            </w:r>
            <w:r w:rsidRPr="00437915">
              <w:t xml:space="preserve"> wie .</w:t>
            </w:r>
            <w:r>
              <w:t>2</w:t>
            </w:r>
            <w:r w:rsidR="009F6FCD">
              <w:t>2</w:t>
            </w:r>
            <w:r>
              <w:t>0</w:t>
            </w:r>
          </w:p>
        </w:tc>
      </w:tr>
      <w:tr w:rsidR="009B68C8" w:rsidRPr="00445456" w14:paraId="7CDEDC94" w14:textId="77777777" w:rsidTr="009B68C8">
        <w:trPr>
          <w:gridAfter w:val="1"/>
          <w:wAfter w:w="24" w:type="dxa"/>
        </w:trPr>
        <w:tc>
          <w:tcPr>
            <w:tcW w:w="752" w:type="dxa"/>
          </w:tcPr>
          <w:p w14:paraId="1D810465" w14:textId="77777777" w:rsidR="00D5157D" w:rsidRPr="000E1E21" w:rsidRDefault="00D5157D" w:rsidP="004B6C17">
            <w:pPr>
              <w:spacing w:beforeLines="60" w:before="144" w:afterLines="60" w:after="144"/>
              <w:rPr>
                <w:highlight w:val="green"/>
              </w:rPr>
            </w:pPr>
          </w:p>
        </w:tc>
        <w:tc>
          <w:tcPr>
            <w:tcW w:w="680" w:type="dxa"/>
          </w:tcPr>
          <w:p w14:paraId="799260DE" w14:textId="77777777" w:rsidR="00D5157D" w:rsidRPr="000E1E21" w:rsidRDefault="00D5157D" w:rsidP="00CE502C">
            <w:pPr>
              <w:pStyle w:val="berschrift4"/>
              <w:numPr>
                <w:ilvl w:val="0"/>
                <w:numId w:val="0"/>
              </w:numPr>
              <w:spacing w:beforeLines="60" w:before="144" w:afterLines="60" w:after="144"/>
              <w:ind w:left="864" w:hanging="864"/>
              <w:contextualSpacing w:val="0"/>
              <w:rPr>
                <w:szCs w:val="22"/>
                <w:highlight w:val="green"/>
              </w:rPr>
            </w:pPr>
            <w:r w:rsidRPr="000E1E21">
              <w:rPr>
                <w:szCs w:val="22"/>
                <w:highlight w:val="green"/>
              </w:rPr>
              <w:t>.300</w:t>
            </w:r>
          </w:p>
        </w:tc>
        <w:tc>
          <w:tcPr>
            <w:tcW w:w="7907" w:type="dxa"/>
          </w:tcPr>
          <w:p w14:paraId="7F9B1E1B" w14:textId="77777777" w:rsidR="00D5157D" w:rsidRPr="000E1E21" w:rsidRDefault="00D5157D" w:rsidP="00CE502C">
            <w:pPr>
              <w:spacing w:beforeLines="60" w:before="144" w:afterLines="60" w:after="144"/>
              <w:rPr>
                <w:b/>
                <w:highlight w:val="green"/>
              </w:rPr>
            </w:pPr>
            <w:r w:rsidRPr="000E1E21">
              <w:rPr>
                <w:b/>
                <w:highlight w:val="green"/>
              </w:rPr>
              <w:t>Kontrollen, Prüfungen.</w:t>
            </w:r>
          </w:p>
        </w:tc>
      </w:tr>
      <w:tr w:rsidR="009B68C8" w:rsidRPr="00445456" w14:paraId="597936B5" w14:textId="77777777" w:rsidTr="009B68C8">
        <w:trPr>
          <w:gridAfter w:val="1"/>
          <w:wAfter w:w="24" w:type="dxa"/>
        </w:trPr>
        <w:tc>
          <w:tcPr>
            <w:tcW w:w="752" w:type="dxa"/>
          </w:tcPr>
          <w:p w14:paraId="0CC113D4" w14:textId="77777777" w:rsidR="004505A6" w:rsidRPr="000E1E21" w:rsidRDefault="004505A6" w:rsidP="004B6C17">
            <w:pPr>
              <w:spacing w:beforeLines="60" w:before="144" w:afterLines="60" w:after="144"/>
              <w:rPr>
                <w:highlight w:val="green"/>
              </w:rPr>
            </w:pPr>
          </w:p>
        </w:tc>
        <w:tc>
          <w:tcPr>
            <w:tcW w:w="680" w:type="dxa"/>
          </w:tcPr>
          <w:p w14:paraId="66225B71" w14:textId="77777777" w:rsidR="004505A6" w:rsidRPr="000E1E21" w:rsidRDefault="004505A6" w:rsidP="00CE502C">
            <w:pPr>
              <w:pStyle w:val="berschrift4"/>
              <w:numPr>
                <w:ilvl w:val="0"/>
                <w:numId w:val="0"/>
              </w:numPr>
              <w:spacing w:beforeLines="60" w:before="144" w:afterLines="60" w:after="144"/>
              <w:ind w:left="864" w:hanging="864"/>
              <w:contextualSpacing w:val="0"/>
              <w:rPr>
                <w:szCs w:val="22"/>
                <w:highlight w:val="green"/>
              </w:rPr>
            </w:pPr>
            <w:r w:rsidRPr="000E1E21">
              <w:rPr>
                <w:szCs w:val="22"/>
                <w:highlight w:val="green"/>
              </w:rPr>
              <w:t>.310</w:t>
            </w:r>
          </w:p>
        </w:tc>
        <w:tc>
          <w:tcPr>
            <w:tcW w:w="7907" w:type="dxa"/>
          </w:tcPr>
          <w:p w14:paraId="4F1AFD6E" w14:textId="71F4AEA0" w:rsidR="004505A6" w:rsidRPr="000E1E21" w:rsidRDefault="004505A6" w:rsidP="00672A96">
            <w:pPr>
              <w:spacing w:beforeLines="60" w:before="144" w:afterLines="60" w:after="144"/>
              <w:rPr>
                <w:highlight w:val="green"/>
              </w:rPr>
            </w:pPr>
            <w:r w:rsidRPr="000E1E21">
              <w:rPr>
                <w:highlight w:val="green"/>
              </w:rPr>
              <w:t>Die Erschütterungen werden bauseits überwacht.</w:t>
            </w:r>
          </w:p>
        </w:tc>
      </w:tr>
      <w:tr w:rsidR="00D5157D" w:rsidRPr="00771E0D" w14:paraId="20DA3336" w14:textId="77777777" w:rsidTr="009B68C8">
        <w:trPr>
          <w:gridAfter w:val="1"/>
          <w:wAfter w:w="24" w:type="dxa"/>
        </w:trPr>
        <w:tc>
          <w:tcPr>
            <w:tcW w:w="752" w:type="dxa"/>
          </w:tcPr>
          <w:p w14:paraId="1A349E1D" w14:textId="77777777" w:rsidR="00D5157D" w:rsidRPr="00771E0D" w:rsidRDefault="00D5157D" w:rsidP="004B6C17">
            <w:pPr>
              <w:spacing w:beforeLines="60" w:before="144" w:afterLines="60" w:after="144"/>
            </w:pPr>
          </w:p>
        </w:tc>
        <w:tc>
          <w:tcPr>
            <w:tcW w:w="680" w:type="dxa"/>
          </w:tcPr>
          <w:p w14:paraId="6FA288A3" w14:textId="77777777" w:rsidR="00D5157D" w:rsidRPr="009E77F7" w:rsidRDefault="00D5157D" w:rsidP="004505A6">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3</w:t>
            </w:r>
            <w:r w:rsidR="004505A6">
              <w:rPr>
                <w:szCs w:val="22"/>
              </w:rPr>
              <w:t>2</w:t>
            </w:r>
            <w:r>
              <w:rPr>
                <w:szCs w:val="22"/>
              </w:rPr>
              <w:t>0</w:t>
            </w:r>
          </w:p>
        </w:tc>
        <w:tc>
          <w:tcPr>
            <w:tcW w:w="7907" w:type="dxa"/>
          </w:tcPr>
          <w:p w14:paraId="4960C7B4" w14:textId="77777777" w:rsidR="00D5157D" w:rsidRPr="00771E0D" w:rsidRDefault="00D5157D"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D5157D" w:rsidRPr="00771E0D" w14:paraId="615F2921" w14:textId="77777777" w:rsidTr="009B68C8">
        <w:trPr>
          <w:gridAfter w:val="1"/>
          <w:wAfter w:w="24" w:type="dxa"/>
        </w:trPr>
        <w:tc>
          <w:tcPr>
            <w:tcW w:w="752" w:type="dxa"/>
          </w:tcPr>
          <w:p w14:paraId="6DEB6AE4" w14:textId="77777777" w:rsidR="00D5157D" w:rsidRPr="00771E0D" w:rsidRDefault="00D5157D" w:rsidP="004B6C17">
            <w:pPr>
              <w:spacing w:beforeLines="60" w:before="144" w:afterLines="60" w:after="144"/>
            </w:pPr>
          </w:p>
        </w:tc>
        <w:tc>
          <w:tcPr>
            <w:tcW w:w="680" w:type="dxa"/>
          </w:tcPr>
          <w:p w14:paraId="7B70A995" w14:textId="77777777" w:rsidR="00D5157D" w:rsidRPr="00437915" w:rsidRDefault="00D5157D" w:rsidP="004505A6">
            <w:pPr>
              <w:spacing w:beforeLines="60" w:before="144" w:afterLines="60" w:after="144"/>
              <w:rPr>
                <w:b/>
              </w:rPr>
            </w:pPr>
            <w:r>
              <w:rPr>
                <w:b/>
              </w:rPr>
              <w:t>.3</w:t>
            </w:r>
            <w:r w:rsidR="004505A6">
              <w:rPr>
                <w:b/>
              </w:rPr>
              <w:t>3</w:t>
            </w:r>
            <w:r>
              <w:rPr>
                <w:b/>
              </w:rPr>
              <w:t>0</w:t>
            </w:r>
          </w:p>
        </w:tc>
        <w:tc>
          <w:tcPr>
            <w:tcW w:w="7907" w:type="dxa"/>
          </w:tcPr>
          <w:p w14:paraId="2C26A39B" w14:textId="77777777" w:rsidR="00D5157D" w:rsidRPr="00437915" w:rsidRDefault="00D5157D" w:rsidP="004505A6">
            <w:pPr>
              <w:spacing w:beforeLines="60" w:before="144" w:afterLines="60" w:after="144"/>
              <w:rPr>
                <w:color w:val="FF0000"/>
              </w:rPr>
            </w:pPr>
            <w:r w:rsidRPr="00437915">
              <w:t>bis .</w:t>
            </w:r>
            <w:r>
              <w:t>380</w:t>
            </w:r>
            <w:r w:rsidRPr="00437915">
              <w:t xml:space="preserve"> wie .</w:t>
            </w:r>
            <w:r>
              <w:t>3</w:t>
            </w:r>
            <w:r w:rsidR="004505A6">
              <w:t>2</w:t>
            </w:r>
            <w:r>
              <w:t>0</w:t>
            </w:r>
          </w:p>
        </w:tc>
      </w:tr>
      <w:tr w:rsidR="00D5157D" w:rsidRPr="00771E0D" w14:paraId="3CDF0133" w14:textId="77777777" w:rsidTr="009B68C8">
        <w:trPr>
          <w:gridAfter w:val="1"/>
          <w:wAfter w:w="24" w:type="dxa"/>
        </w:trPr>
        <w:tc>
          <w:tcPr>
            <w:tcW w:w="752" w:type="dxa"/>
          </w:tcPr>
          <w:p w14:paraId="1AB9BD31" w14:textId="77777777" w:rsidR="00D5157D" w:rsidRPr="00771E0D" w:rsidRDefault="00D5157D" w:rsidP="004B6C17">
            <w:pPr>
              <w:spacing w:beforeLines="60" w:before="144" w:afterLines="60" w:after="144"/>
            </w:pPr>
          </w:p>
        </w:tc>
        <w:tc>
          <w:tcPr>
            <w:tcW w:w="680" w:type="dxa"/>
          </w:tcPr>
          <w:p w14:paraId="629BD159" w14:textId="77777777" w:rsidR="00D5157D" w:rsidRPr="009E77F7" w:rsidRDefault="00D5157D" w:rsidP="00CE502C">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40</w:t>
            </w:r>
            <w:r w:rsidRPr="009E77F7">
              <w:rPr>
                <w:szCs w:val="22"/>
              </w:rPr>
              <w:t>0</w:t>
            </w:r>
          </w:p>
        </w:tc>
        <w:tc>
          <w:tcPr>
            <w:tcW w:w="7907" w:type="dxa"/>
          </w:tcPr>
          <w:p w14:paraId="0EBB274A" w14:textId="77777777" w:rsidR="00D5157D" w:rsidRPr="00771E0D" w:rsidRDefault="00D5157D"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D5157D" w:rsidRPr="00771E0D" w14:paraId="17D78F1C" w14:textId="77777777" w:rsidTr="009B68C8">
        <w:trPr>
          <w:gridAfter w:val="1"/>
          <w:wAfter w:w="24" w:type="dxa"/>
        </w:trPr>
        <w:tc>
          <w:tcPr>
            <w:tcW w:w="752" w:type="dxa"/>
          </w:tcPr>
          <w:p w14:paraId="523DC7A9" w14:textId="77777777" w:rsidR="00D5157D" w:rsidRPr="00771E0D" w:rsidRDefault="00D5157D" w:rsidP="004B6C17">
            <w:pPr>
              <w:spacing w:beforeLines="60" w:before="144" w:afterLines="60" w:after="144"/>
            </w:pPr>
          </w:p>
        </w:tc>
        <w:tc>
          <w:tcPr>
            <w:tcW w:w="680" w:type="dxa"/>
          </w:tcPr>
          <w:p w14:paraId="272178D6" w14:textId="77777777" w:rsidR="00D5157D" w:rsidRPr="00437915" w:rsidRDefault="00D5157D" w:rsidP="00CE502C">
            <w:pPr>
              <w:spacing w:beforeLines="60" w:before="144" w:afterLines="60" w:after="144"/>
              <w:rPr>
                <w:b/>
              </w:rPr>
            </w:pPr>
            <w:r>
              <w:rPr>
                <w:b/>
              </w:rPr>
              <w:t>.500</w:t>
            </w:r>
          </w:p>
        </w:tc>
        <w:tc>
          <w:tcPr>
            <w:tcW w:w="7907" w:type="dxa"/>
          </w:tcPr>
          <w:p w14:paraId="4A25666F" w14:textId="77777777" w:rsidR="00D5157D" w:rsidRPr="00437915" w:rsidRDefault="00D5157D" w:rsidP="00CE502C">
            <w:pPr>
              <w:spacing w:beforeLines="60" w:before="144" w:afterLines="60" w:after="144"/>
              <w:rPr>
                <w:color w:val="FF0000"/>
              </w:rPr>
            </w:pPr>
            <w:r w:rsidRPr="00437915">
              <w:t>bis .</w:t>
            </w:r>
            <w:r>
              <w:t>800</w:t>
            </w:r>
            <w:r w:rsidRPr="00437915">
              <w:t xml:space="preserve"> wie .</w:t>
            </w:r>
            <w:r>
              <w:t>400</w:t>
            </w:r>
          </w:p>
        </w:tc>
      </w:tr>
      <w:tr w:rsidR="009B68C8" w:rsidRPr="00446E8F" w14:paraId="048E56A3" w14:textId="77777777" w:rsidTr="009B68C8">
        <w:trPr>
          <w:gridAfter w:val="1"/>
          <w:wAfter w:w="24" w:type="dxa"/>
        </w:trPr>
        <w:tc>
          <w:tcPr>
            <w:tcW w:w="9339" w:type="dxa"/>
            <w:gridSpan w:val="3"/>
          </w:tcPr>
          <w:p w14:paraId="4399F665" w14:textId="09553216" w:rsidR="001E0C98" w:rsidRPr="00446E8F" w:rsidRDefault="00EF179A" w:rsidP="004B6C17">
            <w:pPr>
              <w:pStyle w:val="berschrift2"/>
              <w:numPr>
                <w:ilvl w:val="0"/>
                <w:numId w:val="0"/>
              </w:numPr>
              <w:tabs>
                <w:tab w:val="left" w:pos="1407"/>
              </w:tabs>
              <w:spacing w:beforeLines="60" w:before="144" w:afterLines="60" w:after="144"/>
              <w:contextualSpacing w:val="0"/>
              <w:rPr>
                <w:smallCaps/>
                <w:color w:val="000000" w:themeColor="text1"/>
                <w:sz w:val="24"/>
                <w:szCs w:val="24"/>
                <w:highlight w:val="green"/>
              </w:rPr>
            </w:pPr>
            <w:bookmarkStart w:id="184" w:name="_Toc91503885"/>
            <w:bookmarkStart w:id="185" w:name="_Toc197833768"/>
            <w:bookmarkStart w:id="186" w:name="_Toc69477876"/>
            <w:r w:rsidRPr="00446E8F">
              <w:rPr>
                <w:smallCaps/>
                <w:color w:val="000000" w:themeColor="text1"/>
                <w:sz w:val="22"/>
                <w:szCs w:val="22"/>
                <w:highlight w:val="green"/>
              </w:rPr>
              <w:t>550</w:t>
            </w:r>
            <w:r w:rsidRPr="00446E8F">
              <w:rPr>
                <w:smallCaps/>
                <w:color w:val="000000" w:themeColor="text1"/>
                <w:sz w:val="22"/>
                <w:szCs w:val="22"/>
                <w:highlight w:val="green"/>
              </w:rPr>
              <w:tab/>
            </w:r>
            <w:r w:rsidRPr="00446E8F">
              <w:rPr>
                <w:smallCaps/>
                <w:color w:val="000000" w:themeColor="text1"/>
                <w:sz w:val="24"/>
                <w:szCs w:val="24"/>
                <w:highlight w:val="green"/>
              </w:rPr>
              <w:t>Schutz von Gewässern</w:t>
            </w:r>
            <w:r w:rsidR="003B6081" w:rsidRPr="00446E8F">
              <w:rPr>
                <w:smallCaps/>
                <w:color w:val="000000" w:themeColor="text1"/>
                <w:sz w:val="24"/>
                <w:szCs w:val="24"/>
                <w:highlight w:val="green"/>
              </w:rPr>
              <w:t xml:space="preserve">, </w:t>
            </w:r>
            <w:r w:rsidRPr="00446E8F">
              <w:rPr>
                <w:smallCaps/>
                <w:color w:val="000000" w:themeColor="text1"/>
                <w:sz w:val="24"/>
                <w:szCs w:val="24"/>
                <w:highlight w:val="green"/>
              </w:rPr>
              <w:t>Boden</w:t>
            </w:r>
            <w:r w:rsidR="003B6081" w:rsidRPr="00446E8F">
              <w:rPr>
                <w:smallCaps/>
                <w:color w:val="000000" w:themeColor="text1"/>
                <w:sz w:val="24"/>
                <w:szCs w:val="24"/>
                <w:highlight w:val="green"/>
              </w:rPr>
              <w:t xml:space="preserve">, </w:t>
            </w:r>
            <w:r w:rsidRPr="00446E8F">
              <w:rPr>
                <w:smallCaps/>
                <w:color w:val="000000" w:themeColor="text1"/>
                <w:sz w:val="24"/>
                <w:szCs w:val="24"/>
                <w:highlight w:val="green"/>
              </w:rPr>
              <w:t>Vegetation</w:t>
            </w:r>
            <w:r w:rsidR="003B6081" w:rsidRPr="00446E8F">
              <w:rPr>
                <w:smallCaps/>
                <w:color w:val="000000" w:themeColor="text1"/>
                <w:sz w:val="24"/>
                <w:szCs w:val="24"/>
                <w:highlight w:val="green"/>
              </w:rPr>
              <w:t xml:space="preserve"> </w:t>
            </w:r>
            <w:r w:rsidRPr="00446E8F">
              <w:rPr>
                <w:smallCaps/>
                <w:color w:val="000000" w:themeColor="text1"/>
                <w:sz w:val="24"/>
                <w:szCs w:val="24"/>
                <w:highlight w:val="green"/>
              </w:rPr>
              <w:t>und</w:t>
            </w:r>
            <w:r w:rsidR="003B6081" w:rsidRPr="00446E8F">
              <w:rPr>
                <w:smallCaps/>
                <w:color w:val="000000" w:themeColor="text1"/>
                <w:sz w:val="24"/>
                <w:szCs w:val="24"/>
                <w:highlight w:val="green"/>
              </w:rPr>
              <w:t xml:space="preserve"> </w:t>
            </w:r>
            <w:bookmarkEnd w:id="184"/>
            <w:bookmarkEnd w:id="185"/>
            <w:r w:rsidRPr="00446E8F">
              <w:rPr>
                <w:smallCaps/>
                <w:color w:val="000000" w:themeColor="text1"/>
                <w:sz w:val="24"/>
                <w:szCs w:val="24"/>
                <w:highlight w:val="green"/>
              </w:rPr>
              <w:t>Fauna</w:t>
            </w:r>
            <w:bookmarkEnd w:id="186"/>
          </w:p>
        </w:tc>
      </w:tr>
      <w:tr w:rsidR="009B68C8" w:rsidRPr="00446E8F" w14:paraId="2FBC375E" w14:textId="77777777" w:rsidTr="009B68C8">
        <w:trPr>
          <w:gridAfter w:val="1"/>
          <w:wAfter w:w="24" w:type="dxa"/>
        </w:trPr>
        <w:tc>
          <w:tcPr>
            <w:tcW w:w="9339" w:type="dxa"/>
            <w:gridSpan w:val="3"/>
          </w:tcPr>
          <w:p w14:paraId="7B4C0DD9" w14:textId="6DD935EE" w:rsidR="00AB62D7" w:rsidRPr="00446E8F" w:rsidRDefault="00AB62D7" w:rsidP="00157D34">
            <w:pPr>
              <w:pStyle w:val="berschrift3"/>
              <w:numPr>
                <w:ilvl w:val="0"/>
                <w:numId w:val="0"/>
              </w:numPr>
              <w:tabs>
                <w:tab w:val="left" w:pos="1392"/>
              </w:tabs>
              <w:spacing w:beforeLines="60" w:before="144" w:afterLines="60" w:after="144"/>
              <w:contextualSpacing w:val="0"/>
              <w:rPr>
                <w:color w:val="000000" w:themeColor="text1"/>
                <w:sz w:val="22"/>
                <w:szCs w:val="22"/>
                <w:highlight w:val="green"/>
              </w:rPr>
            </w:pPr>
            <w:bookmarkStart w:id="187" w:name="_Toc69477877"/>
            <w:r w:rsidRPr="00446E8F">
              <w:rPr>
                <w:color w:val="000000" w:themeColor="text1"/>
                <w:sz w:val="22"/>
                <w:szCs w:val="22"/>
                <w:highlight w:val="green"/>
              </w:rPr>
              <w:t>551</w:t>
            </w:r>
            <w:r w:rsidRPr="00446E8F">
              <w:rPr>
                <w:color w:val="000000" w:themeColor="text1"/>
                <w:sz w:val="22"/>
                <w:szCs w:val="22"/>
                <w:highlight w:val="green"/>
              </w:rPr>
              <w:tab/>
              <w:t xml:space="preserve">Schutz </w:t>
            </w:r>
            <w:r w:rsidR="00157D34" w:rsidRPr="00446E8F">
              <w:rPr>
                <w:color w:val="000000" w:themeColor="text1"/>
                <w:sz w:val="22"/>
                <w:szCs w:val="22"/>
                <w:highlight w:val="green"/>
              </w:rPr>
              <w:t>von</w:t>
            </w:r>
            <w:r w:rsidRPr="00446E8F">
              <w:rPr>
                <w:color w:val="000000" w:themeColor="text1"/>
                <w:sz w:val="22"/>
                <w:szCs w:val="22"/>
                <w:highlight w:val="green"/>
              </w:rPr>
              <w:t xml:space="preserve"> Oberflächengewässer</w:t>
            </w:r>
            <w:r w:rsidR="00157D34" w:rsidRPr="00446E8F">
              <w:rPr>
                <w:color w:val="000000" w:themeColor="text1"/>
                <w:sz w:val="22"/>
                <w:szCs w:val="22"/>
                <w:highlight w:val="green"/>
              </w:rPr>
              <w:t>n</w:t>
            </w:r>
            <w:bookmarkEnd w:id="187"/>
          </w:p>
        </w:tc>
      </w:tr>
      <w:tr w:rsidR="009B68C8" w:rsidRPr="00446E8F" w14:paraId="2C46539D" w14:textId="77777777" w:rsidTr="009B68C8">
        <w:trPr>
          <w:gridAfter w:val="1"/>
          <w:wAfter w:w="24" w:type="dxa"/>
        </w:trPr>
        <w:tc>
          <w:tcPr>
            <w:tcW w:w="752" w:type="dxa"/>
          </w:tcPr>
          <w:p w14:paraId="62A4DC99" w14:textId="77777777" w:rsidR="003B6081" w:rsidRPr="00446E8F" w:rsidRDefault="003B6081" w:rsidP="004B6C17">
            <w:pPr>
              <w:spacing w:beforeLines="60" w:before="144" w:afterLines="60" w:after="144"/>
              <w:rPr>
                <w:color w:val="000000" w:themeColor="text1"/>
                <w:highlight w:val="green"/>
              </w:rPr>
            </w:pPr>
          </w:p>
        </w:tc>
        <w:tc>
          <w:tcPr>
            <w:tcW w:w="680" w:type="dxa"/>
          </w:tcPr>
          <w:p w14:paraId="69AFD669" w14:textId="77777777" w:rsidR="003B6081" w:rsidRPr="00446E8F" w:rsidRDefault="003B6081" w:rsidP="004B6C17">
            <w:pPr>
              <w:pStyle w:val="Standardkursiv"/>
              <w:spacing w:beforeLines="60" w:before="144" w:afterLines="60" w:after="144"/>
              <w:rPr>
                <w:b/>
                <w:i w:val="0"/>
                <w:color w:val="000000" w:themeColor="text1"/>
                <w:highlight w:val="green"/>
              </w:rPr>
            </w:pPr>
            <w:r w:rsidRPr="00446E8F">
              <w:rPr>
                <w:b/>
                <w:i w:val="0"/>
                <w:color w:val="000000" w:themeColor="text1"/>
                <w:highlight w:val="green"/>
              </w:rPr>
              <w:t>.100</w:t>
            </w:r>
          </w:p>
        </w:tc>
        <w:tc>
          <w:tcPr>
            <w:tcW w:w="7907" w:type="dxa"/>
          </w:tcPr>
          <w:p w14:paraId="19C16B84" w14:textId="77777777" w:rsidR="003B6081" w:rsidRPr="00446E8F" w:rsidRDefault="003B6081" w:rsidP="004B6C17">
            <w:pPr>
              <w:pStyle w:val="Erluterung1"/>
              <w:spacing w:beforeLines="60" w:before="144" w:afterLines="60" w:after="144"/>
              <w:rPr>
                <w:b/>
                <w:i w:val="0"/>
                <w:color w:val="000000" w:themeColor="text1"/>
                <w:highlight w:val="green"/>
              </w:rPr>
            </w:pPr>
            <w:r w:rsidRPr="00446E8F">
              <w:rPr>
                <w:b/>
                <w:i w:val="0"/>
                <w:color w:val="000000" w:themeColor="text1"/>
                <w:highlight w:val="green"/>
              </w:rPr>
              <w:t>Vorgaben</w:t>
            </w:r>
            <w:r w:rsidR="00157D34" w:rsidRPr="00446E8F">
              <w:rPr>
                <w:b/>
                <w:i w:val="0"/>
                <w:color w:val="000000" w:themeColor="text1"/>
                <w:highlight w:val="green"/>
              </w:rPr>
              <w:t>.</w:t>
            </w:r>
          </w:p>
        </w:tc>
      </w:tr>
      <w:tr w:rsidR="009B68C8" w:rsidRPr="00445456" w14:paraId="78A8D346" w14:textId="77777777" w:rsidTr="009B68C8">
        <w:trPr>
          <w:gridAfter w:val="1"/>
          <w:wAfter w:w="24" w:type="dxa"/>
        </w:trPr>
        <w:tc>
          <w:tcPr>
            <w:tcW w:w="752" w:type="dxa"/>
          </w:tcPr>
          <w:p w14:paraId="3C16D4B5" w14:textId="77777777" w:rsidR="00F550E1" w:rsidRPr="00446E8F" w:rsidRDefault="00F550E1" w:rsidP="004B6C17">
            <w:pPr>
              <w:spacing w:beforeLines="60" w:before="144" w:afterLines="60" w:after="144"/>
              <w:rPr>
                <w:color w:val="000000" w:themeColor="text1"/>
                <w:highlight w:val="green"/>
              </w:rPr>
            </w:pPr>
          </w:p>
        </w:tc>
        <w:tc>
          <w:tcPr>
            <w:tcW w:w="680" w:type="dxa"/>
          </w:tcPr>
          <w:p w14:paraId="52EAF6B3" w14:textId="5F130417" w:rsidR="00F550E1" w:rsidRPr="00446E8F" w:rsidRDefault="00B05A4C" w:rsidP="004B6C17">
            <w:pPr>
              <w:pStyle w:val="Standardkursiv"/>
              <w:spacing w:beforeLines="60" w:before="144" w:afterLines="60" w:after="144"/>
              <w:rPr>
                <w:b/>
                <w:i w:val="0"/>
                <w:color w:val="000000" w:themeColor="text1"/>
                <w:highlight w:val="green"/>
              </w:rPr>
            </w:pPr>
            <w:r w:rsidRPr="00446E8F">
              <w:rPr>
                <w:b/>
                <w:i w:val="0"/>
                <w:color w:val="000000" w:themeColor="text1"/>
                <w:highlight w:val="green"/>
              </w:rPr>
              <w:t>.11</w:t>
            </w:r>
            <w:r w:rsidR="00F550E1" w:rsidRPr="00446E8F">
              <w:rPr>
                <w:b/>
                <w:i w:val="0"/>
                <w:color w:val="000000" w:themeColor="text1"/>
                <w:highlight w:val="green"/>
              </w:rPr>
              <w:t>0</w:t>
            </w:r>
          </w:p>
        </w:tc>
        <w:tc>
          <w:tcPr>
            <w:tcW w:w="7907" w:type="dxa"/>
          </w:tcPr>
          <w:p w14:paraId="1B070DCB" w14:textId="22D3370A" w:rsidR="00F550E1" w:rsidRPr="00D3155D" w:rsidRDefault="004505A6" w:rsidP="006C23ED">
            <w:pPr>
              <w:pStyle w:val="Erluterung1"/>
              <w:spacing w:beforeLines="60" w:before="144" w:afterLines="60" w:after="144"/>
              <w:rPr>
                <w:i w:val="0"/>
                <w:color w:val="000000" w:themeColor="text1"/>
              </w:rPr>
            </w:pPr>
            <w:r w:rsidRPr="00446E8F">
              <w:rPr>
                <w:i w:val="0"/>
                <w:color w:val="000000" w:themeColor="text1"/>
                <w:highlight w:val="green"/>
              </w:rPr>
              <w:t>Auf einer Baustelle gelten folgende Stoffe als wassergefährdend:</w:t>
            </w:r>
            <w:r w:rsidRPr="00446E8F">
              <w:rPr>
                <w:i w:val="0"/>
                <w:color w:val="000000" w:themeColor="text1"/>
                <w:highlight w:val="green"/>
              </w:rPr>
              <w:br/>
              <w:t>- Treib- und Brennstoffe, Schmiermittel (Benzin, Diesel, Öle, Fette)</w:t>
            </w:r>
            <w:r w:rsidRPr="00446E8F">
              <w:rPr>
                <w:i w:val="0"/>
                <w:color w:val="000000" w:themeColor="text1"/>
                <w:highlight w:val="green"/>
              </w:rPr>
              <w:br/>
              <w:t>- Tenside und Lösungsmittelreiniger (Waschmittelzusätze)</w:t>
            </w:r>
            <w:r w:rsidRPr="00446E8F">
              <w:rPr>
                <w:i w:val="0"/>
                <w:color w:val="000000" w:themeColor="text1"/>
                <w:highlight w:val="green"/>
              </w:rPr>
              <w:br/>
              <w:t xml:space="preserve">- Betonzusatzmittel (Verzögerer, Beschleuniger, Frostschutz, Verflüssiger, </w:t>
            </w:r>
            <w:r w:rsidRPr="00446E8F">
              <w:rPr>
                <w:i w:val="0"/>
                <w:color w:val="000000" w:themeColor="text1"/>
                <w:highlight w:val="green"/>
              </w:rPr>
              <w:br/>
              <w:t xml:space="preserve">  Porenbildner usw.)</w:t>
            </w:r>
            <w:r w:rsidRPr="00446E8F">
              <w:rPr>
                <w:i w:val="0"/>
                <w:color w:val="000000" w:themeColor="text1"/>
                <w:highlight w:val="green"/>
              </w:rPr>
              <w:br/>
              <w:t>- Injektionsgut</w:t>
            </w:r>
            <w:r w:rsidR="00B813F0" w:rsidRPr="00446E8F">
              <w:rPr>
                <w:i w:val="0"/>
                <w:color w:val="000000" w:themeColor="text1"/>
                <w:highlight w:val="green"/>
              </w:rPr>
              <w:br/>
            </w:r>
            <w:r w:rsidRPr="00446E8F">
              <w:rPr>
                <w:i w:val="0"/>
                <w:color w:val="000000" w:themeColor="text1"/>
                <w:highlight w:val="green"/>
              </w:rPr>
              <w:t>-</w:t>
            </w:r>
            <w:r w:rsidR="00B813F0" w:rsidRPr="00446E8F">
              <w:rPr>
                <w:i w:val="0"/>
                <w:color w:val="000000" w:themeColor="text1"/>
                <w:highlight w:val="green"/>
              </w:rPr>
              <w:t xml:space="preserve"> </w:t>
            </w:r>
            <w:r w:rsidRPr="00446E8F">
              <w:rPr>
                <w:i w:val="0"/>
                <w:color w:val="000000" w:themeColor="text1"/>
                <w:highlight w:val="green"/>
              </w:rPr>
              <w:t>Stützflüssigkeiten</w:t>
            </w:r>
            <w:r w:rsidR="00B813F0" w:rsidRPr="00446E8F">
              <w:rPr>
                <w:i w:val="0"/>
                <w:color w:val="000000" w:themeColor="text1"/>
                <w:highlight w:val="green"/>
              </w:rPr>
              <w:br/>
            </w:r>
            <w:r w:rsidRPr="00446E8F">
              <w:rPr>
                <w:i w:val="0"/>
                <w:color w:val="000000" w:themeColor="text1"/>
                <w:highlight w:val="green"/>
              </w:rPr>
              <w:t>-</w:t>
            </w:r>
            <w:r w:rsidR="00B813F0" w:rsidRPr="00446E8F">
              <w:rPr>
                <w:i w:val="0"/>
                <w:color w:val="000000" w:themeColor="text1"/>
                <w:highlight w:val="green"/>
              </w:rPr>
              <w:t xml:space="preserve"> </w:t>
            </w:r>
            <w:r w:rsidRPr="00446E8F">
              <w:rPr>
                <w:i w:val="0"/>
                <w:color w:val="000000" w:themeColor="text1"/>
                <w:highlight w:val="green"/>
              </w:rPr>
              <w:t>Zement und zementhaltiges Wasser (alkalisches Wasser)</w:t>
            </w:r>
            <w:r w:rsidR="00B813F0" w:rsidRPr="00446E8F">
              <w:rPr>
                <w:i w:val="0"/>
                <w:color w:val="000000" w:themeColor="text1"/>
                <w:highlight w:val="green"/>
              </w:rPr>
              <w:br/>
            </w:r>
            <w:r w:rsidRPr="00446E8F">
              <w:rPr>
                <w:i w:val="0"/>
                <w:color w:val="000000" w:themeColor="text1"/>
                <w:highlight w:val="green"/>
              </w:rPr>
              <w:t>-</w:t>
            </w:r>
            <w:r w:rsidR="00B813F0" w:rsidRPr="00446E8F">
              <w:rPr>
                <w:i w:val="0"/>
                <w:color w:val="000000" w:themeColor="text1"/>
                <w:highlight w:val="green"/>
              </w:rPr>
              <w:t xml:space="preserve"> </w:t>
            </w:r>
            <w:r w:rsidRPr="00446E8F">
              <w:rPr>
                <w:i w:val="0"/>
                <w:color w:val="000000" w:themeColor="text1"/>
                <w:highlight w:val="green"/>
              </w:rPr>
              <w:t>Bauschuttfraktionen und deren Granulate</w:t>
            </w:r>
            <w:r w:rsidR="00B813F0" w:rsidRPr="00446E8F">
              <w:rPr>
                <w:i w:val="0"/>
                <w:color w:val="000000" w:themeColor="text1"/>
                <w:highlight w:val="green"/>
              </w:rPr>
              <w:br/>
            </w:r>
            <w:r w:rsidRPr="00446E8F">
              <w:rPr>
                <w:i w:val="0"/>
                <w:color w:val="000000" w:themeColor="text1"/>
                <w:highlight w:val="green"/>
              </w:rPr>
              <w:t>-</w:t>
            </w:r>
            <w:r w:rsidR="00B813F0" w:rsidRPr="00446E8F">
              <w:rPr>
                <w:i w:val="0"/>
                <w:color w:val="000000" w:themeColor="text1"/>
                <w:highlight w:val="green"/>
              </w:rPr>
              <w:t xml:space="preserve"> </w:t>
            </w:r>
            <w:r w:rsidRPr="00446E8F">
              <w:rPr>
                <w:i w:val="0"/>
                <w:color w:val="000000" w:themeColor="text1"/>
                <w:highlight w:val="green"/>
              </w:rPr>
              <w:t>Neutralisationsmittel (Säuren)</w:t>
            </w:r>
            <w:r w:rsidR="00B813F0" w:rsidRPr="00446E8F">
              <w:rPr>
                <w:i w:val="0"/>
                <w:color w:val="000000" w:themeColor="text1"/>
                <w:highlight w:val="green"/>
              </w:rPr>
              <w:br/>
            </w:r>
            <w:r w:rsidRPr="00446E8F">
              <w:rPr>
                <w:i w:val="0"/>
                <w:color w:val="000000" w:themeColor="text1"/>
                <w:highlight w:val="green"/>
              </w:rPr>
              <w:t>-</w:t>
            </w:r>
            <w:r w:rsidR="00B813F0" w:rsidRPr="00446E8F">
              <w:rPr>
                <w:i w:val="0"/>
                <w:color w:val="000000" w:themeColor="text1"/>
                <w:highlight w:val="green"/>
              </w:rPr>
              <w:t xml:space="preserve"> </w:t>
            </w:r>
            <w:r w:rsidRPr="00446E8F">
              <w:rPr>
                <w:i w:val="0"/>
                <w:color w:val="000000" w:themeColor="text1"/>
                <w:highlight w:val="green"/>
              </w:rPr>
              <w:t>Farben, Lacke, Verdünner</w:t>
            </w:r>
            <w:r w:rsidR="007B174C" w:rsidRPr="00446E8F">
              <w:rPr>
                <w:i w:val="0"/>
                <w:color w:val="000000" w:themeColor="text1"/>
                <w:highlight w:val="green"/>
              </w:rPr>
              <w:t xml:space="preserve"> und Lösungsmittel</w:t>
            </w:r>
            <w:r w:rsidR="00B813F0" w:rsidRPr="00446E8F">
              <w:rPr>
                <w:i w:val="0"/>
                <w:color w:val="000000" w:themeColor="text1"/>
                <w:highlight w:val="green"/>
              </w:rPr>
              <w:br/>
            </w:r>
            <w:r w:rsidRPr="00446E8F">
              <w:rPr>
                <w:i w:val="0"/>
                <w:color w:val="000000" w:themeColor="text1"/>
                <w:highlight w:val="green"/>
              </w:rPr>
              <w:t>-</w:t>
            </w:r>
            <w:r w:rsidR="00B813F0" w:rsidRPr="00446E8F">
              <w:rPr>
                <w:i w:val="0"/>
                <w:color w:val="000000" w:themeColor="text1"/>
                <w:highlight w:val="green"/>
              </w:rPr>
              <w:t xml:space="preserve"> </w:t>
            </w:r>
            <w:r w:rsidRPr="00446E8F">
              <w:rPr>
                <w:i w:val="0"/>
                <w:color w:val="000000" w:themeColor="text1"/>
                <w:highlight w:val="green"/>
              </w:rPr>
              <w:t>andere Bauchemikalien (Dichtungsmaterialien, Füllstoffe usw.)</w:t>
            </w:r>
            <w:r w:rsidRPr="00446E8F">
              <w:rPr>
                <w:color w:val="000000" w:themeColor="text1"/>
                <w:highlight w:val="green"/>
              </w:rPr>
              <w:t>.</w:t>
            </w:r>
          </w:p>
        </w:tc>
      </w:tr>
      <w:tr w:rsidR="009B68C8" w:rsidRPr="00E454FF" w14:paraId="441D27D7" w14:textId="77777777" w:rsidTr="009B68C8">
        <w:trPr>
          <w:gridAfter w:val="1"/>
          <w:wAfter w:w="24" w:type="dxa"/>
        </w:trPr>
        <w:tc>
          <w:tcPr>
            <w:tcW w:w="752" w:type="dxa"/>
          </w:tcPr>
          <w:p w14:paraId="7FBE1CE9" w14:textId="77777777" w:rsidR="00157D34" w:rsidRPr="00E454FF" w:rsidRDefault="00157D34" w:rsidP="004B6C17">
            <w:pPr>
              <w:spacing w:beforeLines="60" w:before="144" w:afterLines="60" w:after="144"/>
              <w:rPr>
                <w:color w:val="000000" w:themeColor="text1"/>
              </w:rPr>
            </w:pPr>
          </w:p>
        </w:tc>
        <w:tc>
          <w:tcPr>
            <w:tcW w:w="680" w:type="dxa"/>
          </w:tcPr>
          <w:p w14:paraId="3B6819D8" w14:textId="074C8E4A" w:rsidR="00157D34" w:rsidRPr="00E454FF" w:rsidRDefault="00B05A4C" w:rsidP="00157D34">
            <w:pPr>
              <w:spacing w:beforeLines="60" w:before="144" w:afterLines="60" w:after="144"/>
              <w:rPr>
                <w:b/>
                <w:color w:val="000000" w:themeColor="text1"/>
              </w:rPr>
            </w:pPr>
            <w:r w:rsidRPr="00E454FF">
              <w:rPr>
                <w:b/>
                <w:color w:val="000000" w:themeColor="text1"/>
              </w:rPr>
              <w:t>.12</w:t>
            </w:r>
            <w:r w:rsidR="00157D34" w:rsidRPr="00E454FF">
              <w:rPr>
                <w:b/>
                <w:color w:val="000000" w:themeColor="text1"/>
              </w:rPr>
              <w:t>0</w:t>
            </w:r>
          </w:p>
        </w:tc>
        <w:tc>
          <w:tcPr>
            <w:tcW w:w="7907" w:type="dxa"/>
          </w:tcPr>
          <w:p w14:paraId="23B44F68" w14:textId="77777777" w:rsidR="004505A6" w:rsidRPr="00E454FF" w:rsidRDefault="004505A6" w:rsidP="004505A6">
            <w:pPr>
              <w:pStyle w:val="Erluterung1"/>
              <w:spacing w:beforeLines="60" w:before="144" w:afterLines="60" w:after="144"/>
              <w:rPr>
                <w:color w:val="000000" w:themeColor="text1"/>
              </w:rPr>
            </w:pPr>
            <w:r w:rsidRPr="00E454FF">
              <w:rPr>
                <w:color w:val="000000" w:themeColor="text1"/>
              </w:rPr>
              <w:t>Weitere Angaben über Vorschriften, Bewilligungen, etc.</w:t>
            </w:r>
          </w:p>
          <w:p w14:paraId="57571DC0" w14:textId="77777777" w:rsidR="00157D34" w:rsidRPr="00E454FF" w:rsidRDefault="004505A6" w:rsidP="004505A6">
            <w:pPr>
              <w:spacing w:beforeLines="60" w:before="144" w:afterLines="60" w:after="144"/>
              <w:rPr>
                <w:color w:val="000000" w:themeColor="text1"/>
              </w:rPr>
            </w:pPr>
            <w:r w:rsidRPr="00E454FF">
              <w:rPr>
                <w:i/>
                <w:color w:val="000000" w:themeColor="text1"/>
              </w:rPr>
              <w:t xml:space="preserve">01 </w:t>
            </w:r>
            <w:r w:rsidRPr="00E454FF">
              <w:rPr>
                <w:color w:val="000000" w:themeColor="text1"/>
              </w:rPr>
              <w:t>Art</w:t>
            </w:r>
            <w:r w:rsidRPr="00E454FF">
              <w:rPr>
                <w:i/>
                <w:color w:val="000000" w:themeColor="text1"/>
              </w:rPr>
              <w:br/>
              <w:t xml:space="preserve">02 </w:t>
            </w:r>
            <w:r w:rsidRPr="00E454FF">
              <w:rPr>
                <w:color w:val="000000" w:themeColor="text1"/>
              </w:rPr>
              <w:t>Beschreibung……………………….…..</w:t>
            </w:r>
          </w:p>
        </w:tc>
      </w:tr>
      <w:tr w:rsidR="004505A6" w:rsidRPr="00771E0D" w14:paraId="3B8EC949" w14:textId="77777777" w:rsidTr="009B68C8">
        <w:trPr>
          <w:gridAfter w:val="1"/>
          <w:wAfter w:w="24" w:type="dxa"/>
        </w:trPr>
        <w:tc>
          <w:tcPr>
            <w:tcW w:w="752" w:type="dxa"/>
          </w:tcPr>
          <w:p w14:paraId="2D8E3BD2" w14:textId="77777777" w:rsidR="004505A6" w:rsidRPr="00771E0D" w:rsidRDefault="004505A6" w:rsidP="004B6C17">
            <w:pPr>
              <w:spacing w:beforeLines="60" w:before="144" w:afterLines="60" w:after="144"/>
            </w:pPr>
          </w:p>
        </w:tc>
        <w:tc>
          <w:tcPr>
            <w:tcW w:w="680" w:type="dxa"/>
          </w:tcPr>
          <w:p w14:paraId="4499C387" w14:textId="77777777" w:rsidR="004505A6" w:rsidRPr="00437915" w:rsidRDefault="004505A6" w:rsidP="00B813F0">
            <w:pPr>
              <w:spacing w:beforeLines="60" w:before="144" w:afterLines="60" w:after="144"/>
              <w:rPr>
                <w:b/>
              </w:rPr>
            </w:pPr>
            <w:r>
              <w:rPr>
                <w:b/>
              </w:rPr>
              <w:t>.130</w:t>
            </w:r>
          </w:p>
        </w:tc>
        <w:tc>
          <w:tcPr>
            <w:tcW w:w="7907" w:type="dxa"/>
          </w:tcPr>
          <w:p w14:paraId="59EEDC85" w14:textId="2AF78EC1" w:rsidR="004505A6" w:rsidRPr="00437915" w:rsidRDefault="004505A6" w:rsidP="004505A6">
            <w:pPr>
              <w:spacing w:beforeLines="60" w:before="144" w:afterLines="60" w:after="144"/>
              <w:rPr>
                <w:color w:val="FF0000"/>
              </w:rPr>
            </w:pPr>
            <w:r w:rsidRPr="00437915">
              <w:t>bis .</w:t>
            </w:r>
            <w:r>
              <w:t>180</w:t>
            </w:r>
            <w:r w:rsidRPr="00437915">
              <w:t xml:space="preserve"> wie .</w:t>
            </w:r>
            <w:r w:rsidR="00B05A4C">
              <w:t>12</w:t>
            </w:r>
            <w:r>
              <w:t>0</w:t>
            </w:r>
          </w:p>
        </w:tc>
      </w:tr>
      <w:tr w:rsidR="009B68C8" w:rsidRPr="00445456" w14:paraId="50819948" w14:textId="77777777" w:rsidTr="009B68C8">
        <w:trPr>
          <w:gridAfter w:val="1"/>
          <w:wAfter w:w="24" w:type="dxa"/>
        </w:trPr>
        <w:tc>
          <w:tcPr>
            <w:tcW w:w="752" w:type="dxa"/>
          </w:tcPr>
          <w:p w14:paraId="6FCCCFBB" w14:textId="77777777" w:rsidR="00F550E1" w:rsidRPr="00446E8F" w:rsidRDefault="00F550E1" w:rsidP="004B6C17">
            <w:pPr>
              <w:pStyle w:val="berschrift4Kursiv"/>
              <w:spacing w:beforeLines="60" w:before="144" w:afterLines="60" w:after="144"/>
              <w:rPr>
                <w:i w:val="0"/>
                <w:color w:val="FFFFFF" w:themeColor="background1"/>
                <w:sz w:val="22"/>
                <w:highlight w:val="green"/>
              </w:rPr>
            </w:pPr>
          </w:p>
        </w:tc>
        <w:tc>
          <w:tcPr>
            <w:tcW w:w="680" w:type="dxa"/>
          </w:tcPr>
          <w:p w14:paraId="1F4A2D73" w14:textId="77777777" w:rsidR="00F550E1" w:rsidRPr="00446E8F" w:rsidRDefault="00F550E1" w:rsidP="004B6C17">
            <w:pPr>
              <w:pStyle w:val="berschrift4Kursiv"/>
              <w:spacing w:beforeLines="60" w:before="144" w:afterLines="60" w:after="144"/>
              <w:rPr>
                <w:b/>
                <w:i w:val="0"/>
                <w:color w:val="000000" w:themeColor="text1"/>
                <w:sz w:val="22"/>
                <w:highlight w:val="green"/>
              </w:rPr>
            </w:pPr>
            <w:r w:rsidRPr="00446E8F">
              <w:rPr>
                <w:b/>
                <w:i w:val="0"/>
                <w:color w:val="000000" w:themeColor="text1"/>
                <w:sz w:val="22"/>
                <w:highlight w:val="green"/>
              </w:rPr>
              <w:t>.200</w:t>
            </w:r>
          </w:p>
        </w:tc>
        <w:tc>
          <w:tcPr>
            <w:tcW w:w="7907" w:type="dxa"/>
          </w:tcPr>
          <w:p w14:paraId="7BBE59A2" w14:textId="77777777" w:rsidR="00F550E1" w:rsidRPr="00446E8F" w:rsidRDefault="00F550E1" w:rsidP="004B6C17">
            <w:pPr>
              <w:pStyle w:val="berschrift4Kursiv"/>
              <w:spacing w:beforeLines="60" w:before="144" w:afterLines="60" w:after="144"/>
              <w:rPr>
                <w:b/>
                <w:i w:val="0"/>
                <w:color w:val="000000" w:themeColor="text1"/>
                <w:sz w:val="22"/>
                <w:highlight w:val="green"/>
              </w:rPr>
            </w:pPr>
            <w:r w:rsidRPr="00446E8F">
              <w:rPr>
                <w:b/>
                <w:i w:val="0"/>
                <w:color w:val="000000" w:themeColor="text1"/>
                <w:sz w:val="22"/>
                <w:highlight w:val="green"/>
              </w:rPr>
              <w:t>Massnahmen</w:t>
            </w:r>
            <w:r w:rsidR="00157D34" w:rsidRPr="00446E8F">
              <w:rPr>
                <w:b/>
                <w:i w:val="0"/>
                <w:color w:val="000000" w:themeColor="text1"/>
                <w:sz w:val="22"/>
                <w:highlight w:val="green"/>
              </w:rPr>
              <w:t>.</w:t>
            </w:r>
          </w:p>
        </w:tc>
      </w:tr>
      <w:tr w:rsidR="009B68C8" w:rsidRPr="00445456" w14:paraId="3CB3B51E" w14:textId="77777777" w:rsidTr="009B68C8">
        <w:trPr>
          <w:gridAfter w:val="1"/>
          <w:wAfter w:w="24" w:type="dxa"/>
        </w:trPr>
        <w:tc>
          <w:tcPr>
            <w:tcW w:w="752" w:type="dxa"/>
          </w:tcPr>
          <w:p w14:paraId="73A73FB0" w14:textId="77777777" w:rsidR="00B813F0" w:rsidRPr="00446E8F" w:rsidRDefault="00B813F0" w:rsidP="004B6C17">
            <w:pPr>
              <w:pStyle w:val="berschrift4Kursiv"/>
              <w:spacing w:beforeLines="60" w:before="144" w:afterLines="60" w:after="144"/>
              <w:rPr>
                <w:i w:val="0"/>
                <w:color w:val="FFFFFF" w:themeColor="background1"/>
                <w:sz w:val="22"/>
                <w:highlight w:val="green"/>
              </w:rPr>
            </w:pPr>
          </w:p>
        </w:tc>
        <w:tc>
          <w:tcPr>
            <w:tcW w:w="680" w:type="dxa"/>
          </w:tcPr>
          <w:p w14:paraId="72432DC8" w14:textId="237B1AD5" w:rsidR="00B813F0" w:rsidRPr="00446E8F" w:rsidRDefault="00972CBD" w:rsidP="00967082">
            <w:pPr>
              <w:pStyle w:val="berschrift4"/>
              <w:numPr>
                <w:ilvl w:val="0"/>
                <w:numId w:val="0"/>
              </w:numPr>
              <w:spacing w:beforeLines="60" w:before="144" w:afterLines="60" w:after="144"/>
              <w:ind w:left="864" w:hanging="864"/>
              <w:contextualSpacing w:val="0"/>
              <w:rPr>
                <w:color w:val="000000" w:themeColor="text1"/>
                <w:szCs w:val="22"/>
                <w:highlight w:val="green"/>
              </w:rPr>
            </w:pPr>
            <w:r w:rsidRPr="00446E8F">
              <w:rPr>
                <w:color w:val="000000" w:themeColor="text1"/>
                <w:szCs w:val="22"/>
                <w:highlight w:val="green"/>
              </w:rPr>
              <w:t>.21</w:t>
            </w:r>
            <w:r w:rsidR="00B813F0" w:rsidRPr="00446E8F">
              <w:rPr>
                <w:color w:val="000000" w:themeColor="text1"/>
                <w:szCs w:val="22"/>
                <w:highlight w:val="green"/>
              </w:rPr>
              <w:t>0</w:t>
            </w:r>
          </w:p>
        </w:tc>
        <w:tc>
          <w:tcPr>
            <w:tcW w:w="7907" w:type="dxa"/>
          </w:tcPr>
          <w:p w14:paraId="164052C3" w14:textId="75A0C46F" w:rsidR="00B813F0" w:rsidRPr="00446E8F" w:rsidRDefault="00B813F0" w:rsidP="00B05A4C">
            <w:pPr>
              <w:spacing w:beforeLines="60" w:before="144" w:afterLines="60" w:after="144"/>
              <w:rPr>
                <w:color w:val="000000" w:themeColor="text1"/>
                <w:highlight w:val="green"/>
              </w:rPr>
            </w:pPr>
            <w:r w:rsidRPr="00446E8F">
              <w:rPr>
                <w:color w:val="000000" w:themeColor="text1"/>
                <w:highlight w:val="green"/>
              </w:rPr>
              <w:t>Zum Schutz der Gewässer trifft der Unternehmer alle Vorsichtsmassnahmen, welche erforderlich sind. Dazu gehören:</w:t>
            </w:r>
            <w:r w:rsidRPr="00446E8F">
              <w:rPr>
                <w:color w:val="000000" w:themeColor="text1"/>
                <w:highlight w:val="green"/>
              </w:rPr>
              <w:br/>
              <w:t>- Lagerung der Treibstoffe in doppelwandigen, periodisch kontrollierten Tank-</w:t>
            </w:r>
            <w:r w:rsidRPr="00446E8F">
              <w:rPr>
                <w:color w:val="000000" w:themeColor="text1"/>
                <w:highlight w:val="green"/>
              </w:rPr>
              <w:br/>
              <w:t xml:space="preserve">  anlagen</w:t>
            </w:r>
            <w:r w:rsidRPr="00446E8F">
              <w:rPr>
                <w:color w:val="000000" w:themeColor="text1"/>
                <w:highlight w:val="green"/>
              </w:rPr>
              <w:br/>
              <w:t>- Umschlag von wassergefährdenden Stoffen auf versiegelten Plätzen</w:t>
            </w:r>
            <w:r w:rsidRPr="00446E8F">
              <w:rPr>
                <w:color w:val="000000" w:themeColor="text1"/>
                <w:highlight w:val="green"/>
              </w:rPr>
              <w:br/>
              <w:t xml:space="preserve">- Lagerung der Gebinde und Fässer mit wassergefährdenden Stoffen in </w:t>
            </w:r>
            <w:proofErr w:type="spellStart"/>
            <w:r w:rsidRPr="00446E8F">
              <w:rPr>
                <w:color w:val="000000" w:themeColor="text1"/>
                <w:highlight w:val="green"/>
              </w:rPr>
              <w:t>ge</w:t>
            </w:r>
            <w:proofErr w:type="spellEnd"/>
            <w:r w:rsidRPr="00446E8F">
              <w:rPr>
                <w:color w:val="000000" w:themeColor="text1"/>
                <w:highlight w:val="green"/>
              </w:rPr>
              <w:t>-</w:t>
            </w:r>
            <w:r w:rsidRPr="00446E8F">
              <w:rPr>
                <w:color w:val="000000" w:themeColor="text1"/>
                <w:highlight w:val="green"/>
              </w:rPr>
              <w:br/>
              <w:t xml:space="preserve">  </w:t>
            </w:r>
            <w:proofErr w:type="spellStart"/>
            <w:r w:rsidRPr="00446E8F">
              <w:rPr>
                <w:color w:val="000000" w:themeColor="text1"/>
                <w:highlight w:val="green"/>
              </w:rPr>
              <w:t>schlossenen</w:t>
            </w:r>
            <w:proofErr w:type="spellEnd"/>
            <w:r w:rsidRPr="00446E8F">
              <w:rPr>
                <w:color w:val="000000" w:themeColor="text1"/>
                <w:highlight w:val="green"/>
              </w:rPr>
              <w:t xml:space="preserve"> Räumen oder an überdachten Orten</w:t>
            </w:r>
            <w:r w:rsidRPr="00446E8F">
              <w:rPr>
                <w:color w:val="000000" w:themeColor="text1"/>
                <w:highlight w:val="green"/>
              </w:rPr>
              <w:br/>
              <w:t>- Auffangbecken für das Sammeln von ausfliesse</w:t>
            </w:r>
            <w:r w:rsidR="00BE2DB1" w:rsidRPr="00446E8F">
              <w:rPr>
                <w:color w:val="000000" w:themeColor="text1"/>
                <w:highlight w:val="green"/>
              </w:rPr>
              <w:t>n</w:t>
            </w:r>
            <w:r w:rsidRPr="00446E8F">
              <w:rPr>
                <w:color w:val="000000" w:themeColor="text1"/>
                <w:highlight w:val="green"/>
              </w:rPr>
              <w:t xml:space="preserve">den wassergefährdenden </w:t>
            </w:r>
            <w:r w:rsidRPr="00446E8F">
              <w:rPr>
                <w:color w:val="000000" w:themeColor="text1"/>
                <w:highlight w:val="green"/>
              </w:rPr>
              <w:br/>
              <w:t xml:space="preserve">  Stoffen</w:t>
            </w:r>
            <w:r w:rsidRPr="00446E8F">
              <w:rPr>
                <w:color w:val="000000" w:themeColor="text1"/>
                <w:highlight w:val="green"/>
              </w:rPr>
              <w:br/>
              <w:t>- Lagerung von wassergefährdenden Stoffen in Gebinden von 20 bis 450 l in</w:t>
            </w:r>
            <w:r w:rsidRPr="00446E8F">
              <w:rPr>
                <w:color w:val="000000" w:themeColor="text1"/>
                <w:highlight w:val="green"/>
              </w:rPr>
              <w:br/>
              <w:t xml:space="preserve">  überdachten Auffangwannen mit einem Auffangvolumen von 100 % des </w:t>
            </w:r>
            <w:r w:rsidRPr="00446E8F">
              <w:rPr>
                <w:color w:val="000000" w:themeColor="text1"/>
                <w:highlight w:val="green"/>
              </w:rPr>
              <w:br/>
              <w:t xml:space="preserve">  grössten Gebindes</w:t>
            </w:r>
            <w:r w:rsidRPr="00446E8F">
              <w:rPr>
                <w:color w:val="000000" w:themeColor="text1"/>
                <w:highlight w:val="green"/>
              </w:rPr>
              <w:br/>
              <w:t>- Vorhalten von Ölbindemittel in genügender Menge auf Baustelle</w:t>
            </w:r>
            <w:r w:rsidRPr="00446E8F">
              <w:rPr>
                <w:color w:val="000000" w:themeColor="text1"/>
                <w:highlight w:val="green"/>
              </w:rPr>
              <w:br/>
              <w:t>-</w:t>
            </w:r>
            <w:r w:rsidRPr="00446E8F">
              <w:rPr>
                <w:color w:val="000000" w:themeColor="text1"/>
                <w:highlight w:val="green"/>
              </w:rPr>
              <w:tab/>
              <w:t xml:space="preserve"> Entsorgung des Ölbindemittels nach Gebrauch und des verschmutzten Bodens</w:t>
            </w:r>
            <w:r w:rsidRPr="00446E8F">
              <w:rPr>
                <w:color w:val="000000" w:themeColor="text1"/>
                <w:highlight w:val="green"/>
              </w:rPr>
              <w:br/>
              <w:t xml:space="preserve">  nach gesetzlichen Vorgaben</w:t>
            </w:r>
            <w:r w:rsidRPr="00446E8F">
              <w:rPr>
                <w:color w:val="000000" w:themeColor="text1"/>
                <w:highlight w:val="green"/>
              </w:rPr>
              <w:br/>
              <w:t xml:space="preserve">- Bei grösseren Unfällen mit Diesel, Öl und anderen wassergefährdenden </w:t>
            </w:r>
            <w:r w:rsidRPr="00446E8F">
              <w:rPr>
                <w:color w:val="000000" w:themeColor="text1"/>
                <w:highlight w:val="green"/>
              </w:rPr>
              <w:br/>
              <w:t xml:space="preserve">  Stoffen, die der Unternehmer nicht mehr beheben kann, ist durch ihn um-</w:t>
            </w:r>
            <w:r w:rsidRPr="00446E8F">
              <w:rPr>
                <w:color w:val="000000" w:themeColor="text1"/>
                <w:highlight w:val="green"/>
              </w:rPr>
              <w:br/>
              <w:t xml:space="preserve">  gehend die Feuerwehr (Tel. 118) aufzubieten.</w:t>
            </w:r>
            <w:r w:rsidRPr="00446E8F">
              <w:rPr>
                <w:color w:val="000000" w:themeColor="text1"/>
                <w:highlight w:val="green"/>
              </w:rPr>
              <w:br/>
              <w:t xml:space="preserve">In allen Fällen ist die </w:t>
            </w:r>
            <w:r w:rsidR="0017286D" w:rsidRPr="00446E8F">
              <w:rPr>
                <w:color w:val="000000" w:themeColor="text1"/>
                <w:highlight w:val="green"/>
              </w:rPr>
              <w:t>Bauleitung</w:t>
            </w:r>
            <w:r w:rsidRPr="00446E8F">
              <w:rPr>
                <w:color w:val="000000" w:themeColor="text1"/>
                <w:highlight w:val="green"/>
              </w:rPr>
              <w:t>/OBL zu informieren. Die Kosten für die oben erwähnten Vorsichtsmassnahmen sind in LV NPK 113 Pos. …………. einzurechnen. Falls die Vorsichtsmassnahmen durch den Unternehmer nicht eingehalten werden und dadurch eine Gewässerverschmutzung eintritt oder Dritte zu Schaden kommen, kann der Baustellenbetrieb durch den Bauherrn eingestellt werden. Allfällige Kosten aufgrund der Gewässerverschmutzung, Schäden an Dritten sowie der Einstellung des Baustellenbetriebes sind durch den Unternehmer zu tragen.</w:t>
            </w:r>
            <w:r w:rsidRPr="00446E8F">
              <w:rPr>
                <w:color w:val="000000" w:themeColor="text1"/>
                <w:highlight w:val="green"/>
              </w:rPr>
              <w:br/>
              <w:t>Der Unternehmer gibt als Beilage zu seinem Angebot Sicherheitsdatenblätter zu allen</w:t>
            </w:r>
            <w:r w:rsidR="00B05A4C" w:rsidRPr="00446E8F">
              <w:rPr>
                <w:color w:val="000000" w:themeColor="text1"/>
                <w:highlight w:val="green"/>
              </w:rPr>
              <w:t xml:space="preserve"> wassergefährdenden Stoffen ab.</w:t>
            </w:r>
          </w:p>
        </w:tc>
      </w:tr>
      <w:tr w:rsidR="009B68C8" w:rsidRPr="00445456" w14:paraId="1DF947ED" w14:textId="77777777" w:rsidTr="009B68C8">
        <w:trPr>
          <w:gridAfter w:val="1"/>
          <w:wAfter w:w="24" w:type="dxa"/>
        </w:trPr>
        <w:tc>
          <w:tcPr>
            <w:tcW w:w="752" w:type="dxa"/>
          </w:tcPr>
          <w:p w14:paraId="5538152A" w14:textId="77777777" w:rsidR="00967082" w:rsidRPr="00445456" w:rsidRDefault="00967082" w:rsidP="004B6C17">
            <w:pPr>
              <w:pStyle w:val="berschrift4Kursiv"/>
              <w:spacing w:beforeLines="60" w:before="144" w:afterLines="60" w:after="144"/>
              <w:rPr>
                <w:i w:val="0"/>
                <w:color w:val="FFFFFF" w:themeColor="background1"/>
                <w:sz w:val="22"/>
                <w:highlight w:val="green"/>
              </w:rPr>
            </w:pPr>
          </w:p>
        </w:tc>
        <w:tc>
          <w:tcPr>
            <w:tcW w:w="680" w:type="dxa"/>
          </w:tcPr>
          <w:p w14:paraId="6390E138" w14:textId="4048755B" w:rsidR="00967082" w:rsidRPr="00446E8F" w:rsidRDefault="00967082" w:rsidP="00B813F0">
            <w:pPr>
              <w:pStyle w:val="berschrift4"/>
              <w:numPr>
                <w:ilvl w:val="0"/>
                <w:numId w:val="0"/>
              </w:numPr>
              <w:spacing w:beforeLines="60" w:before="144" w:afterLines="60" w:after="144"/>
              <w:ind w:left="864" w:hanging="864"/>
              <w:contextualSpacing w:val="0"/>
              <w:rPr>
                <w:color w:val="000000" w:themeColor="text1"/>
                <w:szCs w:val="22"/>
                <w:highlight w:val="green"/>
              </w:rPr>
            </w:pPr>
            <w:r w:rsidRPr="00446E8F">
              <w:rPr>
                <w:color w:val="000000" w:themeColor="text1"/>
                <w:szCs w:val="22"/>
                <w:highlight w:val="green"/>
              </w:rPr>
              <w:t>.2</w:t>
            </w:r>
            <w:r w:rsidR="00972CBD" w:rsidRPr="00446E8F">
              <w:rPr>
                <w:color w:val="000000" w:themeColor="text1"/>
                <w:szCs w:val="22"/>
                <w:highlight w:val="green"/>
              </w:rPr>
              <w:t>2</w:t>
            </w:r>
            <w:r w:rsidRPr="00446E8F">
              <w:rPr>
                <w:color w:val="000000" w:themeColor="text1"/>
                <w:szCs w:val="22"/>
                <w:highlight w:val="green"/>
              </w:rPr>
              <w:t>0</w:t>
            </w:r>
          </w:p>
        </w:tc>
        <w:tc>
          <w:tcPr>
            <w:tcW w:w="7907" w:type="dxa"/>
          </w:tcPr>
          <w:p w14:paraId="481D0FF0" w14:textId="1657D896" w:rsidR="00967082" w:rsidRPr="00446E8F" w:rsidRDefault="00E37A0D" w:rsidP="00CE502C">
            <w:pPr>
              <w:spacing w:beforeLines="60" w:before="144" w:afterLines="60" w:after="144"/>
              <w:rPr>
                <w:color w:val="000000" w:themeColor="text1"/>
                <w:highlight w:val="green"/>
                <w:lang w:eastAsia="de-DE"/>
              </w:rPr>
            </w:pPr>
            <w:r w:rsidRPr="00446E8F">
              <w:rPr>
                <w:color w:val="000000" w:themeColor="text1"/>
                <w:highlight w:val="green"/>
              </w:rPr>
              <w:t>Die Lagerung oder der Umschlag von Materialien im Gewässerraum (inkl. Boden- und Aushubmaterial) sowie die Beeinträchtigung der Ufervegetation ist verboten. Bei Bedarf sind die Bereiche mit Abschrankungen zu sichern. Die Kosten sind in die Preise einzuberechnen.</w:t>
            </w:r>
          </w:p>
        </w:tc>
      </w:tr>
      <w:tr w:rsidR="009B68C8" w:rsidRPr="00445456" w14:paraId="61010A76" w14:textId="77777777" w:rsidTr="009B68C8">
        <w:trPr>
          <w:gridAfter w:val="1"/>
          <w:wAfter w:w="24" w:type="dxa"/>
        </w:trPr>
        <w:tc>
          <w:tcPr>
            <w:tcW w:w="752" w:type="dxa"/>
          </w:tcPr>
          <w:p w14:paraId="413D2B4A" w14:textId="77777777" w:rsidR="00B63D8C" w:rsidRPr="00445456" w:rsidRDefault="00B63D8C" w:rsidP="004B6C17">
            <w:pPr>
              <w:pStyle w:val="berschrift4Kursiv"/>
              <w:spacing w:beforeLines="60" w:before="144" w:afterLines="60" w:after="144"/>
              <w:rPr>
                <w:i w:val="0"/>
                <w:color w:val="FFFFFF" w:themeColor="background1"/>
                <w:sz w:val="22"/>
                <w:highlight w:val="green"/>
              </w:rPr>
            </w:pPr>
          </w:p>
        </w:tc>
        <w:tc>
          <w:tcPr>
            <w:tcW w:w="680" w:type="dxa"/>
          </w:tcPr>
          <w:p w14:paraId="62B281C9" w14:textId="257B06B8" w:rsidR="00B63D8C" w:rsidRPr="00D3155D" w:rsidRDefault="00972CBD" w:rsidP="00B813F0">
            <w:pPr>
              <w:pStyle w:val="berschrift4"/>
              <w:numPr>
                <w:ilvl w:val="0"/>
                <w:numId w:val="0"/>
              </w:numPr>
              <w:spacing w:beforeLines="60" w:before="144" w:afterLines="60" w:after="144"/>
              <w:ind w:left="864" w:hanging="864"/>
              <w:contextualSpacing w:val="0"/>
              <w:rPr>
                <w:color w:val="000000" w:themeColor="text1"/>
                <w:szCs w:val="22"/>
              </w:rPr>
            </w:pPr>
            <w:r w:rsidRPr="00D3155D">
              <w:rPr>
                <w:color w:val="000000" w:themeColor="text1"/>
                <w:szCs w:val="22"/>
              </w:rPr>
              <w:t>23</w:t>
            </w:r>
            <w:r w:rsidR="00B63D8C" w:rsidRPr="00D3155D">
              <w:rPr>
                <w:color w:val="000000" w:themeColor="text1"/>
                <w:szCs w:val="22"/>
              </w:rPr>
              <w:t>0</w:t>
            </w:r>
          </w:p>
        </w:tc>
        <w:tc>
          <w:tcPr>
            <w:tcW w:w="7907" w:type="dxa"/>
          </w:tcPr>
          <w:p w14:paraId="7529D5EE" w14:textId="66B578F8" w:rsidR="00B63D8C" w:rsidRPr="00D3155D" w:rsidRDefault="00B63D8C" w:rsidP="00CE502C">
            <w:pPr>
              <w:spacing w:beforeLines="60" w:before="144" w:afterLines="60" w:after="144"/>
              <w:rPr>
                <w:color w:val="000000" w:themeColor="text1"/>
              </w:rPr>
            </w:pPr>
            <w:r w:rsidRPr="00D3155D">
              <w:rPr>
                <w:i/>
                <w:color w:val="000000" w:themeColor="text1"/>
              </w:rPr>
              <w:t xml:space="preserve">01 </w:t>
            </w:r>
            <w:r w:rsidRPr="00D3155D">
              <w:rPr>
                <w:color w:val="000000" w:themeColor="text1"/>
              </w:rPr>
              <w:t>Art</w:t>
            </w:r>
            <w:r w:rsidRPr="00D3155D">
              <w:rPr>
                <w:i/>
                <w:color w:val="000000" w:themeColor="text1"/>
              </w:rPr>
              <w:br/>
              <w:t xml:space="preserve">02 </w:t>
            </w:r>
            <w:r w:rsidRPr="00D3155D">
              <w:rPr>
                <w:color w:val="000000" w:themeColor="text1"/>
              </w:rPr>
              <w:t>Beschreibung……………………….…..</w:t>
            </w:r>
          </w:p>
        </w:tc>
      </w:tr>
      <w:tr w:rsidR="009B68C8" w:rsidRPr="00445456" w14:paraId="68424878" w14:textId="77777777" w:rsidTr="009B68C8">
        <w:trPr>
          <w:gridAfter w:val="1"/>
          <w:wAfter w:w="24" w:type="dxa"/>
        </w:trPr>
        <w:tc>
          <w:tcPr>
            <w:tcW w:w="752" w:type="dxa"/>
          </w:tcPr>
          <w:p w14:paraId="7F490B7C" w14:textId="77777777" w:rsidR="00967082" w:rsidRPr="00445456" w:rsidRDefault="00967082" w:rsidP="004B6C17">
            <w:pPr>
              <w:pStyle w:val="berschrift4Kursiv"/>
              <w:spacing w:beforeLines="60" w:before="144" w:afterLines="60" w:after="144"/>
              <w:rPr>
                <w:i w:val="0"/>
                <w:color w:val="FFFFFF" w:themeColor="background1"/>
                <w:sz w:val="22"/>
                <w:highlight w:val="green"/>
              </w:rPr>
            </w:pPr>
          </w:p>
        </w:tc>
        <w:tc>
          <w:tcPr>
            <w:tcW w:w="680" w:type="dxa"/>
          </w:tcPr>
          <w:p w14:paraId="304AA3B0" w14:textId="3099C324" w:rsidR="00967082" w:rsidRPr="00D3155D" w:rsidRDefault="00967082" w:rsidP="00B813F0">
            <w:pPr>
              <w:spacing w:beforeLines="60" w:before="144" w:afterLines="60" w:after="144"/>
              <w:rPr>
                <w:b/>
                <w:color w:val="000000" w:themeColor="text1"/>
              </w:rPr>
            </w:pPr>
            <w:r w:rsidRPr="00D3155D">
              <w:rPr>
                <w:b/>
                <w:color w:val="000000" w:themeColor="text1"/>
              </w:rPr>
              <w:t>.2</w:t>
            </w:r>
            <w:r w:rsidR="00972CBD" w:rsidRPr="00D3155D">
              <w:rPr>
                <w:b/>
                <w:color w:val="000000" w:themeColor="text1"/>
              </w:rPr>
              <w:t>4</w:t>
            </w:r>
            <w:r w:rsidRPr="00D3155D">
              <w:rPr>
                <w:b/>
                <w:color w:val="000000" w:themeColor="text1"/>
              </w:rPr>
              <w:t>0</w:t>
            </w:r>
          </w:p>
        </w:tc>
        <w:tc>
          <w:tcPr>
            <w:tcW w:w="7907" w:type="dxa"/>
          </w:tcPr>
          <w:p w14:paraId="3A76525B" w14:textId="4DA20D7A" w:rsidR="00967082" w:rsidRPr="00D3155D" w:rsidRDefault="00967082" w:rsidP="00972CBD">
            <w:pPr>
              <w:spacing w:beforeLines="60" w:before="144" w:afterLines="60" w:after="144"/>
              <w:rPr>
                <w:color w:val="000000" w:themeColor="text1"/>
              </w:rPr>
            </w:pPr>
            <w:r w:rsidRPr="00D3155D">
              <w:rPr>
                <w:color w:val="000000" w:themeColor="text1"/>
              </w:rPr>
              <w:t>bis .280 wie .2</w:t>
            </w:r>
            <w:r w:rsidR="00972CBD" w:rsidRPr="00D3155D">
              <w:rPr>
                <w:color w:val="000000" w:themeColor="text1"/>
              </w:rPr>
              <w:t>3</w:t>
            </w:r>
            <w:r w:rsidRPr="00D3155D">
              <w:rPr>
                <w:color w:val="000000" w:themeColor="text1"/>
              </w:rPr>
              <w:t>0</w:t>
            </w:r>
          </w:p>
        </w:tc>
      </w:tr>
      <w:tr w:rsidR="009B68C8" w:rsidRPr="00445456" w14:paraId="53E86538" w14:textId="77777777" w:rsidTr="009B68C8">
        <w:trPr>
          <w:gridAfter w:val="1"/>
          <w:wAfter w:w="24" w:type="dxa"/>
        </w:trPr>
        <w:tc>
          <w:tcPr>
            <w:tcW w:w="752" w:type="dxa"/>
          </w:tcPr>
          <w:p w14:paraId="51E31483" w14:textId="77777777" w:rsidR="00967082" w:rsidRPr="00445456" w:rsidRDefault="00967082" w:rsidP="004B6C17">
            <w:pPr>
              <w:pStyle w:val="berschrift4Kursiv"/>
              <w:spacing w:beforeLines="60" w:before="144" w:afterLines="60" w:after="144"/>
              <w:rPr>
                <w:i w:val="0"/>
                <w:color w:val="FFFFFF" w:themeColor="background1"/>
                <w:sz w:val="22"/>
                <w:highlight w:val="green"/>
              </w:rPr>
            </w:pPr>
          </w:p>
        </w:tc>
        <w:tc>
          <w:tcPr>
            <w:tcW w:w="680" w:type="dxa"/>
          </w:tcPr>
          <w:p w14:paraId="0F96B52B" w14:textId="77777777" w:rsidR="00967082" w:rsidRPr="00446E8F" w:rsidRDefault="00967082" w:rsidP="00CE502C">
            <w:pPr>
              <w:pStyle w:val="berschrift4"/>
              <w:numPr>
                <w:ilvl w:val="0"/>
                <w:numId w:val="0"/>
              </w:numPr>
              <w:spacing w:beforeLines="60" w:before="144" w:afterLines="60" w:after="144"/>
              <w:ind w:left="864" w:hanging="864"/>
              <w:contextualSpacing w:val="0"/>
              <w:rPr>
                <w:color w:val="000000" w:themeColor="text1"/>
                <w:szCs w:val="22"/>
                <w:highlight w:val="green"/>
              </w:rPr>
            </w:pPr>
            <w:r w:rsidRPr="00446E8F">
              <w:rPr>
                <w:color w:val="000000" w:themeColor="text1"/>
                <w:szCs w:val="22"/>
                <w:highlight w:val="green"/>
              </w:rPr>
              <w:t>.300</w:t>
            </w:r>
          </w:p>
        </w:tc>
        <w:tc>
          <w:tcPr>
            <w:tcW w:w="7907" w:type="dxa"/>
          </w:tcPr>
          <w:p w14:paraId="23B0E25A" w14:textId="77777777" w:rsidR="00967082" w:rsidRPr="00446E8F" w:rsidRDefault="00967082" w:rsidP="00CE502C">
            <w:pPr>
              <w:spacing w:beforeLines="60" w:before="144" w:afterLines="60" w:after="144"/>
              <w:rPr>
                <w:b/>
                <w:color w:val="000000" w:themeColor="text1"/>
                <w:highlight w:val="green"/>
              </w:rPr>
            </w:pPr>
            <w:r w:rsidRPr="00446E8F">
              <w:rPr>
                <w:b/>
                <w:color w:val="000000" w:themeColor="text1"/>
                <w:highlight w:val="green"/>
              </w:rPr>
              <w:t>Kontrollen, Prüfungen.</w:t>
            </w:r>
          </w:p>
        </w:tc>
      </w:tr>
      <w:tr w:rsidR="009B68C8" w:rsidRPr="00445456" w14:paraId="42E4FE60" w14:textId="77777777" w:rsidTr="009B68C8">
        <w:trPr>
          <w:gridAfter w:val="1"/>
          <w:wAfter w:w="24" w:type="dxa"/>
        </w:trPr>
        <w:tc>
          <w:tcPr>
            <w:tcW w:w="752" w:type="dxa"/>
          </w:tcPr>
          <w:p w14:paraId="157FFCF9" w14:textId="77777777" w:rsidR="00967082" w:rsidRPr="00445456" w:rsidRDefault="00967082" w:rsidP="004B6C17">
            <w:pPr>
              <w:pStyle w:val="berschrift4Kursiv"/>
              <w:spacing w:beforeLines="60" w:before="144" w:afterLines="60" w:after="144"/>
              <w:rPr>
                <w:i w:val="0"/>
                <w:color w:val="FFFFFF" w:themeColor="background1"/>
                <w:sz w:val="22"/>
                <w:highlight w:val="green"/>
              </w:rPr>
            </w:pPr>
          </w:p>
        </w:tc>
        <w:tc>
          <w:tcPr>
            <w:tcW w:w="680" w:type="dxa"/>
          </w:tcPr>
          <w:p w14:paraId="6A1897F3" w14:textId="77777777" w:rsidR="00967082" w:rsidRPr="00446E8F" w:rsidRDefault="00967082" w:rsidP="00967082">
            <w:pPr>
              <w:pStyle w:val="berschrift4"/>
              <w:numPr>
                <w:ilvl w:val="0"/>
                <w:numId w:val="0"/>
              </w:numPr>
              <w:spacing w:beforeLines="60" w:before="144" w:afterLines="60" w:after="144"/>
              <w:ind w:left="864" w:hanging="864"/>
              <w:contextualSpacing w:val="0"/>
              <w:rPr>
                <w:color w:val="000000" w:themeColor="text1"/>
                <w:szCs w:val="22"/>
                <w:highlight w:val="green"/>
              </w:rPr>
            </w:pPr>
            <w:r w:rsidRPr="00446E8F">
              <w:rPr>
                <w:color w:val="000000" w:themeColor="text1"/>
                <w:szCs w:val="22"/>
                <w:highlight w:val="green"/>
              </w:rPr>
              <w:t>.310</w:t>
            </w:r>
          </w:p>
        </w:tc>
        <w:tc>
          <w:tcPr>
            <w:tcW w:w="7907" w:type="dxa"/>
          </w:tcPr>
          <w:p w14:paraId="4FFD48F7" w14:textId="61B069A1" w:rsidR="00967082" w:rsidRPr="00446E8F" w:rsidRDefault="00E37A0D" w:rsidP="00972CBD">
            <w:pPr>
              <w:pStyle w:val="berschrift4Kursiv"/>
              <w:spacing w:beforeLines="60" w:before="144" w:afterLines="60" w:after="144"/>
              <w:rPr>
                <w:i w:val="0"/>
                <w:color w:val="000000" w:themeColor="text1"/>
                <w:sz w:val="22"/>
                <w:highlight w:val="green"/>
              </w:rPr>
            </w:pPr>
            <w:r w:rsidRPr="00446E8F">
              <w:rPr>
                <w:i w:val="0"/>
                <w:color w:val="000000" w:themeColor="text1"/>
                <w:sz w:val="22"/>
                <w:highlight w:val="green"/>
              </w:rPr>
              <w:t>Die Bauleitung kann die Massnahmen zur Entwässerung, zur Lagerung und Handhabung von wassergefährdenden Flüssigkeiten sowie zum Schutz des Gewässerr</w:t>
            </w:r>
            <w:r w:rsidR="00972CBD" w:rsidRPr="00446E8F">
              <w:rPr>
                <w:i w:val="0"/>
                <w:color w:val="000000" w:themeColor="text1"/>
                <w:sz w:val="22"/>
                <w:highlight w:val="green"/>
              </w:rPr>
              <w:t xml:space="preserve">aumes jederzeit kontrollieren. </w:t>
            </w:r>
          </w:p>
        </w:tc>
      </w:tr>
      <w:tr w:rsidR="00E454FF" w:rsidRPr="00445456" w14:paraId="117AD579" w14:textId="77777777" w:rsidTr="009B68C8">
        <w:trPr>
          <w:gridAfter w:val="1"/>
          <w:wAfter w:w="24" w:type="dxa"/>
        </w:trPr>
        <w:tc>
          <w:tcPr>
            <w:tcW w:w="752" w:type="dxa"/>
          </w:tcPr>
          <w:p w14:paraId="65FF9020" w14:textId="77777777" w:rsidR="00B813F0" w:rsidRPr="00446E8F" w:rsidRDefault="00B813F0" w:rsidP="004B6C17">
            <w:pPr>
              <w:pStyle w:val="berschrift4Kursiv"/>
              <w:spacing w:beforeLines="60" w:before="144" w:afterLines="60" w:after="144"/>
              <w:rPr>
                <w:i w:val="0"/>
                <w:color w:val="FFFFFF" w:themeColor="background1"/>
                <w:sz w:val="22"/>
              </w:rPr>
            </w:pPr>
          </w:p>
        </w:tc>
        <w:tc>
          <w:tcPr>
            <w:tcW w:w="680" w:type="dxa"/>
          </w:tcPr>
          <w:p w14:paraId="18490101" w14:textId="77777777" w:rsidR="00B813F0" w:rsidRPr="00446E8F" w:rsidRDefault="00B813F0" w:rsidP="00967082">
            <w:pPr>
              <w:pStyle w:val="berschrift4"/>
              <w:numPr>
                <w:ilvl w:val="0"/>
                <w:numId w:val="0"/>
              </w:numPr>
              <w:spacing w:beforeLines="60" w:before="144" w:afterLines="60" w:after="144"/>
              <w:ind w:left="864" w:hanging="864"/>
              <w:contextualSpacing w:val="0"/>
              <w:rPr>
                <w:color w:val="000000" w:themeColor="text1"/>
                <w:szCs w:val="22"/>
                <w:highlight w:val="green"/>
              </w:rPr>
            </w:pPr>
            <w:r w:rsidRPr="00446E8F">
              <w:rPr>
                <w:color w:val="000000" w:themeColor="text1"/>
                <w:szCs w:val="22"/>
                <w:highlight w:val="green"/>
              </w:rPr>
              <w:t>.320</w:t>
            </w:r>
          </w:p>
        </w:tc>
        <w:tc>
          <w:tcPr>
            <w:tcW w:w="7907" w:type="dxa"/>
          </w:tcPr>
          <w:p w14:paraId="43B853FC" w14:textId="23CD6022" w:rsidR="00B813F0" w:rsidRPr="00446E8F" w:rsidRDefault="00B813F0" w:rsidP="007B174C">
            <w:pPr>
              <w:spacing w:beforeLines="60" w:before="144" w:afterLines="60" w:after="144"/>
              <w:rPr>
                <w:color w:val="000000" w:themeColor="text1"/>
                <w:highlight w:val="green"/>
              </w:rPr>
            </w:pPr>
            <w:r w:rsidRPr="00446E8F">
              <w:rPr>
                <w:color w:val="000000" w:themeColor="text1"/>
                <w:highlight w:val="green"/>
              </w:rPr>
              <w:t xml:space="preserve">Der Unternehmer kontrolliert visuell, dass die angrenzenden Gewässer durch den Baustellenbetrieb nicht beeinträchtigt werden. Im Zweifelsfall werden durch die </w:t>
            </w:r>
            <w:r w:rsidR="0017286D" w:rsidRPr="00446E8F">
              <w:rPr>
                <w:color w:val="000000" w:themeColor="text1"/>
                <w:highlight w:val="green"/>
              </w:rPr>
              <w:t>Bauleitung</w:t>
            </w:r>
            <w:r w:rsidRPr="00446E8F">
              <w:rPr>
                <w:color w:val="000000" w:themeColor="text1"/>
                <w:highlight w:val="green"/>
              </w:rPr>
              <w:t>/UBB Wasseranalysen in den Gewässern durchgeführt. Falls festgestellt wird, dass der Baustellenbetrieb eine Gewässerverschmutzung verursacht, sind die Kosten für die Untersuchungen sowie die Sanierung des Gewässers durch den Unternehmer zu tragen. Die Kosten für die visuelle Kontrolle durch den Unternehmer ist in</w:t>
            </w:r>
            <w:r w:rsidR="007B174C" w:rsidRPr="00446E8F">
              <w:rPr>
                <w:color w:val="000000" w:themeColor="text1"/>
                <w:highlight w:val="green"/>
              </w:rPr>
              <w:t xml:space="preserve"> den Einheitspreisen</w:t>
            </w:r>
            <w:r w:rsidRPr="00446E8F">
              <w:rPr>
                <w:color w:val="000000" w:themeColor="text1"/>
                <w:highlight w:val="green"/>
              </w:rPr>
              <w:t xml:space="preserve"> einzurechnen.</w:t>
            </w:r>
            <w:r w:rsidRPr="00446E8F">
              <w:rPr>
                <w:color w:val="000000" w:themeColor="text1"/>
                <w:highlight w:val="green"/>
              </w:rPr>
              <w:br/>
              <w:t>Weiterhin gelten die Vorgaben gemäss BB</w:t>
            </w:r>
            <w:r w:rsidR="00B05A4C" w:rsidRPr="00446E8F">
              <w:rPr>
                <w:color w:val="000000" w:themeColor="text1"/>
                <w:highlight w:val="green"/>
              </w:rPr>
              <w:t xml:space="preserve"> Pos. 441.</w:t>
            </w:r>
          </w:p>
        </w:tc>
      </w:tr>
      <w:tr w:rsidR="00967082" w:rsidRPr="00771E0D" w14:paraId="37B248A7" w14:textId="77777777" w:rsidTr="009B68C8">
        <w:trPr>
          <w:gridAfter w:val="1"/>
          <w:wAfter w:w="24" w:type="dxa"/>
        </w:trPr>
        <w:tc>
          <w:tcPr>
            <w:tcW w:w="752" w:type="dxa"/>
          </w:tcPr>
          <w:p w14:paraId="305C3E27" w14:textId="77777777" w:rsidR="00967082" w:rsidRPr="00771E0D" w:rsidRDefault="00967082" w:rsidP="004B6C17">
            <w:pPr>
              <w:pStyle w:val="berschrift4Kursiv"/>
              <w:spacing w:beforeLines="60" w:before="144" w:afterLines="60" w:after="144"/>
              <w:rPr>
                <w:i w:val="0"/>
                <w:sz w:val="22"/>
              </w:rPr>
            </w:pPr>
          </w:p>
        </w:tc>
        <w:tc>
          <w:tcPr>
            <w:tcW w:w="680" w:type="dxa"/>
          </w:tcPr>
          <w:p w14:paraId="5DC924AD" w14:textId="77777777" w:rsidR="00967082" w:rsidRPr="009E77F7" w:rsidRDefault="00967082" w:rsidP="00B813F0">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3</w:t>
            </w:r>
            <w:r w:rsidR="00B813F0">
              <w:rPr>
                <w:szCs w:val="22"/>
              </w:rPr>
              <w:t>3</w:t>
            </w:r>
            <w:r>
              <w:rPr>
                <w:szCs w:val="22"/>
              </w:rPr>
              <w:t>0</w:t>
            </w:r>
          </w:p>
        </w:tc>
        <w:tc>
          <w:tcPr>
            <w:tcW w:w="7907" w:type="dxa"/>
          </w:tcPr>
          <w:p w14:paraId="0890D7C5" w14:textId="77777777" w:rsidR="00967082" w:rsidRPr="00771E0D" w:rsidRDefault="00967082"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967082" w:rsidRPr="00771E0D" w14:paraId="781B7896" w14:textId="77777777" w:rsidTr="009B68C8">
        <w:trPr>
          <w:gridAfter w:val="1"/>
          <w:wAfter w:w="24" w:type="dxa"/>
        </w:trPr>
        <w:tc>
          <w:tcPr>
            <w:tcW w:w="752" w:type="dxa"/>
          </w:tcPr>
          <w:p w14:paraId="4D9A0F53" w14:textId="77777777" w:rsidR="00967082" w:rsidRPr="00771E0D" w:rsidRDefault="00967082" w:rsidP="004B6C17">
            <w:pPr>
              <w:pStyle w:val="berschrift4Kursiv"/>
              <w:spacing w:beforeLines="60" w:before="144" w:afterLines="60" w:after="144"/>
              <w:rPr>
                <w:i w:val="0"/>
                <w:sz w:val="22"/>
              </w:rPr>
            </w:pPr>
          </w:p>
        </w:tc>
        <w:tc>
          <w:tcPr>
            <w:tcW w:w="680" w:type="dxa"/>
          </w:tcPr>
          <w:p w14:paraId="2A4AC922" w14:textId="77777777" w:rsidR="00967082" w:rsidRPr="00437915" w:rsidRDefault="00967082" w:rsidP="00B813F0">
            <w:pPr>
              <w:spacing w:beforeLines="60" w:before="144" w:afterLines="60" w:after="144"/>
              <w:rPr>
                <w:b/>
              </w:rPr>
            </w:pPr>
            <w:r>
              <w:rPr>
                <w:b/>
              </w:rPr>
              <w:t>.3</w:t>
            </w:r>
            <w:r w:rsidR="00B813F0">
              <w:rPr>
                <w:b/>
              </w:rPr>
              <w:t>4</w:t>
            </w:r>
            <w:r>
              <w:rPr>
                <w:b/>
              </w:rPr>
              <w:t>0</w:t>
            </w:r>
          </w:p>
        </w:tc>
        <w:tc>
          <w:tcPr>
            <w:tcW w:w="7907" w:type="dxa"/>
          </w:tcPr>
          <w:p w14:paraId="1212D8FF" w14:textId="77777777" w:rsidR="00967082" w:rsidRPr="00437915" w:rsidRDefault="00967082" w:rsidP="00B813F0">
            <w:pPr>
              <w:spacing w:beforeLines="60" w:before="144" w:afterLines="60" w:after="144"/>
              <w:rPr>
                <w:color w:val="FF0000"/>
              </w:rPr>
            </w:pPr>
            <w:r w:rsidRPr="00437915">
              <w:t>bis .</w:t>
            </w:r>
            <w:r>
              <w:t>380</w:t>
            </w:r>
            <w:r w:rsidRPr="00437915">
              <w:t xml:space="preserve"> wie .</w:t>
            </w:r>
            <w:r>
              <w:t>3</w:t>
            </w:r>
            <w:r w:rsidR="00B813F0">
              <w:t>3</w:t>
            </w:r>
            <w:r>
              <w:t>0</w:t>
            </w:r>
          </w:p>
        </w:tc>
      </w:tr>
      <w:tr w:rsidR="00967082" w:rsidRPr="00771E0D" w14:paraId="5E5249DA" w14:textId="77777777" w:rsidTr="009B68C8">
        <w:trPr>
          <w:gridAfter w:val="1"/>
          <w:wAfter w:w="24" w:type="dxa"/>
        </w:trPr>
        <w:tc>
          <w:tcPr>
            <w:tcW w:w="752" w:type="dxa"/>
          </w:tcPr>
          <w:p w14:paraId="50EE1D69" w14:textId="77777777" w:rsidR="00967082" w:rsidRPr="00771E0D" w:rsidRDefault="00967082" w:rsidP="004B6C17">
            <w:pPr>
              <w:pStyle w:val="berschrift4Kursiv"/>
              <w:spacing w:beforeLines="60" w:before="144" w:afterLines="60" w:after="144"/>
              <w:rPr>
                <w:i w:val="0"/>
                <w:sz w:val="22"/>
              </w:rPr>
            </w:pPr>
          </w:p>
        </w:tc>
        <w:tc>
          <w:tcPr>
            <w:tcW w:w="680" w:type="dxa"/>
          </w:tcPr>
          <w:p w14:paraId="59EB15FE" w14:textId="77777777" w:rsidR="00967082" w:rsidRPr="009E77F7" w:rsidRDefault="00967082" w:rsidP="00CE502C">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40</w:t>
            </w:r>
            <w:r w:rsidRPr="009E77F7">
              <w:rPr>
                <w:szCs w:val="22"/>
              </w:rPr>
              <w:t>0</w:t>
            </w:r>
          </w:p>
        </w:tc>
        <w:tc>
          <w:tcPr>
            <w:tcW w:w="7907" w:type="dxa"/>
          </w:tcPr>
          <w:p w14:paraId="2AB78ABD" w14:textId="77777777" w:rsidR="00967082" w:rsidRPr="00771E0D" w:rsidRDefault="00967082"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967082" w:rsidRPr="00771E0D" w14:paraId="3427BC52" w14:textId="77777777" w:rsidTr="009B68C8">
        <w:trPr>
          <w:gridAfter w:val="1"/>
          <w:wAfter w:w="24" w:type="dxa"/>
        </w:trPr>
        <w:tc>
          <w:tcPr>
            <w:tcW w:w="752" w:type="dxa"/>
          </w:tcPr>
          <w:p w14:paraId="15E81E31" w14:textId="77777777" w:rsidR="00967082" w:rsidRPr="00771E0D" w:rsidRDefault="00967082" w:rsidP="004B6C17">
            <w:pPr>
              <w:pStyle w:val="berschrift4Kursiv"/>
              <w:spacing w:beforeLines="60" w:before="144" w:afterLines="60" w:after="144"/>
              <w:rPr>
                <w:i w:val="0"/>
                <w:sz w:val="22"/>
              </w:rPr>
            </w:pPr>
          </w:p>
        </w:tc>
        <w:tc>
          <w:tcPr>
            <w:tcW w:w="680" w:type="dxa"/>
          </w:tcPr>
          <w:p w14:paraId="04DB0A28" w14:textId="77777777" w:rsidR="00967082" w:rsidRPr="00437915" w:rsidRDefault="00967082" w:rsidP="00CE502C">
            <w:pPr>
              <w:spacing w:beforeLines="60" w:before="144" w:afterLines="60" w:after="144"/>
              <w:rPr>
                <w:b/>
              </w:rPr>
            </w:pPr>
            <w:r>
              <w:rPr>
                <w:b/>
              </w:rPr>
              <w:t>.500</w:t>
            </w:r>
          </w:p>
        </w:tc>
        <w:tc>
          <w:tcPr>
            <w:tcW w:w="7907" w:type="dxa"/>
          </w:tcPr>
          <w:p w14:paraId="62215787" w14:textId="77777777" w:rsidR="00967082" w:rsidRPr="00437915" w:rsidRDefault="00967082" w:rsidP="00CE502C">
            <w:pPr>
              <w:spacing w:beforeLines="60" w:before="144" w:afterLines="60" w:after="144"/>
              <w:rPr>
                <w:color w:val="FF0000"/>
              </w:rPr>
            </w:pPr>
            <w:r w:rsidRPr="00437915">
              <w:t>bis .</w:t>
            </w:r>
            <w:r>
              <w:t>800</w:t>
            </w:r>
            <w:r w:rsidRPr="00437915">
              <w:t xml:space="preserve"> wie .</w:t>
            </w:r>
            <w:r>
              <w:t>400</w:t>
            </w:r>
          </w:p>
        </w:tc>
      </w:tr>
      <w:tr w:rsidR="00362493" w:rsidRPr="00362493" w14:paraId="3B1E292B" w14:textId="77777777" w:rsidTr="009B68C8">
        <w:trPr>
          <w:gridAfter w:val="1"/>
          <w:wAfter w:w="24" w:type="dxa"/>
        </w:trPr>
        <w:tc>
          <w:tcPr>
            <w:tcW w:w="9339" w:type="dxa"/>
            <w:gridSpan w:val="3"/>
          </w:tcPr>
          <w:p w14:paraId="73706D4D" w14:textId="301C39D7" w:rsidR="00967082" w:rsidRPr="00362493" w:rsidRDefault="00967082" w:rsidP="00157D34">
            <w:pPr>
              <w:pStyle w:val="berschrift3"/>
              <w:numPr>
                <w:ilvl w:val="0"/>
                <w:numId w:val="0"/>
              </w:numPr>
              <w:tabs>
                <w:tab w:val="left" w:pos="1392"/>
              </w:tabs>
              <w:spacing w:beforeLines="60" w:before="144" w:afterLines="60" w:after="144"/>
              <w:contextualSpacing w:val="0"/>
              <w:rPr>
                <w:sz w:val="22"/>
                <w:szCs w:val="22"/>
                <w:highlight w:val="green"/>
              </w:rPr>
            </w:pPr>
            <w:bookmarkStart w:id="188" w:name="_Toc69477878"/>
            <w:r w:rsidRPr="00362493">
              <w:rPr>
                <w:sz w:val="22"/>
                <w:szCs w:val="22"/>
                <w:highlight w:val="green"/>
              </w:rPr>
              <w:t>552</w:t>
            </w:r>
            <w:r w:rsidRPr="00362493">
              <w:rPr>
                <w:sz w:val="22"/>
                <w:szCs w:val="22"/>
                <w:highlight w:val="green"/>
              </w:rPr>
              <w:tab/>
              <w:t>Schutz von Quell- und Grundwasser.</w:t>
            </w:r>
            <w:bookmarkEnd w:id="188"/>
          </w:p>
        </w:tc>
      </w:tr>
      <w:tr w:rsidR="00362493" w:rsidRPr="00362493" w14:paraId="4DC5BF28" w14:textId="77777777" w:rsidTr="009B68C8">
        <w:trPr>
          <w:gridAfter w:val="1"/>
          <w:wAfter w:w="24" w:type="dxa"/>
        </w:trPr>
        <w:tc>
          <w:tcPr>
            <w:tcW w:w="752" w:type="dxa"/>
          </w:tcPr>
          <w:p w14:paraId="0F1E3CC0" w14:textId="77777777" w:rsidR="00967082" w:rsidRPr="00362493" w:rsidRDefault="00967082" w:rsidP="004B6C17">
            <w:pPr>
              <w:spacing w:beforeLines="60" w:before="144" w:afterLines="60" w:after="144"/>
              <w:rPr>
                <w:b/>
                <w:highlight w:val="green"/>
              </w:rPr>
            </w:pPr>
          </w:p>
        </w:tc>
        <w:tc>
          <w:tcPr>
            <w:tcW w:w="680" w:type="dxa"/>
          </w:tcPr>
          <w:p w14:paraId="160D5B55" w14:textId="77777777" w:rsidR="00967082" w:rsidRPr="00362493" w:rsidRDefault="00967082" w:rsidP="004B6C17">
            <w:pPr>
              <w:pStyle w:val="Standardkursiv"/>
              <w:spacing w:beforeLines="60" w:before="144" w:afterLines="60" w:after="144"/>
              <w:rPr>
                <w:b/>
                <w:i w:val="0"/>
                <w:highlight w:val="green"/>
              </w:rPr>
            </w:pPr>
            <w:r w:rsidRPr="00362493">
              <w:rPr>
                <w:b/>
                <w:i w:val="0"/>
                <w:highlight w:val="green"/>
              </w:rPr>
              <w:t>.100</w:t>
            </w:r>
          </w:p>
        </w:tc>
        <w:tc>
          <w:tcPr>
            <w:tcW w:w="7907" w:type="dxa"/>
          </w:tcPr>
          <w:p w14:paraId="19758D98" w14:textId="77777777" w:rsidR="00967082" w:rsidRPr="00362493" w:rsidRDefault="00967082" w:rsidP="004B6C17">
            <w:pPr>
              <w:pStyle w:val="Erluterung1"/>
              <w:spacing w:beforeLines="60" w:before="144" w:afterLines="60" w:after="144"/>
              <w:rPr>
                <w:b/>
                <w:i w:val="0"/>
                <w:color w:val="auto"/>
                <w:highlight w:val="green"/>
              </w:rPr>
            </w:pPr>
            <w:r w:rsidRPr="00362493">
              <w:rPr>
                <w:b/>
                <w:i w:val="0"/>
                <w:color w:val="auto"/>
                <w:highlight w:val="green"/>
              </w:rPr>
              <w:t>Vorgaben.</w:t>
            </w:r>
          </w:p>
        </w:tc>
      </w:tr>
      <w:tr w:rsidR="00362493" w:rsidRPr="00362493" w14:paraId="18DBF755" w14:textId="77777777" w:rsidTr="009B68C8">
        <w:trPr>
          <w:gridAfter w:val="1"/>
          <w:wAfter w:w="24" w:type="dxa"/>
        </w:trPr>
        <w:tc>
          <w:tcPr>
            <w:tcW w:w="752" w:type="dxa"/>
          </w:tcPr>
          <w:p w14:paraId="29030C43" w14:textId="77777777" w:rsidR="00AB110D" w:rsidRPr="00362493" w:rsidRDefault="00AB110D" w:rsidP="004B6C17">
            <w:pPr>
              <w:spacing w:beforeLines="60" w:before="144" w:afterLines="60" w:after="144"/>
              <w:rPr>
                <w:highlight w:val="green"/>
              </w:rPr>
            </w:pPr>
          </w:p>
        </w:tc>
        <w:tc>
          <w:tcPr>
            <w:tcW w:w="680" w:type="dxa"/>
          </w:tcPr>
          <w:p w14:paraId="74FA323D" w14:textId="6A0C9072" w:rsidR="00AB110D" w:rsidRPr="00362493" w:rsidRDefault="00B63D8C" w:rsidP="00CE502C">
            <w:pPr>
              <w:pStyle w:val="Standardkursiv"/>
              <w:spacing w:beforeLines="60" w:before="144" w:afterLines="60" w:after="144"/>
              <w:rPr>
                <w:b/>
                <w:i w:val="0"/>
                <w:highlight w:val="green"/>
              </w:rPr>
            </w:pPr>
            <w:r w:rsidRPr="00362493">
              <w:rPr>
                <w:b/>
                <w:i w:val="0"/>
                <w:highlight w:val="green"/>
              </w:rPr>
              <w:t>.11</w:t>
            </w:r>
            <w:r w:rsidR="00AB110D" w:rsidRPr="00362493">
              <w:rPr>
                <w:b/>
                <w:i w:val="0"/>
                <w:highlight w:val="green"/>
              </w:rPr>
              <w:t>0</w:t>
            </w:r>
          </w:p>
        </w:tc>
        <w:tc>
          <w:tcPr>
            <w:tcW w:w="7907" w:type="dxa"/>
          </w:tcPr>
          <w:p w14:paraId="3D664E70" w14:textId="7FC31BC1" w:rsidR="00AB110D" w:rsidRPr="00362493" w:rsidRDefault="0059248C" w:rsidP="00B05A4C">
            <w:pPr>
              <w:pStyle w:val="Erluterung1"/>
              <w:spacing w:beforeLines="60" w:before="144" w:afterLines="60" w:after="144"/>
              <w:rPr>
                <w:color w:val="auto"/>
                <w:highlight w:val="green"/>
              </w:rPr>
            </w:pPr>
            <w:r w:rsidRPr="00362493">
              <w:rPr>
                <w:i w:val="0"/>
                <w:color w:val="auto"/>
                <w:highlight w:val="green"/>
              </w:rPr>
              <w:t xml:space="preserve">Der Unternehmer sorgt dafür, dass das Grundwasser durch ihn nicht </w:t>
            </w:r>
            <w:proofErr w:type="spellStart"/>
            <w:r w:rsidRPr="00362493">
              <w:rPr>
                <w:i w:val="0"/>
                <w:color w:val="auto"/>
                <w:highlight w:val="green"/>
              </w:rPr>
              <w:t>beein-trächtigt</w:t>
            </w:r>
            <w:proofErr w:type="spellEnd"/>
            <w:r w:rsidRPr="00362493">
              <w:rPr>
                <w:i w:val="0"/>
                <w:color w:val="auto"/>
                <w:highlight w:val="green"/>
              </w:rPr>
              <w:t xml:space="preserve"> wird.</w:t>
            </w:r>
          </w:p>
        </w:tc>
      </w:tr>
      <w:tr w:rsidR="009B68C8" w:rsidRPr="00E454FF" w14:paraId="17E1FF7C" w14:textId="77777777" w:rsidTr="009B68C8">
        <w:trPr>
          <w:gridAfter w:val="1"/>
          <w:wAfter w:w="24" w:type="dxa"/>
        </w:trPr>
        <w:tc>
          <w:tcPr>
            <w:tcW w:w="752" w:type="dxa"/>
          </w:tcPr>
          <w:p w14:paraId="49AC26C9" w14:textId="77777777" w:rsidR="00967082" w:rsidRPr="00E454FF" w:rsidRDefault="00967082" w:rsidP="004B6C17">
            <w:pPr>
              <w:spacing w:beforeLines="60" w:before="144" w:afterLines="60" w:after="144"/>
            </w:pPr>
          </w:p>
        </w:tc>
        <w:tc>
          <w:tcPr>
            <w:tcW w:w="680" w:type="dxa"/>
          </w:tcPr>
          <w:p w14:paraId="6C58BB9E" w14:textId="625AFE3D" w:rsidR="00967082" w:rsidRPr="00E454FF" w:rsidRDefault="00967082" w:rsidP="00AB110D">
            <w:pPr>
              <w:pStyle w:val="Standardkursiv"/>
              <w:spacing w:beforeLines="60" w:before="144" w:afterLines="60" w:after="144"/>
              <w:rPr>
                <w:b/>
                <w:i w:val="0"/>
              </w:rPr>
            </w:pPr>
            <w:r w:rsidRPr="00E454FF">
              <w:rPr>
                <w:b/>
                <w:i w:val="0"/>
              </w:rPr>
              <w:t>.1</w:t>
            </w:r>
            <w:r w:rsidR="00B63D8C" w:rsidRPr="00E454FF">
              <w:rPr>
                <w:b/>
                <w:i w:val="0"/>
              </w:rPr>
              <w:t>2</w:t>
            </w:r>
            <w:r w:rsidRPr="00E454FF">
              <w:rPr>
                <w:b/>
                <w:i w:val="0"/>
              </w:rPr>
              <w:t>0</w:t>
            </w:r>
          </w:p>
        </w:tc>
        <w:tc>
          <w:tcPr>
            <w:tcW w:w="7907" w:type="dxa"/>
          </w:tcPr>
          <w:p w14:paraId="23228AFF" w14:textId="77777777" w:rsidR="00967082" w:rsidRPr="00E454FF" w:rsidRDefault="00967082" w:rsidP="00CE502C">
            <w:pPr>
              <w:pStyle w:val="Erluterung1"/>
              <w:spacing w:beforeLines="60" w:before="144" w:afterLines="60" w:after="144"/>
              <w:rPr>
                <w:color w:val="auto"/>
              </w:rPr>
            </w:pPr>
            <w:r w:rsidRPr="00E454FF">
              <w:rPr>
                <w:color w:val="auto"/>
              </w:rPr>
              <w:t>Weitere Angaben über Vorschriften, Bewilligungen, etc.</w:t>
            </w:r>
          </w:p>
          <w:p w14:paraId="7F3B1001" w14:textId="77777777" w:rsidR="00967082" w:rsidRPr="00E454FF" w:rsidRDefault="00967082" w:rsidP="00CE502C">
            <w:pPr>
              <w:pStyle w:val="Erluterung1"/>
              <w:spacing w:beforeLines="60" w:before="144" w:afterLines="60" w:after="144"/>
              <w:rPr>
                <w:i w:val="0"/>
                <w:color w:val="auto"/>
              </w:rPr>
            </w:pPr>
            <w:r w:rsidRPr="00E454FF">
              <w:rPr>
                <w:i w:val="0"/>
                <w:color w:val="auto"/>
              </w:rPr>
              <w:t xml:space="preserve">01 </w:t>
            </w:r>
            <w:r w:rsidRPr="00E454FF">
              <w:rPr>
                <w:color w:val="auto"/>
              </w:rPr>
              <w:t>Art</w:t>
            </w:r>
            <w:r w:rsidRPr="00E454FF">
              <w:rPr>
                <w:i w:val="0"/>
                <w:color w:val="auto"/>
              </w:rPr>
              <w:br/>
              <w:t xml:space="preserve">02 </w:t>
            </w:r>
            <w:r w:rsidRPr="00E454FF">
              <w:rPr>
                <w:color w:val="auto"/>
              </w:rPr>
              <w:t>Beschreibung……………………….…..</w:t>
            </w:r>
          </w:p>
        </w:tc>
      </w:tr>
      <w:tr w:rsidR="00967082" w:rsidRPr="00771E0D" w14:paraId="57FFAF77" w14:textId="77777777" w:rsidTr="009B68C8">
        <w:trPr>
          <w:gridAfter w:val="1"/>
          <w:wAfter w:w="24" w:type="dxa"/>
        </w:trPr>
        <w:tc>
          <w:tcPr>
            <w:tcW w:w="752" w:type="dxa"/>
          </w:tcPr>
          <w:p w14:paraId="5412FB1B" w14:textId="77777777" w:rsidR="00967082" w:rsidRPr="00771E0D" w:rsidRDefault="00967082" w:rsidP="004B6C17">
            <w:pPr>
              <w:spacing w:beforeLines="60" w:before="144" w:afterLines="60" w:after="144"/>
            </w:pPr>
          </w:p>
        </w:tc>
        <w:tc>
          <w:tcPr>
            <w:tcW w:w="680" w:type="dxa"/>
          </w:tcPr>
          <w:p w14:paraId="77382A73" w14:textId="20A9AF2C" w:rsidR="00967082" w:rsidRPr="00437915" w:rsidRDefault="00967082" w:rsidP="00AB110D">
            <w:pPr>
              <w:spacing w:beforeLines="60" w:before="144" w:afterLines="60" w:after="144"/>
              <w:rPr>
                <w:b/>
              </w:rPr>
            </w:pPr>
            <w:r>
              <w:rPr>
                <w:b/>
              </w:rPr>
              <w:t>.1</w:t>
            </w:r>
            <w:r w:rsidR="00B63D8C">
              <w:rPr>
                <w:b/>
              </w:rPr>
              <w:t>3</w:t>
            </w:r>
            <w:r>
              <w:rPr>
                <w:b/>
              </w:rPr>
              <w:t>0</w:t>
            </w:r>
          </w:p>
        </w:tc>
        <w:tc>
          <w:tcPr>
            <w:tcW w:w="7907" w:type="dxa"/>
          </w:tcPr>
          <w:p w14:paraId="40C17058" w14:textId="4C6512E2" w:rsidR="00967082" w:rsidRPr="00437915" w:rsidRDefault="00967082" w:rsidP="00AB110D">
            <w:pPr>
              <w:spacing w:beforeLines="60" w:before="144" w:afterLines="60" w:after="144"/>
              <w:rPr>
                <w:color w:val="FF0000"/>
              </w:rPr>
            </w:pPr>
            <w:r w:rsidRPr="00437915">
              <w:t>bis .</w:t>
            </w:r>
            <w:r>
              <w:t>180</w:t>
            </w:r>
            <w:r w:rsidRPr="00437915">
              <w:t xml:space="preserve"> wie .</w:t>
            </w:r>
            <w:r>
              <w:t>1</w:t>
            </w:r>
            <w:r w:rsidR="00B63D8C">
              <w:t>2</w:t>
            </w:r>
            <w:r>
              <w:t>0</w:t>
            </w:r>
          </w:p>
        </w:tc>
      </w:tr>
      <w:tr w:rsidR="00A6182D" w:rsidRPr="00E454FF" w14:paraId="001E6FD4" w14:textId="77777777" w:rsidTr="00A91EDE">
        <w:trPr>
          <w:gridAfter w:val="1"/>
          <w:wAfter w:w="24" w:type="dxa"/>
        </w:trPr>
        <w:tc>
          <w:tcPr>
            <w:tcW w:w="752" w:type="dxa"/>
          </w:tcPr>
          <w:p w14:paraId="5E816849" w14:textId="77777777" w:rsidR="00A6182D" w:rsidRPr="00F21E96" w:rsidRDefault="00A6182D" w:rsidP="00A91EDE">
            <w:pPr>
              <w:pStyle w:val="berschrift4Kursiv"/>
              <w:spacing w:beforeLines="60" w:before="144" w:afterLines="60" w:after="144"/>
              <w:rPr>
                <w:i w:val="0"/>
                <w:color w:val="FFFFFF" w:themeColor="background1"/>
                <w:sz w:val="22"/>
                <w:highlight w:val="green"/>
              </w:rPr>
            </w:pPr>
          </w:p>
        </w:tc>
        <w:tc>
          <w:tcPr>
            <w:tcW w:w="680" w:type="dxa"/>
          </w:tcPr>
          <w:p w14:paraId="258AABE9" w14:textId="77777777" w:rsidR="00A6182D" w:rsidRPr="00362493" w:rsidRDefault="00A6182D" w:rsidP="00A91EDE">
            <w:pPr>
              <w:pStyle w:val="berschrift4Kursiv"/>
              <w:spacing w:beforeLines="60" w:before="144" w:afterLines="60" w:after="144"/>
              <w:rPr>
                <w:b/>
                <w:i w:val="0"/>
                <w:color w:val="000000" w:themeColor="text1"/>
                <w:sz w:val="22"/>
                <w:highlight w:val="green"/>
              </w:rPr>
            </w:pPr>
            <w:r w:rsidRPr="00362493">
              <w:rPr>
                <w:b/>
                <w:i w:val="0"/>
                <w:color w:val="000000" w:themeColor="text1"/>
                <w:sz w:val="22"/>
                <w:highlight w:val="green"/>
              </w:rPr>
              <w:t>.200</w:t>
            </w:r>
          </w:p>
        </w:tc>
        <w:tc>
          <w:tcPr>
            <w:tcW w:w="7907" w:type="dxa"/>
          </w:tcPr>
          <w:p w14:paraId="53F1D8FE" w14:textId="77777777" w:rsidR="00A6182D" w:rsidRPr="00362493" w:rsidRDefault="00A6182D" w:rsidP="00A91EDE">
            <w:pPr>
              <w:pStyle w:val="berschrift4Kursiv"/>
              <w:spacing w:beforeLines="60" w:before="144" w:afterLines="60" w:after="144"/>
              <w:rPr>
                <w:b/>
                <w:i w:val="0"/>
                <w:color w:val="000000" w:themeColor="text1"/>
                <w:sz w:val="22"/>
                <w:highlight w:val="green"/>
              </w:rPr>
            </w:pPr>
            <w:r w:rsidRPr="00362493">
              <w:rPr>
                <w:b/>
                <w:i w:val="0"/>
                <w:color w:val="000000" w:themeColor="text1"/>
                <w:sz w:val="22"/>
                <w:highlight w:val="green"/>
              </w:rPr>
              <w:t>Massnahmen.</w:t>
            </w:r>
          </w:p>
        </w:tc>
      </w:tr>
      <w:tr w:rsidR="00A6182D" w:rsidRPr="00445456" w14:paraId="3BDDEF25" w14:textId="77777777" w:rsidTr="00A91EDE">
        <w:trPr>
          <w:gridAfter w:val="1"/>
          <w:wAfter w:w="24" w:type="dxa"/>
        </w:trPr>
        <w:tc>
          <w:tcPr>
            <w:tcW w:w="752" w:type="dxa"/>
          </w:tcPr>
          <w:p w14:paraId="2AB4CC8B" w14:textId="77777777" w:rsidR="00A6182D" w:rsidRPr="00F21E96" w:rsidRDefault="00A6182D" w:rsidP="00A91EDE">
            <w:pPr>
              <w:pStyle w:val="berschrift4Kursiv"/>
              <w:spacing w:beforeLines="60" w:before="144" w:afterLines="60" w:after="144"/>
              <w:rPr>
                <w:i w:val="0"/>
                <w:color w:val="FFFFFF" w:themeColor="background1"/>
                <w:sz w:val="22"/>
                <w:highlight w:val="green"/>
              </w:rPr>
            </w:pPr>
          </w:p>
        </w:tc>
        <w:tc>
          <w:tcPr>
            <w:tcW w:w="680" w:type="dxa"/>
          </w:tcPr>
          <w:p w14:paraId="7517B0A2" w14:textId="77777777" w:rsidR="00A6182D" w:rsidRPr="00362493" w:rsidRDefault="00A6182D" w:rsidP="00A91EDE">
            <w:pPr>
              <w:pStyle w:val="berschrift4"/>
              <w:numPr>
                <w:ilvl w:val="0"/>
                <w:numId w:val="0"/>
              </w:numPr>
              <w:spacing w:beforeLines="60" w:before="144" w:afterLines="60" w:after="144"/>
              <w:ind w:left="864" w:hanging="864"/>
              <w:contextualSpacing w:val="0"/>
              <w:rPr>
                <w:color w:val="000000" w:themeColor="text1"/>
                <w:szCs w:val="22"/>
                <w:highlight w:val="green"/>
              </w:rPr>
            </w:pPr>
            <w:r w:rsidRPr="00362493">
              <w:rPr>
                <w:color w:val="000000" w:themeColor="text1"/>
                <w:szCs w:val="22"/>
                <w:highlight w:val="green"/>
              </w:rPr>
              <w:t>.210</w:t>
            </w:r>
          </w:p>
        </w:tc>
        <w:tc>
          <w:tcPr>
            <w:tcW w:w="7907" w:type="dxa"/>
          </w:tcPr>
          <w:p w14:paraId="28E031A9" w14:textId="77777777" w:rsidR="00A6182D" w:rsidRPr="00362493" w:rsidRDefault="00A6182D" w:rsidP="00A91EDE">
            <w:pPr>
              <w:spacing w:beforeLines="60" w:before="144" w:afterLines="60" w:after="144"/>
              <w:rPr>
                <w:i/>
                <w:color w:val="000000" w:themeColor="text1"/>
                <w:sz w:val="16"/>
                <w:szCs w:val="16"/>
                <w:highlight w:val="green"/>
              </w:rPr>
            </w:pPr>
            <w:r w:rsidRPr="00362493">
              <w:rPr>
                <w:color w:val="000000" w:themeColor="text1"/>
                <w:highlight w:val="green"/>
              </w:rPr>
              <w:t>Grundwasserabsenkungen dürfen nur im Rahmen des projektierten Baufortganges durchgeführt werden. Die zum Grundwasserschutz anfallenden Kosten sind in LV NPK 113 Pos. ……. einzurechnen.</w:t>
            </w:r>
          </w:p>
        </w:tc>
      </w:tr>
      <w:tr w:rsidR="00A6182D" w:rsidRPr="00445456" w14:paraId="08FE2140" w14:textId="77777777" w:rsidTr="00A91EDE">
        <w:trPr>
          <w:gridAfter w:val="1"/>
          <w:wAfter w:w="24" w:type="dxa"/>
        </w:trPr>
        <w:tc>
          <w:tcPr>
            <w:tcW w:w="752" w:type="dxa"/>
          </w:tcPr>
          <w:p w14:paraId="4C2C349C" w14:textId="77777777" w:rsidR="00A6182D" w:rsidRPr="00F21E96" w:rsidRDefault="00A6182D" w:rsidP="00A91EDE">
            <w:pPr>
              <w:pStyle w:val="berschrift4Kursiv"/>
              <w:spacing w:beforeLines="60" w:before="144" w:afterLines="60" w:after="144"/>
              <w:rPr>
                <w:i w:val="0"/>
                <w:color w:val="FFFFFF" w:themeColor="background1"/>
                <w:sz w:val="22"/>
                <w:highlight w:val="green"/>
              </w:rPr>
            </w:pPr>
          </w:p>
        </w:tc>
        <w:tc>
          <w:tcPr>
            <w:tcW w:w="680" w:type="dxa"/>
          </w:tcPr>
          <w:p w14:paraId="56EB1A2A" w14:textId="77777777" w:rsidR="00A6182D" w:rsidRPr="00362493" w:rsidRDefault="00A6182D" w:rsidP="00A91EDE">
            <w:pPr>
              <w:pStyle w:val="berschrift4"/>
              <w:numPr>
                <w:ilvl w:val="0"/>
                <w:numId w:val="0"/>
              </w:numPr>
              <w:spacing w:beforeLines="60" w:before="144" w:afterLines="60" w:after="144"/>
              <w:ind w:left="864" w:hanging="864"/>
              <w:contextualSpacing w:val="0"/>
              <w:rPr>
                <w:color w:val="000000" w:themeColor="text1"/>
                <w:szCs w:val="22"/>
                <w:highlight w:val="green"/>
              </w:rPr>
            </w:pPr>
            <w:r w:rsidRPr="00362493">
              <w:rPr>
                <w:color w:val="000000" w:themeColor="text1"/>
                <w:szCs w:val="22"/>
                <w:highlight w:val="green"/>
              </w:rPr>
              <w:t>.220</w:t>
            </w:r>
          </w:p>
        </w:tc>
        <w:tc>
          <w:tcPr>
            <w:tcW w:w="7907" w:type="dxa"/>
          </w:tcPr>
          <w:p w14:paraId="1457A0C4" w14:textId="77777777" w:rsidR="00A6182D" w:rsidRPr="00362493" w:rsidRDefault="00A6182D" w:rsidP="00A91EDE">
            <w:pPr>
              <w:spacing w:beforeLines="60" w:before="144" w:afterLines="60" w:after="144"/>
              <w:rPr>
                <w:color w:val="000000" w:themeColor="text1"/>
                <w:highlight w:val="green"/>
              </w:rPr>
            </w:pPr>
            <w:r w:rsidRPr="00362493">
              <w:rPr>
                <w:color w:val="000000" w:themeColor="text1"/>
                <w:highlight w:val="green"/>
              </w:rPr>
              <w:t>Folgende ergänzenden Schutzmassnahmen sind neben den allgemeinen Massnahmen im Gewässerschutzbereich A sowie in der Grundwasserschutzzonen S zu berücksichtigen:</w:t>
            </w:r>
          </w:p>
          <w:p w14:paraId="00BF3B13" w14:textId="77777777" w:rsidR="00A6182D" w:rsidRPr="00362493" w:rsidRDefault="00A6182D" w:rsidP="0071437F">
            <w:pPr>
              <w:pStyle w:val="Listenabsatz"/>
              <w:numPr>
                <w:ilvl w:val="0"/>
                <w:numId w:val="8"/>
              </w:numPr>
              <w:spacing w:beforeLines="60" w:before="144" w:afterLines="60" w:after="144"/>
              <w:rPr>
                <w:color w:val="000000" w:themeColor="text1"/>
                <w:highlight w:val="green"/>
              </w:rPr>
            </w:pPr>
            <w:r w:rsidRPr="00362493">
              <w:rPr>
                <w:color w:val="000000" w:themeColor="text1"/>
                <w:highlight w:val="green"/>
              </w:rPr>
              <w:t>Das Befüllen der Tanks sowie die Reinigung und Reparatur der Maschinen und Fahrzeuge dürfen nur an geschützten Stellen (z.B. Platz oder Becken aus Beton, Platz mit undurchlässiger Beschichtung; kontrollierte Entwässerung) durchgeführt werden.</w:t>
            </w:r>
          </w:p>
          <w:p w14:paraId="434A0066" w14:textId="77777777" w:rsidR="00A6182D" w:rsidRPr="00362493" w:rsidRDefault="00A6182D" w:rsidP="0071437F">
            <w:pPr>
              <w:pStyle w:val="Listenabsatz"/>
              <w:numPr>
                <w:ilvl w:val="0"/>
                <w:numId w:val="8"/>
              </w:numPr>
              <w:spacing w:beforeLines="60" w:before="144" w:afterLines="60" w:after="144"/>
              <w:rPr>
                <w:color w:val="000000" w:themeColor="text1"/>
                <w:highlight w:val="green"/>
              </w:rPr>
            </w:pPr>
            <w:r w:rsidRPr="00362493">
              <w:rPr>
                <w:color w:val="000000" w:themeColor="text1"/>
                <w:highlight w:val="green"/>
              </w:rPr>
              <w:t>Abends und am Wochenende müssen Baumaschinen ausserhalb der Schutzbereiche oder in einem gesicherten Bereich mit Auffangvorrichtung für Flüssigkeiten abgestellt werden.</w:t>
            </w:r>
          </w:p>
        </w:tc>
      </w:tr>
      <w:tr w:rsidR="00A6182D" w:rsidRPr="00445456" w14:paraId="39DA071E" w14:textId="77777777" w:rsidTr="009B68C8">
        <w:trPr>
          <w:gridAfter w:val="1"/>
          <w:wAfter w:w="24" w:type="dxa"/>
        </w:trPr>
        <w:tc>
          <w:tcPr>
            <w:tcW w:w="752" w:type="dxa"/>
          </w:tcPr>
          <w:p w14:paraId="193E2931" w14:textId="77777777" w:rsidR="00A6182D" w:rsidRPr="00445456" w:rsidRDefault="00A6182D" w:rsidP="004B6C17">
            <w:pPr>
              <w:spacing w:beforeLines="60" w:before="144" w:afterLines="60" w:after="144"/>
              <w:rPr>
                <w:color w:val="FFFFFF" w:themeColor="background1"/>
              </w:rPr>
            </w:pPr>
          </w:p>
        </w:tc>
        <w:tc>
          <w:tcPr>
            <w:tcW w:w="680" w:type="dxa"/>
          </w:tcPr>
          <w:p w14:paraId="00BF0530" w14:textId="77777777" w:rsidR="00A6182D" w:rsidRPr="00445456" w:rsidRDefault="00A6182D" w:rsidP="00AB110D">
            <w:pPr>
              <w:spacing w:beforeLines="60" w:before="144" w:afterLines="60" w:after="144"/>
              <w:rPr>
                <w:b/>
                <w:color w:val="FFFFFF" w:themeColor="background1"/>
              </w:rPr>
            </w:pPr>
          </w:p>
        </w:tc>
        <w:tc>
          <w:tcPr>
            <w:tcW w:w="7907" w:type="dxa"/>
          </w:tcPr>
          <w:p w14:paraId="3B36A162" w14:textId="77777777" w:rsidR="00A6182D" w:rsidRPr="00445456" w:rsidRDefault="00A6182D" w:rsidP="00AB110D">
            <w:pPr>
              <w:spacing w:beforeLines="60" w:before="144" w:afterLines="60" w:after="144"/>
              <w:rPr>
                <w:color w:val="FFFFFF" w:themeColor="background1"/>
              </w:rPr>
            </w:pPr>
          </w:p>
        </w:tc>
      </w:tr>
      <w:tr w:rsidR="009B68C8" w:rsidRPr="00445456" w14:paraId="073E2692" w14:textId="77777777" w:rsidTr="009B68C8">
        <w:trPr>
          <w:gridAfter w:val="1"/>
          <w:wAfter w:w="24" w:type="dxa"/>
        </w:trPr>
        <w:tc>
          <w:tcPr>
            <w:tcW w:w="752" w:type="dxa"/>
          </w:tcPr>
          <w:p w14:paraId="47CE6E3E" w14:textId="77777777" w:rsidR="003F14CE" w:rsidRPr="00445456" w:rsidRDefault="003F14CE" w:rsidP="004B6C17">
            <w:pPr>
              <w:pStyle w:val="berschrift4Kursiv"/>
              <w:spacing w:beforeLines="60" w:before="144" w:afterLines="60" w:after="144"/>
              <w:rPr>
                <w:i w:val="0"/>
                <w:color w:val="FFFFFF" w:themeColor="background1"/>
                <w:sz w:val="22"/>
                <w:highlight w:val="green"/>
              </w:rPr>
            </w:pPr>
          </w:p>
        </w:tc>
        <w:tc>
          <w:tcPr>
            <w:tcW w:w="680" w:type="dxa"/>
          </w:tcPr>
          <w:p w14:paraId="55681A96" w14:textId="02EFC5BC" w:rsidR="003F14CE" w:rsidRPr="00362493" w:rsidRDefault="003F14CE" w:rsidP="0059248C">
            <w:pPr>
              <w:spacing w:beforeLines="60" w:before="144" w:afterLines="60" w:after="144"/>
              <w:rPr>
                <w:b/>
                <w:color w:val="000000" w:themeColor="text1"/>
                <w:highlight w:val="green"/>
              </w:rPr>
            </w:pPr>
            <w:r w:rsidRPr="00362493">
              <w:rPr>
                <w:b/>
                <w:color w:val="000000" w:themeColor="text1"/>
                <w:highlight w:val="green"/>
              </w:rPr>
              <w:t>.230</w:t>
            </w:r>
          </w:p>
        </w:tc>
        <w:tc>
          <w:tcPr>
            <w:tcW w:w="7907" w:type="dxa"/>
          </w:tcPr>
          <w:p w14:paraId="4FB6A940" w14:textId="77777777" w:rsidR="003F14CE" w:rsidRPr="00362493" w:rsidRDefault="003F14CE" w:rsidP="003F14CE">
            <w:pPr>
              <w:spacing w:beforeLines="60" w:before="144" w:afterLines="60" w:after="144"/>
              <w:rPr>
                <w:color w:val="000000" w:themeColor="text1"/>
                <w:highlight w:val="green"/>
              </w:rPr>
            </w:pPr>
            <w:r w:rsidRPr="00362493">
              <w:rPr>
                <w:color w:val="000000" w:themeColor="text1"/>
                <w:highlight w:val="green"/>
              </w:rPr>
              <w:t>Folgende Arbeiten sind in den Grundwasserschutzzonen S nicht zulässig:</w:t>
            </w:r>
          </w:p>
          <w:p w14:paraId="2D87DAF6" w14:textId="77777777" w:rsidR="003F14CE" w:rsidRPr="00362493" w:rsidRDefault="003F14CE" w:rsidP="0071437F">
            <w:pPr>
              <w:pStyle w:val="Listenabsatz"/>
              <w:numPr>
                <w:ilvl w:val="0"/>
                <w:numId w:val="8"/>
              </w:numPr>
              <w:spacing w:beforeLines="60" w:before="144" w:afterLines="60" w:after="144"/>
              <w:rPr>
                <w:color w:val="000000" w:themeColor="text1"/>
                <w:highlight w:val="green"/>
              </w:rPr>
            </w:pPr>
            <w:r w:rsidRPr="00362493">
              <w:rPr>
                <w:color w:val="000000" w:themeColor="text1"/>
                <w:highlight w:val="green"/>
              </w:rPr>
              <w:t>Die Anlage von Baulatrinen mit Sickergruben ist in der ganzen Schutzzone (inkl. S3) unzulässig.</w:t>
            </w:r>
          </w:p>
          <w:p w14:paraId="4FE7D99F" w14:textId="2CF9FECA" w:rsidR="003F14CE" w:rsidRPr="00362493" w:rsidRDefault="003F14CE" w:rsidP="0071437F">
            <w:pPr>
              <w:pStyle w:val="Listenabsatz"/>
              <w:numPr>
                <w:ilvl w:val="0"/>
                <w:numId w:val="8"/>
              </w:numPr>
              <w:spacing w:beforeLines="60" w:before="144" w:afterLines="60" w:after="144"/>
              <w:rPr>
                <w:color w:val="000000" w:themeColor="text1"/>
                <w:highlight w:val="green"/>
              </w:rPr>
            </w:pPr>
            <w:r w:rsidRPr="00362493">
              <w:rPr>
                <w:color w:val="000000" w:themeColor="text1"/>
                <w:highlight w:val="green"/>
                <w:lang w:eastAsia="de-DE"/>
              </w:rPr>
              <w:t>Bauhilfsmassnahmen und Fundationen, welche die Grundwasserqualität oder die Durchflusskapazität des Grundwassers beeinträchtigen. Insbesondere ist die Verwendung von geschmierten Spundwänden unzulässig. Bei der Verwendung von geöl</w:t>
            </w:r>
            <w:r w:rsidR="00F54FF9" w:rsidRPr="00362493">
              <w:rPr>
                <w:color w:val="000000" w:themeColor="text1"/>
                <w:highlight w:val="green"/>
                <w:lang w:eastAsia="de-DE"/>
              </w:rPr>
              <w:t>tem und geschm</w:t>
            </w:r>
            <w:r w:rsidRPr="00362493">
              <w:rPr>
                <w:color w:val="000000" w:themeColor="text1"/>
                <w:highlight w:val="green"/>
                <w:lang w:eastAsia="de-DE"/>
              </w:rPr>
              <w:t>i</w:t>
            </w:r>
            <w:r w:rsidR="00F54FF9" w:rsidRPr="00362493">
              <w:rPr>
                <w:color w:val="000000" w:themeColor="text1"/>
                <w:highlight w:val="green"/>
                <w:lang w:eastAsia="de-DE"/>
              </w:rPr>
              <w:t>e</w:t>
            </w:r>
            <w:r w:rsidRPr="00362493">
              <w:rPr>
                <w:color w:val="000000" w:themeColor="text1"/>
                <w:highlight w:val="green"/>
                <w:lang w:eastAsia="de-DE"/>
              </w:rPr>
              <w:t>rt</w:t>
            </w:r>
            <w:r w:rsidR="00F54FF9" w:rsidRPr="00362493">
              <w:rPr>
                <w:color w:val="000000" w:themeColor="text1"/>
                <w:highlight w:val="green"/>
                <w:lang w:eastAsia="de-DE"/>
              </w:rPr>
              <w:t xml:space="preserve">em Schalungsmaterial ist durch </w:t>
            </w:r>
            <w:r w:rsidRPr="00362493">
              <w:rPr>
                <w:color w:val="000000" w:themeColor="text1"/>
                <w:highlight w:val="green"/>
                <w:lang w:eastAsia="de-DE"/>
              </w:rPr>
              <w:t>geeignete Massnahmen zu verhindern, dass was</w:t>
            </w:r>
            <w:r w:rsidR="00F54FF9" w:rsidRPr="00362493">
              <w:rPr>
                <w:color w:val="000000" w:themeColor="text1"/>
                <w:highlight w:val="green"/>
                <w:lang w:eastAsia="de-DE"/>
              </w:rPr>
              <w:t>sergefährdende Stoffe in den Unt</w:t>
            </w:r>
            <w:r w:rsidRPr="00362493">
              <w:rPr>
                <w:color w:val="000000" w:themeColor="text1"/>
                <w:highlight w:val="green"/>
                <w:lang w:eastAsia="de-DE"/>
              </w:rPr>
              <w:t>ergrund versickern.</w:t>
            </w:r>
          </w:p>
          <w:p w14:paraId="386BBF3B" w14:textId="77777777" w:rsidR="003F14CE" w:rsidRPr="00362493" w:rsidRDefault="003F14CE" w:rsidP="003F14CE">
            <w:pPr>
              <w:spacing w:beforeLines="60" w:before="144" w:afterLines="60" w:after="144"/>
              <w:rPr>
                <w:i/>
                <w:color w:val="000000" w:themeColor="text1"/>
                <w:highlight w:val="green"/>
              </w:rPr>
            </w:pPr>
            <w:r w:rsidRPr="00362493">
              <w:rPr>
                <w:color w:val="000000" w:themeColor="text1"/>
                <w:highlight w:val="green"/>
              </w:rPr>
              <w:t>In der S1 und S2 sind zusätzlich nicht gestattet:</w:t>
            </w:r>
          </w:p>
          <w:p w14:paraId="18940776" w14:textId="77777777" w:rsidR="003F14CE" w:rsidRPr="00362493" w:rsidRDefault="003F14CE" w:rsidP="0071437F">
            <w:pPr>
              <w:pStyle w:val="Listenabsatz"/>
              <w:numPr>
                <w:ilvl w:val="0"/>
                <w:numId w:val="8"/>
              </w:numPr>
              <w:spacing w:beforeLines="60" w:before="144" w:afterLines="60" w:after="144"/>
              <w:rPr>
                <w:color w:val="000000" w:themeColor="text1"/>
                <w:highlight w:val="green"/>
                <w:lang w:eastAsia="de-DE"/>
              </w:rPr>
            </w:pPr>
            <w:r w:rsidRPr="00362493">
              <w:rPr>
                <w:color w:val="000000" w:themeColor="text1"/>
                <w:highlight w:val="green"/>
              </w:rPr>
              <w:t xml:space="preserve">Einrichten von Installationsplätzen, Materiallagern, Mannschaftsbaracken und sanitären Anlagen. </w:t>
            </w:r>
          </w:p>
          <w:p w14:paraId="01EF0938" w14:textId="42BBE09D" w:rsidR="003F14CE" w:rsidRPr="00362493" w:rsidRDefault="003F14CE" w:rsidP="0071437F">
            <w:pPr>
              <w:pStyle w:val="Listenabsatz"/>
              <w:numPr>
                <w:ilvl w:val="0"/>
                <w:numId w:val="8"/>
              </w:numPr>
              <w:spacing w:beforeLines="60" w:before="144" w:afterLines="60" w:after="144"/>
              <w:rPr>
                <w:color w:val="000000" w:themeColor="text1"/>
                <w:highlight w:val="green"/>
                <w:lang w:eastAsia="de-DE"/>
              </w:rPr>
            </w:pPr>
            <w:r w:rsidRPr="00362493">
              <w:rPr>
                <w:color w:val="000000" w:themeColor="text1"/>
                <w:highlight w:val="green"/>
              </w:rPr>
              <w:t xml:space="preserve">Reinigung und Betankung sowie </w:t>
            </w:r>
            <w:r w:rsidR="00197288" w:rsidRPr="00362493">
              <w:rPr>
                <w:color w:val="000000" w:themeColor="text1"/>
                <w:highlight w:val="green"/>
              </w:rPr>
              <w:t>Reparieren</w:t>
            </w:r>
            <w:r w:rsidRPr="00362493">
              <w:rPr>
                <w:color w:val="000000" w:themeColor="text1"/>
                <w:highlight w:val="green"/>
              </w:rPr>
              <w:t xml:space="preserve"> von Baumaschinen</w:t>
            </w:r>
          </w:p>
          <w:p w14:paraId="4A416A88" w14:textId="77777777" w:rsidR="003F14CE" w:rsidRPr="00362493" w:rsidRDefault="003F14CE" w:rsidP="0071437F">
            <w:pPr>
              <w:pStyle w:val="Listenabsatz"/>
              <w:numPr>
                <w:ilvl w:val="0"/>
                <w:numId w:val="8"/>
              </w:numPr>
              <w:spacing w:beforeLines="60" w:before="144" w:afterLines="60" w:after="144"/>
              <w:rPr>
                <w:color w:val="000000" w:themeColor="text1"/>
                <w:highlight w:val="green"/>
                <w:lang w:eastAsia="de-DE"/>
              </w:rPr>
            </w:pPr>
            <w:r w:rsidRPr="00362493">
              <w:rPr>
                <w:color w:val="000000" w:themeColor="text1"/>
                <w:highlight w:val="green"/>
              </w:rPr>
              <w:t>Lagerung von Ölfässern, Kannen, etc., welche Treibstoff, Öl oder andere wassergefährdende Stoffe (inklusive Bauchemikalien) enthalten.</w:t>
            </w:r>
          </w:p>
          <w:p w14:paraId="4AA0BE4C" w14:textId="77777777" w:rsidR="003F14CE" w:rsidRPr="00362493" w:rsidRDefault="003F14CE" w:rsidP="0071437F">
            <w:pPr>
              <w:pStyle w:val="Listenabsatz"/>
              <w:numPr>
                <w:ilvl w:val="0"/>
                <w:numId w:val="8"/>
              </w:numPr>
              <w:spacing w:beforeLines="60" w:before="144" w:afterLines="60" w:after="144"/>
              <w:rPr>
                <w:color w:val="000000" w:themeColor="text1"/>
                <w:highlight w:val="green"/>
                <w:lang w:eastAsia="de-DE"/>
              </w:rPr>
            </w:pPr>
            <w:r w:rsidRPr="00362493">
              <w:rPr>
                <w:color w:val="000000" w:themeColor="text1"/>
                <w:highlight w:val="green"/>
              </w:rPr>
              <w:t>Stationieren von Betonumschlaggeräten</w:t>
            </w:r>
          </w:p>
          <w:p w14:paraId="15D0D312" w14:textId="7EC408E9" w:rsidR="003F14CE" w:rsidRPr="00362493" w:rsidRDefault="003F14CE" w:rsidP="0071437F">
            <w:pPr>
              <w:pStyle w:val="Listenabsatz"/>
              <w:numPr>
                <w:ilvl w:val="0"/>
                <w:numId w:val="8"/>
              </w:numPr>
              <w:spacing w:beforeLines="60" w:before="144" w:afterLines="60" w:after="144"/>
              <w:rPr>
                <w:color w:val="000000" w:themeColor="text1"/>
                <w:highlight w:val="green"/>
                <w:lang w:eastAsia="de-DE"/>
              </w:rPr>
            </w:pPr>
            <w:r w:rsidRPr="00362493">
              <w:rPr>
                <w:color w:val="000000" w:themeColor="text1"/>
                <w:highlight w:val="green"/>
              </w:rPr>
              <w:t>Lagerung von geöltem oder geschmiertem Schalungsmaterial</w:t>
            </w:r>
          </w:p>
        </w:tc>
      </w:tr>
      <w:tr w:rsidR="009B68C8" w:rsidRPr="00445456" w14:paraId="51A0540F" w14:textId="77777777" w:rsidTr="009B68C8">
        <w:trPr>
          <w:gridAfter w:val="1"/>
          <w:wAfter w:w="24" w:type="dxa"/>
        </w:trPr>
        <w:tc>
          <w:tcPr>
            <w:tcW w:w="752" w:type="dxa"/>
          </w:tcPr>
          <w:p w14:paraId="20CA7D4B" w14:textId="741633DD" w:rsidR="00967082" w:rsidRPr="00445456" w:rsidRDefault="00967082" w:rsidP="004B6C17">
            <w:pPr>
              <w:pStyle w:val="berschrift4Kursiv"/>
              <w:spacing w:beforeLines="60" w:before="144" w:afterLines="60" w:after="144"/>
              <w:rPr>
                <w:i w:val="0"/>
                <w:color w:val="FFFFFF" w:themeColor="background1"/>
                <w:sz w:val="22"/>
              </w:rPr>
            </w:pPr>
          </w:p>
        </w:tc>
        <w:tc>
          <w:tcPr>
            <w:tcW w:w="680" w:type="dxa"/>
          </w:tcPr>
          <w:p w14:paraId="13356E55" w14:textId="57FE2B89" w:rsidR="00967082" w:rsidRPr="00362493" w:rsidRDefault="00967082" w:rsidP="0059248C">
            <w:pPr>
              <w:spacing w:beforeLines="60" w:before="144" w:afterLines="60" w:after="144"/>
              <w:rPr>
                <w:b/>
                <w:color w:val="000000" w:themeColor="text1"/>
                <w:highlight w:val="green"/>
              </w:rPr>
            </w:pPr>
            <w:r w:rsidRPr="00362493">
              <w:rPr>
                <w:b/>
                <w:color w:val="000000" w:themeColor="text1"/>
                <w:highlight w:val="green"/>
              </w:rPr>
              <w:t>.2</w:t>
            </w:r>
            <w:r w:rsidR="003F14CE" w:rsidRPr="00362493">
              <w:rPr>
                <w:b/>
                <w:color w:val="000000" w:themeColor="text1"/>
                <w:highlight w:val="green"/>
              </w:rPr>
              <w:t>4</w:t>
            </w:r>
            <w:r w:rsidRPr="00362493">
              <w:rPr>
                <w:b/>
                <w:color w:val="000000" w:themeColor="text1"/>
                <w:highlight w:val="green"/>
              </w:rPr>
              <w:t>0</w:t>
            </w:r>
          </w:p>
        </w:tc>
        <w:tc>
          <w:tcPr>
            <w:tcW w:w="7907" w:type="dxa"/>
          </w:tcPr>
          <w:p w14:paraId="03D65C51" w14:textId="3B389B02" w:rsidR="00967082" w:rsidRPr="00362493" w:rsidRDefault="00967082" w:rsidP="0059248C">
            <w:pPr>
              <w:spacing w:beforeLines="60" w:before="144" w:afterLines="60" w:after="144"/>
              <w:rPr>
                <w:color w:val="000000" w:themeColor="text1"/>
                <w:highlight w:val="green"/>
              </w:rPr>
            </w:pPr>
            <w:r w:rsidRPr="00362493">
              <w:rPr>
                <w:color w:val="000000" w:themeColor="text1"/>
                <w:highlight w:val="green"/>
              </w:rPr>
              <w:t>bis .280 wie .2</w:t>
            </w:r>
            <w:r w:rsidR="003F14CE" w:rsidRPr="00362493">
              <w:rPr>
                <w:color w:val="000000" w:themeColor="text1"/>
                <w:highlight w:val="green"/>
              </w:rPr>
              <w:t>3</w:t>
            </w:r>
            <w:r w:rsidRPr="00362493">
              <w:rPr>
                <w:color w:val="000000" w:themeColor="text1"/>
                <w:highlight w:val="green"/>
              </w:rPr>
              <w:t>0</w:t>
            </w:r>
          </w:p>
        </w:tc>
      </w:tr>
      <w:tr w:rsidR="009B68C8" w:rsidRPr="00445456" w14:paraId="255685CA" w14:textId="77777777" w:rsidTr="009B68C8">
        <w:trPr>
          <w:gridAfter w:val="1"/>
          <w:wAfter w:w="24" w:type="dxa"/>
        </w:trPr>
        <w:tc>
          <w:tcPr>
            <w:tcW w:w="752" w:type="dxa"/>
          </w:tcPr>
          <w:p w14:paraId="0EC5ABFA" w14:textId="77777777" w:rsidR="00967082" w:rsidRPr="00445456" w:rsidRDefault="00967082" w:rsidP="004B6C17">
            <w:pPr>
              <w:pStyle w:val="berschrift4Kursiv"/>
              <w:spacing w:beforeLines="60" w:before="144" w:afterLines="60" w:after="144"/>
              <w:rPr>
                <w:i w:val="0"/>
                <w:color w:val="FFFFFF" w:themeColor="background1"/>
                <w:sz w:val="22"/>
                <w:highlight w:val="green"/>
              </w:rPr>
            </w:pPr>
          </w:p>
        </w:tc>
        <w:tc>
          <w:tcPr>
            <w:tcW w:w="680" w:type="dxa"/>
          </w:tcPr>
          <w:p w14:paraId="50635835" w14:textId="77777777" w:rsidR="00967082" w:rsidRPr="00362493" w:rsidRDefault="00967082" w:rsidP="00CE502C">
            <w:pPr>
              <w:pStyle w:val="berschrift4"/>
              <w:numPr>
                <w:ilvl w:val="0"/>
                <w:numId w:val="0"/>
              </w:numPr>
              <w:spacing w:beforeLines="60" w:before="144" w:afterLines="60" w:after="144"/>
              <w:ind w:left="864" w:hanging="864"/>
              <w:contextualSpacing w:val="0"/>
              <w:rPr>
                <w:color w:val="000000" w:themeColor="text1"/>
                <w:szCs w:val="22"/>
                <w:highlight w:val="green"/>
              </w:rPr>
            </w:pPr>
            <w:r w:rsidRPr="00362493">
              <w:rPr>
                <w:color w:val="000000" w:themeColor="text1"/>
                <w:szCs w:val="22"/>
                <w:highlight w:val="green"/>
              </w:rPr>
              <w:t>.300</w:t>
            </w:r>
          </w:p>
        </w:tc>
        <w:tc>
          <w:tcPr>
            <w:tcW w:w="7907" w:type="dxa"/>
          </w:tcPr>
          <w:p w14:paraId="0E3BC08C" w14:textId="77777777" w:rsidR="00967082" w:rsidRPr="00362493" w:rsidRDefault="00967082" w:rsidP="00CE502C">
            <w:pPr>
              <w:spacing w:beforeLines="60" w:before="144" w:afterLines="60" w:after="144"/>
              <w:rPr>
                <w:b/>
                <w:color w:val="000000" w:themeColor="text1"/>
                <w:highlight w:val="green"/>
              </w:rPr>
            </w:pPr>
            <w:r w:rsidRPr="00362493">
              <w:rPr>
                <w:b/>
                <w:color w:val="000000" w:themeColor="text1"/>
                <w:highlight w:val="green"/>
              </w:rPr>
              <w:t>Kontrollen, Prüfungen.</w:t>
            </w:r>
          </w:p>
        </w:tc>
      </w:tr>
      <w:tr w:rsidR="009B68C8" w:rsidRPr="00445456" w14:paraId="02B04F69" w14:textId="77777777" w:rsidTr="009B68C8">
        <w:trPr>
          <w:gridAfter w:val="1"/>
          <w:wAfter w:w="24" w:type="dxa"/>
        </w:trPr>
        <w:tc>
          <w:tcPr>
            <w:tcW w:w="752" w:type="dxa"/>
          </w:tcPr>
          <w:p w14:paraId="03576270" w14:textId="77777777" w:rsidR="0059248C" w:rsidRPr="00445456" w:rsidRDefault="0059248C" w:rsidP="004B6C17">
            <w:pPr>
              <w:pStyle w:val="berschrift4Kursiv"/>
              <w:spacing w:beforeLines="60" w:before="144" w:afterLines="60" w:after="144"/>
              <w:rPr>
                <w:i w:val="0"/>
                <w:color w:val="FFFFFF" w:themeColor="background1"/>
                <w:sz w:val="22"/>
                <w:highlight w:val="green"/>
              </w:rPr>
            </w:pPr>
          </w:p>
        </w:tc>
        <w:tc>
          <w:tcPr>
            <w:tcW w:w="680" w:type="dxa"/>
          </w:tcPr>
          <w:p w14:paraId="4A68242D" w14:textId="77777777" w:rsidR="0059248C" w:rsidRPr="00362493" w:rsidRDefault="0059248C" w:rsidP="00CE502C">
            <w:pPr>
              <w:pStyle w:val="berschrift4"/>
              <w:numPr>
                <w:ilvl w:val="0"/>
                <w:numId w:val="0"/>
              </w:numPr>
              <w:spacing w:beforeLines="60" w:before="144" w:afterLines="60" w:after="144"/>
              <w:ind w:left="864" w:hanging="864"/>
              <w:contextualSpacing w:val="0"/>
              <w:rPr>
                <w:color w:val="000000" w:themeColor="text1"/>
                <w:szCs w:val="22"/>
                <w:highlight w:val="green"/>
              </w:rPr>
            </w:pPr>
            <w:r w:rsidRPr="00362493">
              <w:rPr>
                <w:color w:val="000000" w:themeColor="text1"/>
                <w:szCs w:val="22"/>
                <w:highlight w:val="green"/>
              </w:rPr>
              <w:t>.310</w:t>
            </w:r>
          </w:p>
        </w:tc>
        <w:tc>
          <w:tcPr>
            <w:tcW w:w="7907" w:type="dxa"/>
          </w:tcPr>
          <w:p w14:paraId="1840A2C0" w14:textId="325ECEF2" w:rsidR="0059248C" w:rsidRPr="00362493" w:rsidRDefault="0059248C" w:rsidP="00FB016A">
            <w:pPr>
              <w:spacing w:beforeLines="60" w:before="144" w:afterLines="60" w:after="144"/>
              <w:rPr>
                <w:color w:val="000000" w:themeColor="text1"/>
                <w:highlight w:val="green"/>
              </w:rPr>
            </w:pPr>
            <w:r w:rsidRPr="00362493">
              <w:rPr>
                <w:color w:val="000000" w:themeColor="text1"/>
                <w:highlight w:val="green"/>
              </w:rPr>
              <w:t xml:space="preserve">Falls durch die </w:t>
            </w:r>
            <w:r w:rsidR="00BE2DB1" w:rsidRPr="00362493">
              <w:rPr>
                <w:color w:val="000000" w:themeColor="text1"/>
                <w:highlight w:val="green"/>
              </w:rPr>
              <w:t>zuständige Fachstelle</w:t>
            </w:r>
            <w:r w:rsidRPr="00362493">
              <w:rPr>
                <w:color w:val="000000" w:themeColor="text1"/>
                <w:highlight w:val="green"/>
              </w:rPr>
              <w:t xml:space="preserve"> verlangt oder falls es die örtlichen Gegebenheiten erfordern, wird durch den Bauherrn eine hydrogeologische Begleitung der Bauarbeiten sichergestellt. Falls Analysen zeigen, dass durch den Unternehmer das Grundwasser beeinträchtigt wird, sind die Kosten für die Untersuchungen sowie die Sanierung der Verschmutzungen durch den Unternehmer zu tragen.</w:t>
            </w:r>
          </w:p>
        </w:tc>
      </w:tr>
      <w:tr w:rsidR="00967082" w:rsidRPr="00771E0D" w14:paraId="696C2786" w14:textId="77777777" w:rsidTr="009B68C8">
        <w:trPr>
          <w:gridAfter w:val="1"/>
          <w:wAfter w:w="24" w:type="dxa"/>
        </w:trPr>
        <w:tc>
          <w:tcPr>
            <w:tcW w:w="752" w:type="dxa"/>
          </w:tcPr>
          <w:p w14:paraId="40E31057" w14:textId="77777777" w:rsidR="00967082" w:rsidRPr="00771E0D" w:rsidRDefault="00967082" w:rsidP="004B6C17">
            <w:pPr>
              <w:pStyle w:val="berschrift4Kursiv"/>
              <w:spacing w:beforeLines="60" w:before="144" w:afterLines="60" w:after="144"/>
              <w:rPr>
                <w:i w:val="0"/>
                <w:sz w:val="22"/>
              </w:rPr>
            </w:pPr>
          </w:p>
        </w:tc>
        <w:tc>
          <w:tcPr>
            <w:tcW w:w="680" w:type="dxa"/>
          </w:tcPr>
          <w:p w14:paraId="61F69EFD" w14:textId="77777777" w:rsidR="00967082" w:rsidRPr="009E77F7" w:rsidRDefault="00967082" w:rsidP="00CE502C">
            <w:pPr>
              <w:pStyle w:val="berschrift4"/>
              <w:numPr>
                <w:ilvl w:val="0"/>
                <w:numId w:val="0"/>
              </w:numPr>
              <w:spacing w:beforeLines="60" w:before="144" w:afterLines="60" w:after="144"/>
              <w:ind w:left="864" w:hanging="864"/>
              <w:contextualSpacing w:val="0"/>
              <w:rPr>
                <w:szCs w:val="22"/>
              </w:rPr>
            </w:pPr>
            <w:r w:rsidRPr="009E77F7">
              <w:rPr>
                <w:szCs w:val="22"/>
              </w:rPr>
              <w:t>.</w:t>
            </w:r>
            <w:r w:rsidR="0059248C">
              <w:rPr>
                <w:szCs w:val="22"/>
              </w:rPr>
              <w:t>32</w:t>
            </w:r>
            <w:r>
              <w:rPr>
                <w:szCs w:val="22"/>
              </w:rPr>
              <w:t>0</w:t>
            </w:r>
          </w:p>
        </w:tc>
        <w:tc>
          <w:tcPr>
            <w:tcW w:w="7907" w:type="dxa"/>
          </w:tcPr>
          <w:p w14:paraId="4D3E4865" w14:textId="77777777" w:rsidR="00967082" w:rsidRPr="00771E0D" w:rsidRDefault="00967082"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967082" w:rsidRPr="00771E0D" w14:paraId="5275605C" w14:textId="77777777" w:rsidTr="009B68C8">
        <w:trPr>
          <w:gridAfter w:val="1"/>
          <w:wAfter w:w="24" w:type="dxa"/>
        </w:trPr>
        <w:tc>
          <w:tcPr>
            <w:tcW w:w="752" w:type="dxa"/>
          </w:tcPr>
          <w:p w14:paraId="753541E7" w14:textId="77777777" w:rsidR="00967082" w:rsidRPr="00771E0D" w:rsidRDefault="00967082" w:rsidP="004B6C17">
            <w:pPr>
              <w:pStyle w:val="berschrift4Kursiv"/>
              <w:spacing w:beforeLines="60" w:before="144" w:afterLines="60" w:after="144"/>
              <w:rPr>
                <w:i w:val="0"/>
                <w:sz w:val="22"/>
              </w:rPr>
            </w:pPr>
          </w:p>
        </w:tc>
        <w:tc>
          <w:tcPr>
            <w:tcW w:w="680" w:type="dxa"/>
          </w:tcPr>
          <w:p w14:paraId="172E2F49" w14:textId="77777777" w:rsidR="00967082" w:rsidRPr="00437915" w:rsidRDefault="0059248C" w:rsidP="00CE502C">
            <w:pPr>
              <w:spacing w:beforeLines="60" w:before="144" w:afterLines="60" w:after="144"/>
              <w:rPr>
                <w:b/>
              </w:rPr>
            </w:pPr>
            <w:r>
              <w:rPr>
                <w:b/>
              </w:rPr>
              <w:t>.33</w:t>
            </w:r>
            <w:r w:rsidR="00967082">
              <w:rPr>
                <w:b/>
              </w:rPr>
              <w:t>0</w:t>
            </w:r>
          </w:p>
        </w:tc>
        <w:tc>
          <w:tcPr>
            <w:tcW w:w="7907" w:type="dxa"/>
          </w:tcPr>
          <w:p w14:paraId="61D8BA71" w14:textId="77777777" w:rsidR="00967082" w:rsidRPr="00437915" w:rsidRDefault="00967082" w:rsidP="0059248C">
            <w:pPr>
              <w:spacing w:beforeLines="60" w:before="144" w:afterLines="60" w:after="144"/>
              <w:rPr>
                <w:color w:val="FF0000"/>
              </w:rPr>
            </w:pPr>
            <w:r w:rsidRPr="00437915">
              <w:t>bis .</w:t>
            </w:r>
            <w:r>
              <w:t>380</w:t>
            </w:r>
            <w:r w:rsidRPr="00437915">
              <w:t xml:space="preserve"> wie .</w:t>
            </w:r>
            <w:r>
              <w:t>3</w:t>
            </w:r>
            <w:r w:rsidR="0059248C">
              <w:t>2</w:t>
            </w:r>
            <w:r>
              <w:t>0</w:t>
            </w:r>
          </w:p>
        </w:tc>
      </w:tr>
      <w:tr w:rsidR="00967082" w:rsidRPr="00771E0D" w14:paraId="3C186898" w14:textId="77777777" w:rsidTr="009B68C8">
        <w:trPr>
          <w:gridAfter w:val="1"/>
          <w:wAfter w:w="24" w:type="dxa"/>
        </w:trPr>
        <w:tc>
          <w:tcPr>
            <w:tcW w:w="752" w:type="dxa"/>
          </w:tcPr>
          <w:p w14:paraId="7BFE850E" w14:textId="77777777" w:rsidR="00967082" w:rsidRPr="00771E0D" w:rsidRDefault="00967082" w:rsidP="004B6C17">
            <w:pPr>
              <w:pStyle w:val="berschrift4Kursiv"/>
              <w:spacing w:beforeLines="60" w:before="144" w:afterLines="60" w:after="144"/>
              <w:rPr>
                <w:i w:val="0"/>
                <w:sz w:val="22"/>
              </w:rPr>
            </w:pPr>
          </w:p>
        </w:tc>
        <w:tc>
          <w:tcPr>
            <w:tcW w:w="680" w:type="dxa"/>
          </w:tcPr>
          <w:p w14:paraId="6E436FE8" w14:textId="77777777" w:rsidR="00967082" w:rsidRPr="009E77F7" w:rsidRDefault="00967082" w:rsidP="00CE502C">
            <w:pPr>
              <w:pStyle w:val="berschrift4"/>
              <w:numPr>
                <w:ilvl w:val="0"/>
                <w:numId w:val="0"/>
              </w:numPr>
              <w:spacing w:beforeLines="60" w:before="144" w:afterLines="60" w:after="144"/>
              <w:ind w:left="864" w:hanging="864"/>
              <w:contextualSpacing w:val="0"/>
              <w:rPr>
                <w:szCs w:val="22"/>
              </w:rPr>
            </w:pPr>
            <w:r w:rsidRPr="009E77F7">
              <w:rPr>
                <w:szCs w:val="22"/>
              </w:rPr>
              <w:t>.</w:t>
            </w:r>
            <w:r>
              <w:rPr>
                <w:szCs w:val="22"/>
              </w:rPr>
              <w:t>40</w:t>
            </w:r>
            <w:r w:rsidRPr="009E77F7">
              <w:rPr>
                <w:szCs w:val="22"/>
              </w:rPr>
              <w:t>0</w:t>
            </w:r>
          </w:p>
        </w:tc>
        <w:tc>
          <w:tcPr>
            <w:tcW w:w="7907" w:type="dxa"/>
          </w:tcPr>
          <w:p w14:paraId="2C290102" w14:textId="77777777" w:rsidR="00967082" w:rsidRPr="00771E0D" w:rsidRDefault="00967082" w:rsidP="00CE502C">
            <w:pPr>
              <w:spacing w:beforeLines="60" w:before="144" w:afterLines="60" w:after="144"/>
              <w:rPr>
                <w:color w:val="00B050"/>
                <w:lang w:eastAsia="de-DE"/>
              </w:rPr>
            </w:pPr>
            <w:r w:rsidRPr="00E20DD0">
              <w:t>01</w:t>
            </w:r>
            <w:r w:rsidRPr="00891DA4">
              <w:t xml:space="preserve"> </w:t>
            </w:r>
            <w:r w:rsidRPr="00E20DD0">
              <w:rPr>
                <w:i/>
              </w:rPr>
              <w:t>Art</w:t>
            </w:r>
            <w:r w:rsidRPr="00891DA4">
              <w:br/>
            </w:r>
            <w:r w:rsidRPr="00E20DD0">
              <w:t xml:space="preserve">02 </w:t>
            </w:r>
            <w:r w:rsidRPr="00E20DD0">
              <w:rPr>
                <w:i/>
              </w:rPr>
              <w:t>Beschreibung</w:t>
            </w:r>
            <w:r w:rsidRPr="00437915">
              <w:rPr>
                <w:i/>
              </w:rPr>
              <w:t>……………………….…..</w:t>
            </w:r>
          </w:p>
        </w:tc>
      </w:tr>
      <w:tr w:rsidR="00967082" w:rsidRPr="00771E0D" w14:paraId="0DB8323E" w14:textId="77777777" w:rsidTr="009B68C8">
        <w:trPr>
          <w:gridAfter w:val="1"/>
          <w:wAfter w:w="24" w:type="dxa"/>
        </w:trPr>
        <w:tc>
          <w:tcPr>
            <w:tcW w:w="752" w:type="dxa"/>
          </w:tcPr>
          <w:p w14:paraId="0F7151E9" w14:textId="77777777" w:rsidR="00967082" w:rsidRPr="00771E0D" w:rsidRDefault="00967082" w:rsidP="004B6C17">
            <w:pPr>
              <w:pStyle w:val="berschrift4Kursiv"/>
              <w:spacing w:beforeLines="60" w:before="144" w:afterLines="60" w:after="144"/>
              <w:rPr>
                <w:i w:val="0"/>
                <w:sz w:val="22"/>
              </w:rPr>
            </w:pPr>
          </w:p>
        </w:tc>
        <w:tc>
          <w:tcPr>
            <w:tcW w:w="680" w:type="dxa"/>
          </w:tcPr>
          <w:p w14:paraId="095FFE16" w14:textId="77777777" w:rsidR="00967082" w:rsidRPr="00437915" w:rsidRDefault="00967082" w:rsidP="00CE502C">
            <w:pPr>
              <w:spacing w:beforeLines="60" w:before="144" w:afterLines="60" w:after="144"/>
              <w:rPr>
                <w:b/>
              </w:rPr>
            </w:pPr>
            <w:r>
              <w:rPr>
                <w:b/>
              </w:rPr>
              <w:t>.500</w:t>
            </w:r>
          </w:p>
        </w:tc>
        <w:tc>
          <w:tcPr>
            <w:tcW w:w="7907" w:type="dxa"/>
          </w:tcPr>
          <w:p w14:paraId="42A34C70" w14:textId="77777777" w:rsidR="00967082" w:rsidRPr="00437915" w:rsidRDefault="00967082" w:rsidP="00CE502C">
            <w:pPr>
              <w:spacing w:beforeLines="60" w:before="144" w:afterLines="60" w:after="144"/>
              <w:rPr>
                <w:color w:val="FF0000"/>
              </w:rPr>
            </w:pPr>
            <w:r w:rsidRPr="00437915">
              <w:t>bis .</w:t>
            </w:r>
            <w:r>
              <w:t>800</w:t>
            </w:r>
            <w:r w:rsidRPr="00437915">
              <w:t xml:space="preserve"> wie .</w:t>
            </w:r>
            <w:r>
              <w:t>400</w:t>
            </w:r>
          </w:p>
        </w:tc>
      </w:tr>
      <w:tr w:rsidR="00362493" w:rsidRPr="00362493" w14:paraId="464479CD" w14:textId="77777777" w:rsidTr="009B68C8">
        <w:trPr>
          <w:gridAfter w:val="1"/>
          <w:wAfter w:w="24" w:type="dxa"/>
        </w:trPr>
        <w:tc>
          <w:tcPr>
            <w:tcW w:w="9339" w:type="dxa"/>
            <w:gridSpan w:val="3"/>
          </w:tcPr>
          <w:p w14:paraId="6E6C27EC" w14:textId="1909511D" w:rsidR="00967082" w:rsidRPr="00362493" w:rsidRDefault="00967082"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189" w:name="_Toc69477879"/>
            <w:r w:rsidRPr="00362493">
              <w:rPr>
                <w:sz w:val="22"/>
                <w:szCs w:val="22"/>
                <w:highlight w:val="green"/>
              </w:rPr>
              <w:t>553</w:t>
            </w:r>
            <w:r w:rsidRPr="00362493">
              <w:rPr>
                <w:sz w:val="22"/>
                <w:szCs w:val="22"/>
                <w:highlight w:val="green"/>
              </w:rPr>
              <w:tab/>
              <w:t>Schutz des Bodens.</w:t>
            </w:r>
            <w:bookmarkEnd w:id="189"/>
          </w:p>
        </w:tc>
      </w:tr>
      <w:tr w:rsidR="00362493" w:rsidRPr="00362493" w14:paraId="6FC30A60" w14:textId="77777777" w:rsidTr="009B68C8">
        <w:trPr>
          <w:gridAfter w:val="1"/>
          <w:wAfter w:w="24" w:type="dxa"/>
        </w:trPr>
        <w:tc>
          <w:tcPr>
            <w:tcW w:w="752" w:type="dxa"/>
          </w:tcPr>
          <w:p w14:paraId="4C018B0F" w14:textId="77777777" w:rsidR="00967082" w:rsidRPr="00362493" w:rsidRDefault="00967082" w:rsidP="004B6C17">
            <w:pPr>
              <w:spacing w:beforeLines="60" w:before="144" w:afterLines="60" w:after="144"/>
              <w:rPr>
                <w:highlight w:val="green"/>
              </w:rPr>
            </w:pPr>
          </w:p>
        </w:tc>
        <w:tc>
          <w:tcPr>
            <w:tcW w:w="680" w:type="dxa"/>
          </w:tcPr>
          <w:p w14:paraId="72409344" w14:textId="77777777" w:rsidR="00967082" w:rsidRPr="00362493" w:rsidRDefault="00967082" w:rsidP="004B6C17">
            <w:pPr>
              <w:pStyle w:val="Standardkursiv"/>
              <w:spacing w:beforeLines="60" w:before="144" w:afterLines="60" w:after="144"/>
              <w:rPr>
                <w:b/>
                <w:i w:val="0"/>
                <w:highlight w:val="green"/>
              </w:rPr>
            </w:pPr>
            <w:r w:rsidRPr="00362493">
              <w:rPr>
                <w:b/>
                <w:i w:val="0"/>
                <w:highlight w:val="green"/>
              </w:rPr>
              <w:t>.100</w:t>
            </w:r>
          </w:p>
        </w:tc>
        <w:tc>
          <w:tcPr>
            <w:tcW w:w="7907" w:type="dxa"/>
          </w:tcPr>
          <w:p w14:paraId="325E8938" w14:textId="77777777" w:rsidR="00967082" w:rsidRPr="00362493" w:rsidRDefault="00967082" w:rsidP="004B6C17">
            <w:pPr>
              <w:pStyle w:val="Erluterung1"/>
              <w:spacing w:beforeLines="60" w:before="144" w:afterLines="60" w:after="144"/>
              <w:rPr>
                <w:b/>
                <w:i w:val="0"/>
                <w:color w:val="auto"/>
                <w:highlight w:val="green"/>
              </w:rPr>
            </w:pPr>
            <w:r w:rsidRPr="00362493">
              <w:rPr>
                <w:b/>
                <w:i w:val="0"/>
                <w:color w:val="auto"/>
                <w:highlight w:val="green"/>
              </w:rPr>
              <w:t>Vorgaben.</w:t>
            </w:r>
          </w:p>
        </w:tc>
      </w:tr>
      <w:tr w:rsidR="00362493" w:rsidRPr="00362493" w14:paraId="52D1817D" w14:textId="77777777" w:rsidTr="009B68C8">
        <w:trPr>
          <w:gridAfter w:val="1"/>
          <w:wAfter w:w="24" w:type="dxa"/>
        </w:trPr>
        <w:tc>
          <w:tcPr>
            <w:tcW w:w="752" w:type="dxa"/>
          </w:tcPr>
          <w:p w14:paraId="2B026A16" w14:textId="77777777" w:rsidR="00981279" w:rsidRPr="00362493" w:rsidRDefault="00981279" w:rsidP="004B6C17">
            <w:pPr>
              <w:spacing w:beforeLines="60" w:before="144" w:afterLines="60" w:after="144"/>
              <w:rPr>
                <w:highlight w:val="green"/>
              </w:rPr>
            </w:pPr>
          </w:p>
        </w:tc>
        <w:tc>
          <w:tcPr>
            <w:tcW w:w="680" w:type="dxa"/>
          </w:tcPr>
          <w:p w14:paraId="16ACA9A2" w14:textId="1860301E" w:rsidR="00981279" w:rsidRPr="00362493" w:rsidRDefault="00981279" w:rsidP="00981279">
            <w:pPr>
              <w:pStyle w:val="Standardkursiv"/>
              <w:spacing w:beforeLines="60" w:before="144" w:afterLines="60" w:after="144"/>
              <w:rPr>
                <w:b/>
                <w:i w:val="0"/>
                <w:highlight w:val="green"/>
              </w:rPr>
            </w:pPr>
            <w:r w:rsidRPr="00362493">
              <w:rPr>
                <w:b/>
                <w:i w:val="0"/>
                <w:highlight w:val="green"/>
              </w:rPr>
              <w:t>.1</w:t>
            </w:r>
            <w:r w:rsidR="00DD101A" w:rsidRPr="00362493">
              <w:rPr>
                <w:b/>
                <w:i w:val="0"/>
                <w:highlight w:val="green"/>
              </w:rPr>
              <w:t>1</w:t>
            </w:r>
            <w:r w:rsidRPr="00362493">
              <w:rPr>
                <w:b/>
                <w:i w:val="0"/>
                <w:highlight w:val="green"/>
              </w:rPr>
              <w:t>0</w:t>
            </w:r>
          </w:p>
        </w:tc>
        <w:tc>
          <w:tcPr>
            <w:tcW w:w="7907" w:type="dxa"/>
          </w:tcPr>
          <w:p w14:paraId="51C9F8FC" w14:textId="5336E5CE" w:rsidR="00981279" w:rsidRPr="00362493" w:rsidRDefault="00981279" w:rsidP="00981279">
            <w:pPr>
              <w:pStyle w:val="Erluterung1"/>
              <w:spacing w:beforeLines="60" w:before="144" w:afterLines="60" w:after="144"/>
              <w:rPr>
                <w:i w:val="0"/>
                <w:color w:val="auto"/>
                <w:sz w:val="16"/>
                <w:szCs w:val="16"/>
                <w:highlight w:val="green"/>
              </w:rPr>
            </w:pPr>
            <w:r w:rsidRPr="00362493">
              <w:rPr>
                <w:i w:val="0"/>
                <w:color w:val="auto"/>
                <w:highlight w:val="green"/>
              </w:rPr>
              <w:t xml:space="preserve">Sobald Kulturerdarbeiten ausgeführt werden, gelten die Normen SN 640581a, 640582, 640583 und 640672c betreffend Schutz des Bodens sowie die Wegleitung Bodenaushub des Bundesamtes für Umwelt (BAFU). Kulturerdzwischenlager sind gemäss den Normen zu erstellen und zu </w:t>
            </w:r>
            <w:r w:rsidR="00B333AB" w:rsidRPr="00362493">
              <w:rPr>
                <w:i w:val="0"/>
                <w:color w:val="auto"/>
                <w:highlight w:val="green"/>
              </w:rPr>
              <w:t>bewirtschaften.</w:t>
            </w:r>
          </w:p>
          <w:p w14:paraId="78F464F2" w14:textId="24D35443" w:rsidR="00B90224" w:rsidRPr="00362493" w:rsidRDefault="00B90224" w:rsidP="00B90224">
            <w:pPr>
              <w:pStyle w:val="Erluterung1"/>
              <w:spacing w:beforeLines="60" w:before="144" w:afterLines="60" w:after="144"/>
              <w:rPr>
                <w:color w:val="auto"/>
              </w:rPr>
            </w:pPr>
            <w:r w:rsidRPr="00362493">
              <w:rPr>
                <w:i w:val="0"/>
                <w:color w:val="auto"/>
                <w:highlight w:val="green"/>
              </w:rPr>
              <w:t>Sämtliche Bodenarbeiten dürfen nur in vorgängiger Absprache und nach Freigabe der bodenkundlichen Baubegleitung (BBB) ausgeführt werden.</w:t>
            </w:r>
          </w:p>
        </w:tc>
      </w:tr>
      <w:tr w:rsidR="009B68C8" w:rsidRPr="00E454FF" w14:paraId="157DBA68" w14:textId="77777777" w:rsidTr="009B68C8">
        <w:trPr>
          <w:gridAfter w:val="1"/>
          <w:wAfter w:w="24" w:type="dxa"/>
        </w:trPr>
        <w:tc>
          <w:tcPr>
            <w:tcW w:w="752" w:type="dxa"/>
          </w:tcPr>
          <w:p w14:paraId="4A616FB4" w14:textId="77777777" w:rsidR="00967082" w:rsidRPr="00E454FF" w:rsidRDefault="00967082" w:rsidP="004B6C17">
            <w:pPr>
              <w:spacing w:beforeLines="60" w:before="144" w:afterLines="60" w:after="144"/>
            </w:pPr>
          </w:p>
        </w:tc>
        <w:tc>
          <w:tcPr>
            <w:tcW w:w="680" w:type="dxa"/>
          </w:tcPr>
          <w:p w14:paraId="17071752" w14:textId="3D22AFA3" w:rsidR="00967082" w:rsidRPr="00E454FF" w:rsidRDefault="00967082" w:rsidP="00981279">
            <w:pPr>
              <w:pStyle w:val="Standardkursiv"/>
              <w:spacing w:beforeLines="60" w:before="144" w:afterLines="60" w:after="144"/>
              <w:rPr>
                <w:b/>
                <w:i w:val="0"/>
              </w:rPr>
            </w:pPr>
            <w:r w:rsidRPr="00E454FF">
              <w:rPr>
                <w:b/>
                <w:i w:val="0"/>
              </w:rPr>
              <w:t>.1</w:t>
            </w:r>
            <w:r w:rsidR="00DD101A" w:rsidRPr="00E454FF">
              <w:rPr>
                <w:b/>
                <w:i w:val="0"/>
              </w:rPr>
              <w:t>2</w:t>
            </w:r>
            <w:r w:rsidRPr="00E454FF">
              <w:rPr>
                <w:b/>
                <w:i w:val="0"/>
              </w:rPr>
              <w:t>0</w:t>
            </w:r>
          </w:p>
        </w:tc>
        <w:tc>
          <w:tcPr>
            <w:tcW w:w="7907" w:type="dxa"/>
          </w:tcPr>
          <w:p w14:paraId="061670D8" w14:textId="77777777" w:rsidR="00967082" w:rsidRPr="00E454FF" w:rsidRDefault="00967082" w:rsidP="00CE502C">
            <w:pPr>
              <w:pStyle w:val="Erluterung1"/>
              <w:spacing w:beforeLines="60" w:before="144" w:afterLines="60" w:after="144"/>
              <w:rPr>
                <w:color w:val="auto"/>
              </w:rPr>
            </w:pPr>
            <w:r w:rsidRPr="00E454FF">
              <w:rPr>
                <w:color w:val="auto"/>
              </w:rPr>
              <w:t>Weitere Angaben über Vorschriften, Bewilligungen, etc.</w:t>
            </w:r>
          </w:p>
          <w:p w14:paraId="25F3CFF5" w14:textId="77777777" w:rsidR="00967082" w:rsidRPr="00E454FF" w:rsidRDefault="00967082" w:rsidP="00CE502C">
            <w:pPr>
              <w:pStyle w:val="Erluterung1"/>
              <w:spacing w:beforeLines="60" w:before="144" w:afterLines="60" w:after="144"/>
              <w:rPr>
                <w:i w:val="0"/>
                <w:color w:val="auto"/>
              </w:rPr>
            </w:pPr>
            <w:r w:rsidRPr="00E454FF">
              <w:rPr>
                <w:i w:val="0"/>
                <w:color w:val="auto"/>
              </w:rPr>
              <w:t xml:space="preserve">01 </w:t>
            </w:r>
            <w:r w:rsidRPr="00E454FF">
              <w:rPr>
                <w:color w:val="auto"/>
              </w:rPr>
              <w:t>Art</w:t>
            </w:r>
            <w:r w:rsidRPr="00E454FF">
              <w:rPr>
                <w:i w:val="0"/>
                <w:color w:val="auto"/>
              </w:rPr>
              <w:br/>
              <w:t xml:space="preserve">02 </w:t>
            </w:r>
            <w:r w:rsidRPr="00E454FF">
              <w:rPr>
                <w:color w:val="auto"/>
              </w:rPr>
              <w:t>Beschreibung……………………….…..</w:t>
            </w:r>
          </w:p>
        </w:tc>
      </w:tr>
      <w:tr w:rsidR="00967082" w:rsidRPr="00771E0D" w14:paraId="29A3198D" w14:textId="77777777" w:rsidTr="009B68C8">
        <w:trPr>
          <w:gridAfter w:val="1"/>
          <w:wAfter w:w="24" w:type="dxa"/>
        </w:trPr>
        <w:tc>
          <w:tcPr>
            <w:tcW w:w="752" w:type="dxa"/>
          </w:tcPr>
          <w:p w14:paraId="1364D770" w14:textId="77777777" w:rsidR="00967082" w:rsidRPr="00771E0D" w:rsidRDefault="00967082" w:rsidP="004B6C17">
            <w:pPr>
              <w:spacing w:beforeLines="60" w:before="144" w:afterLines="60" w:after="144"/>
            </w:pPr>
          </w:p>
        </w:tc>
        <w:tc>
          <w:tcPr>
            <w:tcW w:w="680" w:type="dxa"/>
          </w:tcPr>
          <w:p w14:paraId="1EA9AB3F" w14:textId="76B8D7A7" w:rsidR="00967082" w:rsidRPr="00437915" w:rsidRDefault="00967082" w:rsidP="00981279">
            <w:pPr>
              <w:spacing w:beforeLines="60" w:before="144" w:afterLines="60" w:after="144"/>
              <w:rPr>
                <w:b/>
              </w:rPr>
            </w:pPr>
            <w:r>
              <w:rPr>
                <w:b/>
              </w:rPr>
              <w:t>.1</w:t>
            </w:r>
            <w:r w:rsidR="00DD101A">
              <w:rPr>
                <w:b/>
              </w:rPr>
              <w:t>3</w:t>
            </w:r>
            <w:r>
              <w:rPr>
                <w:b/>
              </w:rPr>
              <w:t>0</w:t>
            </w:r>
          </w:p>
        </w:tc>
        <w:tc>
          <w:tcPr>
            <w:tcW w:w="7907" w:type="dxa"/>
          </w:tcPr>
          <w:p w14:paraId="6E1B5545" w14:textId="3398DB84" w:rsidR="00967082" w:rsidRPr="00437915" w:rsidRDefault="00967082" w:rsidP="00B63D8C">
            <w:pPr>
              <w:spacing w:beforeLines="60" w:before="144" w:afterLines="60" w:after="144"/>
              <w:rPr>
                <w:color w:val="FF0000"/>
              </w:rPr>
            </w:pPr>
            <w:r w:rsidRPr="00437915">
              <w:t>bis .</w:t>
            </w:r>
            <w:r>
              <w:t>180</w:t>
            </w:r>
            <w:r w:rsidRPr="00437915">
              <w:t xml:space="preserve"> wie .</w:t>
            </w:r>
            <w:r>
              <w:t>1</w:t>
            </w:r>
            <w:r w:rsidR="00B63D8C">
              <w:t>2</w:t>
            </w:r>
            <w:r>
              <w:t>0</w:t>
            </w:r>
          </w:p>
        </w:tc>
      </w:tr>
      <w:tr w:rsidR="009B68C8" w:rsidRPr="00445456" w14:paraId="530C64F2" w14:textId="77777777" w:rsidTr="009B68C8">
        <w:trPr>
          <w:gridAfter w:val="1"/>
          <w:wAfter w:w="24" w:type="dxa"/>
        </w:trPr>
        <w:tc>
          <w:tcPr>
            <w:tcW w:w="752" w:type="dxa"/>
          </w:tcPr>
          <w:p w14:paraId="7117F5D6" w14:textId="77777777" w:rsidR="00967082" w:rsidRPr="00AD07D2" w:rsidRDefault="00967082" w:rsidP="004B6C17">
            <w:pPr>
              <w:spacing w:beforeLines="60" w:before="144" w:afterLines="60" w:after="144"/>
              <w:rPr>
                <w:highlight w:val="green"/>
              </w:rPr>
            </w:pPr>
          </w:p>
        </w:tc>
        <w:tc>
          <w:tcPr>
            <w:tcW w:w="680" w:type="dxa"/>
          </w:tcPr>
          <w:p w14:paraId="3F3EF4C0" w14:textId="77777777" w:rsidR="00967082" w:rsidRPr="00AD07D2" w:rsidRDefault="00967082" w:rsidP="00CE502C">
            <w:pPr>
              <w:pStyle w:val="berschrift4Kursiv"/>
              <w:spacing w:beforeLines="60" w:before="144" w:afterLines="60" w:after="144"/>
              <w:rPr>
                <w:b/>
                <w:i w:val="0"/>
                <w:sz w:val="22"/>
                <w:highlight w:val="green"/>
              </w:rPr>
            </w:pPr>
            <w:r w:rsidRPr="00AD07D2">
              <w:rPr>
                <w:b/>
                <w:i w:val="0"/>
                <w:sz w:val="22"/>
                <w:highlight w:val="green"/>
              </w:rPr>
              <w:t>.200</w:t>
            </w:r>
          </w:p>
        </w:tc>
        <w:tc>
          <w:tcPr>
            <w:tcW w:w="7907" w:type="dxa"/>
          </w:tcPr>
          <w:p w14:paraId="6D4033B4" w14:textId="77777777" w:rsidR="00967082" w:rsidRPr="00AD07D2" w:rsidRDefault="00967082" w:rsidP="00CE502C">
            <w:pPr>
              <w:pStyle w:val="berschrift4Kursiv"/>
              <w:spacing w:beforeLines="60" w:before="144" w:afterLines="60" w:after="144"/>
              <w:rPr>
                <w:b/>
                <w:i w:val="0"/>
                <w:sz w:val="22"/>
                <w:highlight w:val="green"/>
              </w:rPr>
            </w:pPr>
            <w:r w:rsidRPr="00AD07D2">
              <w:rPr>
                <w:b/>
                <w:i w:val="0"/>
                <w:sz w:val="22"/>
                <w:highlight w:val="green"/>
              </w:rPr>
              <w:t>Massnahmen.</w:t>
            </w:r>
          </w:p>
        </w:tc>
      </w:tr>
      <w:tr w:rsidR="009B68C8" w:rsidRPr="00445456" w14:paraId="79036F10" w14:textId="77777777" w:rsidTr="009B68C8">
        <w:trPr>
          <w:gridAfter w:val="1"/>
          <w:wAfter w:w="24" w:type="dxa"/>
        </w:trPr>
        <w:tc>
          <w:tcPr>
            <w:tcW w:w="752" w:type="dxa"/>
          </w:tcPr>
          <w:p w14:paraId="1D8968C4" w14:textId="77777777" w:rsidR="00900F5D" w:rsidRPr="00AD07D2" w:rsidRDefault="00900F5D" w:rsidP="004B6C17">
            <w:pPr>
              <w:spacing w:beforeLines="60" w:before="144" w:afterLines="60" w:after="144"/>
              <w:rPr>
                <w:highlight w:val="green"/>
              </w:rPr>
            </w:pPr>
          </w:p>
        </w:tc>
        <w:tc>
          <w:tcPr>
            <w:tcW w:w="680" w:type="dxa"/>
          </w:tcPr>
          <w:p w14:paraId="3B84DA4E" w14:textId="77777777" w:rsidR="00900F5D" w:rsidRPr="00AD07D2" w:rsidRDefault="00900F5D" w:rsidP="00CE502C">
            <w:pPr>
              <w:pStyle w:val="berschrift4"/>
              <w:numPr>
                <w:ilvl w:val="0"/>
                <w:numId w:val="0"/>
              </w:numPr>
              <w:spacing w:beforeLines="60" w:before="144" w:afterLines="60" w:after="144"/>
              <w:ind w:left="864" w:hanging="864"/>
              <w:contextualSpacing w:val="0"/>
              <w:rPr>
                <w:szCs w:val="22"/>
                <w:highlight w:val="green"/>
              </w:rPr>
            </w:pPr>
            <w:r w:rsidRPr="00AD07D2">
              <w:rPr>
                <w:szCs w:val="22"/>
                <w:highlight w:val="green"/>
              </w:rPr>
              <w:t>.210</w:t>
            </w:r>
          </w:p>
        </w:tc>
        <w:tc>
          <w:tcPr>
            <w:tcW w:w="7907" w:type="dxa"/>
          </w:tcPr>
          <w:p w14:paraId="72B7B787" w14:textId="77777777" w:rsidR="00900F5D" w:rsidRPr="00AD07D2" w:rsidRDefault="00900F5D" w:rsidP="00900F5D">
            <w:pPr>
              <w:spacing w:beforeLines="60" w:before="144" w:afterLines="60" w:after="144"/>
              <w:jc w:val="both"/>
              <w:rPr>
                <w:highlight w:val="green"/>
              </w:rPr>
            </w:pPr>
            <w:r w:rsidRPr="00AD07D2">
              <w:rPr>
                <w:highlight w:val="green"/>
              </w:rPr>
              <w:t>Die Vorschriften, Präventions- und Schutzmassnahmen der in Kapitel 553.100 erwähnten Vorgaben sind in der Bauphase zu berücksichtigen. Insbesondere sind folgende Massnahmen zu treffen:</w:t>
            </w:r>
          </w:p>
          <w:p w14:paraId="0D08A40B" w14:textId="5F096543" w:rsidR="00900F5D" w:rsidRPr="00AD07D2" w:rsidRDefault="00900F5D" w:rsidP="0071437F">
            <w:pPr>
              <w:numPr>
                <w:ilvl w:val="0"/>
                <w:numId w:val="9"/>
              </w:numPr>
              <w:spacing w:beforeLines="60" w:before="144" w:afterLines="60" w:after="144"/>
              <w:ind w:left="200" w:hanging="200"/>
              <w:jc w:val="both"/>
              <w:rPr>
                <w:highlight w:val="green"/>
              </w:rPr>
            </w:pPr>
            <w:r w:rsidRPr="00AD07D2">
              <w:rPr>
                <w:highlight w:val="green"/>
              </w:rPr>
              <w:tab/>
              <w:t xml:space="preserve">Das Ausheben, die Lagerung und jeder andere Umgang mit Bodenmaterial </w:t>
            </w:r>
            <w:r w:rsidR="008C2045" w:rsidRPr="00AD07D2">
              <w:rPr>
                <w:highlight w:val="green"/>
              </w:rPr>
              <w:t xml:space="preserve">ist </w:t>
            </w:r>
            <w:r w:rsidR="00315B72" w:rsidRPr="00AD07D2">
              <w:rPr>
                <w:highlight w:val="green"/>
              </w:rPr>
              <w:t>w</w:t>
            </w:r>
            <w:r w:rsidR="008C2045" w:rsidRPr="00AD07D2">
              <w:rPr>
                <w:highlight w:val="green"/>
              </w:rPr>
              <w:t xml:space="preserve">itterungsabhängig und </w:t>
            </w:r>
            <w:r w:rsidRPr="00AD07D2">
              <w:rPr>
                <w:highlight w:val="green"/>
              </w:rPr>
              <w:t>muss de</w:t>
            </w:r>
            <w:r w:rsidR="00126313" w:rsidRPr="00AD07D2">
              <w:rPr>
                <w:highlight w:val="green"/>
              </w:rPr>
              <w:t>r</w:t>
            </w:r>
            <w:r w:rsidRPr="00AD07D2">
              <w:rPr>
                <w:highlight w:val="green"/>
              </w:rPr>
              <w:t xml:space="preserve"> Norm</w:t>
            </w:r>
            <w:r w:rsidR="00126313" w:rsidRPr="00AD07D2">
              <w:rPr>
                <w:highlight w:val="green"/>
              </w:rPr>
              <w:t xml:space="preserve"> SN640 581a</w:t>
            </w:r>
            <w:r w:rsidRPr="00AD07D2">
              <w:rPr>
                <w:highlight w:val="green"/>
              </w:rPr>
              <w:t xml:space="preserve"> entsprechen.</w:t>
            </w:r>
          </w:p>
          <w:p w14:paraId="1F89DFFD" w14:textId="0537163B" w:rsidR="00900F5D" w:rsidRPr="00AD07D2" w:rsidRDefault="00900F5D" w:rsidP="0071437F">
            <w:pPr>
              <w:numPr>
                <w:ilvl w:val="0"/>
                <w:numId w:val="9"/>
              </w:numPr>
              <w:spacing w:beforeLines="60" w:before="144" w:afterLines="60" w:after="144"/>
              <w:ind w:left="200" w:hanging="200"/>
              <w:jc w:val="both"/>
              <w:rPr>
                <w:highlight w:val="green"/>
              </w:rPr>
            </w:pPr>
            <w:r w:rsidRPr="00AD07D2">
              <w:rPr>
                <w:highlight w:val="green"/>
              </w:rPr>
              <w:tab/>
              <w:t>Zum Schutz des Bodens (u.a. vor Bodenverdichtung) wird für das Anlegen von Installationsplätzen und Fahrpisten eine ausreichende Kiesschicht auf den Oberboden geschüttet.</w:t>
            </w:r>
            <w:r w:rsidR="00315B72" w:rsidRPr="00AD07D2">
              <w:rPr>
                <w:highlight w:val="green"/>
              </w:rPr>
              <w:t xml:space="preserve"> Auf temporär beanspruchten Flächen wird nach Möglichkeit kein Bodenabtrag vorgenommen.</w:t>
            </w:r>
          </w:p>
          <w:p w14:paraId="0762A3E9" w14:textId="64D14822" w:rsidR="00900F5D" w:rsidRPr="00AD07D2" w:rsidRDefault="00900F5D" w:rsidP="0071437F">
            <w:pPr>
              <w:numPr>
                <w:ilvl w:val="0"/>
                <w:numId w:val="9"/>
              </w:numPr>
              <w:spacing w:beforeLines="60" w:before="144" w:afterLines="60" w:after="144"/>
              <w:ind w:left="200" w:hanging="200"/>
              <w:jc w:val="both"/>
              <w:rPr>
                <w:highlight w:val="green"/>
              </w:rPr>
            </w:pPr>
            <w:r w:rsidRPr="00AD07D2">
              <w:rPr>
                <w:highlight w:val="green"/>
              </w:rPr>
              <w:t xml:space="preserve">Die </w:t>
            </w:r>
            <w:r w:rsidR="00315B72" w:rsidRPr="00AD07D2">
              <w:rPr>
                <w:highlight w:val="green"/>
              </w:rPr>
              <w:t xml:space="preserve">temporär und permanent beanspruchten Flächen sowie die </w:t>
            </w:r>
            <w:r w:rsidRPr="00AD07D2">
              <w:rPr>
                <w:highlight w:val="green"/>
              </w:rPr>
              <w:t>Belastung des Bodens durch die Bautätigkeit (Bodenver</w:t>
            </w:r>
            <w:r w:rsidR="00F21E96" w:rsidRPr="00AD07D2">
              <w:rPr>
                <w:highlight w:val="green"/>
              </w:rPr>
              <w:t>dichtung) muss möglichst gering</w:t>
            </w:r>
            <w:r w:rsidRPr="00AD07D2">
              <w:rPr>
                <w:highlight w:val="green"/>
              </w:rPr>
              <w:t>gehalten werden. Die Wahl der Maschinen hängt von der Bodenfeuchtigkeit ab, welche von der Bauleitung bzw. deren beauftragten Experten beurteilt wird.</w:t>
            </w:r>
          </w:p>
          <w:p w14:paraId="75374902" w14:textId="78BDC2C8" w:rsidR="008C2045" w:rsidRPr="00AD07D2" w:rsidRDefault="008C2045" w:rsidP="0071437F">
            <w:pPr>
              <w:numPr>
                <w:ilvl w:val="0"/>
                <w:numId w:val="9"/>
              </w:numPr>
              <w:spacing w:beforeLines="60" w:before="144" w:afterLines="60" w:after="144"/>
              <w:ind w:left="200" w:hanging="200"/>
              <w:jc w:val="both"/>
              <w:rPr>
                <w:highlight w:val="green"/>
              </w:rPr>
            </w:pPr>
            <w:r w:rsidRPr="00AD07D2">
              <w:rPr>
                <w:highlight w:val="green"/>
              </w:rPr>
              <w:t>Bei günstigen Bedingungen (gut abgetrocknete Böden, Schönwetterperioden sind bodenrelevante Arbeiten wo möglich terminlich vorzuziehen.</w:t>
            </w:r>
          </w:p>
          <w:p w14:paraId="6E36E18E" w14:textId="77777777" w:rsidR="00900F5D" w:rsidRPr="00AD07D2" w:rsidRDefault="00900F5D" w:rsidP="0071437F">
            <w:pPr>
              <w:numPr>
                <w:ilvl w:val="0"/>
                <w:numId w:val="9"/>
              </w:numPr>
              <w:spacing w:beforeLines="60" w:before="144" w:afterLines="60" w:after="144"/>
              <w:ind w:left="200" w:hanging="200"/>
              <w:jc w:val="both"/>
              <w:rPr>
                <w:highlight w:val="green"/>
              </w:rPr>
            </w:pPr>
            <w:r w:rsidRPr="00AD07D2">
              <w:rPr>
                <w:highlight w:val="green"/>
              </w:rPr>
              <w:t>Die unterschiedlichen Materialien dürfen nicht vermischt werden. Dabei gilt es, nach Ober- und Unterboden sowie nach physikalischen und chemischen Eigenschaften zu trennen.</w:t>
            </w:r>
          </w:p>
          <w:p w14:paraId="11535B22" w14:textId="77777777" w:rsidR="008C2045" w:rsidRPr="00AD07D2" w:rsidRDefault="00900F5D" w:rsidP="0071437F">
            <w:pPr>
              <w:numPr>
                <w:ilvl w:val="0"/>
                <w:numId w:val="9"/>
              </w:numPr>
              <w:spacing w:beforeLines="60" w:before="144" w:afterLines="60" w:after="144"/>
              <w:ind w:left="200" w:hanging="200"/>
              <w:jc w:val="both"/>
              <w:rPr>
                <w:highlight w:val="green"/>
              </w:rPr>
            </w:pPr>
            <w:r w:rsidRPr="00AD07D2">
              <w:rPr>
                <w:highlight w:val="green"/>
              </w:rPr>
              <w:t>Bodenmaterial aus unmittelbar an das Strassentrassee angrenzenden Flächen weist meist eine erhöhte Verschmutzung aus. Es soll möglichst im gleichen Bereich wieder eingebracht werden.</w:t>
            </w:r>
          </w:p>
          <w:p w14:paraId="4A780277" w14:textId="6AFBC618" w:rsidR="00900F5D" w:rsidRPr="00AD07D2" w:rsidRDefault="008C2045" w:rsidP="0071437F">
            <w:pPr>
              <w:numPr>
                <w:ilvl w:val="0"/>
                <w:numId w:val="9"/>
              </w:numPr>
              <w:spacing w:beforeLines="60" w:before="144" w:afterLines="60" w:after="144"/>
              <w:ind w:left="200" w:hanging="200"/>
              <w:jc w:val="both"/>
              <w:rPr>
                <w:highlight w:val="green"/>
              </w:rPr>
            </w:pPr>
            <w:r w:rsidRPr="00AD07D2">
              <w:rPr>
                <w:iCs w:val="0"/>
                <w:highlight w:val="green"/>
              </w:rPr>
              <w:t>-</w:t>
            </w:r>
            <w:r w:rsidRPr="00AD07D2">
              <w:rPr>
                <w:iCs w:val="0"/>
                <w:highlight w:val="green"/>
              </w:rPr>
              <w:tab/>
            </w:r>
            <w:r w:rsidRPr="00AD07D2">
              <w:rPr>
                <w:highlight w:val="green"/>
              </w:rPr>
              <w:t xml:space="preserve">Bodenmaterial sollte soweit möglich vor Ort </w:t>
            </w:r>
            <w:r w:rsidR="002A2F1B" w:rsidRPr="00AD07D2">
              <w:rPr>
                <w:highlight w:val="green"/>
              </w:rPr>
              <w:t>wiederverwendet</w:t>
            </w:r>
            <w:r w:rsidRPr="00AD07D2">
              <w:rPr>
                <w:highlight w:val="green"/>
              </w:rPr>
              <w:t xml:space="preserve"> werden (ausser Bodenmaterial der </w:t>
            </w:r>
            <w:proofErr w:type="spellStart"/>
            <w:r w:rsidRPr="00AD07D2">
              <w:rPr>
                <w:highlight w:val="green"/>
              </w:rPr>
              <w:t>Kat.III</w:t>
            </w:r>
            <w:proofErr w:type="spellEnd"/>
            <w:r w:rsidRPr="00AD07D2">
              <w:rPr>
                <w:highlight w:val="green"/>
              </w:rPr>
              <w:t>). Beim Bodenauftrag muss der Boden weitgehend abgetrocknet sein und der Schichtaufbau (Ober- auf Unterboden) beachtet werden</w:t>
            </w:r>
            <w:r w:rsidR="00AB5AFD" w:rsidRPr="00AD07D2">
              <w:rPr>
                <w:highlight w:val="green"/>
              </w:rPr>
              <w:t>. Unmittelbar nach der Schüttung ist der Boden zu begrünen.</w:t>
            </w:r>
          </w:p>
        </w:tc>
      </w:tr>
      <w:tr w:rsidR="009B68C8" w:rsidRPr="00445456" w14:paraId="69409257" w14:textId="77777777" w:rsidTr="009B68C8">
        <w:trPr>
          <w:gridAfter w:val="1"/>
          <w:wAfter w:w="24" w:type="dxa"/>
        </w:trPr>
        <w:tc>
          <w:tcPr>
            <w:tcW w:w="752" w:type="dxa"/>
          </w:tcPr>
          <w:p w14:paraId="13C89EDE" w14:textId="77777777" w:rsidR="004838DB" w:rsidRPr="00AD07D2" w:rsidRDefault="004838DB" w:rsidP="004B6C17">
            <w:pPr>
              <w:spacing w:beforeLines="60" w:before="144" w:afterLines="60" w:after="144"/>
              <w:rPr>
                <w:highlight w:val="green"/>
              </w:rPr>
            </w:pPr>
          </w:p>
        </w:tc>
        <w:tc>
          <w:tcPr>
            <w:tcW w:w="680" w:type="dxa"/>
          </w:tcPr>
          <w:p w14:paraId="12836D6A" w14:textId="77777777" w:rsidR="004838DB" w:rsidRPr="00AD07D2" w:rsidRDefault="004838DB" w:rsidP="00CE502C">
            <w:pPr>
              <w:pStyle w:val="berschrift4"/>
              <w:numPr>
                <w:ilvl w:val="0"/>
                <w:numId w:val="0"/>
              </w:numPr>
              <w:spacing w:beforeLines="60" w:before="144" w:afterLines="60" w:after="144"/>
              <w:ind w:left="864" w:hanging="864"/>
              <w:contextualSpacing w:val="0"/>
              <w:rPr>
                <w:szCs w:val="22"/>
                <w:highlight w:val="green"/>
              </w:rPr>
            </w:pPr>
            <w:r w:rsidRPr="00AD07D2">
              <w:rPr>
                <w:szCs w:val="22"/>
                <w:highlight w:val="green"/>
              </w:rPr>
              <w:t>.220</w:t>
            </w:r>
          </w:p>
        </w:tc>
        <w:tc>
          <w:tcPr>
            <w:tcW w:w="7907" w:type="dxa"/>
          </w:tcPr>
          <w:p w14:paraId="324A58E2" w14:textId="2E62FCEF" w:rsidR="004838DB" w:rsidRPr="00AD07D2" w:rsidRDefault="00977B2B" w:rsidP="00FB016A">
            <w:pPr>
              <w:pStyle w:val="Erluterung1"/>
              <w:spacing w:beforeLines="60" w:before="144" w:afterLines="60" w:after="144"/>
              <w:rPr>
                <w:color w:val="auto"/>
                <w:highlight w:val="green"/>
              </w:rPr>
            </w:pPr>
            <w:r w:rsidRPr="00AD07D2">
              <w:rPr>
                <w:i w:val="0"/>
                <w:color w:val="auto"/>
                <w:highlight w:val="green"/>
              </w:rPr>
              <w:t xml:space="preserve">Vor Baubeginn ist eine Maschinenliste mit den Angaben zu Gewicht, Raupenbreite und Bodenpressung (g/cm²) abzugeben (vgl. BB Pos. </w:t>
            </w:r>
            <w:r w:rsidR="00FB016A" w:rsidRPr="00AD07D2">
              <w:rPr>
                <w:i w:val="0"/>
                <w:color w:val="auto"/>
                <w:highlight w:val="green"/>
              </w:rPr>
              <w:t>541.220</w:t>
            </w:r>
            <w:r w:rsidRPr="00AD07D2">
              <w:rPr>
                <w:i w:val="0"/>
                <w:color w:val="auto"/>
                <w:highlight w:val="green"/>
              </w:rPr>
              <w:t>). Basierend auf diesen Angaben sowie den Bodenwerten gibt die BBB die jeweiligen Bodenarbeiten frei.</w:t>
            </w:r>
            <w:r w:rsidRPr="00AD07D2">
              <w:rPr>
                <w:i w:val="0"/>
                <w:color w:val="auto"/>
                <w:highlight w:val="green"/>
                <w:u w:val="single"/>
              </w:rPr>
              <w:t xml:space="preserve"> </w:t>
            </w:r>
          </w:p>
        </w:tc>
      </w:tr>
      <w:tr w:rsidR="009B68C8" w:rsidRPr="00445456" w14:paraId="4A4B55E0" w14:textId="77777777" w:rsidTr="009B68C8">
        <w:trPr>
          <w:gridAfter w:val="1"/>
          <w:wAfter w:w="24" w:type="dxa"/>
        </w:trPr>
        <w:tc>
          <w:tcPr>
            <w:tcW w:w="752" w:type="dxa"/>
          </w:tcPr>
          <w:p w14:paraId="6D3B154E" w14:textId="77777777" w:rsidR="00981279" w:rsidRPr="00AD07D2" w:rsidRDefault="00981279" w:rsidP="004B6C17">
            <w:pPr>
              <w:spacing w:beforeLines="60" w:before="144" w:afterLines="60" w:after="144"/>
              <w:rPr>
                <w:highlight w:val="green"/>
              </w:rPr>
            </w:pPr>
          </w:p>
        </w:tc>
        <w:tc>
          <w:tcPr>
            <w:tcW w:w="680" w:type="dxa"/>
          </w:tcPr>
          <w:p w14:paraId="0EAD3B4A" w14:textId="77777777" w:rsidR="00981279" w:rsidRPr="00AD07D2" w:rsidRDefault="00981279" w:rsidP="00981279">
            <w:pPr>
              <w:pStyle w:val="berschrift4"/>
              <w:numPr>
                <w:ilvl w:val="0"/>
                <w:numId w:val="0"/>
              </w:numPr>
              <w:spacing w:beforeLines="60" w:before="144" w:afterLines="60" w:after="144"/>
              <w:ind w:left="864" w:hanging="864"/>
              <w:contextualSpacing w:val="0"/>
              <w:rPr>
                <w:szCs w:val="22"/>
                <w:highlight w:val="green"/>
              </w:rPr>
            </w:pPr>
            <w:r w:rsidRPr="00AD07D2">
              <w:rPr>
                <w:szCs w:val="22"/>
                <w:highlight w:val="green"/>
              </w:rPr>
              <w:t>.230</w:t>
            </w:r>
          </w:p>
        </w:tc>
        <w:tc>
          <w:tcPr>
            <w:tcW w:w="7907" w:type="dxa"/>
          </w:tcPr>
          <w:p w14:paraId="26C8335E" w14:textId="77777777" w:rsidR="00981279" w:rsidRPr="00AD07D2" w:rsidRDefault="00981279" w:rsidP="00031CC6">
            <w:pPr>
              <w:tabs>
                <w:tab w:val="clear" w:pos="7460"/>
                <w:tab w:val="right" w:pos="7694"/>
              </w:tabs>
              <w:spacing w:beforeLines="60" w:before="144" w:afterLines="60" w:after="144"/>
              <w:rPr>
                <w:highlight w:val="green"/>
              </w:rPr>
            </w:pPr>
            <w:r w:rsidRPr="00AD07D2">
              <w:rPr>
                <w:highlight w:val="green"/>
              </w:rPr>
              <w:t>Bodenabtrag und Bodenauftrag</w:t>
            </w:r>
          </w:p>
          <w:p w14:paraId="69675A70" w14:textId="2E366AA3" w:rsidR="00981279" w:rsidRPr="00AD07D2" w:rsidRDefault="00981279" w:rsidP="00031CC6">
            <w:pPr>
              <w:tabs>
                <w:tab w:val="clear" w:pos="7460"/>
                <w:tab w:val="right" w:pos="7694"/>
              </w:tabs>
              <w:spacing w:beforeLines="60" w:before="144" w:afterLines="60" w:after="144"/>
              <w:rPr>
                <w:highlight w:val="green"/>
              </w:rPr>
            </w:pPr>
            <w:proofErr w:type="spellStart"/>
            <w:r w:rsidRPr="00AD07D2">
              <w:rPr>
                <w:highlight w:val="green"/>
              </w:rPr>
              <w:t>Kulturerdearbeiten</w:t>
            </w:r>
            <w:proofErr w:type="spellEnd"/>
            <w:r w:rsidRPr="00AD07D2">
              <w:rPr>
                <w:highlight w:val="green"/>
              </w:rPr>
              <w:t xml:space="preserve"> werden nur </w:t>
            </w:r>
            <w:r w:rsidR="00AD6C6E" w:rsidRPr="00AD07D2">
              <w:rPr>
                <w:highlight w:val="green"/>
              </w:rPr>
              <w:t xml:space="preserve">nach </w:t>
            </w:r>
            <w:r w:rsidR="00972CBD" w:rsidRPr="00AD07D2">
              <w:rPr>
                <w:highlight w:val="green"/>
              </w:rPr>
              <w:t>F</w:t>
            </w:r>
            <w:r w:rsidR="00AD6C6E" w:rsidRPr="00AD07D2">
              <w:rPr>
                <w:highlight w:val="green"/>
              </w:rPr>
              <w:t>reigabe durch die BBB</w:t>
            </w:r>
            <w:r w:rsidRPr="00AD07D2">
              <w:rPr>
                <w:highlight w:val="green"/>
              </w:rPr>
              <w:t xml:space="preserve"> ausgeführt. Für </w:t>
            </w:r>
            <w:proofErr w:type="spellStart"/>
            <w:r w:rsidRPr="00AD07D2">
              <w:rPr>
                <w:highlight w:val="green"/>
              </w:rPr>
              <w:t>Kulturerdearbeiten</w:t>
            </w:r>
            <w:proofErr w:type="spellEnd"/>
            <w:r w:rsidRPr="00AD07D2">
              <w:rPr>
                <w:highlight w:val="green"/>
              </w:rPr>
              <w:t xml:space="preserve"> ist die Zeit von Mai bis Ende September (max. Ende Oktober) vorzusehen. Bei Regen und Schneefall werden die </w:t>
            </w:r>
            <w:proofErr w:type="spellStart"/>
            <w:r w:rsidRPr="00AD07D2">
              <w:rPr>
                <w:highlight w:val="green"/>
              </w:rPr>
              <w:t>Kulturerdearbeiten</w:t>
            </w:r>
            <w:proofErr w:type="spellEnd"/>
            <w:r w:rsidRPr="00AD07D2">
              <w:rPr>
                <w:highlight w:val="green"/>
              </w:rPr>
              <w:t xml:space="preserve"> durch die </w:t>
            </w:r>
            <w:r w:rsidR="0017286D" w:rsidRPr="00AD07D2">
              <w:rPr>
                <w:highlight w:val="green"/>
              </w:rPr>
              <w:t>Bauleitung</w:t>
            </w:r>
            <w:r w:rsidRPr="00AD07D2">
              <w:rPr>
                <w:highlight w:val="green"/>
              </w:rPr>
              <w:t xml:space="preserve"> eingestellt. </w:t>
            </w:r>
            <w:r w:rsidR="008C2045" w:rsidRPr="00AD07D2">
              <w:rPr>
                <w:highlight w:val="green"/>
              </w:rPr>
              <w:t xml:space="preserve">Witterungsunterbrüche und damit </w:t>
            </w:r>
            <w:r w:rsidR="002A2F1B" w:rsidRPr="00AD07D2">
              <w:rPr>
                <w:highlight w:val="green"/>
              </w:rPr>
              <w:t>einhergehende</w:t>
            </w:r>
            <w:r w:rsidR="008C2045" w:rsidRPr="00AD07D2">
              <w:rPr>
                <w:highlight w:val="green"/>
              </w:rPr>
              <w:t xml:space="preserve"> t</w:t>
            </w:r>
            <w:r w:rsidRPr="00AD07D2">
              <w:rPr>
                <w:highlight w:val="green"/>
              </w:rPr>
              <w:t>eilweise oder vollständige Baustopps müssen deshalb eingeplant werden.</w:t>
            </w:r>
          </w:p>
          <w:p w14:paraId="3D056ADB" w14:textId="66BD3759" w:rsidR="00981279" w:rsidRPr="00AD07D2" w:rsidRDefault="00981279" w:rsidP="00031CC6">
            <w:pPr>
              <w:tabs>
                <w:tab w:val="clear" w:pos="7460"/>
                <w:tab w:val="right" w:pos="7694"/>
              </w:tabs>
              <w:spacing w:beforeLines="60" w:before="144" w:afterLines="60" w:after="144"/>
              <w:rPr>
                <w:highlight w:val="green"/>
              </w:rPr>
            </w:pPr>
            <w:proofErr w:type="spellStart"/>
            <w:r w:rsidRPr="00AD07D2">
              <w:rPr>
                <w:highlight w:val="green"/>
              </w:rPr>
              <w:t>Pneufahrzeuge</w:t>
            </w:r>
            <w:proofErr w:type="spellEnd"/>
            <w:r w:rsidRPr="00AD07D2">
              <w:rPr>
                <w:highlight w:val="green"/>
              </w:rPr>
              <w:t xml:space="preserve"> befahren die Kulturerde nicht. Sie verkehren ausschliesslich auf dem Untergrund oder einem Schutzkörper (z. B. Baggermatratzen). </w:t>
            </w:r>
            <w:r w:rsidR="00F21E96" w:rsidRPr="00AD07D2">
              <w:rPr>
                <w:highlight w:val="green"/>
              </w:rPr>
              <w:t>Ausgenommen</w:t>
            </w:r>
            <w:r w:rsidRPr="00AD07D2">
              <w:rPr>
                <w:highlight w:val="green"/>
              </w:rPr>
              <w:t xml:space="preserve"> davon sind landwirtschaftliche Maschinen. Raupenfahrzeuge befahren die Kulturerde in Abhängigkeit der Saugspannung des Bodens sowie des </w:t>
            </w:r>
            <w:proofErr w:type="spellStart"/>
            <w:r w:rsidRPr="00AD07D2">
              <w:rPr>
                <w:highlight w:val="green"/>
              </w:rPr>
              <w:t>Gewich-tes</w:t>
            </w:r>
            <w:proofErr w:type="spellEnd"/>
            <w:r w:rsidRPr="00AD07D2">
              <w:rPr>
                <w:highlight w:val="green"/>
              </w:rPr>
              <w:t xml:space="preserve"> und der Bodenpressung der Maschine </w:t>
            </w:r>
            <w:r w:rsidR="008C2045" w:rsidRPr="00AD07D2">
              <w:rPr>
                <w:highlight w:val="green"/>
              </w:rPr>
              <w:t>sowie nach Freigabe der BL und BBB.</w:t>
            </w:r>
          </w:p>
          <w:p w14:paraId="0B427F19" w14:textId="107EDD1F" w:rsidR="007D0938" w:rsidRPr="00AD07D2" w:rsidRDefault="00773A1A" w:rsidP="00031CC6">
            <w:pPr>
              <w:tabs>
                <w:tab w:val="clear" w:pos="7460"/>
                <w:tab w:val="right" w:pos="7694"/>
              </w:tabs>
              <w:spacing w:beforeLines="60" w:before="144" w:afterLines="60" w:after="144"/>
              <w:rPr>
                <w:highlight w:val="green"/>
              </w:rPr>
            </w:pPr>
            <w:r w:rsidRPr="00AD07D2">
              <w:rPr>
                <w:highlight w:val="green"/>
              </w:rPr>
              <w:t>Beim Bodenabtrag und der Zwischenlagerung ist</w:t>
            </w:r>
            <w:r w:rsidR="00981279" w:rsidRPr="00AD07D2">
              <w:rPr>
                <w:highlight w:val="green"/>
              </w:rPr>
              <w:t xml:space="preserve"> </w:t>
            </w:r>
            <w:r w:rsidRPr="00AD07D2">
              <w:rPr>
                <w:highlight w:val="green"/>
              </w:rPr>
              <w:t xml:space="preserve">die </w:t>
            </w:r>
            <w:r w:rsidR="00981279" w:rsidRPr="00AD07D2">
              <w:rPr>
                <w:highlight w:val="green"/>
              </w:rPr>
              <w:t xml:space="preserve">Unterscheidung </w:t>
            </w:r>
            <w:r w:rsidRPr="00AD07D2">
              <w:rPr>
                <w:highlight w:val="green"/>
              </w:rPr>
              <w:t xml:space="preserve">von </w:t>
            </w:r>
            <w:r w:rsidR="00981279" w:rsidRPr="00AD07D2">
              <w:rPr>
                <w:highlight w:val="green"/>
              </w:rPr>
              <w:t xml:space="preserve">Ober- und Unterboden erforderlich. </w:t>
            </w:r>
            <w:r w:rsidR="00031CC6" w:rsidRPr="00AD07D2">
              <w:rPr>
                <w:highlight w:val="green"/>
              </w:rPr>
              <w:t xml:space="preserve">Waldboden (Bodenschicht unter bestockten Flächen) wird </w:t>
            </w:r>
            <w:r w:rsidRPr="00AD07D2">
              <w:rPr>
                <w:highlight w:val="green"/>
              </w:rPr>
              <w:t xml:space="preserve">ebenfalls </w:t>
            </w:r>
            <w:r w:rsidR="00031CC6" w:rsidRPr="00AD07D2">
              <w:rPr>
                <w:highlight w:val="green"/>
              </w:rPr>
              <w:t xml:space="preserve">separat abgetragen und </w:t>
            </w:r>
            <w:r w:rsidRPr="00AD07D2">
              <w:rPr>
                <w:highlight w:val="green"/>
              </w:rPr>
              <w:t>zwischengelagert</w:t>
            </w:r>
            <w:r w:rsidR="00031CC6" w:rsidRPr="00AD07D2">
              <w:rPr>
                <w:highlight w:val="green"/>
              </w:rPr>
              <w:t xml:space="preserve">. </w:t>
            </w:r>
            <w:r w:rsidR="007D0938" w:rsidRPr="00AD07D2">
              <w:rPr>
                <w:highlight w:val="green"/>
              </w:rPr>
              <w:t>Die entsprechenden Kubaturen sind monatlich der Bauleitung unaufgefordert zuzustellen.</w:t>
            </w:r>
          </w:p>
          <w:p w14:paraId="076BB6AA" w14:textId="17D6DD05" w:rsidR="00981279" w:rsidRPr="00AD07D2" w:rsidRDefault="00981279" w:rsidP="009173E6">
            <w:pPr>
              <w:tabs>
                <w:tab w:val="clear" w:pos="7460"/>
                <w:tab w:val="right" w:pos="7694"/>
              </w:tabs>
              <w:spacing w:beforeLines="60" w:before="144" w:afterLines="60" w:after="144"/>
              <w:rPr>
                <w:highlight w:val="green"/>
              </w:rPr>
            </w:pPr>
            <w:r w:rsidRPr="00AD07D2">
              <w:rPr>
                <w:highlight w:val="green"/>
              </w:rPr>
              <w:t xml:space="preserve">Beim Auftrag erfolgt das </w:t>
            </w:r>
            <w:proofErr w:type="spellStart"/>
            <w:r w:rsidRPr="00AD07D2">
              <w:rPr>
                <w:highlight w:val="green"/>
              </w:rPr>
              <w:t>Humusieren</w:t>
            </w:r>
            <w:proofErr w:type="spellEnd"/>
            <w:r w:rsidRPr="00AD07D2">
              <w:rPr>
                <w:highlight w:val="green"/>
              </w:rPr>
              <w:t xml:space="preserve"> durch lockere Schüttung, mit geringer Pressung der Oberfläche. </w:t>
            </w:r>
            <w:r w:rsidR="008C2045" w:rsidRPr="00AD07D2">
              <w:rPr>
                <w:highlight w:val="green"/>
              </w:rPr>
              <w:t xml:space="preserve">Es muss zwingend der Schichtaufbau (Ober- auf Unterboden) beachtet werden. Die Arbeiten erfolgen in Rücksprache sowie Begleitung der BBB. </w:t>
            </w:r>
            <w:r w:rsidRPr="00AD07D2">
              <w:rPr>
                <w:highlight w:val="green"/>
              </w:rPr>
              <w:t xml:space="preserve">Sämtliche vegetationslose Stellen, die durch die Aufschüttung oder den Abtrag von Schüttmaterial entstanden, sind mit einer der Ortslage angepassten Saatmischung zu begrünen. Der Unternehmer muss eine Garantie für die fachgerechte flächendeckende Begrünung (geschlossene Vegetationsdecke innerhalb von zwei Jahren) abgeben. Die Aufwendungen sind </w:t>
            </w:r>
            <w:r w:rsidR="009173E6" w:rsidRPr="00AD07D2">
              <w:rPr>
                <w:highlight w:val="green"/>
              </w:rPr>
              <w:t xml:space="preserve">im </w:t>
            </w:r>
            <w:r w:rsidR="007B174C" w:rsidRPr="00AD07D2">
              <w:rPr>
                <w:highlight w:val="green"/>
              </w:rPr>
              <w:t>LV NPK 113 Pos. ……. entschädigt</w:t>
            </w:r>
            <w:r w:rsidRPr="00AD07D2">
              <w:rPr>
                <w:highlight w:val="green"/>
              </w:rPr>
              <w:t>.</w:t>
            </w:r>
          </w:p>
        </w:tc>
      </w:tr>
      <w:tr w:rsidR="009B68C8" w:rsidRPr="00445456" w14:paraId="77D1C843" w14:textId="77777777" w:rsidTr="009B68C8">
        <w:trPr>
          <w:gridAfter w:val="1"/>
          <w:wAfter w:w="24" w:type="dxa"/>
        </w:trPr>
        <w:tc>
          <w:tcPr>
            <w:tcW w:w="752" w:type="dxa"/>
          </w:tcPr>
          <w:p w14:paraId="472A3C1B" w14:textId="77777777" w:rsidR="00031CC6" w:rsidRPr="00445456" w:rsidRDefault="00031CC6" w:rsidP="004B6C17">
            <w:pPr>
              <w:spacing w:beforeLines="60" w:before="144" w:afterLines="60" w:after="144"/>
              <w:rPr>
                <w:color w:val="FFFFFF" w:themeColor="background1"/>
                <w:highlight w:val="green"/>
              </w:rPr>
            </w:pPr>
          </w:p>
        </w:tc>
        <w:tc>
          <w:tcPr>
            <w:tcW w:w="680" w:type="dxa"/>
          </w:tcPr>
          <w:p w14:paraId="3A50A775" w14:textId="77777777" w:rsidR="00031CC6" w:rsidRPr="00AD07D2" w:rsidRDefault="00031CC6" w:rsidP="00981279">
            <w:pPr>
              <w:pStyle w:val="berschrift4"/>
              <w:numPr>
                <w:ilvl w:val="0"/>
                <w:numId w:val="0"/>
              </w:numPr>
              <w:spacing w:beforeLines="60" w:before="144" w:afterLines="60" w:after="144"/>
              <w:ind w:left="864" w:hanging="864"/>
              <w:contextualSpacing w:val="0"/>
              <w:rPr>
                <w:szCs w:val="22"/>
                <w:highlight w:val="green"/>
              </w:rPr>
            </w:pPr>
            <w:r w:rsidRPr="00AD07D2">
              <w:rPr>
                <w:szCs w:val="22"/>
                <w:highlight w:val="green"/>
              </w:rPr>
              <w:t>.240</w:t>
            </w:r>
          </w:p>
        </w:tc>
        <w:tc>
          <w:tcPr>
            <w:tcW w:w="7907" w:type="dxa"/>
          </w:tcPr>
          <w:p w14:paraId="43351091" w14:textId="77777777" w:rsidR="00031CC6" w:rsidRPr="00AD07D2" w:rsidRDefault="00031CC6" w:rsidP="00031CC6">
            <w:pPr>
              <w:tabs>
                <w:tab w:val="clear" w:pos="7460"/>
                <w:tab w:val="right" w:pos="7694"/>
              </w:tabs>
              <w:spacing w:beforeLines="60" w:before="144" w:afterLines="60" w:after="144"/>
              <w:rPr>
                <w:highlight w:val="green"/>
              </w:rPr>
            </w:pPr>
            <w:r w:rsidRPr="00AD07D2">
              <w:rPr>
                <w:highlight w:val="green"/>
              </w:rPr>
              <w:t>Bodendepots</w:t>
            </w:r>
          </w:p>
          <w:p w14:paraId="65C95514" w14:textId="21BE7757" w:rsidR="00031CC6" w:rsidRPr="00AD07D2" w:rsidRDefault="00031CC6" w:rsidP="00315B72">
            <w:pPr>
              <w:tabs>
                <w:tab w:val="clear" w:pos="7460"/>
                <w:tab w:val="right" w:pos="7694"/>
              </w:tabs>
              <w:spacing w:beforeLines="60" w:before="144" w:afterLines="60" w:after="144"/>
              <w:rPr>
                <w:highlight w:val="green"/>
              </w:rPr>
            </w:pPr>
            <w:r w:rsidRPr="00AD07D2">
              <w:rPr>
                <w:highlight w:val="green"/>
              </w:rPr>
              <w:t xml:space="preserve">Die </w:t>
            </w:r>
            <w:r w:rsidR="00DC03F2" w:rsidRPr="00AD07D2">
              <w:rPr>
                <w:highlight w:val="green"/>
              </w:rPr>
              <w:t xml:space="preserve">Lage respektive der Standort der </w:t>
            </w:r>
            <w:r w:rsidRPr="00AD07D2">
              <w:rPr>
                <w:highlight w:val="green"/>
              </w:rPr>
              <w:t xml:space="preserve">Bodendepots werden von der </w:t>
            </w:r>
            <w:r w:rsidR="0017286D" w:rsidRPr="00AD07D2">
              <w:rPr>
                <w:highlight w:val="green"/>
              </w:rPr>
              <w:t>Bauleitung</w:t>
            </w:r>
            <w:r w:rsidRPr="00AD07D2">
              <w:rPr>
                <w:highlight w:val="green"/>
              </w:rPr>
              <w:t xml:space="preserve"> zugewiesen</w:t>
            </w:r>
            <w:r w:rsidR="00DC03F2" w:rsidRPr="00AD07D2">
              <w:rPr>
                <w:highlight w:val="green"/>
              </w:rPr>
              <w:t>.</w:t>
            </w:r>
            <w:r w:rsidRPr="00AD07D2">
              <w:rPr>
                <w:highlight w:val="green"/>
              </w:rPr>
              <w:t xml:space="preserve"> Die Lagerfläche ist nicht </w:t>
            </w:r>
            <w:proofErr w:type="spellStart"/>
            <w:r w:rsidRPr="00AD07D2">
              <w:rPr>
                <w:highlight w:val="green"/>
              </w:rPr>
              <w:t>abzuhumusieren</w:t>
            </w:r>
            <w:proofErr w:type="spellEnd"/>
            <w:r w:rsidRPr="00AD07D2">
              <w:rPr>
                <w:highlight w:val="green"/>
              </w:rPr>
              <w:t xml:space="preserve">. Bei Oberboden beträgt die Schütthöhe maximal </w:t>
            </w:r>
            <w:r w:rsidR="00773A1A" w:rsidRPr="00AD07D2">
              <w:rPr>
                <w:highlight w:val="green"/>
              </w:rPr>
              <w:t xml:space="preserve">1.5 m, beim Unterboden </w:t>
            </w:r>
            <w:r w:rsidRPr="00AD07D2">
              <w:rPr>
                <w:highlight w:val="green"/>
              </w:rPr>
              <w:t>2.5 m</w:t>
            </w:r>
            <w:r w:rsidR="00DC03F2" w:rsidRPr="00AD07D2">
              <w:rPr>
                <w:highlight w:val="green"/>
              </w:rPr>
              <w:t xml:space="preserve"> (beid</w:t>
            </w:r>
            <w:r w:rsidR="00315B72" w:rsidRPr="00AD07D2">
              <w:rPr>
                <w:highlight w:val="green"/>
              </w:rPr>
              <w:t>e Angaben im gesetzten Zustand)</w:t>
            </w:r>
            <w:r w:rsidRPr="00AD07D2">
              <w:rPr>
                <w:highlight w:val="green"/>
              </w:rPr>
              <w:t xml:space="preserve">. Das direkte Befahren </w:t>
            </w:r>
            <w:r w:rsidR="00773A1A" w:rsidRPr="00AD07D2">
              <w:rPr>
                <w:highlight w:val="green"/>
              </w:rPr>
              <w:t>der Bodendepots</w:t>
            </w:r>
            <w:r w:rsidRPr="00AD07D2">
              <w:rPr>
                <w:highlight w:val="green"/>
              </w:rPr>
              <w:t xml:space="preserve"> mit Baumaschinen ist nicht zugelassen. Die Bewirtschaftung der Bodendepots ist sicherzustellen und regelmässig auszuführen. Bodendepots </w:t>
            </w:r>
            <w:r w:rsidR="00315B72" w:rsidRPr="00AD07D2">
              <w:rPr>
                <w:highlight w:val="green"/>
              </w:rPr>
              <w:t xml:space="preserve">sind </w:t>
            </w:r>
            <w:r w:rsidR="00DC03F2" w:rsidRPr="00AD07D2">
              <w:rPr>
                <w:highlight w:val="green"/>
              </w:rPr>
              <w:t xml:space="preserve">umgehend </w:t>
            </w:r>
            <w:r w:rsidRPr="00AD07D2">
              <w:rPr>
                <w:highlight w:val="green"/>
              </w:rPr>
              <w:t>zu begrünen.</w:t>
            </w:r>
            <w:r w:rsidR="002517E8" w:rsidRPr="00AD07D2">
              <w:rPr>
                <w:highlight w:val="green"/>
              </w:rPr>
              <w:t xml:space="preserve"> </w:t>
            </w:r>
            <w:r w:rsidR="002517E8" w:rsidRPr="00AD07D2">
              <w:rPr>
                <w:bCs/>
                <w:highlight w:val="green"/>
              </w:rPr>
              <w:t xml:space="preserve">Die </w:t>
            </w:r>
            <w:proofErr w:type="spellStart"/>
            <w:r w:rsidR="002517E8" w:rsidRPr="00AD07D2">
              <w:rPr>
                <w:bCs/>
                <w:highlight w:val="green"/>
              </w:rPr>
              <w:t>Neophytenfreiheit</w:t>
            </w:r>
            <w:proofErr w:type="spellEnd"/>
            <w:r w:rsidR="002517E8" w:rsidRPr="00AD07D2">
              <w:rPr>
                <w:bCs/>
                <w:highlight w:val="green"/>
              </w:rPr>
              <w:t xml:space="preserve"> zum Zeitpunkt des Bodenantritts ist durch die BBB und den Unternehmer festzuhalten.</w:t>
            </w:r>
            <w:r w:rsidRPr="00AD07D2">
              <w:rPr>
                <w:bCs/>
                <w:highlight w:val="green"/>
              </w:rPr>
              <w:t xml:space="preserve"> </w:t>
            </w:r>
            <w:r w:rsidR="002517E8" w:rsidRPr="00AD07D2">
              <w:rPr>
                <w:bCs/>
                <w:highlight w:val="green"/>
              </w:rPr>
              <w:t>Das Aufkommen von Neophyten während der Bauzeit ist zu vermeiden, entsprechende Aufwendungen für nachträgliche Massnahmen durch Vernachlässigung der Depotpflege sind durch den Unternehmer zu tragen</w:t>
            </w:r>
            <w:r w:rsidR="002517E8" w:rsidRPr="00AD07D2">
              <w:rPr>
                <w:highlight w:val="green"/>
              </w:rPr>
              <w:t xml:space="preserve">. </w:t>
            </w:r>
            <w:r w:rsidR="009173E6" w:rsidRPr="00AD07D2">
              <w:rPr>
                <w:highlight w:val="green"/>
              </w:rPr>
              <w:t>Die Aufwendungen für den übrigen Schutz des Bodens sind im LV NPK 113 Pos. ……. entschädigt.</w:t>
            </w:r>
          </w:p>
        </w:tc>
      </w:tr>
      <w:tr w:rsidR="00F036D6" w:rsidRPr="00445456" w14:paraId="00538660" w14:textId="77777777" w:rsidTr="009B68C8">
        <w:trPr>
          <w:gridAfter w:val="1"/>
          <w:wAfter w:w="24" w:type="dxa"/>
        </w:trPr>
        <w:tc>
          <w:tcPr>
            <w:tcW w:w="752" w:type="dxa"/>
          </w:tcPr>
          <w:p w14:paraId="45FCB70A" w14:textId="77777777" w:rsidR="00967082" w:rsidRPr="00DE3410" w:rsidRDefault="00967082" w:rsidP="004B6C17">
            <w:pPr>
              <w:spacing w:beforeLines="60" w:before="144" w:afterLines="60" w:after="144"/>
              <w:rPr>
                <w:color w:val="FFFFFF" w:themeColor="background1"/>
              </w:rPr>
            </w:pPr>
          </w:p>
        </w:tc>
        <w:tc>
          <w:tcPr>
            <w:tcW w:w="680" w:type="dxa"/>
          </w:tcPr>
          <w:p w14:paraId="0B06C87D" w14:textId="77777777" w:rsidR="00967082" w:rsidRPr="00DE3410" w:rsidRDefault="00967082" w:rsidP="00031CC6">
            <w:pPr>
              <w:pStyle w:val="berschrift4"/>
              <w:numPr>
                <w:ilvl w:val="0"/>
                <w:numId w:val="0"/>
              </w:numPr>
              <w:spacing w:beforeLines="60" w:before="144" w:afterLines="60" w:after="144"/>
              <w:ind w:left="864" w:hanging="864"/>
              <w:contextualSpacing w:val="0"/>
              <w:rPr>
                <w:szCs w:val="22"/>
              </w:rPr>
            </w:pPr>
            <w:r w:rsidRPr="00DE3410">
              <w:rPr>
                <w:szCs w:val="22"/>
              </w:rPr>
              <w:t>.2</w:t>
            </w:r>
            <w:r w:rsidR="00031CC6" w:rsidRPr="00DE3410">
              <w:rPr>
                <w:szCs w:val="22"/>
              </w:rPr>
              <w:t>5</w:t>
            </w:r>
            <w:r w:rsidRPr="00DE3410">
              <w:rPr>
                <w:szCs w:val="22"/>
              </w:rPr>
              <w:t>0</w:t>
            </w:r>
          </w:p>
        </w:tc>
        <w:tc>
          <w:tcPr>
            <w:tcW w:w="7907" w:type="dxa"/>
          </w:tcPr>
          <w:p w14:paraId="1E460C53" w14:textId="77777777" w:rsidR="00967082" w:rsidRPr="00DE3410" w:rsidRDefault="00967082" w:rsidP="00CE502C">
            <w:pPr>
              <w:spacing w:beforeLines="60" w:before="144" w:afterLines="60" w:after="144"/>
              <w:rPr>
                <w:lang w:eastAsia="de-DE"/>
              </w:rPr>
            </w:pPr>
            <w:r w:rsidRPr="00DE3410">
              <w:t xml:space="preserve">01 </w:t>
            </w:r>
            <w:r w:rsidRPr="00DE3410">
              <w:rPr>
                <w:i/>
              </w:rPr>
              <w:t>Art</w:t>
            </w:r>
            <w:r w:rsidRPr="00DE3410">
              <w:br/>
              <w:t xml:space="preserve">02 </w:t>
            </w:r>
            <w:r w:rsidRPr="00DE3410">
              <w:rPr>
                <w:i/>
              </w:rPr>
              <w:t>Beschreibung……………………….…..</w:t>
            </w:r>
          </w:p>
        </w:tc>
      </w:tr>
      <w:tr w:rsidR="00F036D6" w:rsidRPr="00445456" w14:paraId="302CE685" w14:textId="77777777" w:rsidTr="009B68C8">
        <w:trPr>
          <w:gridAfter w:val="1"/>
          <w:wAfter w:w="24" w:type="dxa"/>
        </w:trPr>
        <w:tc>
          <w:tcPr>
            <w:tcW w:w="752" w:type="dxa"/>
          </w:tcPr>
          <w:p w14:paraId="1F56C986" w14:textId="77777777" w:rsidR="00967082" w:rsidRPr="00DE3410" w:rsidRDefault="00967082" w:rsidP="004B6C17">
            <w:pPr>
              <w:spacing w:beforeLines="60" w:before="144" w:afterLines="60" w:after="144"/>
              <w:rPr>
                <w:color w:val="FFFFFF" w:themeColor="background1"/>
              </w:rPr>
            </w:pPr>
          </w:p>
        </w:tc>
        <w:tc>
          <w:tcPr>
            <w:tcW w:w="680" w:type="dxa"/>
          </w:tcPr>
          <w:p w14:paraId="5F7DD972" w14:textId="77777777" w:rsidR="00967082" w:rsidRPr="00DE3410" w:rsidRDefault="00967082" w:rsidP="00031CC6">
            <w:pPr>
              <w:spacing w:beforeLines="60" w:before="144" w:afterLines="60" w:after="144"/>
              <w:rPr>
                <w:b/>
              </w:rPr>
            </w:pPr>
            <w:r w:rsidRPr="00DE3410">
              <w:rPr>
                <w:b/>
              </w:rPr>
              <w:t>.2</w:t>
            </w:r>
            <w:r w:rsidR="00031CC6" w:rsidRPr="00DE3410">
              <w:rPr>
                <w:b/>
              </w:rPr>
              <w:t>6</w:t>
            </w:r>
            <w:r w:rsidRPr="00DE3410">
              <w:rPr>
                <w:b/>
              </w:rPr>
              <w:t>0</w:t>
            </w:r>
          </w:p>
        </w:tc>
        <w:tc>
          <w:tcPr>
            <w:tcW w:w="7907" w:type="dxa"/>
          </w:tcPr>
          <w:p w14:paraId="7A0BC260" w14:textId="77777777" w:rsidR="00967082" w:rsidRPr="00DE3410" w:rsidRDefault="00967082" w:rsidP="00031CC6">
            <w:pPr>
              <w:spacing w:beforeLines="60" w:before="144" w:afterLines="60" w:after="144"/>
            </w:pPr>
            <w:r w:rsidRPr="00DE3410">
              <w:t>bis .280 wie .2</w:t>
            </w:r>
            <w:r w:rsidR="00031CC6" w:rsidRPr="00DE3410">
              <w:t>5</w:t>
            </w:r>
            <w:r w:rsidRPr="00DE3410">
              <w:t>0</w:t>
            </w:r>
          </w:p>
        </w:tc>
      </w:tr>
      <w:tr w:rsidR="00A6182D" w:rsidRPr="00445456" w14:paraId="55BE6CCB" w14:textId="77777777" w:rsidTr="00A91EDE">
        <w:trPr>
          <w:gridAfter w:val="1"/>
          <w:wAfter w:w="24" w:type="dxa"/>
        </w:trPr>
        <w:tc>
          <w:tcPr>
            <w:tcW w:w="752" w:type="dxa"/>
          </w:tcPr>
          <w:p w14:paraId="54B01593" w14:textId="77777777" w:rsidR="00A6182D" w:rsidRPr="00DE3410" w:rsidRDefault="00A6182D" w:rsidP="00A91EDE">
            <w:pPr>
              <w:pStyle w:val="berschrift4Kursiv"/>
              <w:spacing w:beforeLines="60" w:before="144" w:afterLines="60" w:after="144"/>
              <w:rPr>
                <w:i w:val="0"/>
                <w:sz w:val="22"/>
                <w:highlight w:val="green"/>
              </w:rPr>
            </w:pPr>
          </w:p>
        </w:tc>
        <w:tc>
          <w:tcPr>
            <w:tcW w:w="680" w:type="dxa"/>
          </w:tcPr>
          <w:p w14:paraId="02388C5C" w14:textId="77777777" w:rsidR="00A6182D" w:rsidRPr="00DE3410" w:rsidRDefault="00A6182D" w:rsidP="00A91EDE">
            <w:pPr>
              <w:pStyle w:val="berschrift4"/>
              <w:numPr>
                <w:ilvl w:val="0"/>
                <w:numId w:val="0"/>
              </w:numPr>
              <w:spacing w:beforeLines="60" w:before="144" w:afterLines="60" w:after="144"/>
              <w:ind w:left="864" w:hanging="864"/>
              <w:contextualSpacing w:val="0"/>
              <w:rPr>
                <w:szCs w:val="22"/>
                <w:highlight w:val="green"/>
              </w:rPr>
            </w:pPr>
            <w:r w:rsidRPr="00DE3410">
              <w:rPr>
                <w:szCs w:val="22"/>
                <w:highlight w:val="green"/>
              </w:rPr>
              <w:t>.300</w:t>
            </w:r>
          </w:p>
        </w:tc>
        <w:tc>
          <w:tcPr>
            <w:tcW w:w="7907" w:type="dxa"/>
          </w:tcPr>
          <w:p w14:paraId="4E6D64BC" w14:textId="77777777" w:rsidR="00A6182D" w:rsidRPr="00DE3410" w:rsidRDefault="00A6182D" w:rsidP="00A91EDE">
            <w:pPr>
              <w:spacing w:beforeLines="60" w:before="144" w:afterLines="60" w:after="144"/>
              <w:rPr>
                <w:b/>
                <w:highlight w:val="green"/>
              </w:rPr>
            </w:pPr>
            <w:r w:rsidRPr="00DE3410">
              <w:rPr>
                <w:b/>
                <w:highlight w:val="green"/>
              </w:rPr>
              <w:t>Kontrollen, Prüfungen.</w:t>
            </w:r>
          </w:p>
        </w:tc>
      </w:tr>
      <w:tr w:rsidR="00A6182D" w:rsidRPr="00445456" w14:paraId="0DEA7565" w14:textId="77777777" w:rsidTr="00A91EDE">
        <w:trPr>
          <w:gridAfter w:val="1"/>
          <w:wAfter w:w="24" w:type="dxa"/>
        </w:trPr>
        <w:tc>
          <w:tcPr>
            <w:tcW w:w="752" w:type="dxa"/>
          </w:tcPr>
          <w:p w14:paraId="05609931" w14:textId="77777777" w:rsidR="00A6182D" w:rsidRPr="00DE3410" w:rsidRDefault="00A6182D" w:rsidP="00A91EDE">
            <w:pPr>
              <w:pStyle w:val="berschrift4Kursiv"/>
              <w:spacing w:beforeLines="60" w:before="144" w:afterLines="60" w:after="144"/>
              <w:rPr>
                <w:i w:val="0"/>
                <w:sz w:val="22"/>
                <w:highlight w:val="green"/>
              </w:rPr>
            </w:pPr>
          </w:p>
        </w:tc>
        <w:tc>
          <w:tcPr>
            <w:tcW w:w="680" w:type="dxa"/>
          </w:tcPr>
          <w:p w14:paraId="65E1A06D" w14:textId="77777777" w:rsidR="00A6182D" w:rsidRPr="00DE3410" w:rsidRDefault="00A6182D" w:rsidP="00A91EDE">
            <w:pPr>
              <w:pStyle w:val="berschrift4"/>
              <w:numPr>
                <w:ilvl w:val="0"/>
                <w:numId w:val="0"/>
              </w:numPr>
              <w:spacing w:beforeLines="60" w:before="144" w:afterLines="60" w:after="144"/>
              <w:ind w:left="864" w:hanging="864"/>
              <w:contextualSpacing w:val="0"/>
              <w:rPr>
                <w:szCs w:val="22"/>
                <w:highlight w:val="green"/>
              </w:rPr>
            </w:pPr>
            <w:r w:rsidRPr="00DE3410">
              <w:rPr>
                <w:szCs w:val="22"/>
                <w:highlight w:val="green"/>
              </w:rPr>
              <w:t>.310</w:t>
            </w:r>
          </w:p>
        </w:tc>
        <w:tc>
          <w:tcPr>
            <w:tcW w:w="7907" w:type="dxa"/>
          </w:tcPr>
          <w:p w14:paraId="1BD45535" w14:textId="77777777" w:rsidR="00A6182D" w:rsidRPr="00DE3410" w:rsidRDefault="00A6182D" w:rsidP="00A91EDE">
            <w:pPr>
              <w:pStyle w:val="berschrift4Kursiv"/>
              <w:spacing w:beforeLines="60" w:before="144" w:afterLines="60" w:after="144"/>
              <w:rPr>
                <w:i w:val="0"/>
                <w:sz w:val="22"/>
                <w:highlight w:val="green"/>
              </w:rPr>
            </w:pPr>
            <w:proofErr w:type="spellStart"/>
            <w:r w:rsidRPr="00DE3410">
              <w:rPr>
                <w:i w:val="0"/>
                <w:sz w:val="22"/>
                <w:highlight w:val="green"/>
              </w:rPr>
              <w:t>Schadstoffbeprobungen</w:t>
            </w:r>
            <w:proofErr w:type="spellEnd"/>
          </w:p>
          <w:p w14:paraId="3BD5A367" w14:textId="7DB74093" w:rsidR="00A6182D" w:rsidRPr="00DE3410" w:rsidRDefault="00A6182D" w:rsidP="00A91EDE">
            <w:pPr>
              <w:pStyle w:val="berschrift4Kursiv"/>
              <w:spacing w:beforeLines="60" w:before="144" w:afterLines="60" w:after="144"/>
              <w:rPr>
                <w:i w:val="0"/>
                <w:sz w:val="22"/>
                <w:highlight w:val="green"/>
              </w:rPr>
            </w:pPr>
            <w:r w:rsidRPr="00DE3410">
              <w:rPr>
                <w:i w:val="0"/>
                <w:sz w:val="22"/>
                <w:highlight w:val="green"/>
              </w:rPr>
              <w:t xml:space="preserve">Bereiche mit Verdacht auf Schadstoffbelastungen sind vor Baubeginn durch die UBB nach </w:t>
            </w:r>
            <w:proofErr w:type="spellStart"/>
            <w:r w:rsidRPr="00DE3410">
              <w:rPr>
                <w:i w:val="0"/>
                <w:sz w:val="22"/>
                <w:highlight w:val="green"/>
              </w:rPr>
              <w:t>VBBo</w:t>
            </w:r>
            <w:proofErr w:type="spellEnd"/>
            <w:r w:rsidRPr="00DE3410">
              <w:rPr>
                <w:i w:val="0"/>
                <w:sz w:val="22"/>
                <w:highlight w:val="green"/>
              </w:rPr>
              <w:t xml:space="preserve"> zu beproben und analysieren. Neben den chemischen Belastungen sind auch die biologischen Belastungen (invasive Neophyten) zu beachten</w:t>
            </w:r>
            <w:r w:rsidR="00F301DD" w:rsidRPr="00DE3410">
              <w:rPr>
                <w:i w:val="0"/>
                <w:sz w:val="22"/>
                <w:highlight w:val="green"/>
              </w:rPr>
              <w:t xml:space="preserve"> </w:t>
            </w:r>
            <w:r w:rsidR="00F301DD" w:rsidRPr="00DE3410">
              <w:rPr>
                <w:bCs/>
                <w:i w:val="0"/>
                <w:sz w:val="22"/>
                <w:highlight w:val="green"/>
              </w:rPr>
              <w:t>und im Entsorgungskonzept festzuhalten</w:t>
            </w:r>
            <w:r w:rsidR="00F301DD" w:rsidRPr="00DE3410">
              <w:rPr>
                <w:i w:val="0"/>
                <w:sz w:val="22"/>
                <w:highlight w:val="green"/>
              </w:rPr>
              <w:t>.</w:t>
            </w:r>
          </w:p>
        </w:tc>
      </w:tr>
      <w:tr w:rsidR="00A6182D" w:rsidRPr="00445456" w14:paraId="1A261B1B" w14:textId="77777777" w:rsidTr="009B68C8">
        <w:trPr>
          <w:gridAfter w:val="1"/>
          <w:wAfter w:w="24" w:type="dxa"/>
        </w:trPr>
        <w:tc>
          <w:tcPr>
            <w:tcW w:w="752" w:type="dxa"/>
          </w:tcPr>
          <w:p w14:paraId="574CF9E5" w14:textId="77777777" w:rsidR="00A6182D" w:rsidRPr="00445456" w:rsidRDefault="00A6182D" w:rsidP="004B6C17">
            <w:pPr>
              <w:spacing w:beforeLines="60" w:before="144" w:afterLines="60" w:after="144"/>
              <w:rPr>
                <w:color w:val="FFFFFF" w:themeColor="background1"/>
                <w:highlight w:val="green"/>
              </w:rPr>
            </w:pPr>
          </w:p>
        </w:tc>
        <w:tc>
          <w:tcPr>
            <w:tcW w:w="680" w:type="dxa"/>
          </w:tcPr>
          <w:p w14:paraId="3F1BB084" w14:textId="77777777" w:rsidR="00A6182D" w:rsidRPr="00445456" w:rsidRDefault="00A6182D" w:rsidP="00031CC6">
            <w:pPr>
              <w:spacing w:beforeLines="60" w:before="144" w:afterLines="60" w:after="144"/>
              <w:rPr>
                <w:b/>
                <w:color w:val="FFFFFF" w:themeColor="background1"/>
                <w:highlight w:val="green"/>
              </w:rPr>
            </w:pPr>
          </w:p>
        </w:tc>
        <w:tc>
          <w:tcPr>
            <w:tcW w:w="7907" w:type="dxa"/>
          </w:tcPr>
          <w:p w14:paraId="244F8821" w14:textId="77777777" w:rsidR="00A6182D" w:rsidRPr="00445456" w:rsidRDefault="00A6182D" w:rsidP="00031CC6">
            <w:pPr>
              <w:spacing w:beforeLines="60" w:before="144" w:afterLines="60" w:after="144"/>
              <w:rPr>
                <w:color w:val="FFFFFF" w:themeColor="background1"/>
                <w:highlight w:val="green"/>
              </w:rPr>
            </w:pPr>
          </w:p>
        </w:tc>
      </w:tr>
      <w:tr w:rsidR="009B68C8" w:rsidRPr="00445456" w14:paraId="1F200635" w14:textId="77777777" w:rsidTr="009B68C8">
        <w:trPr>
          <w:gridAfter w:val="1"/>
          <w:wAfter w:w="24" w:type="dxa"/>
        </w:trPr>
        <w:tc>
          <w:tcPr>
            <w:tcW w:w="752" w:type="dxa"/>
          </w:tcPr>
          <w:p w14:paraId="08E8C5F4" w14:textId="77777777" w:rsidR="00B05A4C" w:rsidRPr="00DE3410" w:rsidRDefault="00B05A4C" w:rsidP="004B6C17">
            <w:pPr>
              <w:pStyle w:val="berschrift4Kursiv"/>
              <w:spacing w:beforeLines="60" w:before="144" w:afterLines="60" w:after="144"/>
              <w:rPr>
                <w:i w:val="0"/>
                <w:sz w:val="22"/>
                <w:highlight w:val="green"/>
              </w:rPr>
            </w:pPr>
          </w:p>
        </w:tc>
        <w:tc>
          <w:tcPr>
            <w:tcW w:w="680" w:type="dxa"/>
          </w:tcPr>
          <w:p w14:paraId="64FEE7C6" w14:textId="6B6AD0BA" w:rsidR="00B05A4C" w:rsidRPr="00DE3410" w:rsidRDefault="00B05A4C" w:rsidP="00CE502C">
            <w:pPr>
              <w:pStyle w:val="berschrift4"/>
              <w:numPr>
                <w:ilvl w:val="0"/>
                <w:numId w:val="0"/>
              </w:numPr>
              <w:spacing w:beforeLines="60" w:before="144" w:afterLines="60" w:after="144"/>
              <w:ind w:left="864" w:hanging="864"/>
              <w:contextualSpacing w:val="0"/>
              <w:rPr>
                <w:szCs w:val="22"/>
                <w:highlight w:val="green"/>
              </w:rPr>
            </w:pPr>
            <w:r w:rsidRPr="00DE3410">
              <w:rPr>
                <w:szCs w:val="22"/>
                <w:highlight w:val="green"/>
              </w:rPr>
              <w:t>320</w:t>
            </w:r>
          </w:p>
        </w:tc>
        <w:tc>
          <w:tcPr>
            <w:tcW w:w="7907" w:type="dxa"/>
          </w:tcPr>
          <w:p w14:paraId="2A9AD7AD" w14:textId="77777777" w:rsidR="00B05A4C" w:rsidRPr="00DE3410" w:rsidRDefault="00B05A4C" w:rsidP="00B05A4C">
            <w:pPr>
              <w:pStyle w:val="berschrift4Kursiv"/>
              <w:spacing w:beforeLines="60" w:before="144" w:afterLines="60" w:after="144"/>
              <w:rPr>
                <w:i w:val="0"/>
                <w:sz w:val="22"/>
                <w:highlight w:val="green"/>
              </w:rPr>
            </w:pPr>
            <w:r w:rsidRPr="00DE3410">
              <w:rPr>
                <w:i w:val="0"/>
                <w:sz w:val="22"/>
                <w:highlight w:val="green"/>
              </w:rPr>
              <w:t>Freigabe für Bodenarbeiten</w:t>
            </w:r>
          </w:p>
          <w:p w14:paraId="1150D913" w14:textId="77777777" w:rsidR="00B05A4C" w:rsidRPr="00DE3410" w:rsidRDefault="00B05A4C" w:rsidP="00B05A4C">
            <w:pPr>
              <w:pStyle w:val="berschrift4Kursiv"/>
              <w:spacing w:beforeLines="60" w:before="144" w:afterLines="60" w:after="144"/>
              <w:rPr>
                <w:i w:val="0"/>
                <w:sz w:val="22"/>
                <w:highlight w:val="green"/>
              </w:rPr>
            </w:pPr>
            <w:r w:rsidRPr="00DE3410">
              <w:rPr>
                <w:i w:val="0"/>
                <w:sz w:val="22"/>
                <w:highlight w:val="green"/>
              </w:rPr>
              <w:t xml:space="preserve">Die Bodenarbeiten werden durch die BBB basierend auf die Tragfähigkeit des Bodens freigegeben. Die Tragfähigkeit ist Abhängig vom Wassergehalt im Boden. Dies kann mittels Fühlprobe durch die BBB ermittelt werden oder lässt sich anhand von </w:t>
            </w:r>
            <w:proofErr w:type="spellStart"/>
            <w:r w:rsidRPr="00DE3410">
              <w:rPr>
                <w:i w:val="0"/>
                <w:sz w:val="22"/>
                <w:highlight w:val="green"/>
              </w:rPr>
              <w:t>Tensiometerwerten</w:t>
            </w:r>
            <w:proofErr w:type="spellEnd"/>
            <w:r w:rsidRPr="00DE3410">
              <w:rPr>
                <w:i w:val="0"/>
                <w:sz w:val="22"/>
                <w:highlight w:val="green"/>
              </w:rPr>
              <w:t xml:space="preserve"> ablesen.</w:t>
            </w:r>
          </w:p>
          <w:p w14:paraId="65A45D7B" w14:textId="66EE4A11" w:rsidR="00B05A4C" w:rsidRPr="00DE3410" w:rsidRDefault="00B05A4C" w:rsidP="00B05A4C">
            <w:pPr>
              <w:pStyle w:val="berschrift4Kursiv"/>
              <w:spacing w:beforeLines="60" w:before="144" w:afterLines="60" w:after="144"/>
              <w:rPr>
                <w:i w:val="0"/>
                <w:sz w:val="22"/>
                <w:highlight w:val="green"/>
              </w:rPr>
            </w:pPr>
            <w:r w:rsidRPr="00DE3410">
              <w:rPr>
                <w:i w:val="0"/>
                <w:sz w:val="22"/>
                <w:highlight w:val="green"/>
              </w:rPr>
              <w:t xml:space="preserve">In Abhängigkeit der </w:t>
            </w:r>
            <w:proofErr w:type="spellStart"/>
            <w:r w:rsidRPr="00DE3410">
              <w:rPr>
                <w:i w:val="0"/>
                <w:sz w:val="22"/>
                <w:highlight w:val="green"/>
              </w:rPr>
              <w:t>Tensiometerwerte</w:t>
            </w:r>
            <w:proofErr w:type="spellEnd"/>
            <w:r w:rsidRPr="00DE3410">
              <w:rPr>
                <w:i w:val="0"/>
                <w:sz w:val="22"/>
                <w:highlight w:val="green"/>
              </w:rPr>
              <w:t xml:space="preserve"> können Bodenarbeiten wie folgt freigegeben / </w:t>
            </w:r>
            <w:r w:rsidR="00AD6C6E" w:rsidRPr="00DE3410">
              <w:rPr>
                <w:i w:val="0"/>
                <w:sz w:val="22"/>
                <w:highlight w:val="green"/>
              </w:rPr>
              <w:t>ausgeführt</w:t>
            </w:r>
            <w:r w:rsidRPr="00DE3410">
              <w:rPr>
                <w:i w:val="0"/>
                <w:sz w:val="22"/>
                <w:highlight w:val="green"/>
              </w:rPr>
              <w:t xml:space="preserve"> werden:</w:t>
            </w:r>
          </w:p>
          <w:p w14:paraId="6DA31EA2" w14:textId="77777777" w:rsidR="00B05A4C" w:rsidRPr="00DE3410" w:rsidRDefault="00B05A4C" w:rsidP="0071437F">
            <w:pPr>
              <w:pStyle w:val="berschrift4Kursiv"/>
              <w:numPr>
                <w:ilvl w:val="0"/>
                <w:numId w:val="9"/>
              </w:numPr>
              <w:spacing w:beforeLines="60" w:before="144" w:afterLines="60" w:after="144"/>
              <w:rPr>
                <w:highlight w:val="green"/>
              </w:rPr>
            </w:pPr>
            <w:r w:rsidRPr="00DE3410">
              <w:rPr>
                <w:i w:val="0"/>
                <w:sz w:val="22"/>
                <w:highlight w:val="green"/>
              </w:rPr>
              <w:t xml:space="preserve">Unter 6 </w:t>
            </w:r>
            <w:proofErr w:type="spellStart"/>
            <w:r w:rsidRPr="00DE3410">
              <w:rPr>
                <w:i w:val="0"/>
                <w:sz w:val="22"/>
                <w:highlight w:val="green"/>
              </w:rPr>
              <w:t>cbar</w:t>
            </w:r>
            <w:proofErr w:type="spellEnd"/>
            <w:r w:rsidRPr="00DE3410">
              <w:rPr>
                <w:i w:val="0"/>
                <w:sz w:val="22"/>
                <w:highlight w:val="green"/>
              </w:rPr>
              <w:t xml:space="preserve"> dürfen keine Bodenarbeiten ausgeführt werden.</w:t>
            </w:r>
          </w:p>
          <w:p w14:paraId="25DB1CB9" w14:textId="717A7EA0" w:rsidR="00B05A4C" w:rsidRPr="00DE3410" w:rsidRDefault="00B05A4C" w:rsidP="0071437F">
            <w:pPr>
              <w:pStyle w:val="berschrift4Kursiv"/>
              <w:numPr>
                <w:ilvl w:val="0"/>
                <w:numId w:val="9"/>
              </w:numPr>
              <w:spacing w:beforeLines="60" w:before="144" w:afterLines="60" w:after="144"/>
              <w:rPr>
                <w:highlight w:val="green"/>
              </w:rPr>
            </w:pPr>
            <w:r w:rsidRPr="00DE3410">
              <w:rPr>
                <w:i w:val="0"/>
                <w:sz w:val="22"/>
                <w:highlight w:val="green"/>
              </w:rPr>
              <w:t xml:space="preserve">Zwischen 6 und 10 </w:t>
            </w:r>
            <w:proofErr w:type="spellStart"/>
            <w:r w:rsidRPr="00DE3410">
              <w:rPr>
                <w:i w:val="0"/>
                <w:sz w:val="22"/>
                <w:highlight w:val="green"/>
              </w:rPr>
              <w:t>cbar</w:t>
            </w:r>
            <w:proofErr w:type="spellEnd"/>
            <w:r w:rsidRPr="00DE3410">
              <w:rPr>
                <w:i w:val="0"/>
                <w:sz w:val="22"/>
                <w:highlight w:val="green"/>
              </w:rPr>
              <w:t xml:space="preserve"> sind Bodenarbeiten von der </w:t>
            </w:r>
            <w:proofErr w:type="spellStart"/>
            <w:r w:rsidRPr="00DE3410">
              <w:rPr>
                <w:i w:val="0"/>
                <w:sz w:val="22"/>
                <w:highlight w:val="green"/>
              </w:rPr>
              <w:t>Baupiste</w:t>
            </w:r>
            <w:proofErr w:type="spellEnd"/>
            <w:r w:rsidRPr="00DE3410">
              <w:rPr>
                <w:i w:val="0"/>
                <w:sz w:val="22"/>
                <w:highlight w:val="green"/>
              </w:rPr>
              <w:t xml:space="preserve"> aus, mit Baggermatratzen oder vom C-Horizont ausgestattet. Der Boden darf nicht befahren werden.</w:t>
            </w:r>
          </w:p>
          <w:p w14:paraId="61E9A006" w14:textId="77777777" w:rsidR="00B05A4C" w:rsidRPr="00DE3410" w:rsidRDefault="00B05A4C" w:rsidP="0071437F">
            <w:pPr>
              <w:pStyle w:val="berschrift4Kursiv"/>
              <w:numPr>
                <w:ilvl w:val="0"/>
                <w:numId w:val="9"/>
              </w:numPr>
              <w:spacing w:beforeLines="60" w:before="144" w:afterLines="60" w:after="144"/>
              <w:rPr>
                <w:highlight w:val="green"/>
              </w:rPr>
            </w:pPr>
            <w:r w:rsidRPr="00DE3410">
              <w:rPr>
                <w:i w:val="0"/>
                <w:sz w:val="22"/>
                <w:highlight w:val="green"/>
              </w:rPr>
              <w:t xml:space="preserve">Ab 10 </w:t>
            </w:r>
            <w:proofErr w:type="spellStart"/>
            <w:proofErr w:type="gramStart"/>
            <w:r w:rsidRPr="00DE3410">
              <w:rPr>
                <w:i w:val="0"/>
                <w:sz w:val="22"/>
                <w:highlight w:val="green"/>
              </w:rPr>
              <w:t>cbar</w:t>
            </w:r>
            <w:proofErr w:type="spellEnd"/>
            <w:r w:rsidRPr="00DE3410">
              <w:rPr>
                <w:i w:val="0"/>
                <w:sz w:val="22"/>
                <w:highlight w:val="green"/>
              </w:rPr>
              <w:t> :</w:t>
            </w:r>
            <w:proofErr w:type="gramEnd"/>
            <w:r w:rsidRPr="00DE3410">
              <w:rPr>
                <w:i w:val="0"/>
                <w:sz w:val="22"/>
                <w:highlight w:val="green"/>
              </w:rPr>
              <w:t xml:space="preserve"> Bodenarbeiten in Abhängigkeit des Maschinenkennwertes gestattet.</w:t>
            </w:r>
          </w:p>
          <w:p w14:paraId="3C42E13D" w14:textId="2AC0008F" w:rsidR="00B05A4C" w:rsidRPr="00DE3410" w:rsidRDefault="00B05A4C" w:rsidP="00AD6C6E">
            <w:pPr>
              <w:pStyle w:val="berschrift4Kursiv"/>
              <w:spacing w:beforeLines="60" w:before="144" w:afterLines="60" w:after="144"/>
              <w:rPr>
                <w:i w:val="0"/>
                <w:sz w:val="22"/>
                <w:highlight w:val="green"/>
              </w:rPr>
            </w:pPr>
            <w:r w:rsidRPr="00DE3410">
              <w:rPr>
                <w:i w:val="0"/>
                <w:sz w:val="22"/>
                <w:highlight w:val="green"/>
              </w:rPr>
              <w:t xml:space="preserve">Die Freigabe über Bodenarbeiten </w:t>
            </w:r>
            <w:r w:rsidR="00AD6C6E" w:rsidRPr="00DE3410">
              <w:rPr>
                <w:i w:val="0"/>
                <w:sz w:val="22"/>
                <w:highlight w:val="green"/>
              </w:rPr>
              <w:t>erfolgt</w:t>
            </w:r>
            <w:r w:rsidRPr="00DE3410">
              <w:rPr>
                <w:i w:val="0"/>
                <w:sz w:val="22"/>
                <w:highlight w:val="green"/>
              </w:rPr>
              <w:t xml:space="preserve"> über die BBB in Rücksprache mit der </w:t>
            </w:r>
            <w:r w:rsidR="0017286D" w:rsidRPr="00DE3410">
              <w:rPr>
                <w:i w:val="0"/>
                <w:sz w:val="22"/>
                <w:highlight w:val="green"/>
              </w:rPr>
              <w:t>Bauleitung</w:t>
            </w:r>
            <w:r w:rsidRPr="00DE3410">
              <w:rPr>
                <w:i w:val="0"/>
                <w:sz w:val="22"/>
                <w:highlight w:val="green"/>
              </w:rPr>
              <w:t>.</w:t>
            </w:r>
          </w:p>
          <w:p w14:paraId="220E715F" w14:textId="7C293692" w:rsidR="00F9666D" w:rsidRPr="00DE3410" w:rsidRDefault="00F9666D" w:rsidP="00F9666D">
            <w:pPr>
              <w:pStyle w:val="berschrift4Kursiv"/>
              <w:spacing w:beforeLines="60" w:before="144" w:afterLines="60" w:after="144"/>
              <w:rPr>
                <w:i w:val="0"/>
                <w:sz w:val="22"/>
                <w:highlight w:val="green"/>
                <w:u w:val="single"/>
              </w:rPr>
            </w:pPr>
            <w:r w:rsidRPr="00DE3410">
              <w:rPr>
                <w:i w:val="0"/>
                <w:sz w:val="22"/>
                <w:highlight w:val="green"/>
              </w:rPr>
              <w:t>Wartezeiten werden nach LV NPK 113 Pos. ……. entschädigt.</w:t>
            </w:r>
          </w:p>
        </w:tc>
      </w:tr>
      <w:tr w:rsidR="009B68C8" w:rsidRPr="00445456" w14:paraId="21A36C71" w14:textId="77777777" w:rsidTr="009B68C8">
        <w:trPr>
          <w:gridAfter w:val="1"/>
          <w:wAfter w:w="24" w:type="dxa"/>
        </w:trPr>
        <w:tc>
          <w:tcPr>
            <w:tcW w:w="752" w:type="dxa"/>
          </w:tcPr>
          <w:p w14:paraId="66ADBED8" w14:textId="2DB6B5B0" w:rsidR="00967082" w:rsidRPr="00DE3410" w:rsidRDefault="00967082" w:rsidP="004B6C17">
            <w:pPr>
              <w:pStyle w:val="berschrift4Kursiv"/>
              <w:spacing w:beforeLines="60" w:before="144" w:afterLines="60" w:after="144"/>
              <w:rPr>
                <w:i w:val="0"/>
                <w:sz w:val="22"/>
              </w:rPr>
            </w:pPr>
          </w:p>
        </w:tc>
        <w:tc>
          <w:tcPr>
            <w:tcW w:w="680" w:type="dxa"/>
          </w:tcPr>
          <w:p w14:paraId="327F4BA5" w14:textId="6C8DB078" w:rsidR="00967082" w:rsidRPr="00DE3410" w:rsidRDefault="00967082" w:rsidP="00900F5D">
            <w:pPr>
              <w:pStyle w:val="berschrift4"/>
              <w:numPr>
                <w:ilvl w:val="0"/>
                <w:numId w:val="0"/>
              </w:numPr>
              <w:spacing w:beforeLines="60" w:before="144" w:afterLines="60" w:after="144"/>
              <w:ind w:left="864" w:hanging="864"/>
              <w:contextualSpacing w:val="0"/>
              <w:rPr>
                <w:szCs w:val="22"/>
              </w:rPr>
            </w:pPr>
            <w:r w:rsidRPr="00DE3410">
              <w:rPr>
                <w:szCs w:val="22"/>
              </w:rPr>
              <w:t>.3</w:t>
            </w:r>
            <w:r w:rsidR="00B05A4C" w:rsidRPr="00DE3410">
              <w:rPr>
                <w:szCs w:val="22"/>
              </w:rPr>
              <w:t>3</w:t>
            </w:r>
            <w:r w:rsidRPr="00DE3410">
              <w:rPr>
                <w:szCs w:val="22"/>
              </w:rPr>
              <w:t>0</w:t>
            </w:r>
          </w:p>
        </w:tc>
        <w:tc>
          <w:tcPr>
            <w:tcW w:w="7907" w:type="dxa"/>
          </w:tcPr>
          <w:p w14:paraId="5885D75A" w14:textId="77777777" w:rsidR="00967082" w:rsidRPr="00DE3410" w:rsidRDefault="00967082" w:rsidP="00CE502C">
            <w:pPr>
              <w:spacing w:beforeLines="60" w:before="144" w:afterLines="60" w:after="144"/>
              <w:rPr>
                <w:lang w:eastAsia="de-DE"/>
              </w:rPr>
            </w:pPr>
            <w:r w:rsidRPr="00DE3410">
              <w:t xml:space="preserve">01 </w:t>
            </w:r>
            <w:r w:rsidRPr="00DE3410">
              <w:rPr>
                <w:i/>
              </w:rPr>
              <w:t>Art</w:t>
            </w:r>
            <w:r w:rsidRPr="00DE3410">
              <w:br/>
              <w:t xml:space="preserve">02 </w:t>
            </w:r>
            <w:r w:rsidRPr="00DE3410">
              <w:rPr>
                <w:i/>
              </w:rPr>
              <w:t>Beschreibung……………………….…..</w:t>
            </w:r>
          </w:p>
        </w:tc>
      </w:tr>
      <w:tr w:rsidR="009B68C8" w:rsidRPr="00445456" w14:paraId="6458E974" w14:textId="77777777" w:rsidTr="009B68C8">
        <w:trPr>
          <w:gridAfter w:val="1"/>
          <w:wAfter w:w="24" w:type="dxa"/>
        </w:trPr>
        <w:tc>
          <w:tcPr>
            <w:tcW w:w="752" w:type="dxa"/>
          </w:tcPr>
          <w:p w14:paraId="1583EF3D" w14:textId="77777777" w:rsidR="00967082" w:rsidRPr="00DE3410" w:rsidRDefault="00967082" w:rsidP="004B6C17">
            <w:pPr>
              <w:pStyle w:val="berschrift4Kursiv"/>
              <w:spacing w:beforeLines="60" w:before="144" w:afterLines="60" w:after="144"/>
              <w:rPr>
                <w:i w:val="0"/>
                <w:sz w:val="22"/>
              </w:rPr>
            </w:pPr>
          </w:p>
        </w:tc>
        <w:tc>
          <w:tcPr>
            <w:tcW w:w="680" w:type="dxa"/>
          </w:tcPr>
          <w:p w14:paraId="017DB5E1" w14:textId="34314A9E" w:rsidR="00967082" w:rsidRPr="00DE3410" w:rsidRDefault="00967082" w:rsidP="00900F5D">
            <w:pPr>
              <w:spacing w:beforeLines="60" w:before="144" w:afterLines="60" w:after="144"/>
              <w:rPr>
                <w:b/>
              </w:rPr>
            </w:pPr>
            <w:r w:rsidRPr="00DE3410">
              <w:rPr>
                <w:b/>
              </w:rPr>
              <w:t>.3</w:t>
            </w:r>
            <w:r w:rsidR="00B05A4C" w:rsidRPr="00DE3410">
              <w:rPr>
                <w:b/>
              </w:rPr>
              <w:t>4</w:t>
            </w:r>
            <w:r w:rsidRPr="00DE3410">
              <w:rPr>
                <w:b/>
              </w:rPr>
              <w:t>0</w:t>
            </w:r>
          </w:p>
        </w:tc>
        <w:tc>
          <w:tcPr>
            <w:tcW w:w="7907" w:type="dxa"/>
          </w:tcPr>
          <w:p w14:paraId="4EB72D7D" w14:textId="7583D44E" w:rsidR="00967082" w:rsidRPr="00DE3410" w:rsidRDefault="00967082" w:rsidP="00B05A4C">
            <w:pPr>
              <w:spacing w:beforeLines="60" w:before="144" w:afterLines="60" w:after="144"/>
            </w:pPr>
            <w:r w:rsidRPr="00DE3410">
              <w:t>bis .380 wie .3</w:t>
            </w:r>
            <w:r w:rsidR="00B05A4C" w:rsidRPr="00DE3410">
              <w:t>3</w:t>
            </w:r>
            <w:r w:rsidRPr="00DE3410">
              <w:t>0</w:t>
            </w:r>
          </w:p>
        </w:tc>
      </w:tr>
      <w:tr w:rsidR="009B68C8" w:rsidRPr="00445456" w14:paraId="0D30A85C" w14:textId="77777777" w:rsidTr="009B68C8">
        <w:trPr>
          <w:gridAfter w:val="1"/>
          <w:wAfter w:w="24" w:type="dxa"/>
        </w:trPr>
        <w:tc>
          <w:tcPr>
            <w:tcW w:w="752" w:type="dxa"/>
          </w:tcPr>
          <w:p w14:paraId="4200F2AA" w14:textId="77777777" w:rsidR="00351322" w:rsidRPr="00DE3410" w:rsidRDefault="00351322" w:rsidP="004B6C17">
            <w:pPr>
              <w:pStyle w:val="berschrift4Kursiv"/>
              <w:spacing w:beforeLines="60" w:before="144" w:afterLines="60" w:after="144"/>
              <w:rPr>
                <w:i w:val="0"/>
                <w:color w:val="FFFFFF" w:themeColor="background1"/>
                <w:sz w:val="22"/>
                <w:highlight w:val="green"/>
              </w:rPr>
            </w:pPr>
          </w:p>
        </w:tc>
        <w:tc>
          <w:tcPr>
            <w:tcW w:w="680" w:type="dxa"/>
          </w:tcPr>
          <w:p w14:paraId="396A3056" w14:textId="77777777" w:rsidR="00351322" w:rsidRPr="00DE3410" w:rsidRDefault="00351322" w:rsidP="00CE502C">
            <w:pPr>
              <w:pStyle w:val="berschrift4"/>
              <w:numPr>
                <w:ilvl w:val="0"/>
                <w:numId w:val="0"/>
              </w:numPr>
              <w:spacing w:beforeLines="60" w:before="144" w:afterLines="60" w:after="144"/>
              <w:ind w:left="864" w:hanging="864"/>
              <w:contextualSpacing w:val="0"/>
              <w:rPr>
                <w:szCs w:val="22"/>
                <w:highlight w:val="green"/>
              </w:rPr>
            </w:pPr>
            <w:r w:rsidRPr="00DE3410">
              <w:rPr>
                <w:szCs w:val="22"/>
                <w:highlight w:val="green"/>
              </w:rPr>
              <w:t>.400</w:t>
            </w:r>
          </w:p>
        </w:tc>
        <w:tc>
          <w:tcPr>
            <w:tcW w:w="7907" w:type="dxa"/>
          </w:tcPr>
          <w:p w14:paraId="39CD1F25" w14:textId="77777777" w:rsidR="00351322" w:rsidRPr="00DE3410" w:rsidRDefault="00351322" w:rsidP="00CE502C">
            <w:pPr>
              <w:spacing w:beforeLines="60" w:before="144" w:afterLines="60" w:after="144"/>
              <w:rPr>
                <w:highlight w:val="green"/>
              </w:rPr>
            </w:pPr>
            <w:r w:rsidRPr="00DE3410">
              <w:rPr>
                <w:highlight w:val="green"/>
              </w:rPr>
              <w:t>Resultate der Prüfungen.</w:t>
            </w:r>
          </w:p>
        </w:tc>
      </w:tr>
      <w:tr w:rsidR="009B68C8" w:rsidRPr="00445456" w14:paraId="4B05A92D" w14:textId="77777777" w:rsidTr="009B68C8">
        <w:trPr>
          <w:gridAfter w:val="1"/>
          <w:wAfter w:w="24" w:type="dxa"/>
        </w:trPr>
        <w:tc>
          <w:tcPr>
            <w:tcW w:w="752" w:type="dxa"/>
          </w:tcPr>
          <w:p w14:paraId="1EB783B3" w14:textId="77777777" w:rsidR="00351322" w:rsidRPr="00DE3410" w:rsidRDefault="00351322" w:rsidP="004B6C17">
            <w:pPr>
              <w:pStyle w:val="berschrift4Kursiv"/>
              <w:spacing w:beforeLines="60" w:before="144" w:afterLines="60" w:after="144"/>
              <w:rPr>
                <w:i w:val="0"/>
                <w:color w:val="FFFFFF" w:themeColor="background1"/>
                <w:sz w:val="22"/>
                <w:highlight w:val="green"/>
              </w:rPr>
            </w:pPr>
          </w:p>
        </w:tc>
        <w:tc>
          <w:tcPr>
            <w:tcW w:w="680" w:type="dxa"/>
          </w:tcPr>
          <w:p w14:paraId="01443F4D" w14:textId="77777777" w:rsidR="00351322" w:rsidRPr="00DE3410" w:rsidRDefault="00351322" w:rsidP="00351322">
            <w:pPr>
              <w:pStyle w:val="berschrift4"/>
              <w:numPr>
                <w:ilvl w:val="0"/>
                <w:numId w:val="0"/>
              </w:numPr>
              <w:spacing w:beforeLines="60" w:before="144" w:afterLines="60" w:after="144"/>
              <w:ind w:left="864" w:hanging="864"/>
              <w:contextualSpacing w:val="0"/>
              <w:rPr>
                <w:szCs w:val="22"/>
                <w:highlight w:val="green"/>
              </w:rPr>
            </w:pPr>
            <w:r w:rsidRPr="00DE3410">
              <w:rPr>
                <w:szCs w:val="22"/>
                <w:highlight w:val="green"/>
              </w:rPr>
              <w:t>.410</w:t>
            </w:r>
          </w:p>
        </w:tc>
        <w:tc>
          <w:tcPr>
            <w:tcW w:w="7907" w:type="dxa"/>
          </w:tcPr>
          <w:p w14:paraId="5189A9B9" w14:textId="5E6E4BE4" w:rsidR="00351322" w:rsidRPr="00DE3410" w:rsidRDefault="00CA5234" w:rsidP="00351322">
            <w:pPr>
              <w:spacing w:beforeLines="60" w:before="144" w:afterLines="60" w:after="144"/>
              <w:rPr>
                <w:highlight w:val="green"/>
              </w:rPr>
            </w:pPr>
            <w:r w:rsidRPr="00DE3410">
              <w:rPr>
                <w:highlight w:val="green"/>
              </w:rPr>
              <w:t xml:space="preserve">Belastetes Bodenmaterial ist in Abhängigkeit der </w:t>
            </w:r>
            <w:r w:rsidR="003D0B9A" w:rsidRPr="00DE3410">
              <w:rPr>
                <w:highlight w:val="green"/>
              </w:rPr>
              <w:t xml:space="preserve">chemischen </w:t>
            </w:r>
            <w:r w:rsidRPr="00DE3410">
              <w:rPr>
                <w:highlight w:val="green"/>
              </w:rPr>
              <w:t xml:space="preserve">Schadstoffbelastung bzw. </w:t>
            </w:r>
            <w:r w:rsidR="003D0B9A" w:rsidRPr="00DE3410">
              <w:rPr>
                <w:highlight w:val="green"/>
              </w:rPr>
              <w:t>b</w:t>
            </w:r>
            <w:r w:rsidRPr="00DE3410">
              <w:rPr>
                <w:highlight w:val="green"/>
              </w:rPr>
              <w:t>iologischen Belastung wie folgt wiederverwendbar</w:t>
            </w:r>
            <w:r w:rsidR="00F301DD" w:rsidRPr="00DE3410">
              <w:rPr>
                <w:bCs/>
                <w:highlight w:val="green"/>
              </w:rPr>
              <w:t>. Die entsprechenden Mengen und Entsorgungswege sind im Entsorgungskonzept aufgeführt</w:t>
            </w:r>
            <w:r w:rsidR="00006902" w:rsidRPr="00DE3410">
              <w:rPr>
                <w:highlight w:val="green"/>
              </w:rPr>
              <w:t>:</w:t>
            </w:r>
          </w:p>
          <w:p w14:paraId="0139322D" w14:textId="21FC933B" w:rsidR="00CA5234" w:rsidRPr="00DE3410" w:rsidRDefault="00CA5234" w:rsidP="0071437F">
            <w:pPr>
              <w:pStyle w:val="Listenabsatz"/>
              <w:numPr>
                <w:ilvl w:val="0"/>
                <w:numId w:val="9"/>
              </w:numPr>
              <w:spacing w:beforeLines="60" w:before="144" w:afterLines="60" w:after="144"/>
              <w:rPr>
                <w:highlight w:val="green"/>
              </w:rPr>
            </w:pPr>
            <w:r w:rsidRPr="00DE3410">
              <w:rPr>
                <w:highlight w:val="green"/>
              </w:rPr>
              <w:t>Unbelastetes Bodenmaterial</w:t>
            </w:r>
            <w:r w:rsidR="003D0B9A" w:rsidRPr="00DE3410">
              <w:rPr>
                <w:highlight w:val="green"/>
              </w:rPr>
              <w:t xml:space="preserve"> (Kat. I)</w:t>
            </w:r>
            <w:r w:rsidRPr="00DE3410">
              <w:rPr>
                <w:highlight w:val="green"/>
              </w:rPr>
              <w:t>: unbeschränkte Wiederverwertung</w:t>
            </w:r>
          </w:p>
          <w:p w14:paraId="1D22E49B" w14:textId="141742DE" w:rsidR="00CA5234" w:rsidRPr="00DE3410" w:rsidRDefault="00CA5234" w:rsidP="0071437F">
            <w:pPr>
              <w:pStyle w:val="Listenabsatz"/>
              <w:numPr>
                <w:ilvl w:val="0"/>
                <w:numId w:val="9"/>
              </w:numPr>
              <w:spacing w:beforeLines="60" w:before="144" w:afterLines="60" w:after="144"/>
              <w:rPr>
                <w:highlight w:val="green"/>
              </w:rPr>
            </w:pPr>
            <w:r w:rsidRPr="00DE3410">
              <w:rPr>
                <w:highlight w:val="green"/>
              </w:rPr>
              <w:t>Schwach belastetes Bodenmaterial</w:t>
            </w:r>
            <w:r w:rsidR="003D0B9A" w:rsidRPr="00DE3410">
              <w:rPr>
                <w:highlight w:val="green"/>
              </w:rPr>
              <w:t xml:space="preserve"> (Kat. II</w:t>
            </w:r>
            <w:proofErr w:type="gramStart"/>
            <w:r w:rsidR="003D0B9A" w:rsidRPr="00DE3410">
              <w:rPr>
                <w:highlight w:val="green"/>
              </w:rPr>
              <w:t>)</w:t>
            </w:r>
            <w:r w:rsidRPr="00DE3410">
              <w:rPr>
                <w:highlight w:val="green"/>
              </w:rPr>
              <w:t> :</w:t>
            </w:r>
            <w:proofErr w:type="gramEnd"/>
            <w:r w:rsidRPr="00DE3410">
              <w:rPr>
                <w:highlight w:val="green"/>
              </w:rPr>
              <w:t xml:space="preserve"> Wiederverwendung am </w:t>
            </w:r>
            <w:r w:rsidR="003D0B9A" w:rsidRPr="00DE3410">
              <w:rPr>
                <w:highlight w:val="green"/>
              </w:rPr>
              <w:t>Entnahme</w:t>
            </w:r>
            <w:r w:rsidRPr="00DE3410">
              <w:rPr>
                <w:highlight w:val="green"/>
              </w:rPr>
              <w:t xml:space="preserve"> Ort oder an einem anderen Ort mit gleicher Vorbelastung. </w:t>
            </w:r>
            <w:r w:rsidR="003D0B9A" w:rsidRPr="00DE3410">
              <w:rPr>
                <w:highlight w:val="green"/>
              </w:rPr>
              <w:t xml:space="preserve">Ist keine Wiederverwendung am Entnahmeort oder an einem Ort mit der gleichen Vorbelastung möglich, </w:t>
            </w:r>
            <w:r w:rsidRPr="00DE3410">
              <w:rPr>
                <w:highlight w:val="green"/>
              </w:rPr>
              <w:t xml:space="preserve">muss das Material fachgerecht </w:t>
            </w:r>
            <w:r w:rsidR="003D0B9A" w:rsidRPr="00DE3410">
              <w:rPr>
                <w:highlight w:val="green"/>
              </w:rPr>
              <w:t xml:space="preserve">in einer Deponie Typ B </w:t>
            </w:r>
            <w:r w:rsidRPr="00DE3410">
              <w:rPr>
                <w:highlight w:val="green"/>
              </w:rPr>
              <w:t>entsorgt werden.</w:t>
            </w:r>
          </w:p>
          <w:p w14:paraId="7982B2E9" w14:textId="540DF9D7" w:rsidR="00CA5234" w:rsidRPr="00DE3410" w:rsidRDefault="00CA5234" w:rsidP="0071437F">
            <w:pPr>
              <w:pStyle w:val="Listenabsatz"/>
              <w:numPr>
                <w:ilvl w:val="0"/>
                <w:numId w:val="9"/>
              </w:numPr>
              <w:spacing w:beforeLines="60" w:before="144" w:afterLines="60" w:after="144"/>
              <w:rPr>
                <w:highlight w:val="green"/>
              </w:rPr>
            </w:pPr>
            <w:r w:rsidRPr="00DE3410">
              <w:rPr>
                <w:highlight w:val="green"/>
              </w:rPr>
              <w:t>Stark belastetes Bodenmaterial</w:t>
            </w:r>
            <w:r w:rsidR="003D0B9A" w:rsidRPr="00DE3410">
              <w:rPr>
                <w:highlight w:val="green"/>
              </w:rPr>
              <w:t xml:space="preserve"> (Kat. III</w:t>
            </w:r>
            <w:proofErr w:type="gramStart"/>
            <w:r w:rsidR="003D0B9A" w:rsidRPr="00DE3410">
              <w:rPr>
                <w:highlight w:val="green"/>
              </w:rPr>
              <w:t>)</w:t>
            </w:r>
            <w:r w:rsidRPr="00DE3410">
              <w:rPr>
                <w:highlight w:val="green"/>
              </w:rPr>
              <w:t> :</w:t>
            </w:r>
            <w:proofErr w:type="gramEnd"/>
            <w:r w:rsidRPr="00DE3410">
              <w:rPr>
                <w:highlight w:val="green"/>
              </w:rPr>
              <w:t xml:space="preserve"> </w:t>
            </w:r>
            <w:r w:rsidR="003D0B9A" w:rsidRPr="00DE3410">
              <w:rPr>
                <w:highlight w:val="green"/>
              </w:rPr>
              <w:t xml:space="preserve"> Keine Wiederverwendung möglich. </w:t>
            </w:r>
            <w:r w:rsidRPr="00DE3410">
              <w:rPr>
                <w:highlight w:val="green"/>
              </w:rPr>
              <w:t>Entsorgung in Deponie Typ E</w:t>
            </w:r>
          </w:p>
          <w:p w14:paraId="4F27F598" w14:textId="7F0176BD" w:rsidR="00CA5234" w:rsidRPr="00DE3410" w:rsidRDefault="00CA5234" w:rsidP="0071437F">
            <w:pPr>
              <w:pStyle w:val="Listenabsatz"/>
              <w:numPr>
                <w:ilvl w:val="0"/>
                <w:numId w:val="9"/>
              </w:numPr>
              <w:spacing w:beforeLines="60" w:before="144" w:afterLines="60" w:after="144"/>
              <w:rPr>
                <w:highlight w:val="green"/>
              </w:rPr>
            </w:pPr>
            <w:r w:rsidRPr="00DE3410">
              <w:rPr>
                <w:highlight w:val="green"/>
              </w:rPr>
              <w:t>Biologisch belastetes Bodenmaterial</w:t>
            </w:r>
            <w:r w:rsidR="00DD101A" w:rsidRPr="00DE3410">
              <w:rPr>
                <w:highlight w:val="green"/>
              </w:rPr>
              <w:t xml:space="preserve"> (Neophyten)</w:t>
            </w:r>
            <w:r w:rsidRPr="00DE3410">
              <w:rPr>
                <w:highlight w:val="green"/>
              </w:rPr>
              <w:t xml:space="preserve">: </w:t>
            </w:r>
            <w:r w:rsidR="003D0B9A" w:rsidRPr="00DE3410">
              <w:rPr>
                <w:highlight w:val="green"/>
              </w:rPr>
              <w:t xml:space="preserve">In Abhängigkeit </w:t>
            </w:r>
            <w:r w:rsidR="00CA51D2" w:rsidRPr="00DE3410">
              <w:rPr>
                <w:highlight w:val="green"/>
              </w:rPr>
              <w:t xml:space="preserve">der Art der Neophyten </w:t>
            </w:r>
            <w:r w:rsidRPr="00DE3410">
              <w:rPr>
                <w:highlight w:val="green"/>
              </w:rPr>
              <w:t>Wiederverwendung am selben Ort</w:t>
            </w:r>
            <w:r w:rsidR="00CA51D2" w:rsidRPr="00DE3410">
              <w:rPr>
                <w:highlight w:val="green"/>
              </w:rPr>
              <w:t xml:space="preserve"> oder an einem Ort mit starker Bodentechnischer Bewirtschaftung. Ist dies nicht möglich muss die Neophyten fachgerecht entsorgt werden. Invasive Neophyten müssen zwingend </w:t>
            </w:r>
            <w:r w:rsidR="00DD101A" w:rsidRPr="00DE3410">
              <w:rPr>
                <w:highlight w:val="green"/>
              </w:rPr>
              <w:t>unter Einhaltung der bestehenden Vorschriften</w:t>
            </w:r>
            <w:r w:rsidR="00CA51D2" w:rsidRPr="00DE3410">
              <w:rPr>
                <w:highlight w:val="green"/>
              </w:rPr>
              <w:t xml:space="preserve"> entsorgt werden.</w:t>
            </w:r>
          </w:p>
        </w:tc>
      </w:tr>
      <w:tr w:rsidR="009B68C8" w:rsidRPr="00445456" w14:paraId="4B319200" w14:textId="77777777" w:rsidTr="009B68C8">
        <w:trPr>
          <w:gridAfter w:val="1"/>
          <w:wAfter w:w="24" w:type="dxa"/>
        </w:trPr>
        <w:tc>
          <w:tcPr>
            <w:tcW w:w="752" w:type="dxa"/>
          </w:tcPr>
          <w:p w14:paraId="3337FED6" w14:textId="5EA8CE85" w:rsidR="00351322" w:rsidRPr="000E018C" w:rsidRDefault="00351322" w:rsidP="004B6C17">
            <w:pPr>
              <w:pStyle w:val="berschrift4Kursiv"/>
              <w:spacing w:beforeLines="60" w:before="144" w:afterLines="60" w:after="144"/>
              <w:rPr>
                <w:i w:val="0"/>
                <w:sz w:val="22"/>
              </w:rPr>
            </w:pPr>
          </w:p>
        </w:tc>
        <w:tc>
          <w:tcPr>
            <w:tcW w:w="680" w:type="dxa"/>
          </w:tcPr>
          <w:p w14:paraId="06382945" w14:textId="77777777" w:rsidR="00351322" w:rsidRPr="000E018C" w:rsidRDefault="00351322" w:rsidP="00351322">
            <w:pPr>
              <w:pStyle w:val="berschrift4"/>
              <w:numPr>
                <w:ilvl w:val="0"/>
                <w:numId w:val="0"/>
              </w:numPr>
              <w:spacing w:beforeLines="60" w:before="144" w:afterLines="60" w:after="144"/>
              <w:ind w:left="864" w:hanging="864"/>
              <w:contextualSpacing w:val="0"/>
              <w:rPr>
                <w:szCs w:val="22"/>
              </w:rPr>
            </w:pPr>
            <w:r w:rsidRPr="000E018C">
              <w:rPr>
                <w:szCs w:val="22"/>
              </w:rPr>
              <w:t>.420</w:t>
            </w:r>
          </w:p>
        </w:tc>
        <w:tc>
          <w:tcPr>
            <w:tcW w:w="7907" w:type="dxa"/>
          </w:tcPr>
          <w:p w14:paraId="3393E128" w14:textId="77777777" w:rsidR="00351322" w:rsidRPr="000E018C" w:rsidRDefault="00351322" w:rsidP="00F8062B">
            <w:pPr>
              <w:spacing w:beforeLines="60" w:before="144" w:afterLines="60" w:after="144"/>
              <w:rPr>
                <w:lang w:eastAsia="de-DE"/>
              </w:rPr>
            </w:pPr>
            <w:r w:rsidRPr="000E018C">
              <w:t xml:space="preserve">01 </w:t>
            </w:r>
            <w:r w:rsidRPr="000E018C">
              <w:rPr>
                <w:i/>
              </w:rPr>
              <w:t>Art</w:t>
            </w:r>
            <w:r w:rsidRPr="000E018C">
              <w:br/>
              <w:t xml:space="preserve">02 </w:t>
            </w:r>
            <w:r w:rsidRPr="000E018C">
              <w:rPr>
                <w:i/>
              </w:rPr>
              <w:t>Beschreibung……………………….…..</w:t>
            </w:r>
          </w:p>
        </w:tc>
      </w:tr>
      <w:tr w:rsidR="009B68C8" w:rsidRPr="00445456" w14:paraId="10029EA8" w14:textId="77777777" w:rsidTr="009B68C8">
        <w:trPr>
          <w:gridAfter w:val="1"/>
          <w:wAfter w:w="24" w:type="dxa"/>
        </w:trPr>
        <w:tc>
          <w:tcPr>
            <w:tcW w:w="752" w:type="dxa"/>
          </w:tcPr>
          <w:p w14:paraId="47BAD501" w14:textId="77777777" w:rsidR="00351322" w:rsidRPr="000E018C" w:rsidRDefault="00351322" w:rsidP="004B6C17">
            <w:pPr>
              <w:pStyle w:val="berschrift4Kursiv"/>
              <w:spacing w:beforeLines="60" w:before="144" w:afterLines="60" w:after="144"/>
              <w:rPr>
                <w:i w:val="0"/>
                <w:sz w:val="22"/>
              </w:rPr>
            </w:pPr>
          </w:p>
        </w:tc>
        <w:tc>
          <w:tcPr>
            <w:tcW w:w="680" w:type="dxa"/>
          </w:tcPr>
          <w:p w14:paraId="658A5A62" w14:textId="77777777" w:rsidR="00351322" w:rsidRPr="000E018C" w:rsidRDefault="00351322" w:rsidP="00351322">
            <w:pPr>
              <w:spacing w:beforeLines="60" w:before="144" w:afterLines="60" w:after="144"/>
              <w:rPr>
                <w:b/>
              </w:rPr>
            </w:pPr>
            <w:r w:rsidRPr="000E018C">
              <w:rPr>
                <w:b/>
              </w:rPr>
              <w:t>.430</w:t>
            </w:r>
          </w:p>
        </w:tc>
        <w:tc>
          <w:tcPr>
            <w:tcW w:w="7907" w:type="dxa"/>
          </w:tcPr>
          <w:p w14:paraId="07BA4556" w14:textId="77777777" w:rsidR="00351322" w:rsidRPr="000E018C" w:rsidRDefault="00351322" w:rsidP="00351322">
            <w:pPr>
              <w:spacing w:beforeLines="60" w:before="144" w:afterLines="60" w:after="144"/>
            </w:pPr>
            <w:r w:rsidRPr="000E018C">
              <w:t>bis .480 wie .420</w:t>
            </w:r>
          </w:p>
        </w:tc>
      </w:tr>
      <w:tr w:rsidR="009B68C8" w:rsidRPr="00445456" w14:paraId="34F47858" w14:textId="77777777" w:rsidTr="009B68C8">
        <w:trPr>
          <w:gridAfter w:val="1"/>
          <w:wAfter w:w="24" w:type="dxa"/>
        </w:trPr>
        <w:tc>
          <w:tcPr>
            <w:tcW w:w="752" w:type="dxa"/>
          </w:tcPr>
          <w:p w14:paraId="4F8D3F2A" w14:textId="77777777" w:rsidR="00967082" w:rsidRPr="000E018C" w:rsidRDefault="00967082" w:rsidP="004B6C17">
            <w:pPr>
              <w:pStyle w:val="berschrift4Kursiv"/>
              <w:spacing w:beforeLines="60" w:before="144" w:afterLines="60" w:after="144"/>
              <w:rPr>
                <w:i w:val="0"/>
                <w:sz w:val="22"/>
              </w:rPr>
            </w:pPr>
          </w:p>
        </w:tc>
        <w:tc>
          <w:tcPr>
            <w:tcW w:w="680" w:type="dxa"/>
          </w:tcPr>
          <w:p w14:paraId="78BD0792" w14:textId="77777777" w:rsidR="00967082" w:rsidRPr="000E018C" w:rsidRDefault="00967082" w:rsidP="00351322">
            <w:pPr>
              <w:pStyle w:val="berschrift4"/>
              <w:numPr>
                <w:ilvl w:val="0"/>
                <w:numId w:val="0"/>
              </w:numPr>
              <w:spacing w:beforeLines="60" w:before="144" w:afterLines="60" w:after="144"/>
              <w:ind w:left="864" w:hanging="864"/>
              <w:contextualSpacing w:val="0"/>
              <w:rPr>
                <w:szCs w:val="22"/>
              </w:rPr>
            </w:pPr>
            <w:r w:rsidRPr="000E018C">
              <w:rPr>
                <w:szCs w:val="22"/>
              </w:rPr>
              <w:t>.</w:t>
            </w:r>
            <w:r w:rsidR="00351322" w:rsidRPr="000E018C">
              <w:rPr>
                <w:szCs w:val="22"/>
              </w:rPr>
              <w:t>5</w:t>
            </w:r>
            <w:r w:rsidRPr="000E018C">
              <w:rPr>
                <w:szCs w:val="22"/>
              </w:rPr>
              <w:t>00</w:t>
            </w:r>
          </w:p>
        </w:tc>
        <w:tc>
          <w:tcPr>
            <w:tcW w:w="7907" w:type="dxa"/>
          </w:tcPr>
          <w:p w14:paraId="06D859AA" w14:textId="77777777" w:rsidR="00967082" w:rsidRPr="000E018C" w:rsidRDefault="00967082" w:rsidP="00CE502C">
            <w:pPr>
              <w:spacing w:beforeLines="60" w:before="144" w:afterLines="60" w:after="144"/>
              <w:rPr>
                <w:lang w:eastAsia="de-DE"/>
              </w:rPr>
            </w:pPr>
            <w:r w:rsidRPr="000E018C">
              <w:t xml:space="preserve">01 </w:t>
            </w:r>
            <w:r w:rsidRPr="000E018C">
              <w:rPr>
                <w:i/>
              </w:rPr>
              <w:t>Art</w:t>
            </w:r>
            <w:r w:rsidRPr="000E018C">
              <w:br/>
              <w:t xml:space="preserve">02 </w:t>
            </w:r>
            <w:r w:rsidRPr="000E018C">
              <w:rPr>
                <w:i/>
              </w:rPr>
              <w:t>Beschreibung……………………….…..</w:t>
            </w:r>
          </w:p>
        </w:tc>
      </w:tr>
      <w:tr w:rsidR="009B68C8" w:rsidRPr="00445456" w14:paraId="56E9B8F9" w14:textId="77777777" w:rsidTr="009B68C8">
        <w:trPr>
          <w:gridAfter w:val="1"/>
          <w:wAfter w:w="24" w:type="dxa"/>
        </w:trPr>
        <w:tc>
          <w:tcPr>
            <w:tcW w:w="752" w:type="dxa"/>
          </w:tcPr>
          <w:p w14:paraId="21B99A8B" w14:textId="77777777" w:rsidR="00967082" w:rsidRPr="001D3E3E" w:rsidRDefault="00967082" w:rsidP="004B6C17">
            <w:pPr>
              <w:pStyle w:val="berschrift4Kursiv"/>
              <w:spacing w:beforeLines="60" w:before="144" w:afterLines="60" w:after="144"/>
              <w:rPr>
                <w:i w:val="0"/>
                <w:sz w:val="22"/>
              </w:rPr>
            </w:pPr>
          </w:p>
        </w:tc>
        <w:tc>
          <w:tcPr>
            <w:tcW w:w="680" w:type="dxa"/>
          </w:tcPr>
          <w:p w14:paraId="686A806A" w14:textId="77777777" w:rsidR="00967082" w:rsidRPr="001D3E3E" w:rsidRDefault="00967082" w:rsidP="00351322">
            <w:pPr>
              <w:spacing w:beforeLines="60" w:before="144" w:afterLines="60" w:after="144"/>
              <w:rPr>
                <w:b/>
              </w:rPr>
            </w:pPr>
            <w:r w:rsidRPr="001D3E3E">
              <w:rPr>
                <w:b/>
              </w:rPr>
              <w:t>.</w:t>
            </w:r>
            <w:r w:rsidR="00351322" w:rsidRPr="001D3E3E">
              <w:rPr>
                <w:b/>
              </w:rPr>
              <w:t>6</w:t>
            </w:r>
            <w:r w:rsidRPr="001D3E3E">
              <w:rPr>
                <w:b/>
              </w:rPr>
              <w:t>00</w:t>
            </w:r>
          </w:p>
        </w:tc>
        <w:tc>
          <w:tcPr>
            <w:tcW w:w="7907" w:type="dxa"/>
          </w:tcPr>
          <w:p w14:paraId="58CD4C01" w14:textId="77777777" w:rsidR="00967082" w:rsidRPr="001D3E3E" w:rsidRDefault="00967082" w:rsidP="00351322">
            <w:pPr>
              <w:spacing w:beforeLines="60" w:before="144" w:afterLines="60" w:after="144"/>
            </w:pPr>
            <w:r w:rsidRPr="001D3E3E">
              <w:t>bis .800 wie .</w:t>
            </w:r>
            <w:r w:rsidR="00351322" w:rsidRPr="001D3E3E">
              <w:t>5</w:t>
            </w:r>
            <w:r w:rsidRPr="001D3E3E">
              <w:t>00</w:t>
            </w:r>
          </w:p>
        </w:tc>
      </w:tr>
      <w:tr w:rsidR="009D76F9" w:rsidRPr="009D76F9" w14:paraId="03FD6BB8" w14:textId="77777777" w:rsidTr="009B68C8">
        <w:trPr>
          <w:gridAfter w:val="1"/>
          <w:wAfter w:w="24" w:type="dxa"/>
        </w:trPr>
        <w:tc>
          <w:tcPr>
            <w:tcW w:w="9339" w:type="dxa"/>
            <w:gridSpan w:val="3"/>
          </w:tcPr>
          <w:p w14:paraId="5F6A16E6" w14:textId="3BA8DBAF" w:rsidR="00967082" w:rsidRPr="009D76F9" w:rsidRDefault="00967082"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190" w:name="_Toc69477880"/>
            <w:r w:rsidRPr="009D76F9">
              <w:rPr>
                <w:sz w:val="22"/>
                <w:szCs w:val="22"/>
                <w:highlight w:val="green"/>
              </w:rPr>
              <w:t>554</w:t>
            </w:r>
            <w:r w:rsidRPr="009D76F9">
              <w:rPr>
                <w:sz w:val="22"/>
                <w:szCs w:val="22"/>
                <w:highlight w:val="green"/>
              </w:rPr>
              <w:tab/>
              <w:t>Schutz der Vegetation.</w:t>
            </w:r>
            <w:bookmarkEnd w:id="190"/>
          </w:p>
        </w:tc>
      </w:tr>
      <w:tr w:rsidR="009D76F9" w:rsidRPr="009D76F9" w14:paraId="2DB1C4A3" w14:textId="77777777" w:rsidTr="009B68C8">
        <w:trPr>
          <w:gridAfter w:val="1"/>
          <w:wAfter w:w="24" w:type="dxa"/>
        </w:trPr>
        <w:tc>
          <w:tcPr>
            <w:tcW w:w="752" w:type="dxa"/>
          </w:tcPr>
          <w:p w14:paraId="2C1A367B" w14:textId="77777777" w:rsidR="00967082" w:rsidRPr="009D76F9" w:rsidRDefault="00967082" w:rsidP="004B6C17">
            <w:pPr>
              <w:spacing w:beforeLines="60" w:before="144" w:afterLines="60" w:after="144"/>
              <w:rPr>
                <w:highlight w:val="green"/>
              </w:rPr>
            </w:pPr>
          </w:p>
        </w:tc>
        <w:tc>
          <w:tcPr>
            <w:tcW w:w="680" w:type="dxa"/>
          </w:tcPr>
          <w:p w14:paraId="04A8CED9" w14:textId="77777777" w:rsidR="00967082" w:rsidRPr="009D76F9" w:rsidRDefault="00967082" w:rsidP="004B6C17">
            <w:pPr>
              <w:pStyle w:val="Standardkursiv"/>
              <w:spacing w:beforeLines="60" w:before="144" w:afterLines="60" w:after="144"/>
              <w:rPr>
                <w:b/>
                <w:i w:val="0"/>
                <w:highlight w:val="green"/>
              </w:rPr>
            </w:pPr>
            <w:r w:rsidRPr="009D76F9">
              <w:rPr>
                <w:b/>
                <w:i w:val="0"/>
                <w:highlight w:val="green"/>
              </w:rPr>
              <w:t>.100</w:t>
            </w:r>
          </w:p>
        </w:tc>
        <w:tc>
          <w:tcPr>
            <w:tcW w:w="7907" w:type="dxa"/>
          </w:tcPr>
          <w:p w14:paraId="5B141D38" w14:textId="77777777" w:rsidR="00967082" w:rsidRPr="009D76F9" w:rsidRDefault="00967082" w:rsidP="004B6C17">
            <w:pPr>
              <w:pStyle w:val="Erluterung1"/>
              <w:spacing w:beforeLines="60" w:before="144" w:afterLines="60" w:after="144"/>
              <w:rPr>
                <w:b/>
                <w:i w:val="0"/>
                <w:color w:val="auto"/>
                <w:highlight w:val="green"/>
              </w:rPr>
            </w:pPr>
            <w:r w:rsidRPr="009D76F9">
              <w:rPr>
                <w:b/>
                <w:i w:val="0"/>
                <w:color w:val="auto"/>
                <w:highlight w:val="green"/>
              </w:rPr>
              <w:t>Vorgaben.</w:t>
            </w:r>
          </w:p>
        </w:tc>
      </w:tr>
      <w:tr w:rsidR="009D76F9" w:rsidRPr="009D76F9" w14:paraId="1963B4BA" w14:textId="77777777" w:rsidTr="009B68C8">
        <w:trPr>
          <w:gridAfter w:val="1"/>
          <w:wAfter w:w="24" w:type="dxa"/>
        </w:trPr>
        <w:tc>
          <w:tcPr>
            <w:tcW w:w="752" w:type="dxa"/>
          </w:tcPr>
          <w:p w14:paraId="17D16C25" w14:textId="77777777" w:rsidR="00745E67" w:rsidRPr="009D76F9" w:rsidRDefault="00745E67" w:rsidP="004B6C17">
            <w:pPr>
              <w:spacing w:beforeLines="60" w:before="144" w:afterLines="60" w:after="144"/>
              <w:rPr>
                <w:highlight w:val="green"/>
              </w:rPr>
            </w:pPr>
          </w:p>
        </w:tc>
        <w:tc>
          <w:tcPr>
            <w:tcW w:w="680" w:type="dxa"/>
          </w:tcPr>
          <w:p w14:paraId="582E937E" w14:textId="77777777" w:rsidR="00745E67" w:rsidRPr="009D76F9" w:rsidRDefault="00745E67" w:rsidP="006E1E6C">
            <w:pPr>
              <w:pStyle w:val="Standardkursiv"/>
              <w:spacing w:beforeLines="60" w:before="144" w:afterLines="60" w:after="144"/>
              <w:rPr>
                <w:b/>
                <w:i w:val="0"/>
                <w:highlight w:val="green"/>
              </w:rPr>
            </w:pPr>
          </w:p>
        </w:tc>
        <w:tc>
          <w:tcPr>
            <w:tcW w:w="7907" w:type="dxa"/>
          </w:tcPr>
          <w:p w14:paraId="0DDD30A1" w14:textId="69A42E47" w:rsidR="00745E67" w:rsidRPr="009D76F9" w:rsidRDefault="00DD101A" w:rsidP="00745E67">
            <w:pPr>
              <w:pStyle w:val="Erluterung1"/>
              <w:spacing w:beforeLines="60" w:before="144" w:afterLines="60" w:after="144"/>
              <w:rPr>
                <w:i w:val="0"/>
                <w:color w:val="auto"/>
                <w:highlight w:val="green"/>
              </w:rPr>
            </w:pPr>
            <w:r w:rsidRPr="009D76F9">
              <w:rPr>
                <w:i w:val="0"/>
                <w:color w:val="auto"/>
                <w:highlight w:val="green"/>
              </w:rPr>
              <w:t>Zusätzlich zu den</w:t>
            </w:r>
            <w:r w:rsidR="00745E67" w:rsidRPr="009D76F9">
              <w:rPr>
                <w:i w:val="0"/>
                <w:color w:val="auto"/>
                <w:highlight w:val="green"/>
              </w:rPr>
              <w:t xml:space="preserve"> Verordnungen, Richtlinien und Normen sind einzuhalten:</w:t>
            </w:r>
          </w:p>
          <w:p w14:paraId="1C680DF4" w14:textId="77777777" w:rsidR="00745E67" w:rsidRPr="009D76F9" w:rsidRDefault="00745E67" w:rsidP="0071437F">
            <w:pPr>
              <w:pStyle w:val="Erluterung1"/>
              <w:numPr>
                <w:ilvl w:val="0"/>
                <w:numId w:val="9"/>
              </w:numPr>
              <w:tabs>
                <w:tab w:val="left" w:pos="200"/>
              </w:tabs>
              <w:spacing w:beforeLines="60" w:before="144" w:afterLines="60" w:after="144"/>
              <w:ind w:left="200" w:hanging="200"/>
              <w:rPr>
                <w:i w:val="0"/>
                <w:color w:val="auto"/>
                <w:highlight w:val="green"/>
              </w:rPr>
            </w:pPr>
            <w:r w:rsidRPr="009D76F9">
              <w:rPr>
                <w:i w:val="0"/>
                <w:color w:val="auto"/>
                <w:highlight w:val="green"/>
              </w:rPr>
              <w:t>Empfehlungen “Baumschutz auf Baustellen”, Vereinigung Schweizerischer Stadtgärtnereien und Gartenbauämter (VSSG)</w:t>
            </w:r>
          </w:p>
          <w:p w14:paraId="5EEC0BBA" w14:textId="77777777" w:rsidR="00745E67" w:rsidRPr="009D76F9" w:rsidRDefault="00745E67" w:rsidP="0071437F">
            <w:pPr>
              <w:pStyle w:val="Erluterung1"/>
              <w:numPr>
                <w:ilvl w:val="0"/>
                <w:numId w:val="9"/>
              </w:numPr>
              <w:tabs>
                <w:tab w:val="left" w:pos="200"/>
              </w:tabs>
              <w:spacing w:beforeLines="60" w:before="144" w:afterLines="60" w:after="144"/>
              <w:ind w:left="200" w:hanging="200"/>
              <w:rPr>
                <w:i w:val="0"/>
                <w:color w:val="auto"/>
                <w:highlight w:val="green"/>
              </w:rPr>
            </w:pPr>
            <w:r w:rsidRPr="009D76F9">
              <w:rPr>
                <w:i w:val="0"/>
                <w:color w:val="auto"/>
                <w:highlight w:val="green"/>
              </w:rPr>
              <w:t>Empfehlungen zur Gewinnung und Verwendung von standortgerechtem Saat- und Pflanzgut mit Artenlisten, Schweizerische Kommission für die Erhaltung von Wildpflanzen (SKEW)</w:t>
            </w:r>
          </w:p>
          <w:p w14:paraId="1AE47B8C" w14:textId="37F3BBDE" w:rsidR="00CA5234" w:rsidRPr="009D76F9" w:rsidRDefault="00745E67" w:rsidP="0071437F">
            <w:pPr>
              <w:pStyle w:val="Erluterung1"/>
              <w:numPr>
                <w:ilvl w:val="0"/>
                <w:numId w:val="9"/>
              </w:numPr>
              <w:tabs>
                <w:tab w:val="left" w:pos="200"/>
              </w:tabs>
              <w:spacing w:beforeLines="60" w:before="144" w:afterLines="60" w:after="144"/>
              <w:ind w:left="200" w:hanging="200"/>
              <w:rPr>
                <w:i w:val="0"/>
                <w:color w:val="auto"/>
                <w:highlight w:val="green"/>
              </w:rPr>
            </w:pPr>
            <w:r w:rsidRPr="009D76F9">
              <w:rPr>
                <w:bCs/>
                <w:i w:val="0"/>
                <w:color w:val="auto"/>
                <w:szCs w:val="20"/>
                <w:highlight w:val="green"/>
              </w:rPr>
              <w:t xml:space="preserve">ASTRA 18007, </w:t>
            </w:r>
            <w:r w:rsidRPr="009D76F9">
              <w:rPr>
                <w:i w:val="0"/>
                <w:color w:val="auto"/>
                <w:szCs w:val="20"/>
                <w:highlight w:val="green"/>
              </w:rPr>
              <w:t>Grünräume an Nationalstrassen – Gestaltung und Betriebliche</w:t>
            </w:r>
            <w:r w:rsidR="00DD101A" w:rsidRPr="009D76F9">
              <w:rPr>
                <w:i w:val="0"/>
                <w:color w:val="auto"/>
                <w:szCs w:val="20"/>
                <w:highlight w:val="green"/>
              </w:rPr>
              <w:t>r Unterhalt, Ausgabe 2015 V1.</w:t>
            </w:r>
            <w:r w:rsidR="00A349E1">
              <w:rPr>
                <w:i w:val="0"/>
                <w:color w:val="auto"/>
                <w:szCs w:val="20"/>
                <w:highlight w:val="green"/>
              </w:rPr>
              <w:t>1</w:t>
            </w:r>
            <w:r w:rsidR="00DD101A" w:rsidRPr="009D76F9">
              <w:rPr>
                <w:i w:val="0"/>
                <w:color w:val="auto"/>
                <w:szCs w:val="20"/>
                <w:highlight w:val="green"/>
              </w:rPr>
              <w:t>0</w:t>
            </w:r>
          </w:p>
          <w:p w14:paraId="0602181D" w14:textId="684EB645" w:rsidR="0017286D" w:rsidRPr="009D76F9" w:rsidRDefault="0017286D" w:rsidP="0071437F">
            <w:pPr>
              <w:pStyle w:val="Erluterung1"/>
              <w:numPr>
                <w:ilvl w:val="0"/>
                <w:numId w:val="9"/>
              </w:numPr>
              <w:tabs>
                <w:tab w:val="left" w:pos="200"/>
              </w:tabs>
              <w:spacing w:beforeLines="60" w:before="144" w:afterLines="60" w:after="144"/>
              <w:ind w:left="200" w:hanging="200"/>
              <w:rPr>
                <w:i w:val="0"/>
                <w:color w:val="auto"/>
                <w:highlight w:val="green"/>
              </w:rPr>
            </w:pPr>
            <w:r w:rsidRPr="009D76F9">
              <w:rPr>
                <w:i w:val="0"/>
                <w:color w:val="auto"/>
                <w:szCs w:val="20"/>
                <w:highlight w:val="green"/>
              </w:rPr>
              <w:t>Der Bauherr ist über allfällige Beeinträchtigungen der Vegetation unmittelbar zu informieren.</w:t>
            </w:r>
          </w:p>
        </w:tc>
      </w:tr>
      <w:tr w:rsidR="009B68C8" w:rsidRPr="00445456" w14:paraId="2D5A3A98" w14:textId="77777777" w:rsidTr="009B68C8">
        <w:trPr>
          <w:gridAfter w:val="1"/>
          <w:wAfter w:w="24" w:type="dxa"/>
        </w:trPr>
        <w:tc>
          <w:tcPr>
            <w:tcW w:w="752" w:type="dxa"/>
          </w:tcPr>
          <w:p w14:paraId="6E374EDE" w14:textId="77777777" w:rsidR="00967082" w:rsidRPr="009D76F9" w:rsidRDefault="00967082" w:rsidP="004B6C17">
            <w:pPr>
              <w:spacing w:beforeLines="60" w:before="144" w:afterLines="60" w:after="144"/>
            </w:pPr>
          </w:p>
        </w:tc>
        <w:tc>
          <w:tcPr>
            <w:tcW w:w="680" w:type="dxa"/>
          </w:tcPr>
          <w:p w14:paraId="5AD97D08" w14:textId="79BC5D9F" w:rsidR="00967082" w:rsidRPr="009D76F9" w:rsidRDefault="00967082" w:rsidP="0017286D">
            <w:pPr>
              <w:pStyle w:val="Standardkursiv"/>
              <w:spacing w:beforeLines="60" w:before="144" w:afterLines="60" w:after="144"/>
              <w:rPr>
                <w:b/>
                <w:i w:val="0"/>
              </w:rPr>
            </w:pPr>
            <w:r w:rsidRPr="009D76F9">
              <w:rPr>
                <w:b/>
                <w:i w:val="0"/>
              </w:rPr>
              <w:t>.</w:t>
            </w:r>
            <w:r w:rsidR="0017286D" w:rsidRPr="009D76F9">
              <w:rPr>
                <w:b/>
                <w:i w:val="0"/>
              </w:rPr>
              <w:t>20</w:t>
            </w:r>
            <w:r w:rsidRPr="009D76F9">
              <w:rPr>
                <w:b/>
                <w:i w:val="0"/>
              </w:rPr>
              <w:t>0</w:t>
            </w:r>
          </w:p>
        </w:tc>
        <w:tc>
          <w:tcPr>
            <w:tcW w:w="7907" w:type="dxa"/>
          </w:tcPr>
          <w:p w14:paraId="649E70CC" w14:textId="54937616" w:rsidR="00967082" w:rsidRPr="009D76F9" w:rsidRDefault="00967082" w:rsidP="00B43054">
            <w:pPr>
              <w:pStyle w:val="Erluterung1"/>
              <w:spacing w:beforeLines="60" w:before="144" w:afterLines="60" w:after="144"/>
              <w:rPr>
                <w:color w:val="auto"/>
              </w:rPr>
            </w:pPr>
            <w:r w:rsidRPr="009D76F9">
              <w:rPr>
                <w:i w:val="0"/>
                <w:color w:val="auto"/>
              </w:rPr>
              <w:t xml:space="preserve">01 </w:t>
            </w:r>
            <w:r w:rsidRPr="009D76F9">
              <w:rPr>
                <w:color w:val="auto"/>
              </w:rPr>
              <w:t>Art</w:t>
            </w:r>
            <w:r w:rsidRPr="009D76F9">
              <w:rPr>
                <w:i w:val="0"/>
                <w:color w:val="auto"/>
              </w:rPr>
              <w:br/>
              <w:t xml:space="preserve">02 </w:t>
            </w:r>
            <w:r w:rsidRPr="009D76F9">
              <w:rPr>
                <w:color w:val="auto"/>
              </w:rPr>
              <w:t>Beschreibung……………………….…..</w:t>
            </w:r>
          </w:p>
        </w:tc>
      </w:tr>
      <w:tr w:rsidR="009B68C8" w:rsidRPr="00445456" w14:paraId="3F01BABF" w14:textId="77777777" w:rsidTr="009B68C8">
        <w:trPr>
          <w:gridAfter w:val="1"/>
          <w:wAfter w:w="24" w:type="dxa"/>
        </w:trPr>
        <w:tc>
          <w:tcPr>
            <w:tcW w:w="752" w:type="dxa"/>
          </w:tcPr>
          <w:p w14:paraId="7986B60D" w14:textId="77777777" w:rsidR="00967082" w:rsidRPr="009D76F9" w:rsidRDefault="00967082" w:rsidP="004B6C17">
            <w:pPr>
              <w:spacing w:beforeLines="60" w:before="144" w:afterLines="60" w:after="144"/>
            </w:pPr>
          </w:p>
        </w:tc>
        <w:tc>
          <w:tcPr>
            <w:tcW w:w="680" w:type="dxa"/>
          </w:tcPr>
          <w:p w14:paraId="400312F3" w14:textId="28E289B6" w:rsidR="00967082" w:rsidRPr="009D76F9" w:rsidRDefault="00967082" w:rsidP="0017286D">
            <w:pPr>
              <w:spacing w:beforeLines="60" w:before="144" w:afterLines="60" w:after="144"/>
              <w:rPr>
                <w:b/>
              </w:rPr>
            </w:pPr>
            <w:r w:rsidRPr="009D76F9">
              <w:rPr>
                <w:b/>
              </w:rPr>
              <w:t>.</w:t>
            </w:r>
            <w:r w:rsidR="0017286D" w:rsidRPr="009D76F9">
              <w:rPr>
                <w:b/>
              </w:rPr>
              <w:t>300</w:t>
            </w:r>
          </w:p>
        </w:tc>
        <w:tc>
          <w:tcPr>
            <w:tcW w:w="7907" w:type="dxa"/>
          </w:tcPr>
          <w:p w14:paraId="50FAC26D" w14:textId="12A9E5E0" w:rsidR="00967082" w:rsidRPr="009D76F9" w:rsidRDefault="00967082" w:rsidP="0017286D">
            <w:pPr>
              <w:spacing w:beforeLines="60" w:before="144" w:afterLines="60" w:after="144"/>
            </w:pPr>
            <w:r w:rsidRPr="009D76F9">
              <w:t>bis .</w:t>
            </w:r>
            <w:r w:rsidR="0017286D" w:rsidRPr="009D76F9">
              <w:t>800</w:t>
            </w:r>
            <w:r w:rsidRPr="009D76F9">
              <w:t xml:space="preserve"> wie .</w:t>
            </w:r>
            <w:r w:rsidR="0017286D" w:rsidRPr="009D76F9">
              <w:t>20</w:t>
            </w:r>
            <w:r w:rsidRPr="009D76F9">
              <w:t>0</w:t>
            </w:r>
          </w:p>
        </w:tc>
      </w:tr>
      <w:tr w:rsidR="009B68C8" w:rsidRPr="00445456" w14:paraId="1CFE0960" w14:textId="77777777" w:rsidTr="009B68C8">
        <w:trPr>
          <w:gridAfter w:val="1"/>
          <w:wAfter w:w="24" w:type="dxa"/>
        </w:trPr>
        <w:tc>
          <w:tcPr>
            <w:tcW w:w="752" w:type="dxa"/>
          </w:tcPr>
          <w:p w14:paraId="4066017C" w14:textId="77777777" w:rsidR="00967082" w:rsidRPr="009D76F9" w:rsidRDefault="00967082" w:rsidP="004B6C17">
            <w:pPr>
              <w:pStyle w:val="berschrift4Kursiv"/>
              <w:spacing w:beforeLines="60" w:before="144" w:afterLines="60" w:after="144"/>
              <w:rPr>
                <w:i w:val="0"/>
                <w:sz w:val="22"/>
                <w:highlight w:val="green"/>
              </w:rPr>
            </w:pPr>
          </w:p>
        </w:tc>
        <w:tc>
          <w:tcPr>
            <w:tcW w:w="680" w:type="dxa"/>
          </w:tcPr>
          <w:p w14:paraId="2453D28E" w14:textId="77777777" w:rsidR="00967082" w:rsidRPr="009D76F9" w:rsidRDefault="00967082" w:rsidP="004B6C17">
            <w:pPr>
              <w:pStyle w:val="berschrift4Kursiv"/>
              <w:spacing w:beforeLines="60" w:before="144" w:afterLines="60" w:after="144"/>
              <w:rPr>
                <w:i w:val="0"/>
                <w:sz w:val="22"/>
                <w:highlight w:val="green"/>
              </w:rPr>
            </w:pPr>
            <w:r w:rsidRPr="009D76F9">
              <w:rPr>
                <w:i w:val="0"/>
                <w:sz w:val="22"/>
                <w:highlight w:val="green"/>
              </w:rPr>
              <w:t>.200</w:t>
            </w:r>
          </w:p>
        </w:tc>
        <w:tc>
          <w:tcPr>
            <w:tcW w:w="7907" w:type="dxa"/>
          </w:tcPr>
          <w:p w14:paraId="3EC169A1" w14:textId="77777777" w:rsidR="00967082" w:rsidRPr="009D76F9" w:rsidRDefault="00967082" w:rsidP="004B6C17">
            <w:pPr>
              <w:pStyle w:val="berschrift4Kursiv"/>
              <w:spacing w:beforeLines="60" w:before="144" w:afterLines="60" w:after="144"/>
              <w:rPr>
                <w:i w:val="0"/>
                <w:sz w:val="22"/>
                <w:highlight w:val="green"/>
              </w:rPr>
            </w:pPr>
            <w:r w:rsidRPr="009D76F9">
              <w:rPr>
                <w:i w:val="0"/>
                <w:sz w:val="22"/>
                <w:highlight w:val="green"/>
              </w:rPr>
              <w:t>Massnahmen.</w:t>
            </w:r>
          </w:p>
        </w:tc>
      </w:tr>
      <w:tr w:rsidR="009B68C8" w:rsidRPr="00445456" w14:paraId="20BDBA0B" w14:textId="77777777" w:rsidTr="009B68C8">
        <w:trPr>
          <w:gridAfter w:val="1"/>
          <w:wAfter w:w="24" w:type="dxa"/>
        </w:trPr>
        <w:tc>
          <w:tcPr>
            <w:tcW w:w="752" w:type="dxa"/>
          </w:tcPr>
          <w:p w14:paraId="58BA7114" w14:textId="77777777" w:rsidR="00745E67" w:rsidRPr="009D76F9" w:rsidRDefault="00745E67" w:rsidP="004B6C17">
            <w:pPr>
              <w:pStyle w:val="berschrift4Kursiv"/>
              <w:spacing w:beforeLines="60" w:before="144" w:afterLines="60" w:after="144"/>
              <w:rPr>
                <w:i w:val="0"/>
                <w:sz w:val="22"/>
              </w:rPr>
            </w:pPr>
          </w:p>
        </w:tc>
        <w:tc>
          <w:tcPr>
            <w:tcW w:w="680" w:type="dxa"/>
          </w:tcPr>
          <w:p w14:paraId="0390F7DE" w14:textId="77777777" w:rsidR="00745E67" w:rsidRPr="009D76F9" w:rsidRDefault="00745E67" w:rsidP="00CE502C">
            <w:pPr>
              <w:pStyle w:val="berschrift4"/>
              <w:numPr>
                <w:ilvl w:val="0"/>
                <w:numId w:val="0"/>
              </w:numPr>
              <w:spacing w:beforeLines="60" w:before="144" w:afterLines="60" w:after="144"/>
              <w:ind w:left="864" w:hanging="864"/>
              <w:contextualSpacing w:val="0"/>
              <w:rPr>
                <w:b w:val="0"/>
                <w:szCs w:val="22"/>
                <w:highlight w:val="green"/>
              </w:rPr>
            </w:pPr>
            <w:r w:rsidRPr="009D76F9">
              <w:rPr>
                <w:b w:val="0"/>
                <w:szCs w:val="22"/>
                <w:highlight w:val="green"/>
              </w:rPr>
              <w:t>.210</w:t>
            </w:r>
          </w:p>
        </w:tc>
        <w:tc>
          <w:tcPr>
            <w:tcW w:w="7907" w:type="dxa"/>
          </w:tcPr>
          <w:p w14:paraId="6B81ACD4" w14:textId="77777777" w:rsidR="00745E67" w:rsidRPr="009D76F9" w:rsidRDefault="00745E67" w:rsidP="00F8062B">
            <w:pPr>
              <w:pStyle w:val="berschrift4Kursiv"/>
              <w:spacing w:beforeLines="60" w:before="144" w:afterLines="60" w:after="144"/>
              <w:rPr>
                <w:i w:val="0"/>
                <w:sz w:val="22"/>
                <w:highlight w:val="green"/>
              </w:rPr>
            </w:pPr>
            <w:r w:rsidRPr="009D76F9">
              <w:rPr>
                <w:i w:val="0"/>
                <w:sz w:val="22"/>
                <w:highlight w:val="green"/>
              </w:rPr>
              <w:t>Die Vorschriften, Präventions- und Schutzmassnahmen der in Kapitel 554.100 erwähnten Vorgaben sind in der Bauphase zu berücksichtigen. Insbesondere sind folgenden Massnahmen zu treffen:</w:t>
            </w:r>
          </w:p>
          <w:p w14:paraId="68D02F28" w14:textId="2EB37485"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 xml:space="preserve">Das Schneiden von Sträuchern hat in Absprache mit der Bauleitung ASTRA zu erfolgen. Nicht formell bewilligte Rodungen sind untersagt. </w:t>
            </w:r>
          </w:p>
          <w:p w14:paraId="1C453E3A" w14:textId="71D7C05D" w:rsidR="00B43054" w:rsidRPr="009D76F9" w:rsidRDefault="00B43054"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 xml:space="preserve">Das Entfernen von Sträuchern, Hecken und Ufergehölzen erfordert eine Bewilligung. Die Arbeiten dürfen </w:t>
            </w:r>
            <w:r w:rsidR="00010835" w:rsidRPr="009D76F9">
              <w:rPr>
                <w:i w:val="0"/>
                <w:sz w:val="22"/>
                <w:highlight w:val="green"/>
              </w:rPr>
              <w:t xml:space="preserve">grundsätzlich </w:t>
            </w:r>
            <w:r w:rsidRPr="009D76F9">
              <w:rPr>
                <w:i w:val="0"/>
                <w:sz w:val="22"/>
                <w:highlight w:val="green"/>
              </w:rPr>
              <w:t xml:space="preserve">nicht während den </w:t>
            </w:r>
            <w:r w:rsidR="00010835" w:rsidRPr="009D76F9">
              <w:rPr>
                <w:i w:val="0"/>
                <w:sz w:val="22"/>
                <w:highlight w:val="green"/>
              </w:rPr>
              <w:t>Brutzeiten vor Ort lebender Vögel</w:t>
            </w:r>
            <w:r w:rsidRPr="009D76F9">
              <w:rPr>
                <w:i w:val="0"/>
                <w:sz w:val="22"/>
                <w:highlight w:val="green"/>
              </w:rPr>
              <w:t xml:space="preserve"> (</w:t>
            </w:r>
            <w:r w:rsidR="00DE2AEF" w:rsidRPr="009D76F9">
              <w:rPr>
                <w:i w:val="0"/>
                <w:sz w:val="22"/>
                <w:highlight w:val="green"/>
              </w:rPr>
              <w:t xml:space="preserve">1. </w:t>
            </w:r>
            <w:r w:rsidRPr="009D76F9">
              <w:rPr>
                <w:i w:val="0"/>
                <w:sz w:val="22"/>
                <w:highlight w:val="green"/>
              </w:rPr>
              <w:t xml:space="preserve">April bis </w:t>
            </w:r>
            <w:r w:rsidR="00DE2AEF" w:rsidRPr="009D76F9">
              <w:rPr>
                <w:i w:val="0"/>
                <w:sz w:val="22"/>
                <w:highlight w:val="green"/>
              </w:rPr>
              <w:t xml:space="preserve">31. </w:t>
            </w:r>
            <w:r w:rsidRPr="009D76F9">
              <w:rPr>
                <w:i w:val="0"/>
                <w:sz w:val="22"/>
                <w:highlight w:val="green"/>
              </w:rPr>
              <w:t>August) ausgeführt werden und sind daher frühzeitig in die Terminplanung miteinzubeziehen.</w:t>
            </w:r>
            <w:r w:rsidR="00745E67" w:rsidRPr="009D76F9">
              <w:rPr>
                <w:i w:val="0"/>
                <w:sz w:val="22"/>
                <w:highlight w:val="green"/>
              </w:rPr>
              <w:tab/>
            </w:r>
          </w:p>
          <w:p w14:paraId="15AE1256" w14:textId="442B1EC5"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 xml:space="preserve">Die Forstarbeiten sind in Absprache mit der Gebietseinheit des Unterhalts von ausgebildetem Forstpersonal einer Forstunternehmung auszuführen. Das Unternehmen muss der EKAS Branchenlösung „Arbeitssicherheit der </w:t>
            </w:r>
            <w:r w:rsidR="00BA5C9C" w:rsidRPr="009D76F9">
              <w:rPr>
                <w:i w:val="0"/>
                <w:sz w:val="22"/>
                <w:highlight w:val="green"/>
              </w:rPr>
              <w:t>Schweizerischen</w:t>
            </w:r>
            <w:r w:rsidRPr="009D76F9">
              <w:rPr>
                <w:i w:val="0"/>
                <w:sz w:val="22"/>
                <w:highlight w:val="green"/>
              </w:rPr>
              <w:t xml:space="preserve"> Forstwirtschaft“ angeschlossen sein. </w:t>
            </w:r>
          </w:p>
          <w:p w14:paraId="520229EF" w14:textId="77777777"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Für Baustellen in der Nähe von Flächen, die der Waldgesetzgebung unterstehen oder die mit Pflanzen bewachsen sind, müssen die Unternehmen in Absprache mit der Bauleitung die erforderlichen Massnahmen treffen, um die umliegenden Bäume zu schützen (zum Beispiel durch Zäune/Trennwände).</w:t>
            </w:r>
          </w:p>
          <w:p w14:paraId="380F949C" w14:textId="77777777"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Die Lagerung, auch nur vorübergehend, von Maschinen oder Material unter der Baumkrone oder im Bereich des Wurzelsystems ist verboten.</w:t>
            </w:r>
          </w:p>
          <w:p w14:paraId="48C4F5E5" w14:textId="44280888"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Die Baumstämme und Äste sowie die Wurzeln dürfen nicht beschädigt werden (Nägel, Kerben usw.).</w:t>
            </w:r>
          </w:p>
          <w:p w14:paraId="471A2822" w14:textId="77777777"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Alle Einrichtungen zum Schutz der Bäume und Sträucher müssen nach Abschluss der Arbeiten entfernt werden.</w:t>
            </w:r>
          </w:p>
          <w:p w14:paraId="00E93B71" w14:textId="3D765DBD" w:rsidR="003775AD"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ab/>
            </w:r>
            <w:r w:rsidR="003775AD" w:rsidRPr="009D76F9">
              <w:rPr>
                <w:i w:val="0"/>
                <w:sz w:val="22"/>
                <w:highlight w:val="green"/>
              </w:rPr>
              <w:t xml:space="preserve">Nach Abschluss der Arbeiten sind die </w:t>
            </w:r>
            <w:r w:rsidR="00D25143" w:rsidRPr="009D76F9">
              <w:rPr>
                <w:i w:val="0"/>
                <w:sz w:val="22"/>
                <w:highlight w:val="green"/>
              </w:rPr>
              <w:t>brachliegenden</w:t>
            </w:r>
            <w:r w:rsidR="003775AD" w:rsidRPr="009D76F9">
              <w:rPr>
                <w:i w:val="0"/>
                <w:sz w:val="22"/>
                <w:highlight w:val="green"/>
              </w:rPr>
              <w:t xml:space="preserve"> Flächen so schnell wie möglich zu begrünen.</w:t>
            </w:r>
          </w:p>
          <w:p w14:paraId="5182874D" w14:textId="0E9A1CB2"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Neu zu erstellende Böschungen sind mit standortgerechtem, einheimischem Saat- und Pflanzgut aus der Region gemäss Empfehlungen der Schweizerischen Kommission für die Erhaltung von Wildpflanzen (SKEW) zu begrünen.</w:t>
            </w:r>
          </w:p>
          <w:p w14:paraId="4092391E" w14:textId="7585B481" w:rsidR="00745E67" w:rsidRPr="009D76F9" w:rsidRDefault="00745E67"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Der Einsatz von Pflanzenbehandlungsmitteln (Herbizide) ist auf den Baustellen verboten. Die Bauleitung kann jedoch gezielte Eingriffe</w:t>
            </w:r>
            <w:r w:rsidR="003775AD" w:rsidRPr="009D76F9">
              <w:rPr>
                <w:i w:val="0"/>
                <w:sz w:val="22"/>
                <w:highlight w:val="green"/>
              </w:rPr>
              <w:t xml:space="preserve"> </w:t>
            </w:r>
            <w:r w:rsidR="004C51ED" w:rsidRPr="009D76F9">
              <w:rPr>
                <w:bCs/>
                <w:i w:val="0"/>
                <w:sz w:val="22"/>
                <w:highlight w:val="green"/>
              </w:rPr>
              <w:t>durch autorisierte Fachpersonen</w:t>
            </w:r>
            <w:r w:rsidR="004C51ED" w:rsidRPr="009D76F9">
              <w:rPr>
                <w:i w:val="0"/>
                <w:sz w:val="22"/>
                <w:highlight w:val="green"/>
              </w:rPr>
              <w:t xml:space="preserve"> </w:t>
            </w:r>
            <w:r w:rsidR="003775AD" w:rsidRPr="009D76F9">
              <w:rPr>
                <w:i w:val="0"/>
                <w:sz w:val="22"/>
                <w:highlight w:val="green"/>
              </w:rPr>
              <w:t>bewilligen (Kontaktherbizide).</w:t>
            </w:r>
          </w:p>
          <w:p w14:paraId="63788875" w14:textId="4F8B3F6C" w:rsidR="003775AD" w:rsidRPr="009D76F9" w:rsidRDefault="003775AD"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 xml:space="preserve">Der Baustellenbereich, insbesondere </w:t>
            </w:r>
            <w:r w:rsidR="00D25143" w:rsidRPr="009D76F9">
              <w:rPr>
                <w:i w:val="0"/>
                <w:sz w:val="22"/>
                <w:highlight w:val="green"/>
              </w:rPr>
              <w:t>brachliegende</w:t>
            </w:r>
            <w:r w:rsidRPr="009D76F9">
              <w:rPr>
                <w:i w:val="0"/>
                <w:sz w:val="22"/>
                <w:highlight w:val="green"/>
              </w:rPr>
              <w:t xml:space="preserve"> Flächen und Installations- und Zwischenlagerflächen, ist während der Bauphase regelmässig auf das Aufkommen von invasiven Neophyten zu überprüfen. Bei Vorkommen von invasiven Neophyten sind entsprechende Bekämpfungsmassnahmen vorzunehmen.</w:t>
            </w:r>
          </w:p>
          <w:p w14:paraId="2B2E0D37" w14:textId="2217DE0D" w:rsidR="003775AD" w:rsidRPr="009D76F9" w:rsidRDefault="003775AD" w:rsidP="0071437F">
            <w:pPr>
              <w:pStyle w:val="berschrift4Kursiv"/>
              <w:numPr>
                <w:ilvl w:val="0"/>
                <w:numId w:val="10"/>
              </w:numPr>
              <w:spacing w:beforeLines="60" w:before="144" w:afterLines="60" w:after="144"/>
              <w:ind w:left="200" w:hanging="200"/>
              <w:rPr>
                <w:i w:val="0"/>
                <w:sz w:val="22"/>
                <w:highlight w:val="green"/>
              </w:rPr>
            </w:pPr>
            <w:r w:rsidRPr="009D76F9">
              <w:rPr>
                <w:i w:val="0"/>
                <w:sz w:val="22"/>
                <w:highlight w:val="green"/>
              </w:rPr>
              <w:t>Grüngut mit invasiven Neophyten ist gemäss den Vorgaben der AGIN zu entsorgen.</w:t>
            </w:r>
          </w:p>
        </w:tc>
      </w:tr>
      <w:tr w:rsidR="003C7615" w:rsidRPr="003C7615" w14:paraId="0E9087F9" w14:textId="77777777" w:rsidTr="009B68C8">
        <w:trPr>
          <w:gridAfter w:val="1"/>
          <w:wAfter w:w="24" w:type="dxa"/>
        </w:trPr>
        <w:tc>
          <w:tcPr>
            <w:tcW w:w="752" w:type="dxa"/>
          </w:tcPr>
          <w:p w14:paraId="29970147" w14:textId="65407D92" w:rsidR="00745E67" w:rsidRPr="003C7615" w:rsidRDefault="00745E67" w:rsidP="004B6C17">
            <w:pPr>
              <w:pStyle w:val="berschrift4Kursiv"/>
              <w:spacing w:beforeLines="60" w:before="144" w:afterLines="60" w:after="144"/>
              <w:rPr>
                <w:i w:val="0"/>
                <w:sz w:val="22"/>
              </w:rPr>
            </w:pPr>
          </w:p>
        </w:tc>
        <w:tc>
          <w:tcPr>
            <w:tcW w:w="680" w:type="dxa"/>
          </w:tcPr>
          <w:p w14:paraId="2118CCFF" w14:textId="77777777" w:rsidR="00745E67" w:rsidRPr="00CC3B09" w:rsidRDefault="00745E67" w:rsidP="00745E67">
            <w:pPr>
              <w:pStyle w:val="berschrift4"/>
              <w:numPr>
                <w:ilvl w:val="0"/>
                <w:numId w:val="0"/>
              </w:numPr>
              <w:spacing w:beforeLines="60" w:before="144" w:afterLines="60" w:after="144"/>
              <w:ind w:left="864" w:hanging="864"/>
              <w:contextualSpacing w:val="0"/>
              <w:rPr>
                <w:szCs w:val="22"/>
              </w:rPr>
            </w:pPr>
            <w:r w:rsidRPr="00CC3B09">
              <w:rPr>
                <w:szCs w:val="22"/>
              </w:rPr>
              <w:t>.220</w:t>
            </w:r>
          </w:p>
        </w:tc>
        <w:tc>
          <w:tcPr>
            <w:tcW w:w="7907" w:type="dxa"/>
          </w:tcPr>
          <w:p w14:paraId="4F7D220F" w14:textId="77777777" w:rsidR="00745E67" w:rsidRPr="00CC3B09" w:rsidRDefault="00745E67" w:rsidP="00CE502C">
            <w:pPr>
              <w:spacing w:beforeLines="60" w:before="144" w:afterLines="60" w:after="144"/>
              <w:rPr>
                <w:lang w:eastAsia="de-DE"/>
              </w:rPr>
            </w:pPr>
            <w:r w:rsidRPr="00CC3B09">
              <w:t xml:space="preserve">01 </w:t>
            </w:r>
            <w:r w:rsidRPr="00CC3B09">
              <w:rPr>
                <w:i/>
              </w:rPr>
              <w:t>Art</w:t>
            </w:r>
            <w:r w:rsidRPr="00CC3B09">
              <w:br/>
              <w:t xml:space="preserve">02 </w:t>
            </w:r>
            <w:r w:rsidRPr="00CC3B09">
              <w:rPr>
                <w:i/>
              </w:rPr>
              <w:t>Beschreibung……………………….…..</w:t>
            </w:r>
          </w:p>
        </w:tc>
      </w:tr>
      <w:tr w:rsidR="003C7615" w:rsidRPr="003C7615" w14:paraId="464D65F4" w14:textId="77777777" w:rsidTr="009B68C8">
        <w:trPr>
          <w:gridAfter w:val="1"/>
          <w:wAfter w:w="24" w:type="dxa"/>
        </w:trPr>
        <w:tc>
          <w:tcPr>
            <w:tcW w:w="752" w:type="dxa"/>
          </w:tcPr>
          <w:p w14:paraId="59BD0BDC" w14:textId="77777777" w:rsidR="00745E67" w:rsidRPr="003C7615" w:rsidRDefault="00745E67" w:rsidP="004B6C17">
            <w:pPr>
              <w:pStyle w:val="berschrift4Kursiv"/>
              <w:spacing w:beforeLines="60" w:before="144" w:afterLines="60" w:after="144"/>
              <w:rPr>
                <w:i w:val="0"/>
                <w:sz w:val="22"/>
                <w:highlight w:val="green"/>
              </w:rPr>
            </w:pPr>
          </w:p>
        </w:tc>
        <w:tc>
          <w:tcPr>
            <w:tcW w:w="680" w:type="dxa"/>
          </w:tcPr>
          <w:p w14:paraId="447CDDCC" w14:textId="77777777" w:rsidR="00745E67" w:rsidRPr="00CC3B09" w:rsidRDefault="00745E67" w:rsidP="00745E67">
            <w:pPr>
              <w:spacing w:beforeLines="60" w:before="144" w:afterLines="60" w:after="144"/>
              <w:rPr>
                <w:b/>
              </w:rPr>
            </w:pPr>
            <w:r w:rsidRPr="00CC3B09">
              <w:rPr>
                <w:b/>
              </w:rPr>
              <w:t>.230</w:t>
            </w:r>
          </w:p>
        </w:tc>
        <w:tc>
          <w:tcPr>
            <w:tcW w:w="7907" w:type="dxa"/>
          </w:tcPr>
          <w:p w14:paraId="0555C403" w14:textId="77777777" w:rsidR="00745E67" w:rsidRPr="00CC3B09" w:rsidRDefault="00745E67" w:rsidP="00745E67">
            <w:pPr>
              <w:spacing w:beforeLines="60" w:before="144" w:afterLines="60" w:after="144"/>
            </w:pPr>
            <w:r w:rsidRPr="00CC3B09">
              <w:t>bis .280 wie .220</w:t>
            </w:r>
          </w:p>
        </w:tc>
      </w:tr>
      <w:tr w:rsidR="009B68C8" w:rsidRPr="00445456" w14:paraId="470B762A" w14:textId="77777777" w:rsidTr="009B68C8">
        <w:trPr>
          <w:gridAfter w:val="1"/>
          <w:wAfter w:w="24" w:type="dxa"/>
        </w:trPr>
        <w:tc>
          <w:tcPr>
            <w:tcW w:w="752" w:type="dxa"/>
          </w:tcPr>
          <w:p w14:paraId="224D2AB1" w14:textId="77777777" w:rsidR="00745E67" w:rsidRPr="009D76F9" w:rsidRDefault="00745E67" w:rsidP="004B6C17">
            <w:pPr>
              <w:pStyle w:val="berschrift4Kursiv"/>
              <w:spacing w:beforeLines="60" w:before="144" w:afterLines="60" w:after="144"/>
              <w:rPr>
                <w:i w:val="0"/>
                <w:sz w:val="22"/>
              </w:rPr>
            </w:pPr>
          </w:p>
        </w:tc>
        <w:tc>
          <w:tcPr>
            <w:tcW w:w="680" w:type="dxa"/>
          </w:tcPr>
          <w:p w14:paraId="056B951B" w14:textId="77777777" w:rsidR="00745E67" w:rsidRPr="009D76F9" w:rsidRDefault="00745E67" w:rsidP="00CE502C">
            <w:pPr>
              <w:pStyle w:val="berschrift4"/>
              <w:numPr>
                <w:ilvl w:val="0"/>
                <w:numId w:val="0"/>
              </w:numPr>
              <w:spacing w:beforeLines="60" w:before="144" w:afterLines="60" w:after="144"/>
              <w:ind w:left="864" w:hanging="864"/>
              <w:contextualSpacing w:val="0"/>
              <w:rPr>
                <w:szCs w:val="22"/>
                <w:highlight w:val="green"/>
              </w:rPr>
            </w:pPr>
            <w:r w:rsidRPr="009D76F9">
              <w:rPr>
                <w:szCs w:val="22"/>
                <w:highlight w:val="green"/>
              </w:rPr>
              <w:t>.300</w:t>
            </w:r>
          </w:p>
        </w:tc>
        <w:tc>
          <w:tcPr>
            <w:tcW w:w="7907" w:type="dxa"/>
          </w:tcPr>
          <w:p w14:paraId="0B43E742" w14:textId="77777777" w:rsidR="00745E67" w:rsidRPr="009D76F9" w:rsidRDefault="00745E67" w:rsidP="00CE502C">
            <w:pPr>
              <w:spacing w:beforeLines="60" w:before="144" w:afterLines="60" w:after="144"/>
              <w:rPr>
                <w:b/>
              </w:rPr>
            </w:pPr>
            <w:r w:rsidRPr="009D76F9">
              <w:rPr>
                <w:b/>
                <w:highlight w:val="green"/>
              </w:rPr>
              <w:t>Kontrollen, Prüfungen.</w:t>
            </w:r>
          </w:p>
        </w:tc>
      </w:tr>
      <w:tr w:rsidR="009B68C8" w:rsidRPr="00445456" w14:paraId="6BAC82E2" w14:textId="77777777" w:rsidTr="009B68C8">
        <w:trPr>
          <w:gridAfter w:val="1"/>
          <w:wAfter w:w="24" w:type="dxa"/>
        </w:trPr>
        <w:tc>
          <w:tcPr>
            <w:tcW w:w="752" w:type="dxa"/>
          </w:tcPr>
          <w:p w14:paraId="1DC10306" w14:textId="77777777" w:rsidR="00497184" w:rsidRPr="009D76F9" w:rsidRDefault="00497184" w:rsidP="004B6C17">
            <w:pPr>
              <w:pStyle w:val="berschrift4Kursiv"/>
              <w:spacing w:beforeLines="60" w:before="144" w:afterLines="60" w:after="144"/>
              <w:rPr>
                <w:i w:val="0"/>
                <w:sz w:val="22"/>
                <w:highlight w:val="green"/>
              </w:rPr>
            </w:pPr>
          </w:p>
        </w:tc>
        <w:tc>
          <w:tcPr>
            <w:tcW w:w="680" w:type="dxa"/>
          </w:tcPr>
          <w:p w14:paraId="109DC7E3" w14:textId="77777777" w:rsidR="00497184" w:rsidRPr="009D76F9" w:rsidRDefault="00497184" w:rsidP="00CE502C">
            <w:pPr>
              <w:pStyle w:val="berschrift4"/>
              <w:numPr>
                <w:ilvl w:val="0"/>
                <w:numId w:val="0"/>
              </w:numPr>
              <w:spacing w:beforeLines="60" w:before="144" w:afterLines="60" w:after="144"/>
              <w:ind w:left="864" w:hanging="864"/>
              <w:contextualSpacing w:val="0"/>
              <w:rPr>
                <w:szCs w:val="22"/>
                <w:highlight w:val="green"/>
              </w:rPr>
            </w:pPr>
            <w:r w:rsidRPr="009D76F9">
              <w:rPr>
                <w:szCs w:val="22"/>
                <w:highlight w:val="green"/>
              </w:rPr>
              <w:t>.310</w:t>
            </w:r>
          </w:p>
        </w:tc>
        <w:tc>
          <w:tcPr>
            <w:tcW w:w="7907" w:type="dxa"/>
          </w:tcPr>
          <w:p w14:paraId="100A069E" w14:textId="27F50C68" w:rsidR="00497184" w:rsidRPr="009D76F9" w:rsidRDefault="00497184" w:rsidP="0051653A">
            <w:pPr>
              <w:spacing w:beforeLines="60" w:before="144" w:afterLines="60" w:after="144"/>
              <w:rPr>
                <w:highlight w:val="green"/>
              </w:rPr>
            </w:pPr>
            <w:r w:rsidRPr="009D76F9">
              <w:rPr>
                <w:highlight w:val="green"/>
              </w:rPr>
              <w:t xml:space="preserve">Durch den Unternehmer </w:t>
            </w:r>
            <w:r w:rsidR="0051653A" w:rsidRPr="009D76F9">
              <w:rPr>
                <w:highlight w:val="green"/>
              </w:rPr>
              <w:t>ist sicherzustellen</w:t>
            </w:r>
            <w:r w:rsidRPr="009D76F9">
              <w:rPr>
                <w:highlight w:val="green"/>
              </w:rPr>
              <w:t xml:space="preserve">, dass die Flächen ausserhalb des Baustellenperimeters nicht beeinträchtigt werden. </w:t>
            </w:r>
          </w:p>
        </w:tc>
      </w:tr>
      <w:tr w:rsidR="009B68C8" w:rsidRPr="00445456" w14:paraId="79B74C50" w14:textId="77777777" w:rsidTr="009B68C8">
        <w:trPr>
          <w:gridAfter w:val="1"/>
          <w:wAfter w:w="24" w:type="dxa"/>
        </w:trPr>
        <w:tc>
          <w:tcPr>
            <w:tcW w:w="752" w:type="dxa"/>
          </w:tcPr>
          <w:p w14:paraId="54260DBD" w14:textId="77777777" w:rsidR="00745E67" w:rsidRPr="009D76F9" w:rsidRDefault="00745E67" w:rsidP="004B6C17">
            <w:pPr>
              <w:pStyle w:val="berschrift4Kursiv"/>
              <w:spacing w:beforeLines="60" w:before="144" w:afterLines="60" w:after="144"/>
              <w:rPr>
                <w:i w:val="0"/>
                <w:sz w:val="22"/>
                <w:highlight w:val="green"/>
              </w:rPr>
            </w:pPr>
          </w:p>
        </w:tc>
        <w:tc>
          <w:tcPr>
            <w:tcW w:w="680" w:type="dxa"/>
          </w:tcPr>
          <w:p w14:paraId="52E9EC64" w14:textId="77777777" w:rsidR="00745E67" w:rsidRPr="009D76F9" w:rsidRDefault="00745E67" w:rsidP="00497184">
            <w:pPr>
              <w:pStyle w:val="berschrift4"/>
              <w:numPr>
                <w:ilvl w:val="0"/>
                <w:numId w:val="0"/>
              </w:numPr>
              <w:spacing w:beforeLines="60" w:before="144" w:afterLines="60" w:after="144"/>
              <w:ind w:left="864" w:hanging="864"/>
              <w:contextualSpacing w:val="0"/>
              <w:rPr>
                <w:szCs w:val="22"/>
              </w:rPr>
            </w:pPr>
            <w:r w:rsidRPr="009D76F9">
              <w:rPr>
                <w:szCs w:val="22"/>
              </w:rPr>
              <w:t>.3</w:t>
            </w:r>
            <w:r w:rsidR="00497184" w:rsidRPr="009D76F9">
              <w:rPr>
                <w:szCs w:val="22"/>
              </w:rPr>
              <w:t>2</w:t>
            </w:r>
            <w:r w:rsidRPr="009D76F9">
              <w:rPr>
                <w:szCs w:val="22"/>
              </w:rPr>
              <w:t>0</w:t>
            </w:r>
          </w:p>
        </w:tc>
        <w:tc>
          <w:tcPr>
            <w:tcW w:w="7907" w:type="dxa"/>
          </w:tcPr>
          <w:p w14:paraId="731EA545" w14:textId="77777777" w:rsidR="00745E67" w:rsidRPr="009D76F9" w:rsidRDefault="00745E67" w:rsidP="00CE502C">
            <w:pPr>
              <w:spacing w:beforeLines="60" w:before="144" w:afterLines="60" w:after="144"/>
              <w:rPr>
                <w:lang w:eastAsia="de-DE"/>
              </w:rPr>
            </w:pPr>
            <w:r w:rsidRPr="009D76F9">
              <w:t xml:space="preserve">01 </w:t>
            </w:r>
            <w:r w:rsidRPr="009D76F9">
              <w:rPr>
                <w:i/>
              </w:rPr>
              <w:t>Art</w:t>
            </w:r>
            <w:r w:rsidRPr="009D76F9">
              <w:br/>
              <w:t xml:space="preserve">02 </w:t>
            </w:r>
            <w:r w:rsidRPr="009D76F9">
              <w:rPr>
                <w:i/>
              </w:rPr>
              <w:t>Beschreibung……………………….…..</w:t>
            </w:r>
          </w:p>
        </w:tc>
      </w:tr>
      <w:tr w:rsidR="009B68C8" w:rsidRPr="00445456" w14:paraId="37AA3A0D" w14:textId="77777777" w:rsidTr="009B68C8">
        <w:trPr>
          <w:gridAfter w:val="1"/>
          <w:wAfter w:w="24" w:type="dxa"/>
        </w:trPr>
        <w:tc>
          <w:tcPr>
            <w:tcW w:w="752" w:type="dxa"/>
          </w:tcPr>
          <w:p w14:paraId="07F789D5" w14:textId="77777777" w:rsidR="00745E67" w:rsidRPr="009D76F9" w:rsidRDefault="00745E67" w:rsidP="004B6C17">
            <w:pPr>
              <w:pStyle w:val="berschrift4Kursiv"/>
              <w:spacing w:beforeLines="60" w:before="144" w:afterLines="60" w:after="144"/>
              <w:rPr>
                <w:i w:val="0"/>
                <w:sz w:val="22"/>
                <w:highlight w:val="green"/>
              </w:rPr>
            </w:pPr>
          </w:p>
        </w:tc>
        <w:tc>
          <w:tcPr>
            <w:tcW w:w="680" w:type="dxa"/>
          </w:tcPr>
          <w:p w14:paraId="3E6F7217" w14:textId="77777777" w:rsidR="00745E67" w:rsidRPr="009D76F9" w:rsidRDefault="00745E67" w:rsidP="00497184">
            <w:pPr>
              <w:spacing w:beforeLines="60" w:before="144" w:afterLines="60" w:after="144"/>
              <w:rPr>
                <w:b/>
              </w:rPr>
            </w:pPr>
            <w:r w:rsidRPr="009D76F9">
              <w:rPr>
                <w:b/>
              </w:rPr>
              <w:t>.3</w:t>
            </w:r>
            <w:r w:rsidR="00497184" w:rsidRPr="009D76F9">
              <w:rPr>
                <w:b/>
              </w:rPr>
              <w:t>3</w:t>
            </w:r>
            <w:r w:rsidRPr="009D76F9">
              <w:rPr>
                <w:b/>
              </w:rPr>
              <w:t>0</w:t>
            </w:r>
          </w:p>
        </w:tc>
        <w:tc>
          <w:tcPr>
            <w:tcW w:w="7907" w:type="dxa"/>
          </w:tcPr>
          <w:p w14:paraId="5478C1A8" w14:textId="77777777" w:rsidR="00745E67" w:rsidRPr="009D76F9" w:rsidRDefault="00745E67" w:rsidP="00497184">
            <w:pPr>
              <w:spacing w:beforeLines="60" w:before="144" w:afterLines="60" w:after="144"/>
            </w:pPr>
            <w:r w:rsidRPr="009D76F9">
              <w:t>bis .380 wie .3</w:t>
            </w:r>
            <w:r w:rsidR="00497184" w:rsidRPr="009D76F9">
              <w:t>2</w:t>
            </w:r>
            <w:r w:rsidRPr="009D76F9">
              <w:t>0</w:t>
            </w:r>
          </w:p>
        </w:tc>
      </w:tr>
      <w:tr w:rsidR="009B68C8" w:rsidRPr="00445456" w14:paraId="040355FC" w14:textId="77777777" w:rsidTr="009B68C8">
        <w:trPr>
          <w:gridAfter w:val="1"/>
          <w:wAfter w:w="24" w:type="dxa"/>
        </w:trPr>
        <w:tc>
          <w:tcPr>
            <w:tcW w:w="752" w:type="dxa"/>
          </w:tcPr>
          <w:p w14:paraId="1881CD68" w14:textId="77777777" w:rsidR="00745E67" w:rsidRPr="009D76F9" w:rsidRDefault="00745E67" w:rsidP="004B6C17">
            <w:pPr>
              <w:pStyle w:val="berschrift4Kursiv"/>
              <w:spacing w:beforeLines="60" w:before="144" w:afterLines="60" w:after="144"/>
              <w:rPr>
                <w:i w:val="0"/>
                <w:sz w:val="22"/>
                <w:highlight w:val="green"/>
              </w:rPr>
            </w:pPr>
          </w:p>
        </w:tc>
        <w:tc>
          <w:tcPr>
            <w:tcW w:w="680" w:type="dxa"/>
          </w:tcPr>
          <w:p w14:paraId="46B1C99A" w14:textId="77777777" w:rsidR="00745E67" w:rsidRPr="009D76F9" w:rsidRDefault="00745E67" w:rsidP="00CE502C">
            <w:pPr>
              <w:pStyle w:val="berschrift4"/>
              <w:numPr>
                <w:ilvl w:val="0"/>
                <w:numId w:val="0"/>
              </w:numPr>
              <w:spacing w:beforeLines="60" w:before="144" w:afterLines="60" w:after="144"/>
              <w:ind w:left="864" w:hanging="864"/>
              <w:contextualSpacing w:val="0"/>
              <w:rPr>
                <w:szCs w:val="22"/>
              </w:rPr>
            </w:pPr>
            <w:r w:rsidRPr="009D76F9">
              <w:rPr>
                <w:szCs w:val="22"/>
              </w:rPr>
              <w:t>.400</w:t>
            </w:r>
          </w:p>
        </w:tc>
        <w:tc>
          <w:tcPr>
            <w:tcW w:w="7907" w:type="dxa"/>
          </w:tcPr>
          <w:p w14:paraId="2D8FE2FA" w14:textId="77777777" w:rsidR="00745E67" w:rsidRPr="009D76F9" w:rsidRDefault="00745E67" w:rsidP="00CE502C">
            <w:pPr>
              <w:spacing w:beforeLines="60" w:before="144" w:afterLines="60" w:after="144"/>
              <w:rPr>
                <w:lang w:eastAsia="de-DE"/>
              </w:rPr>
            </w:pPr>
            <w:r w:rsidRPr="009D76F9">
              <w:t xml:space="preserve">01 </w:t>
            </w:r>
            <w:r w:rsidRPr="009D76F9">
              <w:rPr>
                <w:i/>
              </w:rPr>
              <w:t>Art</w:t>
            </w:r>
            <w:r w:rsidRPr="009D76F9">
              <w:br/>
              <w:t xml:space="preserve">02 </w:t>
            </w:r>
            <w:r w:rsidRPr="009D76F9">
              <w:rPr>
                <w:i/>
              </w:rPr>
              <w:t>Beschreibung……………………….…..</w:t>
            </w:r>
          </w:p>
        </w:tc>
      </w:tr>
      <w:tr w:rsidR="009B68C8" w:rsidRPr="00445456" w14:paraId="23402FD4" w14:textId="77777777" w:rsidTr="009B68C8">
        <w:trPr>
          <w:gridAfter w:val="1"/>
          <w:wAfter w:w="24" w:type="dxa"/>
        </w:trPr>
        <w:tc>
          <w:tcPr>
            <w:tcW w:w="752" w:type="dxa"/>
          </w:tcPr>
          <w:p w14:paraId="0F064AC3" w14:textId="77777777" w:rsidR="00745E67" w:rsidRPr="009D76F9" w:rsidRDefault="00745E67" w:rsidP="004B6C17">
            <w:pPr>
              <w:pStyle w:val="berschrift4Kursiv"/>
              <w:spacing w:beforeLines="60" w:before="144" w:afterLines="60" w:after="144"/>
              <w:rPr>
                <w:i w:val="0"/>
                <w:sz w:val="22"/>
                <w:highlight w:val="green"/>
              </w:rPr>
            </w:pPr>
          </w:p>
        </w:tc>
        <w:tc>
          <w:tcPr>
            <w:tcW w:w="680" w:type="dxa"/>
          </w:tcPr>
          <w:p w14:paraId="7F6EE6BD" w14:textId="77777777" w:rsidR="00745E67" w:rsidRPr="009D76F9" w:rsidRDefault="00745E67" w:rsidP="00CE502C">
            <w:pPr>
              <w:spacing w:beforeLines="60" w:before="144" w:afterLines="60" w:after="144"/>
              <w:rPr>
                <w:b/>
              </w:rPr>
            </w:pPr>
            <w:r w:rsidRPr="009D76F9">
              <w:rPr>
                <w:b/>
              </w:rPr>
              <w:t>.500</w:t>
            </w:r>
          </w:p>
        </w:tc>
        <w:tc>
          <w:tcPr>
            <w:tcW w:w="7907" w:type="dxa"/>
          </w:tcPr>
          <w:p w14:paraId="5C96E0F0" w14:textId="77777777" w:rsidR="00745E67" w:rsidRPr="009D76F9" w:rsidRDefault="00745E67" w:rsidP="00CE502C">
            <w:pPr>
              <w:spacing w:beforeLines="60" w:before="144" w:afterLines="60" w:after="144"/>
            </w:pPr>
            <w:r w:rsidRPr="009D76F9">
              <w:t>bis .800 wie .400</w:t>
            </w:r>
          </w:p>
        </w:tc>
      </w:tr>
      <w:tr w:rsidR="009B68C8" w:rsidRPr="00445456" w14:paraId="3A3F981F" w14:textId="77777777" w:rsidTr="009B68C8">
        <w:trPr>
          <w:gridAfter w:val="1"/>
          <w:wAfter w:w="24" w:type="dxa"/>
        </w:trPr>
        <w:tc>
          <w:tcPr>
            <w:tcW w:w="9339" w:type="dxa"/>
            <w:gridSpan w:val="3"/>
          </w:tcPr>
          <w:p w14:paraId="7077AD48" w14:textId="74FAA912" w:rsidR="00745E67" w:rsidRPr="00E64ADF" w:rsidRDefault="00745E67"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191" w:name="_Toc69477881"/>
            <w:r w:rsidRPr="00E64ADF">
              <w:rPr>
                <w:sz w:val="22"/>
                <w:szCs w:val="22"/>
                <w:highlight w:val="green"/>
              </w:rPr>
              <w:t>555</w:t>
            </w:r>
            <w:r w:rsidRPr="00E64ADF">
              <w:rPr>
                <w:sz w:val="22"/>
                <w:szCs w:val="22"/>
                <w:highlight w:val="green"/>
              </w:rPr>
              <w:tab/>
              <w:t>Schutz der Fauna.</w:t>
            </w:r>
            <w:bookmarkEnd w:id="191"/>
          </w:p>
        </w:tc>
      </w:tr>
      <w:tr w:rsidR="009B68C8" w:rsidRPr="00445456" w14:paraId="2390CFAA" w14:textId="77777777" w:rsidTr="009B68C8">
        <w:trPr>
          <w:gridAfter w:val="1"/>
          <w:wAfter w:w="24" w:type="dxa"/>
        </w:trPr>
        <w:tc>
          <w:tcPr>
            <w:tcW w:w="752" w:type="dxa"/>
            <w:shd w:val="clear" w:color="auto" w:fill="auto"/>
          </w:tcPr>
          <w:p w14:paraId="34BBA592" w14:textId="77777777" w:rsidR="00745E67" w:rsidRPr="00E64ADF" w:rsidRDefault="00745E67" w:rsidP="004B6C17">
            <w:pPr>
              <w:spacing w:beforeLines="60" w:before="144" w:afterLines="60" w:after="144"/>
              <w:rPr>
                <w:b/>
                <w:highlight w:val="green"/>
              </w:rPr>
            </w:pPr>
          </w:p>
        </w:tc>
        <w:tc>
          <w:tcPr>
            <w:tcW w:w="680" w:type="dxa"/>
            <w:shd w:val="clear" w:color="auto" w:fill="auto"/>
          </w:tcPr>
          <w:p w14:paraId="1DCB9062" w14:textId="77777777" w:rsidR="00745E67" w:rsidRPr="00E64ADF" w:rsidRDefault="00745E67" w:rsidP="004B6C17">
            <w:pPr>
              <w:pStyle w:val="Standardkursiv"/>
              <w:spacing w:beforeLines="60" w:before="144" w:afterLines="60" w:after="144"/>
              <w:rPr>
                <w:b/>
                <w:i w:val="0"/>
                <w:highlight w:val="green"/>
              </w:rPr>
            </w:pPr>
            <w:r w:rsidRPr="00E64ADF">
              <w:rPr>
                <w:b/>
                <w:i w:val="0"/>
                <w:highlight w:val="green"/>
              </w:rPr>
              <w:t>.100</w:t>
            </w:r>
          </w:p>
        </w:tc>
        <w:tc>
          <w:tcPr>
            <w:tcW w:w="7907" w:type="dxa"/>
            <w:shd w:val="clear" w:color="auto" w:fill="auto"/>
          </w:tcPr>
          <w:p w14:paraId="256EB7E0" w14:textId="77777777" w:rsidR="00745E67" w:rsidRPr="00E64ADF" w:rsidRDefault="00745E67" w:rsidP="004B6C17">
            <w:pPr>
              <w:pStyle w:val="Erluterung1"/>
              <w:spacing w:beforeLines="60" w:before="144" w:afterLines="60" w:after="144"/>
              <w:rPr>
                <w:b/>
                <w:i w:val="0"/>
                <w:color w:val="auto"/>
                <w:highlight w:val="green"/>
              </w:rPr>
            </w:pPr>
            <w:r w:rsidRPr="00E64ADF">
              <w:rPr>
                <w:b/>
                <w:i w:val="0"/>
                <w:color w:val="auto"/>
                <w:highlight w:val="green"/>
              </w:rPr>
              <w:t>Vorgaben.</w:t>
            </w:r>
          </w:p>
        </w:tc>
      </w:tr>
      <w:tr w:rsidR="009B68C8" w:rsidRPr="00445456" w14:paraId="35832889" w14:textId="77777777" w:rsidTr="009B68C8">
        <w:trPr>
          <w:gridAfter w:val="1"/>
          <w:wAfter w:w="24" w:type="dxa"/>
        </w:trPr>
        <w:tc>
          <w:tcPr>
            <w:tcW w:w="752" w:type="dxa"/>
          </w:tcPr>
          <w:p w14:paraId="057B6495" w14:textId="77777777" w:rsidR="00745E67" w:rsidRPr="00E64ADF" w:rsidRDefault="00745E67" w:rsidP="004B6C17">
            <w:pPr>
              <w:spacing w:beforeLines="60" w:before="144" w:afterLines="60" w:after="144"/>
              <w:rPr>
                <w:highlight w:val="green"/>
              </w:rPr>
            </w:pPr>
          </w:p>
        </w:tc>
        <w:tc>
          <w:tcPr>
            <w:tcW w:w="680" w:type="dxa"/>
          </w:tcPr>
          <w:p w14:paraId="69CE67F7" w14:textId="77777777" w:rsidR="00745E67" w:rsidRPr="00E64ADF" w:rsidRDefault="00745E67" w:rsidP="004B6C17">
            <w:pPr>
              <w:pStyle w:val="Standardkursiv"/>
              <w:spacing w:beforeLines="60" w:before="144" w:afterLines="60" w:after="144"/>
              <w:rPr>
                <w:b/>
                <w:i w:val="0"/>
                <w:highlight w:val="green"/>
              </w:rPr>
            </w:pPr>
            <w:r w:rsidRPr="00E64ADF">
              <w:rPr>
                <w:b/>
                <w:i w:val="0"/>
                <w:highlight w:val="green"/>
              </w:rPr>
              <w:t>.110</w:t>
            </w:r>
          </w:p>
        </w:tc>
        <w:tc>
          <w:tcPr>
            <w:tcW w:w="7907" w:type="dxa"/>
          </w:tcPr>
          <w:p w14:paraId="2E7765A5" w14:textId="5F1C52BB" w:rsidR="00745E67" w:rsidRPr="00E64ADF" w:rsidRDefault="00745E67" w:rsidP="00792207">
            <w:pPr>
              <w:pStyle w:val="Erluterung1"/>
              <w:spacing w:beforeLines="60" w:before="144" w:afterLines="60" w:after="144"/>
              <w:rPr>
                <w:i w:val="0"/>
                <w:color w:val="auto"/>
                <w:highlight w:val="green"/>
              </w:rPr>
            </w:pPr>
            <w:r w:rsidRPr="00E64ADF">
              <w:rPr>
                <w:b/>
                <w:i w:val="0"/>
                <w:color w:val="auto"/>
                <w:highlight w:val="green"/>
              </w:rPr>
              <w:t>Fischerei:</w:t>
            </w:r>
            <w:r w:rsidRPr="00E64ADF">
              <w:rPr>
                <w:i w:val="0"/>
                <w:color w:val="auto"/>
                <w:highlight w:val="green"/>
              </w:rPr>
              <w:br/>
              <w:t xml:space="preserve">Mindestens 4 Arbeitstage vor Bauarbeiten an und in Gewässern hat die Unternehmung </w:t>
            </w:r>
            <w:r w:rsidR="00792207" w:rsidRPr="00E64ADF">
              <w:rPr>
                <w:i w:val="0"/>
                <w:color w:val="auto"/>
                <w:highlight w:val="green"/>
              </w:rPr>
              <w:t xml:space="preserve">via Bauleitung </w:t>
            </w:r>
            <w:r w:rsidRPr="00E64ADF">
              <w:rPr>
                <w:i w:val="0"/>
                <w:color w:val="auto"/>
                <w:highlight w:val="green"/>
              </w:rPr>
              <w:t>die Kant. Jagd- und Fischereiverwaltung, zwecks Abfischens zu verständigen.</w:t>
            </w:r>
          </w:p>
        </w:tc>
      </w:tr>
      <w:tr w:rsidR="009B68C8" w:rsidRPr="00445456" w14:paraId="1B4EC3DF" w14:textId="77777777" w:rsidTr="009B68C8">
        <w:trPr>
          <w:gridAfter w:val="1"/>
          <w:wAfter w:w="24" w:type="dxa"/>
        </w:trPr>
        <w:tc>
          <w:tcPr>
            <w:tcW w:w="752" w:type="dxa"/>
          </w:tcPr>
          <w:p w14:paraId="03B6CF17" w14:textId="77777777" w:rsidR="00497184" w:rsidRPr="00E64ADF" w:rsidRDefault="00497184" w:rsidP="004B6C17">
            <w:pPr>
              <w:spacing w:beforeLines="60" w:before="144" w:afterLines="60" w:after="144"/>
              <w:rPr>
                <w:highlight w:val="green"/>
              </w:rPr>
            </w:pPr>
          </w:p>
        </w:tc>
        <w:tc>
          <w:tcPr>
            <w:tcW w:w="680" w:type="dxa"/>
          </w:tcPr>
          <w:p w14:paraId="17334521" w14:textId="77777777" w:rsidR="00497184" w:rsidRPr="00E64ADF" w:rsidRDefault="00497184" w:rsidP="007E12B2">
            <w:pPr>
              <w:pStyle w:val="Standardkursiv"/>
              <w:spacing w:beforeLines="60" w:before="144" w:afterLines="60" w:after="144"/>
              <w:rPr>
                <w:b/>
                <w:i w:val="0"/>
                <w:highlight w:val="green"/>
              </w:rPr>
            </w:pPr>
            <w:r w:rsidRPr="00E64ADF">
              <w:rPr>
                <w:b/>
                <w:i w:val="0"/>
                <w:highlight w:val="green"/>
              </w:rPr>
              <w:t>.120</w:t>
            </w:r>
          </w:p>
        </w:tc>
        <w:tc>
          <w:tcPr>
            <w:tcW w:w="7907" w:type="dxa"/>
          </w:tcPr>
          <w:p w14:paraId="24EFB711" w14:textId="54C95310" w:rsidR="00497184" w:rsidRPr="00E64ADF" w:rsidRDefault="00497184" w:rsidP="00AC2D40">
            <w:pPr>
              <w:pStyle w:val="Erluterung1"/>
              <w:tabs>
                <w:tab w:val="clear" w:pos="7460"/>
                <w:tab w:val="right" w:pos="7571"/>
              </w:tabs>
              <w:spacing w:beforeLines="60" w:before="144" w:afterLines="60" w:after="144"/>
              <w:rPr>
                <w:i w:val="0"/>
                <w:color w:val="auto"/>
                <w:highlight w:val="green"/>
              </w:rPr>
            </w:pPr>
            <w:r w:rsidRPr="00E64ADF">
              <w:rPr>
                <w:i w:val="0"/>
                <w:color w:val="auto"/>
                <w:highlight w:val="green"/>
              </w:rPr>
              <w:t>Der Unternehmer trifft alle Vorkehrungen, dass die Bereiche ausserhalb des Baustellenperimeters nicht durch Lärm oder Licht von der B</w:t>
            </w:r>
            <w:r w:rsidR="00AC2D40" w:rsidRPr="00E64ADF">
              <w:rPr>
                <w:i w:val="0"/>
                <w:color w:val="auto"/>
                <w:highlight w:val="green"/>
              </w:rPr>
              <w:t>austelle beeinträchtigt werden.</w:t>
            </w:r>
          </w:p>
        </w:tc>
      </w:tr>
      <w:tr w:rsidR="009B68C8" w:rsidRPr="00445456" w14:paraId="185B5C6D" w14:textId="77777777" w:rsidTr="009B68C8">
        <w:trPr>
          <w:gridAfter w:val="1"/>
          <w:wAfter w:w="24" w:type="dxa"/>
        </w:trPr>
        <w:tc>
          <w:tcPr>
            <w:tcW w:w="752" w:type="dxa"/>
          </w:tcPr>
          <w:p w14:paraId="37BCFA6F" w14:textId="77777777" w:rsidR="00745E67" w:rsidRPr="00E64ADF" w:rsidRDefault="00745E67" w:rsidP="004B6C17">
            <w:pPr>
              <w:spacing w:beforeLines="60" w:before="144" w:afterLines="60" w:after="144"/>
            </w:pPr>
          </w:p>
        </w:tc>
        <w:tc>
          <w:tcPr>
            <w:tcW w:w="680" w:type="dxa"/>
          </w:tcPr>
          <w:p w14:paraId="67E0458B" w14:textId="77777777" w:rsidR="00745E67" w:rsidRPr="00E64ADF" w:rsidRDefault="00745E67" w:rsidP="00497184">
            <w:pPr>
              <w:pStyle w:val="Standardkursiv"/>
              <w:spacing w:beforeLines="60" w:before="144" w:afterLines="60" w:after="144"/>
              <w:rPr>
                <w:b/>
                <w:i w:val="0"/>
              </w:rPr>
            </w:pPr>
            <w:r w:rsidRPr="00E64ADF">
              <w:rPr>
                <w:b/>
                <w:i w:val="0"/>
              </w:rPr>
              <w:t>.1</w:t>
            </w:r>
            <w:r w:rsidR="00497184" w:rsidRPr="00E64ADF">
              <w:rPr>
                <w:b/>
                <w:i w:val="0"/>
              </w:rPr>
              <w:t>3</w:t>
            </w:r>
            <w:r w:rsidRPr="00E64ADF">
              <w:rPr>
                <w:b/>
                <w:i w:val="0"/>
              </w:rPr>
              <w:t>0</w:t>
            </w:r>
          </w:p>
        </w:tc>
        <w:tc>
          <w:tcPr>
            <w:tcW w:w="7907" w:type="dxa"/>
          </w:tcPr>
          <w:p w14:paraId="21D8E1CE" w14:textId="77777777" w:rsidR="00745E67" w:rsidRPr="00E64ADF" w:rsidRDefault="00745E67" w:rsidP="007E12B2">
            <w:pPr>
              <w:pStyle w:val="Erluterung1"/>
              <w:spacing w:beforeLines="60" w:before="144" w:afterLines="60" w:after="144"/>
              <w:rPr>
                <w:color w:val="auto"/>
              </w:rPr>
            </w:pPr>
            <w:r w:rsidRPr="00E64ADF">
              <w:rPr>
                <w:i w:val="0"/>
                <w:color w:val="auto"/>
              </w:rPr>
              <w:t xml:space="preserve">01 </w:t>
            </w:r>
            <w:r w:rsidRPr="00E64ADF">
              <w:rPr>
                <w:color w:val="auto"/>
              </w:rPr>
              <w:t>Art</w:t>
            </w:r>
            <w:r w:rsidRPr="00E64ADF">
              <w:rPr>
                <w:i w:val="0"/>
                <w:color w:val="auto"/>
              </w:rPr>
              <w:br/>
              <w:t xml:space="preserve">02 </w:t>
            </w:r>
            <w:r w:rsidRPr="00E64ADF">
              <w:rPr>
                <w:color w:val="auto"/>
              </w:rPr>
              <w:t>Beschreibung……………………….…..</w:t>
            </w:r>
          </w:p>
        </w:tc>
      </w:tr>
      <w:tr w:rsidR="009B68C8" w:rsidRPr="00445456" w14:paraId="59BC78A9" w14:textId="77777777" w:rsidTr="009B68C8">
        <w:trPr>
          <w:gridAfter w:val="1"/>
          <w:wAfter w:w="24" w:type="dxa"/>
        </w:trPr>
        <w:tc>
          <w:tcPr>
            <w:tcW w:w="752" w:type="dxa"/>
          </w:tcPr>
          <w:p w14:paraId="03F58B1B" w14:textId="77777777" w:rsidR="00745E67" w:rsidRPr="00E64ADF" w:rsidRDefault="00745E67" w:rsidP="004B6C17">
            <w:pPr>
              <w:spacing w:beforeLines="60" w:before="144" w:afterLines="60" w:after="144"/>
              <w:rPr>
                <w:highlight w:val="green"/>
              </w:rPr>
            </w:pPr>
          </w:p>
        </w:tc>
        <w:tc>
          <w:tcPr>
            <w:tcW w:w="680" w:type="dxa"/>
          </w:tcPr>
          <w:p w14:paraId="7DE6458D" w14:textId="77777777" w:rsidR="00745E67" w:rsidRPr="00E64ADF" w:rsidRDefault="00745E67" w:rsidP="00497184">
            <w:pPr>
              <w:spacing w:beforeLines="60" w:before="144" w:afterLines="60" w:after="144"/>
              <w:rPr>
                <w:b/>
              </w:rPr>
            </w:pPr>
            <w:r w:rsidRPr="00E64ADF">
              <w:rPr>
                <w:b/>
              </w:rPr>
              <w:t>.1</w:t>
            </w:r>
            <w:r w:rsidR="00497184" w:rsidRPr="00E64ADF">
              <w:rPr>
                <w:b/>
              </w:rPr>
              <w:t>4</w:t>
            </w:r>
            <w:r w:rsidRPr="00E64ADF">
              <w:rPr>
                <w:b/>
              </w:rPr>
              <w:t>0</w:t>
            </w:r>
          </w:p>
        </w:tc>
        <w:tc>
          <w:tcPr>
            <w:tcW w:w="7907" w:type="dxa"/>
          </w:tcPr>
          <w:p w14:paraId="06071BA7" w14:textId="77777777" w:rsidR="00745E67" w:rsidRPr="00E64ADF" w:rsidRDefault="00745E67" w:rsidP="00497184">
            <w:pPr>
              <w:spacing w:beforeLines="60" w:before="144" w:afterLines="60" w:after="144"/>
            </w:pPr>
            <w:r w:rsidRPr="00E64ADF">
              <w:t>bis .180 wie .1</w:t>
            </w:r>
            <w:r w:rsidR="00497184" w:rsidRPr="00E64ADF">
              <w:t>3</w:t>
            </w:r>
            <w:r w:rsidRPr="00E64ADF">
              <w:t>0</w:t>
            </w:r>
          </w:p>
        </w:tc>
      </w:tr>
      <w:tr w:rsidR="009B68C8" w:rsidRPr="00445456" w14:paraId="3B5513BA" w14:textId="77777777" w:rsidTr="009B68C8">
        <w:trPr>
          <w:gridAfter w:val="1"/>
          <w:wAfter w:w="24" w:type="dxa"/>
        </w:trPr>
        <w:tc>
          <w:tcPr>
            <w:tcW w:w="752" w:type="dxa"/>
          </w:tcPr>
          <w:p w14:paraId="2E6DBE91" w14:textId="77777777" w:rsidR="00745E67" w:rsidRPr="00E64ADF" w:rsidRDefault="00745E67" w:rsidP="004B6C17">
            <w:pPr>
              <w:spacing w:beforeLines="60" w:before="144" w:afterLines="60" w:after="144"/>
              <w:rPr>
                <w:highlight w:val="green"/>
              </w:rPr>
            </w:pPr>
          </w:p>
        </w:tc>
        <w:tc>
          <w:tcPr>
            <w:tcW w:w="680" w:type="dxa"/>
          </w:tcPr>
          <w:p w14:paraId="43348BFB" w14:textId="77777777" w:rsidR="00745E67" w:rsidRPr="00E64ADF" w:rsidRDefault="00745E67" w:rsidP="004B6C17">
            <w:pPr>
              <w:pStyle w:val="Standardkursiv"/>
              <w:spacing w:beforeLines="60" w:before="144" w:afterLines="60" w:after="144"/>
              <w:rPr>
                <w:b/>
                <w:i w:val="0"/>
                <w:highlight w:val="green"/>
              </w:rPr>
            </w:pPr>
            <w:r w:rsidRPr="00E64ADF">
              <w:rPr>
                <w:b/>
                <w:i w:val="0"/>
                <w:highlight w:val="green"/>
              </w:rPr>
              <w:t>.200</w:t>
            </w:r>
          </w:p>
        </w:tc>
        <w:tc>
          <w:tcPr>
            <w:tcW w:w="7907" w:type="dxa"/>
          </w:tcPr>
          <w:p w14:paraId="51EAE4B7" w14:textId="77777777" w:rsidR="00745E67" w:rsidRPr="00E64ADF" w:rsidRDefault="00745E67" w:rsidP="004B6C17">
            <w:pPr>
              <w:pStyle w:val="Erluterung1"/>
              <w:spacing w:beforeLines="60" w:before="144" w:afterLines="60" w:after="144"/>
              <w:rPr>
                <w:b/>
                <w:i w:val="0"/>
                <w:color w:val="auto"/>
                <w:highlight w:val="green"/>
              </w:rPr>
            </w:pPr>
            <w:r w:rsidRPr="00E64ADF">
              <w:rPr>
                <w:b/>
                <w:i w:val="0"/>
                <w:color w:val="auto"/>
                <w:highlight w:val="green"/>
              </w:rPr>
              <w:t xml:space="preserve">Massnahmen. </w:t>
            </w:r>
          </w:p>
        </w:tc>
      </w:tr>
      <w:tr w:rsidR="009B68C8" w:rsidRPr="00445456" w14:paraId="51FD2CA9" w14:textId="77777777" w:rsidTr="009B68C8">
        <w:trPr>
          <w:gridAfter w:val="1"/>
          <w:wAfter w:w="24" w:type="dxa"/>
        </w:trPr>
        <w:tc>
          <w:tcPr>
            <w:tcW w:w="752" w:type="dxa"/>
          </w:tcPr>
          <w:p w14:paraId="49E298D7" w14:textId="77777777" w:rsidR="002E6B61" w:rsidRPr="00E64ADF" w:rsidRDefault="002E6B61" w:rsidP="004B6C17">
            <w:pPr>
              <w:spacing w:beforeLines="60" w:before="144" w:afterLines="60" w:after="144"/>
              <w:rPr>
                <w:highlight w:val="green"/>
              </w:rPr>
            </w:pPr>
          </w:p>
        </w:tc>
        <w:tc>
          <w:tcPr>
            <w:tcW w:w="680" w:type="dxa"/>
          </w:tcPr>
          <w:p w14:paraId="150E5AE2" w14:textId="77777777" w:rsidR="002E6B61" w:rsidRPr="00E64ADF" w:rsidRDefault="002E6B61" w:rsidP="007E12B2">
            <w:pPr>
              <w:pStyle w:val="berschrift4"/>
              <w:numPr>
                <w:ilvl w:val="0"/>
                <w:numId w:val="0"/>
              </w:numPr>
              <w:spacing w:beforeLines="60" w:before="144" w:afterLines="60" w:after="144"/>
              <w:ind w:left="864" w:hanging="864"/>
              <w:contextualSpacing w:val="0"/>
              <w:rPr>
                <w:szCs w:val="22"/>
                <w:highlight w:val="green"/>
              </w:rPr>
            </w:pPr>
            <w:r w:rsidRPr="00E64ADF">
              <w:rPr>
                <w:szCs w:val="22"/>
                <w:highlight w:val="green"/>
              </w:rPr>
              <w:t>.210</w:t>
            </w:r>
          </w:p>
        </w:tc>
        <w:tc>
          <w:tcPr>
            <w:tcW w:w="7907" w:type="dxa"/>
          </w:tcPr>
          <w:p w14:paraId="62C13D5B" w14:textId="77777777" w:rsidR="002E6B61" w:rsidRPr="00E64ADF" w:rsidRDefault="002E6B61" w:rsidP="00497184">
            <w:pPr>
              <w:pStyle w:val="Erluterung1"/>
              <w:tabs>
                <w:tab w:val="left" w:pos="200"/>
              </w:tabs>
              <w:spacing w:beforeLines="60" w:before="144" w:afterLines="60" w:after="144"/>
              <w:rPr>
                <w:i w:val="0"/>
                <w:color w:val="auto"/>
                <w:highlight w:val="green"/>
              </w:rPr>
            </w:pPr>
            <w:r w:rsidRPr="00E64ADF">
              <w:rPr>
                <w:i w:val="0"/>
                <w:color w:val="auto"/>
                <w:highlight w:val="green"/>
              </w:rPr>
              <w:t xml:space="preserve">Fallen, aus denen sich Tiere nicht befreien können, sind zu vermeiden. </w:t>
            </w:r>
          </w:p>
          <w:p w14:paraId="2A5BC12C" w14:textId="2C41E976" w:rsidR="002E6B61" w:rsidRPr="00E64ADF" w:rsidRDefault="002E6B61" w:rsidP="00497184">
            <w:pPr>
              <w:pStyle w:val="Erluterung1"/>
              <w:tabs>
                <w:tab w:val="left" w:pos="200"/>
              </w:tabs>
              <w:spacing w:beforeLines="60" w:before="144" w:afterLines="60" w:after="144"/>
              <w:rPr>
                <w:color w:val="auto"/>
                <w:highlight w:val="green"/>
              </w:rPr>
            </w:pPr>
            <w:r w:rsidRPr="00E64ADF">
              <w:rPr>
                <w:i w:val="0"/>
                <w:color w:val="auto"/>
                <w:highlight w:val="green"/>
              </w:rPr>
              <w:t>Bei problematischen Elementen (wie z. B. Becken, Schächte, Brunnen etc. für Amphibien) sind geeignete Massnahmen für Fluchtwege zu treffen oder sie sind regelmässig zu überwachen. Bei Bedarf sind die Bauleitung</w:t>
            </w:r>
            <w:r w:rsidR="0017286D" w:rsidRPr="00E64ADF">
              <w:rPr>
                <w:i w:val="0"/>
                <w:color w:val="auto"/>
                <w:highlight w:val="green"/>
              </w:rPr>
              <w:t xml:space="preserve"> und</w:t>
            </w:r>
            <w:r w:rsidRPr="00E64ADF">
              <w:rPr>
                <w:i w:val="0"/>
                <w:color w:val="auto"/>
                <w:highlight w:val="green"/>
              </w:rPr>
              <w:t xml:space="preserve"> die UBB beizuziehen.</w:t>
            </w:r>
          </w:p>
          <w:p w14:paraId="1D0E8B28" w14:textId="45FD976A" w:rsidR="002E6B61" w:rsidRPr="00E64ADF" w:rsidRDefault="002E6B61" w:rsidP="00AC2D40">
            <w:pPr>
              <w:pStyle w:val="Erluterung1"/>
              <w:tabs>
                <w:tab w:val="left" w:pos="200"/>
              </w:tabs>
              <w:spacing w:beforeLines="60" w:before="144" w:afterLines="60" w:after="144"/>
              <w:rPr>
                <w:color w:val="auto"/>
                <w:highlight w:val="green"/>
              </w:rPr>
            </w:pPr>
            <w:r w:rsidRPr="00E64ADF">
              <w:rPr>
                <w:i w:val="0"/>
                <w:color w:val="auto"/>
                <w:highlight w:val="green"/>
              </w:rPr>
              <w:t>Tiere, die sich in die Baustellenbereiche verirrt haben (Amphibien, Reptilien, Säuger) sind mit geeigneten Massnahmen zu entfernen. Die Bauleitung</w:t>
            </w:r>
            <w:r w:rsidR="00AC2D40" w:rsidRPr="00E64ADF">
              <w:rPr>
                <w:i w:val="0"/>
                <w:color w:val="auto"/>
                <w:highlight w:val="green"/>
              </w:rPr>
              <w:t xml:space="preserve"> bzw. die UBB sind beizuziehen.</w:t>
            </w:r>
          </w:p>
        </w:tc>
      </w:tr>
      <w:tr w:rsidR="009B68C8" w:rsidRPr="00445456" w14:paraId="0D370D54" w14:textId="77777777" w:rsidTr="009B68C8">
        <w:trPr>
          <w:gridAfter w:val="1"/>
          <w:wAfter w:w="24" w:type="dxa"/>
        </w:trPr>
        <w:tc>
          <w:tcPr>
            <w:tcW w:w="752" w:type="dxa"/>
          </w:tcPr>
          <w:p w14:paraId="78A732E5" w14:textId="77777777" w:rsidR="002E6B61" w:rsidRPr="00E64ADF" w:rsidRDefault="002E6B61" w:rsidP="004B6C17">
            <w:pPr>
              <w:spacing w:beforeLines="60" w:before="144" w:afterLines="60" w:after="144"/>
              <w:rPr>
                <w:highlight w:val="green"/>
              </w:rPr>
            </w:pPr>
          </w:p>
        </w:tc>
        <w:tc>
          <w:tcPr>
            <w:tcW w:w="680" w:type="dxa"/>
          </w:tcPr>
          <w:p w14:paraId="415883C9" w14:textId="77777777" w:rsidR="002E6B61" w:rsidRPr="00E64ADF" w:rsidRDefault="002E6B61" w:rsidP="007E12B2">
            <w:pPr>
              <w:pStyle w:val="berschrift4"/>
              <w:numPr>
                <w:ilvl w:val="0"/>
                <w:numId w:val="0"/>
              </w:numPr>
              <w:spacing w:beforeLines="60" w:before="144" w:afterLines="60" w:after="144"/>
              <w:ind w:left="864" w:hanging="864"/>
              <w:contextualSpacing w:val="0"/>
              <w:rPr>
                <w:szCs w:val="22"/>
                <w:highlight w:val="green"/>
              </w:rPr>
            </w:pPr>
            <w:r w:rsidRPr="00E64ADF">
              <w:rPr>
                <w:szCs w:val="22"/>
                <w:highlight w:val="green"/>
              </w:rPr>
              <w:t>.220</w:t>
            </w:r>
          </w:p>
        </w:tc>
        <w:tc>
          <w:tcPr>
            <w:tcW w:w="7907" w:type="dxa"/>
          </w:tcPr>
          <w:p w14:paraId="3F9333CD" w14:textId="7596CB57" w:rsidR="002E6B61" w:rsidRPr="00E64ADF" w:rsidRDefault="0085258A" w:rsidP="00497184">
            <w:pPr>
              <w:spacing w:beforeLines="60" w:before="144" w:afterLines="60" w:after="144"/>
              <w:rPr>
                <w:highlight w:val="green"/>
              </w:rPr>
            </w:pPr>
            <w:r w:rsidRPr="00E64ADF">
              <w:rPr>
                <w:highlight w:val="green"/>
              </w:rPr>
              <w:t>Die Baustelle ist so abzusichern, dass weder Tiere noch Menschen Zugang zur Fahrbahn haben.</w:t>
            </w:r>
          </w:p>
        </w:tc>
      </w:tr>
      <w:tr w:rsidR="009B68C8" w:rsidRPr="00445456" w14:paraId="42F88DF9" w14:textId="77777777" w:rsidTr="009B68C8">
        <w:trPr>
          <w:gridAfter w:val="1"/>
          <w:wAfter w:w="24" w:type="dxa"/>
        </w:trPr>
        <w:tc>
          <w:tcPr>
            <w:tcW w:w="752" w:type="dxa"/>
          </w:tcPr>
          <w:p w14:paraId="1406F86E" w14:textId="77777777" w:rsidR="00497184" w:rsidRPr="00E64ADF" w:rsidRDefault="00497184" w:rsidP="004B6C17">
            <w:pPr>
              <w:spacing w:beforeLines="60" w:before="144" w:afterLines="60" w:after="144"/>
              <w:rPr>
                <w:highlight w:val="green"/>
              </w:rPr>
            </w:pPr>
          </w:p>
        </w:tc>
        <w:tc>
          <w:tcPr>
            <w:tcW w:w="680" w:type="dxa"/>
          </w:tcPr>
          <w:p w14:paraId="6A754E2E" w14:textId="77777777" w:rsidR="00497184" w:rsidRPr="00E64ADF" w:rsidRDefault="00497184" w:rsidP="007E12B2">
            <w:pPr>
              <w:pStyle w:val="berschrift4"/>
              <w:numPr>
                <w:ilvl w:val="0"/>
                <w:numId w:val="0"/>
              </w:numPr>
              <w:spacing w:beforeLines="60" w:before="144" w:afterLines="60" w:after="144"/>
              <w:ind w:left="864" w:hanging="864"/>
              <w:contextualSpacing w:val="0"/>
              <w:rPr>
                <w:szCs w:val="22"/>
                <w:highlight w:val="green"/>
              </w:rPr>
            </w:pPr>
            <w:r w:rsidRPr="00E64ADF">
              <w:rPr>
                <w:szCs w:val="22"/>
                <w:highlight w:val="green"/>
              </w:rPr>
              <w:t>.230</w:t>
            </w:r>
          </w:p>
        </w:tc>
        <w:tc>
          <w:tcPr>
            <w:tcW w:w="7907" w:type="dxa"/>
          </w:tcPr>
          <w:p w14:paraId="314519B9" w14:textId="0DB886A1" w:rsidR="00497184" w:rsidRPr="00E64ADF" w:rsidRDefault="00497184" w:rsidP="00AC2D40">
            <w:pPr>
              <w:pStyle w:val="Erluterung1"/>
              <w:tabs>
                <w:tab w:val="left" w:pos="200"/>
              </w:tabs>
              <w:spacing w:beforeLines="60" w:before="144" w:afterLines="60" w:after="144"/>
              <w:rPr>
                <w:i w:val="0"/>
                <w:color w:val="auto"/>
                <w:highlight w:val="green"/>
              </w:rPr>
            </w:pPr>
            <w:r w:rsidRPr="00E64ADF">
              <w:rPr>
                <w:i w:val="0"/>
                <w:color w:val="auto"/>
                <w:highlight w:val="green"/>
              </w:rPr>
              <w:t>Ausserhalb der Arbeitszeiten sind die Maschinen und Geräte abzustellen und die Beleuchtung auszuschalten. Ausgenommen davon sind Tätigkeiten zum Schutz von Personen und Bauwerk.</w:t>
            </w:r>
          </w:p>
        </w:tc>
      </w:tr>
      <w:tr w:rsidR="00B01733" w:rsidRPr="00771E0D" w14:paraId="1F8C5F1B" w14:textId="77777777" w:rsidTr="009B68C8">
        <w:trPr>
          <w:gridAfter w:val="1"/>
          <w:wAfter w:w="24" w:type="dxa"/>
        </w:trPr>
        <w:tc>
          <w:tcPr>
            <w:tcW w:w="9339" w:type="dxa"/>
            <w:gridSpan w:val="3"/>
          </w:tcPr>
          <w:p w14:paraId="39FC4FC1" w14:textId="44F9FD87" w:rsidR="00B01733" w:rsidRPr="00771E0D" w:rsidRDefault="00DE1C05" w:rsidP="004B6C17">
            <w:pPr>
              <w:pStyle w:val="berschrift1"/>
              <w:numPr>
                <w:ilvl w:val="0"/>
                <w:numId w:val="0"/>
              </w:numPr>
              <w:tabs>
                <w:tab w:val="left" w:pos="1407"/>
              </w:tabs>
              <w:spacing w:beforeLines="60" w:before="144" w:afterLines="60" w:after="144"/>
              <w:contextualSpacing w:val="0"/>
              <w:rPr>
                <w:smallCaps/>
                <w:sz w:val="28"/>
              </w:rPr>
            </w:pPr>
            <w:bookmarkStart w:id="192" w:name="_Toc91503886"/>
            <w:bookmarkStart w:id="193" w:name="_Toc197833769"/>
            <w:bookmarkStart w:id="194" w:name="_Toc335734948"/>
            <w:bookmarkStart w:id="195" w:name="_Toc335735297"/>
            <w:bookmarkStart w:id="196" w:name="_Toc69477882"/>
            <w:r w:rsidRPr="00771E0D">
              <w:rPr>
                <w:smallCaps/>
                <w:sz w:val="24"/>
                <w:szCs w:val="24"/>
              </w:rPr>
              <w:t>600</w:t>
            </w:r>
            <w:bookmarkEnd w:id="192"/>
            <w:bookmarkEnd w:id="193"/>
            <w:r w:rsidR="00EB3510" w:rsidRPr="00771E0D">
              <w:rPr>
                <w:smallCaps/>
                <w:sz w:val="28"/>
              </w:rPr>
              <w:tab/>
            </w:r>
            <w:r w:rsidR="00E26506" w:rsidRPr="00771E0D">
              <w:rPr>
                <w:smallCaps/>
                <w:sz w:val="28"/>
              </w:rPr>
              <w:t>Bauablauf</w:t>
            </w:r>
            <w:r w:rsidRPr="00771E0D">
              <w:rPr>
                <w:smallCaps/>
                <w:sz w:val="28"/>
              </w:rPr>
              <w:t xml:space="preserve">, </w:t>
            </w:r>
            <w:r w:rsidR="00E26506" w:rsidRPr="00771E0D">
              <w:rPr>
                <w:smallCaps/>
                <w:sz w:val="28"/>
              </w:rPr>
              <w:t>Fristen</w:t>
            </w:r>
            <w:r w:rsidRPr="00771E0D">
              <w:rPr>
                <w:smallCaps/>
                <w:sz w:val="28"/>
              </w:rPr>
              <w:t xml:space="preserve">, </w:t>
            </w:r>
            <w:r w:rsidR="00E26506" w:rsidRPr="00771E0D">
              <w:rPr>
                <w:smallCaps/>
                <w:sz w:val="28"/>
              </w:rPr>
              <w:t>Prämien</w:t>
            </w:r>
            <w:r w:rsidRPr="00771E0D">
              <w:rPr>
                <w:smallCaps/>
                <w:sz w:val="28"/>
              </w:rPr>
              <w:t xml:space="preserve">, </w:t>
            </w:r>
            <w:bookmarkEnd w:id="194"/>
            <w:bookmarkEnd w:id="195"/>
            <w:r w:rsidR="00E26506" w:rsidRPr="00771E0D">
              <w:rPr>
                <w:smallCaps/>
                <w:sz w:val="28"/>
              </w:rPr>
              <w:t>Strafen</w:t>
            </w:r>
            <w:bookmarkEnd w:id="196"/>
          </w:p>
        </w:tc>
      </w:tr>
      <w:tr w:rsidR="00B01733" w:rsidRPr="00771E0D" w14:paraId="3592F42D" w14:textId="77777777" w:rsidTr="009B68C8">
        <w:trPr>
          <w:gridAfter w:val="1"/>
          <w:wAfter w:w="24" w:type="dxa"/>
        </w:trPr>
        <w:tc>
          <w:tcPr>
            <w:tcW w:w="9339" w:type="dxa"/>
            <w:gridSpan w:val="3"/>
          </w:tcPr>
          <w:p w14:paraId="672946EE" w14:textId="7E62686A" w:rsidR="00B01733" w:rsidRPr="000A3C34"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197" w:name="_Toc91503887"/>
            <w:bookmarkStart w:id="198" w:name="_Toc197833770"/>
            <w:bookmarkStart w:id="199" w:name="_Toc69477883"/>
            <w:r w:rsidRPr="000A3C34">
              <w:rPr>
                <w:smallCaps/>
                <w:sz w:val="22"/>
                <w:szCs w:val="22"/>
              </w:rPr>
              <w:t>610</w:t>
            </w:r>
            <w:r w:rsidRPr="000A3C34">
              <w:rPr>
                <w:smallCaps/>
                <w:sz w:val="22"/>
                <w:szCs w:val="22"/>
              </w:rPr>
              <w:tab/>
            </w:r>
            <w:bookmarkEnd w:id="197"/>
            <w:bookmarkEnd w:id="198"/>
            <w:r w:rsidR="00EF179A" w:rsidRPr="000A3C34">
              <w:rPr>
                <w:smallCaps/>
                <w:sz w:val="24"/>
                <w:szCs w:val="24"/>
              </w:rPr>
              <w:t>vereinfachte Anwendung</w:t>
            </w:r>
            <w:bookmarkEnd w:id="199"/>
          </w:p>
        </w:tc>
      </w:tr>
      <w:tr w:rsidR="00B01733" w:rsidRPr="00771E0D" w14:paraId="4A9E22DC" w14:textId="77777777" w:rsidTr="009B68C8">
        <w:trPr>
          <w:gridAfter w:val="1"/>
          <w:wAfter w:w="24" w:type="dxa"/>
        </w:trPr>
        <w:tc>
          <w:tcPr>
            <w:tcW w:w="752" w:type="dxa"/>
          </w:tcPr>
          <w:p w14:paraId="61AE2269" w14:textId="77777777" w:rsidR="00B01733" w:rsidRPr="000A3C34" w:rsidRDefault="00B01733" w:rsidP="004B6C17">
            <w:pPr>
              <w:spacing w:beforeLines="60" w:before="144" w:afterLines="60" w:after="144"/>
              <w:rPr>
                <w:b/>
              </w:rPr>
            </w:pPr>
            <w:r w:rsidRPr="000A3C34">
              <w:rPr>
                <w:b/>
              </w:rPr>
              <w:t>611</w:t>
            </w:r>
          </w:p>
        </w:tc>
        <w:tc>
          <w:tcPr>
            <w:tcW w:w="680" w:type="dxa"/>
          </w:tcPr>
          <w:p w14:paraId="706AFB98" w14:textId="77777777" w:rsidR="00B01733" w:rsidRPr="000A3C34" w:rsidRDefault="00B01733" w:rsidP="004B6C17">
            <w:pPr>
              <w:spacing w:beforeLines="60" w:before="144" w:afterLines="60" w:after="144"/>
              <w:rPr>
                <w:b/>
              </w:rPr>
            </w:pPr>
          </w:p>
        </w:tc>
        <w:tc>
          <w:tcPr>
            <w:tcW w:w="7907" w:type="dxa"/>
          </w:tcPr>
          <w:p w14:paraId="5342F42C" w14:textId="77777777" w:rsidR="00B01733" w:rsidRPr="000A3C34" w:rsidRDefault="00B01733" w:rsidP="004B6C17">
            <w:pPr>
              <w:spacing w:beforeLines="60" w:before="144" w:afterLines="60" w:after="144"/>
              <w:rPr>
                <w:b/>
              </w:rPr>
            </w:pPr>
            <w:r w:rsidRPr="000A3C34">
              <w:rPr>
                <w:b/>
              </w:rPr>
              <w:t xml:space="preserve">Bauvorgang, Ablaufplanung, Bauphasen, Bauprogramm; </w:t>
            </w:r>
            <w:r w:rsidR="000A3C34">
              <w:rPr>
                <w:b/>
              </w:rPr>
              <w:t>Termine, Fristen; Prä</w:t>
            </w:r>
            <w:r w:rsidRPr="000A3C34">
              <w:rPr>
                <w:b/>
              </w:rPr>
              <w:t>mien, Strafen, Bonus-Malus-Regelungen; Streiterledigung</w:t>
            </w:r>
            <w:r w:rsidR="000A3C34" w:rsidRPr="000A3C34">
              <w:rPr>
                <w:b/>
              </w:rPr>
              <w:t>.</w:t>
            </w:r>
          </w:p>
        </w:tc>
      </w:tr>
      <w:tr w:rsidR="00B01733" w:rsidRPr="00771E0D" w14:paraId="67863E9B" w14:textId="77777777" w:rsidTr="009B68C8">
        <w:trPr>
          <w:gridAfter w:val="1"/>
          <w:wAfter w:w="24" w:type="dxa"/>
        </w:trPr>
        <w:tc>
          <w:tcPr>
            <w:tcW w:w="9339" w:type="dxa"/>
            <w:gridSpan w:val="3"/>
          </w:tcPr>
          <w:p w14:paraId="5A3CBF5D" w14:textId="37166F07" w:rsidR="00B01733" w:rsidRPr="000A3C34"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200" w:name="_Toc91503888"/>
            <w:bookmarkStart w:id="201" w:name="_Toc197833771"/>
            <w:bookmarkStart w:id="202" w:name="_Toc69477884"/>
            <w:r w:rsidRPr="000A3C34">
              <w:rPr>
                <w:smallCaps/>
                <w:sz w:val="22"/>
                <w:szCs w:val="22"/>
              </w:rPr>
              <w:t>620</w:t>
            </w:r>
            <w:r w:rsidRPr="000A3C34">
              <w:rPr>
                <w:smallCaps/>
                <w:sz w:val="22"/>
                <w:szCs w:val="22"/>
              </w:rPr>
              <w:tab/>
            </w:r>
            <w:r w:rsidRPr="000A3C34">
              <w:rPr>
                <w:smallCaps/>
                <w:sz w:val="24"/>
                <w:szCs w:val="24"/>
              </w:rPr>
              <w:t>Bauvorgang, Ablaufplanung, Bauphasen, Bauprogramm</w:t>
            </w:r>
            <w:bookmarkEnd w:id="200"/>
            <w:bookmarkEnd w:id="201"/>
            <w:bookmarkEnd w:id="202"/>
          </w:p>
        </w:tc>
      </w:tr>
      <w:tr w:rsidR="00AB62D7" w:rsidRPr="00771E0D" w14:paraId="7A82FC41" w14:textId="77777777" w:rsidTr="009B68C8">
        <w:trPr>
          <w:gridAfter w:val="1"/>
          <w:wAfter w:w="24" w:type="dxa"/>
        </w:trPr>
        <w:tc>
          <w:tcPr>
            <w:tcW w:w="9339" w:type="dxa"/>
            <w:gridSpan w:val="3"/>
          </w:tcPr>
          <w:p w14:paraId="241CA8C3" w14:textId="5AE0071F" w:rsidR="00AB62D7" w:rsidRPr="000A3C34"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03" w:name="_Toc69477885"/>
            <w:r w:rsidRPr="000A3C34">
              <w:rPr>
                <w:sz w:val="22"/>
                <w:szCs w:val="22"/>
              </w:rPr>
              <w:t>621</w:t>
            </w:r>
            <w:r w:rsidRPr="000A3C34">
              <w:rPr>
                <w:sz w:val="22"/>
                <w:szCs w:val="22"/>
              </w:rPr>
              <w:tab/>
              <w:t>Bauvorgang</w:t>
            </w:r>
            <w:r w:rsidR="000A3C34" w:rsidRPr="000A3C34">
              <w:rPr>
                <w:sz w:val="22"/>
                <w:szCs w:val="22"/>
              </w:rPr>
              <w:t>.</w:t>
            </w:r>
            <w:bookmarkEnd w:id="203"/>
          </w:p>
        </w:tc>
      </w:tr>
      <w:tr w:rsidR="00AB62D7" w:rsidRPr="00771E0D" w14:paraId="792A117D" w14:textId="77777777" w:rsidTr="009B68C8">
        <w:trPr>
          <w:gridAfter w:val="1"/>
          <w:wAfter w:w="24" w:type="dxa"/>
        </w:trPr>
        <w:tc>
          <w:tcPr>
            <w:tcW w:w="9339" w:type="dxa"/>
            <w:gridSpan w:val="3"/>
          </w:tcPr>
          <w:p w14:paraId="5F63225C" w14:textId="568537A8" w:rsidR="00AB62D7" w:rsidRPr="000A3C34"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04" w:name="_Toc69477886"/>
            <w:r w:rsidRPr="000A3C34">
              <w:rPr>
                <w:sz w:val="22"/>
                <w:szCs w:val="22"/>
              </w:rPr>
              <w:t>622</w:t>
            </w:r>
            <w:r w:rsidRPr="000A3C34">
              <w:rPr>
                <w:sz w:val="22"/>
                <w:szCs w:val="22"/>
              </w:rPr>
              <w:tab/>
              <w:t>Ablaufplanung</w:t>
            </w:r>
            <w:r w:rsidR="000A3C34">
              <w:rPr>
                <w:sz w:val="22"/>
                <w:szCs w:val="22"/>
              </w:rPr>
              <w:t>.</w:t>
            </w:r>
            <w:bookmarkEnd w:id="204"/>
          </w:p>
        </w:tc>
      </w:tr>
      <w:tr w:rsidR="00AB62D7" w:rsidRPr="00771E0D" w14:paraId="67B88310" w14:textId="77777777" w:rsidTr="009B68C8">
        <w:trPr>
          <w:gridAfter w:val="1"/>
          <w:wAfter w:w="24" w:type="dxa"/>
        </w:trPr>
        <w:tc>
          <w:tcPr>
            <w:tcW w:w="9339" w:type="dxa"/>
            <w:gridSpan w:val="3"/>
          </w:tcPr>
          <w:p w14:paraId="72ACBC16" w14:textId="31A05240" w:rsidR="00AB62D7" w:rsidRPr="000A3C34"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05" w:name="_Toc69477887"/>
            <w:r w:rsidRPr="000A3C34">
              <w:rPr>
                <w:sz w:val="22"/>
                <w:szCs w:val="22"/>
              </w:rPr>
              <w:t>623</w:t>
            </w:r>
            <w:r w:rsidRPr="000A3C34">
              <w:rPr>
                <w:sz w:val="22"/>
                <w:szCs w:val="22"/>
              </w:rPr>
              <w:tab/>
              <w:t>Bauphasen</w:t>
            </w:r>
            <w:bookmarkEnd w:id="205"/>
          </w:p>
        </w:tc>
      </w:tr>
      <w:tr w:rsidR="00AB62D7" w:rsidRPr="00771E0D" w14:paraId="791963EB" w14:textId="77777777" w:rsidTr="009B68C8">
        <w:trPr>
          <w:gridAfter w:val="1"/>
          <w:wAfter w:w="24" w:type="dxa"/>
        </w:trPr>
        <w:tc>
          <w:tcPr>
            <w:tcW w:w="9339" w:type="dxa"/>
            <w:gridSpan w:val="3"/>
          </w:tcPr>
          <w:p w14:paraId="78128230" w14:textId="6F030B15" w:rsidR="00AB62D7" w:rsidRPr="009C2E6E" w:rsidRDefault="00AB62D7" w:rsidP="009C2E6E">
            <w:pPr>
              <w:pStyle w:val="berschrift3"/>
              <w:numPr>
                <w:ilvl w:val="0"/>
                <w:numId w:val="0"/>
              </w:numPr>
              <w:tabs>
                <w:tab w:val="left" w:pos="1392"/>
              </w:tabs>
              <w:spacing w:beforeLines="60" w:before="144" w:afterLines="60" w:after="144"/>
              <w:contextualSpacing w:val="0"/>
              <w:rPr>
                <w:sz w:val="22"/>
                <w:szCs w:val="22"/>
              </w:rPr>
            </w:pPr>
            <w:bookmarkStart w:id="206" w:name="_Toc69477888"/>
            <w:r w:rsidRPr="009C2E6E">
              <w:rPr>
                <w:sz w:val="22"/>
                <w:szCs w:val="22"/>
              </w:rPr>
              <w:t>624</w:t>
            </w:r>
            <w:r w:rsidRPr="009C2E6E">
              <w:rPr>
                <w:sz w:val="22"/>
                <w:szCs w:val="22"/>
              </w:rPr>
              <w:tab/>
            </w:r>
            <w:r w:rsidR="009C2E6E" w:rsidRPr="009C2E6E">
              <w:rPr>
                <w:sz w:val="22"/>
                <w:szCs w:val="22"/>
              </w:rPr>
              <w:t>Intensivbauphasen</w:t>
            </w:r>
            <w:bookmarkEnd w:id="206"/>
          </w:p>
        </w:tc>
      </w:tr>
      <w:tr w:rsidR="009C2E6E" w:rsidRPr="00445456" w14:paraId="21513345" w14:textId="77777777" w:rsidTr="009B68C8">
        <w:trPr>
          <w:gridAfter w:val="1"/>
          <w:wAfter w:w="24" w:type="dxa"/>
        </w:trPr>
        <w:tc>
          <w:tcPr>
            <w:tcW w:w="9339" w:type="dxa"/>
            <w:gridSpan w:val="3"/>
          </w:tcPr>
          <w:p w14:paraId="241DABB6" w14:textId="6540BF4F" w:rsidR="009C2E6E" w:rsidRPr="00445456" w:rsidRDefault="009C2E6E" w:rsidP="009C2E6E">
            <w:pPr>
              <w:pStyle w:val="berschrift3"/>
              <w:numPr>
                <w:ilvl w:val="0"/>
                <w:numId w:val="0"/>
              </w:numPr>
              <w:tabs>
                <w:tab w:val="left" w:pos="1392"/>
              </w:tabs>
              <w:spacing w:beforeLines="60" w:before="144" w:afterLines="60" w:after="144"/>
              <w:contextualSpacing w:val="0"/>
            </w:pPr>
            <w:bookmarkStart w:id="207" w:name="_Toc69477889"/>
            <w:r w:rsidRPr="00445456">
              <w:rPr>
                <w:sz w:val="22"/>
                <w:szCs w:val="22"/>
              </w:rPr>
              <w:t>625</w:t>
            </w:r>
            <w:r w:rsidRPr="00445456">
              <w:rPr>
                <w:sz w:val="22"/>
                <w:szCs w:val="22"/>
              </w:rPr>
              <w:tab/>
              <w:t>Bauprogramm</w:t>
            </w:r>
            <w:bookmarkEnd w:id="207"/>
          </w:p>
        </w:tc>
      </w:tr>
      <w:tr w:rsidR="00E454FF" w:rsidRPr="00E454FF" w14:paraId="17D85561" w14:textId="77777777" w:rsidTr="009B68C8">
        <w:trPr>
          <w:gridAfter w:val="1"/>
          <w:wAfter w:w="24" w:type="dxa"/>
        </w:trPr>
        <w:tc>
          <w:tcPr>
            <w:tcW w:w="9339" w:type="dxa"/>
            <w:gridSpan w:val="3"/>
          </w:tcPr>
          <w:p w14:paraId="4AC58DA8" w14:textId="71059F2D" w:rsidR="00AB62D7" w:rsidRPr="00E454FF"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08" w:name="_Toc69477890"/>
            <w:r w:rsidRPr="00E454FF">
              <w:rPr>
                <w:sz w:val="22"/>
                <w:szCs w:val="22"/>
              </w:rPr>
              <w:t>R629</w:t>
            </w:r>
            <w:r w:rsidRPr="00E454FF">
              <w:rPr>
                <w:sz w:val="22"/>
                <w:szCs w:val="22"/>
              </w:rPr>
              <w:tab/>
              <w:t>Voraussetzungen bei ausserordentlichen Arbeitszeiten im Baugewerbe</w:t>
            </w:r>
            <w:bookmarkEnd w:id="208"/>
          </w:p>
        </w:tc>
      </w:tr>
      <w:tr w:rsidR="00B01BD6" w:rsidRPr="00771E0D" w14:paraId="0764598F" w14:textId="77777777" w:rsidTr="009B68C8">
        <w:trPr>
          <w:gridAfter w:val="1"/>
          <w:wAfter w:w="24" w:type="dxa"/>
        </w:trPr>
        <w:tc>
          <w:tcPr>
            <w:tcW w:w="9339" w:type="dxa"/>
            <w:gridSpan w:val="3"/>
          </w:tcPr>
          <w:p w14:paraId="4116165A" w14:textId="33EE99BB" w:rsidR="00B01BD6" w:rsidRPr="003C2E9F" w:rsidRDefault="00B01BD6" w:rsidP="004B6C17">
            <w:pPr>
              <w:pStyle w:val="berschrift2"/>
              <w:numPr>
                <w:ilvl w:val="0"/>
                <w:numId w:val="0"/>
              </w:numPr>
              <w:tabs>
                <w:tab w:val="left" w:pos="1407"/>
              </w:tabs>
              <w:spacing w:beforeLines="60" w:before="144" w:afterLines="60" w:after="144"/>
              <w:contextualSpacing w:val="0"/>
              <w:rPr>
                <w:smallCaps/>
                <w:sz w:val="22"/>
                <w:szCs w:val="22"/>
              </w:rPr>
            </w:pPr>
            <w:bookmarkStart w:id="209" w:name="_Toc91503889"/>
            <w:bookmarkStart w:id="210" w:name="_Toc197833772"/>
            <w:bookmarkStart w:id="211" w:name="_Toc69477891"/>
            <w:r w:rsidRPr="003C2E9F">
              <w:rPr>
                <w:smallCaps/>
                <w:sz w:val="22"/>
                <w:szCs w:val="22"/>
              </w:rPr>
              <w:t>630</w:t>
            </w:r>
            <w:r w:rsidRPr="003C2E9F">
              <w:rPr>
                <w:smallCaps/>
                <w:sz w:val="22"/>
                <w:szCs w:val="22"/>
              </w:rPr>
              <w:tab/>
            </w:r>
            <w:bookmarkEnd w:id="209"/>
            <w:bookmarkEnd w:id="210"/>
            <w:r w:rsidR="00EF179A" w:rsidRPr="003C2E9F">
              <w:rPr>
                <w:smallCaps/>
                <w:sz w:val="24"/>
                <w:szCs w:val="24"/>
              </w:rPr>
              <w:t>Termine, Fristen</w:t>
            </w:r>
            <w:bookmarkEnd w:id="211"/>
          </w:p>
        </w:tc>
      </w:tr>
      <w:tr w:rsidR="00AB62D7" w:rsidRPr="00771E0D" w14:paraId="0A7124D0" w14:textId="77777777" w:rsidTr="009B68C8">
        <w:trPr>
          <w:gridAfter w:val="1"/>
          <w:wAfter w:w="24" w:type="dxa"/>
        </w:trPr>
        <w:tc>
          <w:tcPr>
            <w:tcW w:w="9339" w:type="dxa"/>
            <w:gridSpan w:val="3"/>
          </w:tcPr>
          <w:p w14:paraId="4BC2C7A0" w14:textId="332C65B8" w:rsidR="00AB62D7" w:rsidRPr="003C2E9F"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12" w:name="_Toc69477892"/>
            <w:r w:rsidRPr="003C2E9F">
              <w:rPr>
                <w:sz w:val="22"/>
                <w:szCs w:val="22"/>
              </w:rPr>
              <w:t>631</w:t>
            </w:r>
            <w:r w:rsidRPr="003C2E9F">
              <w:rPr>
                <w:sz w:val="22"/>
                <w:szCs w:val="22"/>
              </w:rPr>
              <w:tab/>
              <w:t>Termine für Vorbereitungsarbeiten</w:t>
            </w:r>
            <w:r w:rsidR="003C2E9F">
              <w:rPr>
                <w:sz w:val="22"/>
                <w:szCs w:val="22"/>
              </w:rPr>
              <w:t>.</w:t>
            </w:r>
            <w:bookmarkEnd w:id="212"/>
          </w:p>
        </w:tc>
      </w:tr>
      <w:tr w:rsidR="00AB62D7" w:rsidRPr="00771E0D" w14:paraId="1092A94A" w14:textId="77777777" w:rsidTr="009B68C8">
        <w:trPr>
          <w:gridAfter w:val="1"/>
          <w:wAfter w:w="24" w:type="dxa"/>
        </w:trPr>
        <w:tc>
          <w:tcPr>
            <w:tcW w:w="9339" w:type="dxa"/>
            <w:gridSpan w:val="3"/>
          </w:tcPr>
          <w:p w14:paraId="2F8EB3C0" w14:textId="00DBAB94" w:rsidR="00AB62D7" w:rsidRPr="003C2E9F"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13" w:name="_Toc69477893"/>
            <w:r w:rsidRPr="003C2E9F">
              <w:rPr>
                <w:sz w:val="22"/>
                <w:szCs w:val="22"/>
              </w:rPr>
              <w:t>632</w:t>
            </w:r>
            <w:r w:rsidRPr="003C2E9F">
              <w:rPr>
                <w:sz w:val="22"/>
                <w:szCs w:val="22"/>
              </w:rPr>
              <w:tab/>
              <w:t>Baubeginn</w:t>
            </w:r>
            <w:r w:rsidR="003C2E9F">
              <w:rPr>
                <w:sz w:val="22"/>
                <w:szCs w:val="22"/>
              </w:rPr>
              <w:t>.</w:t>
            </w:r>
            <w:bookmarkEnd w:id="213"/>
            <w:r w:rsidRPr="003C2E9F">
              <w:rPr>
                <w:sz w:val="22"/>
                <w:szCs w:val="22"/>
              </w:rPr>
              <w:t xml:space="preserve"> </w:t>
            </w:r>
          </w:p>
        </w:tc>
      </w:tr>
      <w:tr w:rsidR="00AB62D7" w:rsidRPr="00771E0D" w14:paraId="3ACB85A1" w14:textId="77777777" w:rsidTr="009B68C8">
        <w:trPr>
          <w:gridAfter w:val="1"/>
          <w:wAfter w:w="24" w:type="dxa"/>
        </w:trPr>
        <w:tc>
          <w:tcPr>
            <w:tcW w:w="9339" w:type="dxa"/>
            <w:gridSpan w:val="3"/>
          </w:tcPr>
          <w:p w14:paraId="1C491586" w14:textId="59D6765E" w:rsidR="00AB62D7" w:rsidRPr="003C2E9F"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14" w:name="_Toc69477894"/>
            <w:r w:rsidRPr="003C2E9F">
              <w:rPr>
                <w:sz w:val="22"/>
                <w:szCs w:val="22"/>
              </w:rPr>
              <w:t>63</w:t>
            </w:r>
            <w:r w:rsidR="003C2E9F" w:rsidRPr="003C2E9F">
              <w:rPr>
                <w:sz w:val="22"/>
                <w:szCs w:val="22"/>
              </w:rPr>
              <w:t>3</w:t>
            </w:r>
            <w:r w:rsidR="003C2E9F" w:rsidRPr="003C2E9F">
              <w:rPr>
                <w:sz w:val="22"/>
                <w:szCs w:val="22"/>
              </w:rPr>
              <w:tab/>
              <w:t>Fristen und T</w:t>
            </w:r>
            <w:r w:rsidRPr="003C2E9F">
              <w:rPr>
                <w:sz w:val="22"/>
                <w:szCs w:val="22"/>
              </w:rPr>
              <w:t>ermine</w:t>
            </w:r>
            <w:r w:rsidR="003C2E9F">
              <w:rPr>
                <w:sz w:val="22"/>
                <w:szCs w:val="22"/>
              </w:rPr>
              <w:t>.</w:t>
            </w:r>
            <w:bookmarkEnd w:id="214"/>
          </w:p>
        </w:tc>
      </w:tr>
      <w:tr w:rsidR="00AB62D7" w:rsidRPr="00771E0D" w14:paraId="46DA8294" w14:textId="77777777" w:rsidTr="009B68C8">
        <w:trPr>
          <w:gridAfter w:val="1"/>
          <w:wAfter w:w="24" w:type="dxa"/>
        </w:trPr>
        <w:tc>
          <w:tcPr>
            <w:tcW w:w="9339" w:type="dxa"/>
            <w:gridSpan w:val="3"/>
          </w:tcPr>
          <w:p w14:paraId="2EDBF1DD" w14:textId="34D3851E" w:rsidR="00AB62D7" w:rsidRPr="003C2E9F" w:rsidRDefault="00AB62D7" w:rsidP="003C2E9F">
            <w:pPr>
              <w:pStyle w:val="berschrift3"/>
              <w:numPr>
                <w:ilvl w:val="0"/>
                <w:numId w:val="0"/>
              </w:numPr>
              <w:tabs>
                <w:tab w:val="left" w:pos="1392"/>
              </w:tabs>
              <w:spacing w:beforeLines="60" w:before="144" w:afterLines="60" w:after="144"/>
              <w:contextualSpacing w:val="0"/>
              <w:rPr>
                <w:sz w:val="22"/>
                <w:szCs w:val="22"/>
              </w:rPr>
            </w:pPr>
            <w:bookmarkStart w:id="215" w:name="_Toc69477895"/>
            <w:r w:rsidRPr="003C2E9F">
              <w:rPr>
                <w:sz w:val="22"/>
                <w:szCs w:val="22"/>
              </w:rPr>
              <w:t>634</w:t>
            </w:r>
            <w:r w:rsidRPr="003C2E9F">
              <w:rPr>
                <w:sz w:val="22"/>
                <w:szCs w:val="22"/>
              </w:rPr>
              <w:tab/>
            </w:r>
            <w:r w:rsidR="003C2E9F" w:rsidRPr="003C2E9F">
              <w:rPr>
                <w:sz w:val="22"/>
                <w:szCs w:val="22"/>
              </w:rPr>
              <w:t>Rohbauende</w:t>
            </w:r>
            <w:r w:rsidR="003C2E9F">
              <w:rPr>
                <w:sz w:val="22"/>
                <w:szCs w:val="22"/>
              </w:rPr>
              <w:t>.</w:t>
            </w:r>
            <w:bookmarkEnd w:id="215"/>
          </w:p>
        </w:tc>
      </w:tr>
      <w:tr w:rsidR="00AB62D7" w:rsidRPr="00771E0D" w14:paraId="00622CDA" w14:textId="77777777" w:rsidTr="009B68C8">
        <w:trPr>
          <w:gridAfter w:val="1"/>
          <w:wAfter w:w="24" w:type="dxa"/>
        </w:trPr>
        <w:tc>
          <w:tcPr>
            <w:tcW w:w="9339" w:type="dxa"/>
            <w:gridSpan w:val="3"/>
          </w:tcPr>
          <w:p w14:paraId="615476E5" w14:textId="407903B4" w:rsidR="00AB62D7" w:rsidRPr="003C2E9F" w:rsidRDefault="00AB62D7" w:rsidP="003C2E9F">
            <w:pPr>
              <w:pStyle w:val="berschrift3"/>
              <w:numPr>
                <w:ilvl w:val="0"/>
                <w:numId w:val="0"/>
              </w:numPr>
              <w:tabs>
                <w:tab w:val="left" w:pos="1392"/>
              </w:tabs>
              <w:spacing w:beforeLines="60" w:before="144" w:afterLines="60" w:after="144"/>
              <w:contextualSpacing w:val="0"/>
              <w:rPr>
                <w:sz w:val="22"/>
                <w:szCs w:val="22"/>
              </w:rPr>
            </w:pPr>
            <w:bookmarkStart w:id="216" w:name="_Toc69477896"/>
            <w:r w:rsidRPr="003C2E9F">
              <w:rPr>
                <w:sz w:val="22"/>
                <w:szCs w:val="22"/>
              </w:rPr>
              <w:t>635</w:t>
            </w:r>
            <w:r w:rsidRPr="003C2E9F">
              <w:rPr>
                <w:sz w:val="22"/>
                <w:szCs w:val="22"/>
              </w:rPr>
              <w:tab/>
            </w:r>
            <w:r w:rsidR="003C2E9F" w:rsidRPr="003C2E9F">
              <w:rPr>
                <w:sz w:val="22"/>
                <w:szCs w:val="22"/>
              </w:rPr>
              <w:t>Inbetriebnahme, Abnahme, Bauübergabe</w:t>
            </w:r>
            <w:bookmarkEnd w:id="216"/>
          </w:p>
        </w:tc>
      </w:tr>
      <w:tr w:rsidR="009B68C8" w:rsidRPr="009B68C8" w14:paraId="25CD794B" w14:textId="77777777" w:rsidTr="009B68C8">
        <w:trPr>
          <w:gridAfter w:val="1"/>
          <w:wAfter w:w="24" w:type="dxa"/>
        </w:trPr>
        <w:tc>
          <w:tcPr>
            <w:tcW w:w="9339" w:type="dxa"/>
            <w:gridSpan w:val="3"/>
          </w:tcPr>
          <w:p w14:paraId="48A9667C" w14:textId="472A82CF" w:rsidR="00AB62D7" w:rsidRPr="009B68C8"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17" w:name="_Toc69477897"/>
            <w:r w:rsidRPr="009B68C8">
              <w:rPr>
                <w:sz w:val="22"/>
                <w:szCs w:val="22"/>
              </w:rPr>
              <w:t>R639</w:t>
            </w:r>
            <w:r w:rsidRPr="009B68C8">
              <w:rPr>
                <w:sz w:val="22"/>
                <w:szCs w:val="22"/>
              </w:rPr>
              <w:tab/>
              <w:t>Lieferungen</w:t>
            </w:r>
            <w:bookmarkEnd w:id="217"/>
          </w:p>
        </w:tc>
      </w:tr>
      <w:tr w:rsidR="00C66253" w:rsidRPr="00771E0D" w14:paraId="16E50CB9" w14:textId="77777777" w:rsidTr="009B68C8">
        <w:trPr>
          <w:gridAfter w:val="1"/>
          <w:wAfter w:w="24" w:type="dxa"/>
        </w:trPr>
        <w:tc>
          <w:tcPr>
            <w:tcW w:w="9339" w:type="dxa"/>
            <w:gridSpan w:val="3"/>
          </w:tcPr>
          <w:p w14:paraId="0467A301" w14:textId="168C3C98" w:rsidR="00C66253" w:rsidRPr="000F6771" w:rsidRDefault="00C66253" w:rsidP="000F6771">
            <w:pPr>
              <w:pStyle w:val="berschrift2"/>
              <w:numPr>
                <w:ilvl w:val="0"/>
                <w:numId w:val="0"/>
              </w:numPr>
              <w:tabs>
                <w:tab w:val="left" w:pos="1348"/>
              </w:tabs>
              <w:spacing w:beforeLines="60" w:before="144" w:afterLines="60" w:after="144"/>
              <w:ind w:left="1348" w:hanging="1348"/>
              <w:contextualSpacing w:val="0"/>
              <w:rPr>
                <w:smallCaps/>
                <w:sz w:val="22"/>
                <w:szCs w:val="22"/>
              </w:rPr>
            </w:pPr>
            <w:bookmarkStart w:id="218" w:name="_Toc91503890"/>
            <w:bookmarkStart w:id="219" w:name="_Toc197833773"/>
            <w:bookmarkStart w:id="220" w:name="_Toc69477898"/>
            <w:r w:rsidRPr="000F6771">
              <w:rPr>
                <w:smallCaps/>
                <w:sz w:val="22"/>
                <w:szCs w:val="22"/>
              </w:rPr>
              <w:t>640</w:t>
            </w:r>
            <w:r w:rsidRPr="000F6771">
              <w:rPr>
                <w:smallCaps/>
                <w:sz w:val="22"/>
                <w:szCs w:val="22"/>
              </w:rPr>
              <w:tab/>
            </w:r>
            <w:r w:rsidRPr="000F6771">
              <w:rPr>
                <w:smallCaps/>
                <w:sz w:val="24"/>
                <w:szCs w:val="24"/>
              </w:rPr>
              <w:t>Prämien, Strafen, Bonus-Malus</w:t>
            </w:r>
            <w:bookmarkEnd w:id="218"/>
            <w:r w:rsidRPr="000F6771">
              <w:rPr>
                <w:smallCaps/>
                <w:sz w:val="24"/>
                <w:szCs w:val="24"/>
              </w:rPr>
              <w:t>-Regelung</w:t>
            </w:r>
            <w:bookmarkEnd w:id="219"/>
            <w:r w:rsidR="003A34E7" w:rsidRPr="000F6771">
              <w:rPr>
                <w:smallCaps/>
                <w:sz w:val="24"/>
                <w:szCs w:val="24"/>
              </w:rPr>
              <w:t>en</w:t>
            </w:r>
            <w:r w:rsidR="000F6771" w:rsidRPr="000F6771">
              <w:rPr>
                <w:smallCaps/>
                <w:sz w:val="24"/>
                <w:szCs w:val="24"/>
              </w:rPr>
              <w:t>, Miete von Fahrbahnen und Arbeitsflächen</w:t>
            </w:r>
            <w:bookmarkEnd w:id="220"/>
          </w:p>
        </w:tc>
      </w:tr>
      <w:tr w:rsidR="00AB62D7" w:rsidRPr="00771E0D" w14:paraId="6FBACB01" w14:textId="77777777" w:rsidTr="009B68C8">
        <w:trPr>
          <w:gridAfter w:val="1"/>
          <w:wAfter w:w="24" w:type="dxa"/>
        </w:trPr>
        <w:tc>
          <w:tcPr>
            <w:tcW w:w="9339" w:type="dxa"/>
            <w:gridSpan w:val="3"/>
          </w:tcPr>
          <w:p w14:paraId="49D44729" w14:textId="42A88E3E" w:rsidR="00AB62D7" w:rsidRPr="000F6771"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21" w:name="_Toc69477899"/>
            <w:r w:rsidRPr="000F6771">
              <w:rPr>
                <w:sz w:val="22"/>
                <w:szCs w:val="22"/>
              </w:rPr>
              <w:t>641</w:t>
            </w:r>
            <w:r w:rsidRPr="000F6771">
              <w:rPr>
                <w:sz w:val="22"/>
                <w:szCs w:val="22"/>
              </w:rPr>
              <w:tab/>
              <w:t>Prämien</w:t>
            </w:r>
            <w:bookmarkEnd w:id="221"/>
          </w:p>
        </w:tc>
      </w:tr>
      <w:tr w:rsidR="00AB62D7" w:rsidRPr="00771E0D" w14:paraId="1C39CFB2" w14:textId="77777777" w:rsidTr="009B68C8">
        <w:trPr>
          <w:gridAfter w:val="1"/>
          <w:wAfter w:w="24" w:type="dxa"/>
        </w:trPr>
        <w:tc>
          <w:tcPr>
            <w:tcW w:w="9339" w:type="dxa"/>
            <w:gridSpan w:val="3"/>
          </w:tcPr>
          <w:p w14:paraId="1396D36E" w14:textId="50FE7419" w:rsidR="00AB62D7" w:rsidRPr="000F6771" w:rsidRDefault="00AB62D7" w:rsidP="000F6771">
            <w:pPr>
              <w:pStyle w:val="berschrift3"/>
              <w:numPr>
                <w:ilvl w:val="0"/>
                <w:numId w:val="0"/>
              </w:numPr>
              <w:tabs>
                <w:tab w:val="left" w:pos="1392"/>
              </w:tabs>
              <w:spacing w:beforeLines="60" w:before="144" w:afterLines="60" w:after="144"/>
              <w:contextualSpacing w:val="0"/>
              <w:rPr>
                <w:sz w:val="22"/>
                <w:szCs w:val="22"/>
              </w:rPr>
            </w:pPr>
            <w:bookmarkStart w:id="222" w:name="_Toc69477900"/>
            <w:r w:rsidRPr="000F6771">
              <w:rPr>
                <w:sz w:val="22"/>
                <w:szCs w:val="22"/>
              </w:rPr>
              <w:t>642</w:t>
            </w:r>
            <w:r w:rsidRPr="000F6771">
              <w:rPr>
                <w:sz w:val="22"/>
                <w:szCs w:val="22"/>
              </w:rPr>
              <w:tab/>
            </w:r>
            <w:r w:rsidR="000F6771">
              <w:rPr>
                <w:sz w:val="22"/>
                <w:szCs w:val="22"/>
              </w:rPr>
              <w:t>Konventionals</w:t>
            </w:r>
            <w:r w:rsidRPr="000F6771">
              <w:rPr>
                <w:sz w:val="22"/>
                <w:szCs w:val="22"/>
              </w:rPr>
              <w:t>trafen</w:t>
            </w:r>
            <w:bookmarkEnd w:id="222"/>
          </w:p>
        </w:tc>
      </w:tr>
      <w:tr w:rsidR="00AB62D7" w:rsidRPr="00771E0D" w14:paraId="51E4BB7C" w14:textId="77777777" w:rsidTr="009B68C8">
        <w:trPr>
          <w:gridAfter w:val="1"/>
          <w:wAfter w:w="24" w:type="dxa"/>
        </w:trPr>
        <w:tc>
          <w:tcPr>
            <w:tcW w:w="9339" w:type="dxa"/>
            <w:gridSpan w:val="3"/>
          </w:tcPr>
          <w:p w14:paraId="22D49F01" w14:textId="05649C7E" w:rsidR="00AB62D7" w:rsidRPr="000F6771"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23" w:name="_Toc69477901"/>
            <w:r w:rsidRPr="000F6771">
              <w:rPr>
                <w:sz w:val="22"/>
                <w:szCs w:val="22"/>
              </w:rPr>
              <w:t>643</w:t>
            </w:r>
            <w:r w:rsidRPr="000F6771">
              <w:rPr>
                <w:sz w:val="22"/>
                <w:szCs w:val="22"/>
              </w:rPr>
              <w:tab/>
              <w:t>Bonus-</w:t>
            </w:r>
            <w:r w:rsidR="000F6771">
              <w:rPr>
                <w:sz w:val="22"/>
                <w:szCs w:val="22"/>
              </w:rPr>
              <w:t xml:space="preserve"> und </w:t>
            </w:r>
            <w:r w:rsidRPr="000F6771">
              <w:rPr>
                <w:sz w:val="22"/>
                <w:szCs w:val="22"/>
              </w:rPr>
              <w:t>Malus-Regelungen</w:t>
            </w:r>
            <w:bookmarkEnd w:id="223"/>
          </w:p>
        </w:tc>
      </w:tr>
      <w:tr w:rsidR="00AB62D7" w:rsidRPr="00771E0D" w14:paraId="5DDAEE92" w14:textId="77777777" w:rsidTr="009B68C8">
        <w:trPr>
          <w:gridAfter w:val="1"/>
          <w:wAfter w:w="24" w:type="dxa"/>
        </w:trPr>
        <w:tc>
          <w:tcPr>
            <w:tcW w:w="9339" w:type="dxa"/>
            <w:gridSpan w:val="3"/>
          </w:tcPr>
          <w:p w14:paraId="00628026" w14:textId="5BD08142" w:rsidR="00AB62D7" w:rsidRPr="007E12B2" w:rsidRDefault="00AB62D7" w:rsidP="007E12B2">
            <w:pPr>
              <w:pStyle w:val="berschrift3"/>
              <w:numPr>
                <w:ilvl w:val="0"/>
                <w:numId w:val="0"/>
              </w:numPr>
              <w:tabs>
                <w:tab w:val="left" w:pos="1392"/>
              </w:tabs>
              <w:spacing w:beforeLines="60" w:before="144" w:afterLines="60" w:after="144"/>
              <w:contextualSpacing w:val="0"/>
              <w:rPr>
                <w:sz w:val="22"/>
                <w:szCs w:val="22"/>
              </w:rPr>
            </w:pPr>
            <w:bookmarkStart w:id="224" w:name="_Toc69477902"/>
            <w:r w:rsidRPr="007E12B2">
              <w:rPr>
                <w:sz w:val="22"/>
                <w:szCs w:val="22"/>
              </w:rPr>
              <w:t>644</w:t>
            </w:r>
            <w:r w:rsidRPr="007E12B2">
              <w:rPr>
                <w:sz w:val="22"/>
                <w:szCs w:val="22"/>
              </w:rPr>
              <w:tab/>
            </w:r>
            <w:r w:rsidR="007E12B2">
              <w:rPr>
                <w:sz w:val="22"/>
                <w:szCs w:val="22"/>
              </w:rPr>
              <w:t xml:space="preserve">Miete von Fahrbahnen und </w:t>
            </w:r>
            <w:r w:rsidRPr="007E12B2">
              <w:rPr>
                <w:sz w:val="22"/>
                <w:szCs w:val="22"/>
              </w:rPr>
              <w:t>Arbeitsflächen</w:t>
            </w:r>
            <w:bookmarkEnd w:id="224"/>
          </w:p>
        </w:tc>
      </w:tr>
      <w:tr w:rsidR="00507A9E" w:rsidRPr="00771E0D" w14:paraId="5B8E941B" w14:textId="77777777" w:rsidTr="009B68C8">
        <w:trPr>
          <w:gridAfter w:val="1"/>
          <w:wAfter w:w="24" w:type="dxa"/>
        </w:trPr>
        <w:tc>
          <w:tcPr>
            <w:tcW w:w="9339" w:type="dxa"/>
            <w:gridSpan w:val="3"/>
          </w:tcPr>
          <w:p w14:paraId="7E3F4031" w14:textId="6B4019F0" w:rsidR="00507A9E" w:rsidRPr="00507A9E" w:rsidRDefault="00507A9E" w:rsidP="00507A9E">
            <w:pPr>
              <w:pStyle w:val="berschrift2"/>
              <w:numPr>
                <w:ilvl w:val="0"/>
                <w:numId w:val="0"/>
              </w:numPr>
              <w:tabs>
                <w:tab w:val="left" w:pos="1407"/>
              </w:tabs>
              <w:spacing w:beforeLines="60" w:before="144" w:afterLines="60" w:after="144"/>
              <w:contextualSpacing w:val="0"/>
              <w:rPr>
                <w:i/>
              </w:rPr>
            </w:pPr>
            <w:bookmarkStart w:id="225" w:name="_Toc69477903"/>
            <w:r>
              <w:rPr>
                <w:smallCaps/>
                <w:sz w:val="22"/>
                <w:szCs w:val="22"/>
              </w:rPr>
              <w:t>65</w:t>
            </w:r>
            <w:r w:rsidRPr="000A3C34">
              <w:rPr>
                <w:smallCaps/>
                <w:sz w:val="22"/>
                <w:szCs w:val="22"/>
              </w:rPr>
              <w:t>0</w:t>
            </w:r>
            <w:r w:rsidRPr="000A3C34">
              <w:rPr>
                <w:smallCaps/>
                <w:sz w:val="22"/>
                <w:szCs w:val="22"/>
              </w:rPr>
              <w:tab/>
            </w:r>
            <w:r>
              <w:rPr>
                <w:smallCaps/>
                <w:sz w:val="22"/>
                <w:szCs w:val="22"/>
              </w:rPr>
              <w:t>Streiterledigung</w:t>
            </w:r>
            <w:bookmarkEnd w:id="225"/>
          </w:p>
        </w:tc>
      </w:tr>
      <w:tr w:rsidR="00507A9E" w:rsidRPr="00771E0D" w14:paraId="06770038" w14:textId="77777777" w:rsidTr="009B68C8">
        <w:trPr>
          <w:gridAfter w:val="1"/>
          <w:wAfter w:w="24" w:type="dxa"/>
        </w:trPr>
        <w:tc>
          <w:tcPr>
            <w:tcW w:w="9339" w:type="dxa"/>
            <w:gridSpan w:val="3"/>
          </w:tcPr>
          <w:p w14:paraId="07D4B6D7" w14:textId="33B38D24" w:rsidR="00507A9E" w:rsidRPr="00507A9E" w:rsidRDefault="00507A9E" w:rsidP="00507A9E">
            <w:pPr>
              <w:pStyle w:val="berschrift3"/>
              <w:numPr>
                <w:ilvl w:val="0"/>
                <w:numId w:val="0"/>
              </w:numPr>
              <w:tabs>
                <w:tab w:val="left" w:pos="1392"/>
              </w:tabs>
              <w:spacing w:beforeLines="60" w:before="144" w:afterLines="60" w:after="144"/>
              <w:contextualSpacing w:val="0"/>
              <w:rPr>
                <w:i/>
              </w:rPr>
            </w:pPr>
            <w:bookmarkStart w:id="226" w:name="_Toc69477904"/>
            <w:r w:rsidRPr="007E12B2">
              <w:rPr>
                <w:sz w:val="22"/>
                <w:szCs w:val="22"/>
              </w:rPr>
              <w:t>6</w:t>
            </w:r>
            <w:r>
              <w:rPr>
                <w:sz w:val="22"/>
                <w:szCs w:val="22"/>
              </w:rPr>
              <w:t>51</w:t>
            </w:r>
            <w:r w:rsidRPr="007E12B2">
              <w:rPr>
                <w:sz w:val="22"/>
                <w:szCs w:val="22"/>
              </w:rPr>
              <w:tab/>
            </w:r>
            <w:r>
              <w:rPr>
                <w:sz w:val="22"/>
                <w:szCs w:val="22"/>
              </w:rPr>
              <w:t>Streiterledigung</w:t>
            </w:r>
            <w:bookmarkEnd w:id="226"/>
          </w:p>
        </w:tc>
      </w:tr>
      <w:tr w:rsidR="003D7C16" w:rsidRPr="00771E0D" w14:paraId="45D20C72" w14:textId="77777777" w:rsidTr="009B68C8">
        <w:trPr>
          <w:gridAfter w:val="1"/>
          <w:wAfter w:w="24" w:type="dxa"/>
        </w:trPr>
        <w:tc>
          <w:tcPr>
            <w:tcW w:w="9339" w:type="dxa"/>
            <w:gridSpan w:val="3"/>
          </w:tcPr>
          <w:p w14:paraId="22EEFFA4" w14:textId="77777777" w:rsidR="003D7C16" w:rsidRPr="003D7C16" w:rsidRDefault="003D7C16" w:rsidP="003D7C16"/>
        </w:tc>
      </w:tr>
      <w:tr w:rsidR="00B01733" w:rsidRPr="00771E0D" w14:paraId="4D7FF16B" w14:textId="77777777" w:rsidTr="00CC0EC1">
        <w:trPr>
          <w:gridAfter w:val="1"/>
          <w:wAfter w:w="24" w:type="dxa"/>
        </w:trPr>
        <w:tc>
          <w:tcPr>
            <w:tcW w:w="9339" w:type="dxa"/>
            <w:gridSpan w:val="3"/>
          </w:tcPr>
          <w:p w14:paraId="1D186FA6" w14:textId="5B0C8039" w:rsidR="00B01733" w:rsidRPr="00771E0D" w:rsidRDefault="00EB3510" w:rsidP="004B6C17">
            <w:pPr>
              <w:pStyle w:val="berschrift1"/>
              <w:numPr>
                <w:ilvl w:val="0"/>
                <w:numId w:val="0"/>
              </w:numPr>
              <w:tabs>
                <w:tab w:val="left" w:pos="1407"/>
              </w:tabs>
              <w:spacing w:beforeLines="60" w:before="144" w:afterLines="60" w:after="144"/>
              <w:contextualSpacing w:val="0"/>
              <w:rPr>
                <w:smallCaps/>
                <w:sz w:val="28"/>
              </w:rPr>
            </w:pPr>
            <w:bookmarkStart w:id="227" w:name="_Toc335734949"/>
            <w:bookmarkStart w:id="228" w:name="_Toc335735298"/>
            <w:bookmarkStart w:id="229" w:name="_Toc91503892"/>
            <w:bookmarkStart w:id="230" w:name="_Toc197833775"/>
            <w:bookmarkStart w:id="231" w:name="_Toc69477905"/>
            <w:r w:rsidRPr="00771E0D">
              <w:rPr>
                <w:smallCaps/>
                <w:sz w:val="24"/>
                <w:szCs w:val="24"/>
              </w:rPr>
              <w:t>700</w:t>
            </w:r>
            <w:r w:rsidRPr="00771E0D">
              <w:rPr>
                <w:smallCaps/>
                <w:sz w:val="28"/>
              </w:rPr>
              <w:tab/>
            </w:r>
            <w:r w:rsidR="00E26506" w:rsidRPr="00771E0D">
              <w:rPr>
                <w:smallCaps/>
                <w:sz w:val="28"/>
              </w:rPr>
              <w:t>Normen</w:t>
            </w:r>
            <w:r w:rsidR="007F2632" w:rsidRPr="00771E0D">
              <w:rPr>
                <w:smallCaps/>
                <w:sz w:val="28"/>
              </w:rPr>
              <w:t xml:space="preserve"> </w:t>
            </w:r>
            <w:r w:rsidR="00E26506" w:rsidRPr="00771E0D">
              <w:rPr>
                <w:smallCaps/>
                <w:sz w:val="28"/>
              </w:rPr>
              <w:t>und</w:t>
            </w:r>
            <w:r w:rsidR="007F2632" w:rsidRPr="00771E0D">
              <w:rPr>
                <w:smallCaps/>
                <w:sz w:val="28"/>
              </w:rPr>
              <w:t xml:space="preserve"> </w:t>
            </w:r>
            <w:r w:rsidR="00E26506" w:rsidRPr="00771E0D">
              <w:rPr>
                <w:smallCaps/>
                <w:sz w:val="28"/>
              </w:rPr>
              <w:t>andere</w:t>
            </w:r>
            <w:r w:rsidR="007F2632" w:rsidRPr="00771E0D">
              <w:rPr>
                <w:smallCaps/>
                <w:sz w:val="28"/>
              </w:rPr>
              <w:t xml:space="preserve"> </w:t>
            </w:r>
            <w:r w:rsidR="00E26506" w:rsidRPr="00771E0D">
              <w:rPr>
                <w:smallCaps/>
                <w:sz w:val="28"/>
              </w:rPr>
              <w:t>Regelwerke</w:t>
            </w:r>
            <w:r w:rsidR="007F2632" w:rsidRPr="00771E0D">
              <w:rPr>
                <w:smallCaps/>
                <w:sz w:val="28"/>
              </w:rPr>
              <w:t xml:space="preserve">, </w:t>
            </w:r>
            <w:bookmarkEnd w:id="227"/>
            <w:bookmarkEnd w:id="228"/>
            <w:r w:rsidR="00E26506" w:rsidRPr="00771E0D">
              <w:rPr>
                <w:smallCaps/>
                <w:sz w:val="28"/>
              </w:rPr>
              <w:t>besondere</w:t>
            </w:r>
            <w:r w:rsidR="007F2632" w:rsidRPr="00771E0D">
              <w:rPr>
                <w:smallCaps/>
                <w:sz w:val="28"/>
              </w:rPr>
              <w:t xml:space="preserve"> </w:t>
            </w:r>
            <w:bookmarkEnd w:id="229"/>
            <w:bookmarkEnd w:id="230"/>
            <w:r w:rsidR="00600819" w:rsidRPr="00771E0D">
              <w:rPr>
                <w:smallCaps/>
                <w:sz w:val="28"/>
              </w:rPr>
              <w:br/>
            </w:r>
            <w:r w:rsidR="00600819" w:rsidRPr="00771E0D">
              <w:rPr>
                <w:smallCaps/>
                <w:sz w:val="28"/>
              </w:rPr>
              <w:tab/>
            </w:r>
            <w:r w:rsidR="00E26506" w:rsidRPr="00771E0D">
              <w:rPr>
                <w:smallCaps/>
                <w:sz w:val="28"/>
              </w:rPr>
              <w:t>Anforderungen</w:t>
            </w:r>
            <w:bookmarkEnd w:id="231"/>
          </w:p>
        </w:tc>
      </w:tr>
      <w:tr w:rsidR="007F2632" w:rsidRPr="00771E0D" w14:paraId="5EE92461" w14:textId="77777777" w:rsidTr="00CC0EC1">
        <w:trPr>
          <w:gridAfter w:val="1"/>
          <w:wAfter w:w="24" w:type="dxa"/>
        </w:trPr>
        <w:tc>
          <w:tcPr>
            <w:tcW w:w="9339" w:type="dxa"/>
            <w:gridSpan w:val="3"/>
          </w:tcPr>
          <w:p w14:paraId="405D85F7" w14:textId="5518B1E9" w:rsidR="007F2632" w:rsidRPr="001A63C4" w:rsidRDefault="007F2632" w:rsidP="004B6C17">
            <w:pPr>
              <w:pStyle w:val="berschrift2"/>
              <w:numPr>
                <w:ilvl w:val="0"/>
                <w:numId w:val="0"/>
              </w:numPr>
              <w:tabs>
                <w:tab w:val="left" w:pos="1407"/>
              </w:tabs>
              <w:spacing w:beforeLines="60" w:before="144" w:afterLines="60" w:after="144"/>
              <w:contextualSpacing w:val="0"/>
              <w:rPr>
                <w:smallCaps/>
                <w:sz w:val="22"/>
                <w:szCs w:val="22"/>
              </w:rPr>
            </w:pPr>
            <w:bookmarkStart w:id="232" w:name="_Toc91503893"/>
            <w:bookmarkStart w:id="233" w:name="_Toc197833776"/>
            <w:bookmarkStart w:id="234" w:name="_Toc69477906"/>
            <w:r w:rsidRPr="001A63C4">
              <w:rPr>
                <w:smallCaps/>
                <w:sz w:val="22"/>
                <w:szCs w:val="22"/>
              </w:rPr>
              <w:t>710</w:t>
            </w:r>
            <w:r w:rsidRPr="001A63C4">
              <w:rPr>
                <w:smallCaps/>
                <w:sz w:val="22"/>
                <w:szCs w:val="22"/>
              </w:rPr>
              <w:tab/>
            </w:r>
            <w:r w:rsidRPr="001A63C4">
              <w:rPr>
                <w:smallCaps/>
                <w:sz w:val="24"/>
                <w:szCs w:val="24"/>
              </w:rPr>
              <w:t>Vereinfachte Anwendung</w:t>
            </w:r>
            <w:bookmarkEnd w:id="232"/>
            <w:bookmarkEnd w:id="233"/>
            <w:bookmarkEnd w:id="234"/>
          </w:p>
        </w:tc>
      </w:tr>
      <w:tr w:rsidR="007F2632" w:rsidRPr="00771E0D" w14:paraId="343DA7B6" w14:textId="77777777" w:rsidTr="00CC0EC1">
        <w:trPr>
          <w:gridAfter w:val="1"/>
          <w:wAfter w:w="24" w:type="dxa"/>
        </w:trPr>
        <w:tc>
          <w:tcPr>
            <w:tcW w:w="752" w:type="dxa"/>
          </w:tcPr>
          <w:p w14:paraId="31257A4D" w14:textId="77777777" w:rsidR="007F2632" w:rsidRPr="001A63C4" w:rsidRDefault="007F2632" w:rsidP="004B6C17">
            <w:pPr>
              <w:pStyle w:val="berschrift4Kursiv"/>
              <w:spacing w:beforeLines="60" w:before="144" w:afterLines="60" w:after="144"/>
              <w:rPr>
                <w:b/>
                <w:i w:val="0"/>
                <w:sz w:val="22"/>
              </w:rPr>
            </w:pPr>
            <w:r w:rsidRPr="001A63C4">
              <w:rPr>
                <w:b/>
                <w:i w:val="0"/>
                <w:sz w:val="22"/>
              </w:rPr>
              <w:t>711</w:t>
            </w:r>
          </w:p>
        </w:tc>
        <w:tc>
          <w:tcPr>
            <w:tcW w:w="680" w:type="dxa"/>
          </w:tcPr>
          <w:p w14:paraId="05D1A661" w14:textId="77777777" w:rsidR="007F2632" w:rsidRPr="001A63C4" w:rsidRDefault="007F2632" w:rsidP="004B6C17">
            <w:pPr>
              <w:pStyle w:val="berschrift4Kursiv"/>
              <w:spacing w:beforeLines="60" w:before="144" w:afterLines="60" w:after="144"/>
              <w:rPr>
                <w:b/>
                <w:i w:val="0"/>
                <w:sz w:val="22"/>
              </w:rPr>
            </w:pPr>
          </w:p>
        </w:tc>
        <w:tc>
          <w:tcPr>
            <w:tcW w:w="7907" w:type="dxa"/>
          </w:tcPr>
          <w:p w14:paraId="56E898E0" w14:textId="77777777" w:rsidR="007F2632" w:rsidRPr="001A63C4" w:rsidRDefault="007F2632" w:rsidP="001A63C4">
            <w:pPr>
              <w:spacing w:beforeLines="60" w:before="144" w:afterLines="60" w:after="144"/>
              <w:rPr>
                <w:b/>
              </w:rPr>
            </w:pPr>
            <w:r w:rsidRPr="001A63C4">
              <w:rPr>
                <w:b/>
              </w:rPr>
              <w:t>SIA-Regelwerk</w:t>
            </w:r>
            <w:r w:rsidR="001A63C4">
              <w:rPr>
                <w:b/>
              </w:rPr>
              <w:t>;</w:t>
            </w:r>
            <w:r w:rsidRPr="001A63C4">
              <w:rPr>
                <w:b/>
              </w:rPr>
              <w:t xml:space="preserve"> VSS-Regelwerk</w:t>
            </w:r>
            <w:r w:rsidR="001A63C4">
              <w:rPr>
                <w:b/>
              </w:rPr>
              <w:t>;</w:t>
            </w:r>
            <w:r w:rsidRPr="001A63C4">
              <w:rPr>
                <w:b/>
              </w:rPr>
              <w:t xml:space="preserve"> Normen und Regelwerke anderer Fach</w:t>
            </w:r>
            <w:r w:rsidR="001A63C4">
              <w:rPr>
                <w:b/>
              </w:rPr>
              <w:t>ver</w:t>
            </w:r>
            <w:r w:rsidRPr="001A63C4">
              <w:rPr>
                <w:b/>
              </w:rPr>
              <w:t>bände; besondere Anforderungen</w:t>
            </w:r>
          </w:p>
        </w:tc>
      </w:tr>
      <w:tr w:rsidR="00B01733" w:rsidRPr="00771E0D" w14:paraId="591E4971" w14:textId="77777777" w:rsidTr="00CC0EC1">
        <w:trPr>
          <w:gridAfter w:val="1"/>
          <w:wAfter w:w="24" w:type="dxa"/>
        </w:trPr>
        <w:tc>
          <w:tcPr>
            <w:tcW w:w="9339" w:type="dxa"/>
            <w:gridSpan w:val="3"/>
          </w:tcPr>
          <w:p w14:paraId="5F584A11" w14:textId="6D9F6A1E" w:rsidR="00B01733" w:rsidRPr="001A63C4" w:rsidRDefault="00EF179A" w:rsidP="004B6C17">
            <w:pPr>
              <w:pStyle w:val="berschrift2"/>
              <w:numPr>
                <w:ilvl w:val="0"/>
                <w:numId w:val="0"/>
              </w:numPr>
              <w:tabs>
                <w:tab w:val="left" w:pos="1407"/>
              </w:tabs>
              <w:spacing w:beforeLines="60" w:before="144" w:afterLines="60" w:after="144"/>
              <w:contextualSpacing w:val="0"/>
              <w:rPr>
                <w:smallCaps/>
                <w:sz w:val="22"/>
                <w:szCs w:val="22"/>
              </w:rPr>
            </w:pPr>
            <w:bookmarkStart w:id="235" w:name="_Toc91503895"/>
            <w:bookmarkStart w:id="236" w:name="_Toc197833777"/>
            <w:bookmarkStart w:id="237" w:name="_Toc69477907"/>
            <w:r w:rsidRPr="001A63C4">
              <w:rPr>
                <w:smallCaps/>
                <w:sz w:val="22"/>
                <w:szCs w:val="22"/>
              </w:rPr>
              <w:t>720</w:t>
            </w:r>
            <w:r w:rsidRPr="001A63C4">
              <w:rPr>
                <w:smallCaps/>
                <w:sz w:val="22"/>
                <w:szCs w:val="22"/>
              </w:rPr>
              <w:tab/>
            </w:r>
            <w:r w:rsidRPr="001A63C4">
              <w:rPr>
                <w:smallCaps/>
                <w:sz w:val="24"/>
                <w:szCs w:val="24"/>
              </w:rPr>
              <w:t>SIA-</w:t>
            </w:r>
            <w:bookmarkEnd w:id="235"/>
            <w:bookmarkEnd w:id="236"/>
            <w:r w:rsidRPr="001A63C4">
              <w:rPr>
                <w:smallCaps/>
                <w:sz w:val="24"/>
                <w:szCs w:val="24"/>
              </w:rPr>
              <w:t>Regelwerk</w:t>
            </w:r>
            <w:bookmarkEnd w:id="237"/>
          </w:p>
        </w:tc>
      </w:tr>
      <w:tr w:rsidR="00AB62D7" w:rsidRPr="00771E0D" w14:paraId="2B6E603C" w14:textId="77777777" w:rsidTr="00626659">
        <w:trPr>
          <w:gridAfter w:val="1"/>
          <w:wAfter w:w="24" w:type="dxa"/>
        </w:trPr>
        <w:tc>
          <w:tcPr>
            <w:tcW w:w="9339" w:type="dxa"/>
            <w:gridSpan w:val="3"/>
          </w:tcPr>
          <w:p w14:paraId="79F447AB" w14:textId="6F0E58AA" w:rsidR="00AB62D7" w:rsidRPr="001A63C4" w:rsidRDefault="00AB62D7" w:rsidP="001A63C4">
            <w:pPr>
              <w:pStyle w:val="berschrift3"/>
              <w:numPr>
                <w:ilvl w:val="0"/>
                <w:numId w:val="0"/>
              </w:numPr>
              <w:tabs>
                <w:tab w:val="left" w:pos="1392"/>
              </w:tabs>
              <w:spacing w:beforeLines="60" w:before="144" w:afterLines="60" w:after="144"/>
              <w:contextualSpacing w:val="0"/>
              <w:rPr>
                <w:sz w:val="22"/>
                <w:szCs w:val="22"/>
              </w:rPr>
            </w:pPr>
            <w:bookmarkStart w:id="238" w:name="_Toc69477908"/>
            <w:r w:rsidRPr="001A63C4">
              <w:rPr>
                <w:sz w:val="22"/>
                <w:szCs w:val="22"/>
              </w:rPr>
              <w:t>721</w:t>
            </w:r>
            <w:r w:rsidRPr="001A63C4">
              <w:rPr>
                <w:sz w:val="22"/>
                <w:szCs w:val="22"/>
              </w:rPr>
              <w:tab/>
              <w:t>SIA-Normen, -</w:t>
            </w:r>
            <w:r w:rsidR="001A63C4" w:rsidRPr="001A63C4">
              <w:rPr>
                <w:sz w:val="22"/>
                <w:szCs w:val="22"/>
              </w:rPr>
              <w:t>Empfehlungen</w:t>
            </w:r>
            <w:r w:rsidRPr="001A63C4">
              <w:rPr>
                <w:sz w:val="22"/>
                <w:szCs w:val="22"/>
              </w:rPr>
              <w:t xml:space="preserve"> und -Richtlinien</w:t>
            </w:r>
            <w:bookmarkEnd w:id="238"/>
          </w:p>
        </w:tc>
      </w:tr>
      <w:tr w:rsidR="00B01733" w:rsidRPr="00771E0D" w14:paraId="4810C964" w14:textId="77777777" w:rsidTr="00CC0EC1">
        <w:trPr>
          <w:gridAfter w:val="1"/>
          <w:wAfter w:w="24" w:type="dxa"/>
        </w:trPr>
        <w:tc>
          <w:tcPr>
            <w:tcW w:w="9339" w:type="dxa"/>
            <w:gridSpan w:val="3"/>
          </w:tcPr>
          <w:p w14:paraId="3415EC23" w14:textId="4ED6E6C7" w:rsidR="00B01733" w:rsidRPr="001A63C4"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239" w:name="_Toc91503896"/>
            <w:bookmarkStart w:id="240" w:name="_Toc197833778"/>
            <w:bookmarkStart w:id="241" w:name="_Toc69477909"/>
            <w:r w:rsidRPr="001A63C4">
              <w:rPr>
                <w:smallCaps/>
                <w:sz w:val="22"/>
                <w:szCs w:val="22"/>
              </w:rPr>
              <w:t>730</w:t>
            </w:r>
            <w:r w:rsidRPr="001A63C4">
              <w:rPr>
                <w:smallCaps/>
                <w:sz w:val="22"/>
                <w:szCs w:val="22"/>
              </w:rPr>
              <w:tab/>
            </w:r>
            <w:r w:rsidRPr="001A63C4">
              <w:rPr>
                <w:smallCaps/>
                <w:sz w:val="24"/>
                <w:szCs w:val="24"/>
              </w:rPr>
              <w:t>VSS-</w:t>
            </w:r>
            <w:bookmarkEnd w:id="239"/>
            <w:bookmarkEnd w:id="240"/>
            <w:r w:rsidR="00EF179A" w:rsidRPr="001A63C4">
              <w:rPr>
                <w:smallCaps/>
                <w:sz w:val="24"/>
                <w:szCs w:val="24"/>
              </w:rPr>
              <w:t>Regelwerk</w:t>
            </w:r>
            <w:bookmarkEnd w:id="241"/>
          </w:p>
        </w:tc>
      </w:tr>
      <w:tr w:rsidR="00AB62D7" w:rsidRPr="00771E0D" w14:paraId="04EEA4A9" w14:textId="77777777" w:rsidTr="00626659">
        <w:trPr>
          <w:gridAfter w:val="1"/>
          <w:wAfter w:w="24" w:type="dxa"/>
        </w:trPr>
        <w:tc>
          <w:tcPr>
            <w:tcW w:w="9339" w:type="dxa"/>
            <w:gridSpan w:val="3"/>
          </w:tcPr>
          <w:p w14:paraId="470AD087" w14:textId="77777777" w:rsidR="00AB62D7" w:rsidRPr="001A63C4" w:rsidRDefault="00AB62D7" w:rsidP="001A63C4">
            <w:pPr>
              <w:pStyle w:val="berschrift3"/>
              <w:numPr>
                <w:ilvl w:val="0"/>
                <w:numId w:val="0"/>
              </w:numPr>
              <w:tabs>
                <w:tab w:val="left" w:pos="1392"/>
              </w:tabs>
              <w:spacing w:beforeLines="60" w:before="144" w:afterLines="60" w:after="144"/>
              <w:contextualSpacing w:val="0"/>
              <w:rPr>
                <w:sz w:val="22"/>
                <w:szCs w:val="22"/>
              </w:rPr>
            </w:pPr>
            <w:bookmarkStart w:id="242" w:name="_Toc69477910"/>
            <w:r w:rsidRPr="001A63C4">
              <w:rPr>
                <w:sz w:val="22"/>
                <w:szCs w:val="22"/>
              </w:rPr>
              <w:t>731</w:t>
            </w:r>
            <w:r w:rsidRPr="001A63C4">
              <w:rPr>
                <w:sz w:val="22"/>
                <w:szCs w:val="22"/>
              </w:rPr>
              <w:tab/>
              <w:t>VSS-Normen</w:t>
            </w:r>
            <w:r w:rsidR="001A63C4">
              <w:rPr>
                <w:sz w:val="22"/>
                <w:szCs w:val="22"/>
              </w:rPr>
              <w:t>,</w:t>
            </w:r>
            <w:r w:rsidRPr="001A63C4">
              <w:rPr>
                <w:sz w:val="22"/>
                <w:szCs w:val="22"/>
              </w:rPr>
              <w:t xml:space="preserve"> -Empfehlungen</w:t>
            </w:r>
            <w:r w:rsidR="001A63C4">
              <w:rPr>
                <w:sz w:val="22"/>
                <w:szCs w:val="22"/>
              </w:rPr>
              <w:t xml:space="preserve"> und -Richtlinien</w:t>
            </w:r>
            <w:bookmarkEnd w:id="242"/>
            <w:r w:rsidRPr="001A63C4">
              <w:rPr>
                <w:sz w:val="22"/>
                <w:szCs w:val="22"/>
              </w:rPr>
              <w:t xml:space="preserve"> </w:t>
            </w:r>
          </w:p>
        </w:tc>
      </w:tr>
      <w:tr w:rsidR="00B01733" w:rsidRPr="00771E0D" w14:paraId="3038083F" w14:textId="77777777" w:rsidTr="00CC0EC1">
        <w:trPr>
          <w:gridAfter w:val="1"/>
          <w:wAfter w:w="24" w:type="dxa"/>
        </w:trPr>
        <w:tc>
          <w:tcPr>
            <w:tcW w:w="9339" w:type="dxa"/>
            <w:gridSpan w:val="3"/>
          </w:tcPr>
          <w:p w14:paraId="67E751BF" w14:textId="64658F74" w:rsidR="00B01733" w:rsidRPr="001A63C4"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243" w:name="_Toc91503897"/>
            <w:bookmarkStart w:id="244" w:name="_Toc197833779"/>
            <w:bookmarkStart w:id="245" w:name="_Toc69477911"/>
            <w:r w:rsidRPr="001A63C4">
              <w:rPr>
                <w:smallCaps/>
                <w:sz w:val="22"/>
                <w:szCs w:val="22"/>
              </w:rPr>
              <w:t>740</w:t>
            </w:r>
            <w:r w:rsidRPr="001A63C4">
              <w:rPr>
                <w:smallCaps/>
                <w:sz w:val="22"/>
                <w:szCs w:val="22"/>
              </w:rPr>
              <w:tab/>
            </w:r>
            <w:r w:rsidRPr="001A63C4">
              <w:rPr>
                <w:smallCaps/>
                <w:sz w:val="24"/>
                <w:szCs w:val="24"/>
              </w:rPr>
              <w:t>Normen und Regelwerke anderer Fachverbände</w:t>
            </w:r>
            <w:bookmarkEnd w:id="243"/>
            <w:bookmarkEnd w:id="244"/>
            <w:bookmarkEnd w:id="245"/>
          </w:p>
        </w:tc>
      </w:tr>
      <w:tr w:rsidR="00AB62D7" w:rsidRPr="00771E0D" w14:paraId="6ED6ECC5" w14:textId="77777777" w:rsidTr="00626659">
        <w:trPr>
          <w:gridAfter w:val="1"/>
          <w:wAfter w:w="24" w:type="dxa"/>
        </w:trPr>
        <w:tc>
          <w:tcPr>
            <w:tcW w:w="9339" w:type="dxa"/>
            <w:gridSpan w:val="3"/>
          </w:tcPr>
          <w:p w14:paraId="70A11607" w14:textId="77777777" w:rsidR="00AB62D7" w:rsidRPr="001A63C4"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46" w:name="_Toc69477912"/>
            <w:r w:rsidRPr="001A63C4">
              <w:rPr>
                <w:sz w:val="22"/>
                <w:szCs w:val="22"/>
              </w:rPr>
              <w:t>741</w:t>
            </w:r>
            <w:r w:rsidRPr="001A63C4">
              <w:rPr>
                <w:sz w:val="22"/>
                <w:szCs w:val="22"/>
              </w:rPr>
              <w:tab/>
              <w:t>Weitere Normen, Weisungen, Richtlinien, Wegleitungen, Empfehlungen</w:t>
            </w:r>
            <w:r w:rsidR="00484B0D" w:rsidRPr="001A63C4">
              <w:rPr>
                <w:sz w:val="22"/>
                <w:szCs w:val="22"/>
              </w:rPr>
              <w:br/>
            </w:r>
            <w:r w:rsidR="00484B0D" w:rsidRPr="001A63C4">
              <w:rPr>
                <w:sz w:val="22"/>
                <w:szCs w:val="22"/>
              </w:rPr>
              <w:tab/>
            </w:r>
            <w:r w:rsidRPr="001A63C4">
              <w:rPr>
                <w:sz w:val="22"/>
                <w:szCs w:val="22"/>
              </w:rPr>
              <w:t>und dgl.</w:t>
            </w:r>
            <w:bookmarkEnd w:id="246"/>
            <w:r w:rsidRPr="001A63C4">
              <w:rPr>
                <w:sz w:val="22"/>
                <w:szCs w:val="22"/>
              </w:rPr>
              <w:t xml:space="preserve"> </w:t>
            </w:r>
          </w:p>
        </w:tc>
      </w:tr>
      <w:tr w:rsidR="00B01733" w:rsidRPr="00771E0D" w14:paraId="2FBFC98D" w14:textId="77777777" w:rsidTr="00CC0EC1">
        <w:trPr>
          <w:gridAfter w:val="1"/>
          <w:wAfter w:w="24" w:type="dxa"/>
        </w:trPr>
        <w:tc>
          <w:tcPr>
            <w:tcW w:w="9339" w:type="dxa"/>
            <w:gridSpan w:val="3"/>
          </w:tcPr>
          <w:p w14:paraId="35B65AA2" w14:textId="1C40AE81" w:rsidR="00B01733" w:rsidRPr="001A63C4"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247" w:name="_Toc91503898"/>
            <w:bookmarkStart w:id="248" w:name="_Toc197833780"/>
            <w:bookmarkStart w:id="249" w:name="_Toc69477913"/>
            <w:r w:rsidRPr="001A63C4">
              <w:rPr>
                <w:smallCaps/>
                <w:sz w:val="22"/>
                <w:szCs w:val="22"/>
              </w:rPr>
              <w:t>750</w:t>
            </w:r>
            <w:r w:rsidRPr="001A63C4">
              <w:rPr>
                <w:smallCaps/>
                <w:sz w:val="22"/>
                <w:szCs w:val="22"/>
              </w:rPr>
              <w:tab/>
            </w:r>
            <w:bookmarkEnd w:id="247"/>
            <w:bookmarkEnd w:id="248"/>
            <w:r w:rsidR="00EF179A" w:rsidRPr="001A63C4">
              <w:rPr>
                <w:smallCaps/>
                <w:sz w:val="24"/>
                <w:szCs w:val="24"/>
              </w:rPr>
              <w:t>Besondere Anforderungen</w:t>
            </w:r>
            <w:bookmarkEnd w:id="249"/>
          </w:p>
        </w:tc>
      </w:tr>
      <w:tr w:rsidR="00AB62D7" w:rsidRPr="00771E0D" w14:paraId="0B7E3030" w14:textId="77777777" w:rsidTr="00626659">
        <w:trPr>
          <w:gridAfter w:val="1"/>
          <w:wAfter w:w="24" w:type="dxa"/>
        </w:trPr>
        <w:tc>
          <w:tcPr>
            <w:tcW w:w="9339" w:type="dxa"/>
            <w:gridSpan w:val="3"/>
          </w:tcPr>
          <w:p w14:paraId="6BA3F1BF" w14:textId="66BF6607" w:rsidR="00AB62D7" w:rsidRPr="001A63C4" w:rsidRDefault="00AB62D7" w:rsidP="004B6C17">
            <w:pPr>
              <w:pStyle w:val="berschrift3"/>
              <w:numPr>
                <w:ilvl w:val="0"/>
                <w:numId w:val="0"/>
              </w:numPr>
              <w:tabs>
                <w:tab w:val="left" w:pos="1392"/>
              </w:tabs>
              <w:spacing w:beforeLines="60" w:before="144" w:afterLines="60" w:after="144"/>
              <w:contextualSpacing w:val="0"/>
              <w:rPr>
                <w:sz w:val="22"/>
                <w:szCs w:val="22"/>
              </w:rPr>
            </w:pPr>
            <w:bookmarkStart w:id="250" w:name="_Toc69477914"/>
            <w:r w:rsidRPr="001A63C4">
              <w:rPr>
                <w:sz w:val="22"/>
                <w:szCs w:val="22"/>
              </w:rPr>
              <w:t>751</w:t>
            </w:r>
            <w:r w:rsidRPr="001A63C4">
              <w:rPr>
                <w:sz w:val="22"/>
                <w:szCs w:val="22"/>
              </w:rPr>
              <w:tab/>
              <w:t>Besondere Anforderungen an Bauwerk und Ausführung</w:t>
            </w:r>
            <w:bookmarkEnd w:id="250"/>
          </w:p>
        </w:tc>
      </w:tr>
    </w:tbl>
    <w:p w14:paraId="46F934A6" w14:textId="7AF8CA81" w:rsidR="0011098D" w:rsidRDefault="0011098D">
      <w:bookmarkStart w:id="251" w:name="_Toc91503900"/>
      <w:bookmarkStart w:id="252" w:name="_Toc197833782"/>
      <w:bookmarkStart w:id="253" w:name="_Toc335734951"/>
      <w:bookmarkStart w:id="254" w:name="_Toc335735300"/>
    </w:p>
    <w:p w14:paraId="357DBE42" w14:textId="77777777" w:rsidR="003D7C16" w:rsidRPr="00771E0D" w:rsidRDefault="003D7C16"/>
    <w:tbl>
      <w:tblPr>
        <w:tblW w:w="9339" w:type="dxa"/>
        <w:tblInd w:w="-72" w:type="dxa"/>
        <w:tblLayout w:type="fixed"/>
        <w:tblLook w:val="01E0" w:firstRow="1" w:lastRow="1" w:firstColumn="1" w:lastColumn="1" w:noHBand="0" w:noVBand="0"/>
      </w:tblPr>
      <w:tblGrid>
        <w:gridCol w:w="639"/>
        <w:gridCol w:w="113"/>
        <w:gridCol w:w="626"/>
        <w:gridCol w:w="54"/>
        <w:gridCol w:w="7854"/>
        <w:gridCol w:w="53"/>
      </w:tblGrid>
      <w:tr w:rsidR="00B01733" w:rsidRPr="00771E0D" w14:paraId="14FD45C2" w14:textId="77777777" w:rsidTr="00040527">
        <w:tc>
          <w:tcPr>
            <w:tcW w:w="9339" w:type="dxa"/>
            <w:gridSpan w:val="6"/>
          </w:tcPr>
          <w:p w14:paraId="6165AF27" w14:textId="1313C499" w:rsidR="00B01733" w:rsidRPr="00771E0D" w:rsidRDefault="00B01733" w:rsidP="004B6C17">
            <w:pPr>
              <w:pStyle w:val="berschrift1"/>
              <w:numPr>
                <w:ilvl w:val="0"/>
                <w:numId w:val="0"/>
              </w:numPr>
              <w:tabs>
                <w:tab w:val="left" w:pos="1407"/>
              </w:tabs>
              <w:spacing w:beforeLines="60" w:before="144" w:afterLines="60" w:after="144"/>
              <w:contextualSpacing w:val="0"/>
              <w:rPr>
                <w:smallCaps/>
                <w:sz w:val="28"/>
              </w:rPr>
            </w:pPr>
            <w:bookmarkStart w:id="255" w:name="_Toc69477915"/>
            <w:r w:rsidRPr="00771E0D">
              <w:rPr>
                <w:smallCaps/>
                <w:sz w:val="24"/>
                <w:szCs w:val="24"/>
              </w:rPr>
              <w:t>800</w:t>
            </w:r>
            <w:bookmarkEnd w:id="251"/>
            <w:bookmarkEnd w:id="252"/>
            <w:r w:rsidR="00A25989" w:rsidRPr="00771E0D">
              <w:rPr>
                <w:smallCaps/>
                <w:sz w:val="28"/>
              </w:rPr>
              <w:tab/>
            </w:r>
            <w:r w:rsidR="00E26506" w:rsidRPr="00771E0D">
              <w:rPr>
                <w:smallCaps/>
                <w:sz w:val="28"/>
              </w:rPr>
              <w:t>Bauarbeiten</w:t>
            </w:r>
            <w:r w:rsidR="000D3D16" w:rsidRPr="00771E0D">
              <w:rPr>
                <w:smallCaps/>
                <w:sz w:val="28"/>
              </w:rPr>
              <w:t xml:space="preserve">, </w:t>
            </w:r>
            <w:bookmarkEnd w:id="253"/>
            <w:bookmarkEnd w:id="254"/>
            <w:r w:rsidR="00E26506" w:rsidRPr="00771E0D">
              <w:rPr>
                <w:smallCaps/>
                <w:sz w:val="28"/>
              </w:rPr>
              <w:t>Baubetrieb</w:t>
            </w:r>
            <w:bookmarkEnd w:id="255"/>
          </w:p>
        </w:tc>
      </w:tr>
      <w:tr w:rsidR="00B01733" w:rsidRPr="00771E0D" w14:paraId="21E0585A" w14:textId="77777777" w:rsidTr="00040527">
        <w:tc>
          <w:tcPr>
            <w:tcW w:w="9339" w:type="dxa"/>
            <w:gridSpan w:val="6"/>
          </w:tcPr>
          <w:p w14:paraId="5369EE1B" w14:textId="0B363304" w:rsidR="00B01733" w:rsidRPr="0063384C"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256" w:name="_Toc91503901"/>
            <w:bookmarkStart w:id="257" w:name="_Toc197833783"/>
            <w:bookmarkStart w:id="258" w:name="_Toc69477916"/>
            <w:r w:rsidRPr="0063384C">
              <w:rPr>
                <w:smallCaps/>
                <w:sz w:val="22"/>
                <w:szCs w:val="22"/>
              </w:rPr>
              <w:t>810</w:t>
            </w:r>
            <w:r w:rsidRPr="0063384C">
              <w:rPr>
                <w:smallCaps/>
                <w:sz w:val="22"/>
                <w:szCs w:val="22"/>
              </w:rPr>
              <w:tab/>
            </w:r>
            <w:bookmarkEnd w:id="256"/>
            <w:bookmarkEnd w:id="257"/>
            <w:r w:rsidR="00EF179A" w:rsidRPr="0063384C">
              <w:rPr>
                <w:smallCaps/>
                <w:sz w:val="24"/>
                <w:szCs w:val="24"/>
              </w:rPr>
              <w:t>Vereinfachte Anwendung</w:t>
            </w:r>
            <w:bookmarkEnd w:id="258"/>
          </w:p>
        </w:tc>
      </w:tr>
      <w:tr w:rsidR="00B01733" w:rsidRPr="00771E0D" w14:paraId="4179E6FC" w14:textId="77777777" w:rsidTr="00040527">
        <w:tc>
          <w:tcPr>
            <w:tcW w:w="752" w:type="dxa"/>
            <w:gridSpan w:val="2"/>
          </w:tcPr>
          <w:p w14:paraId="36AA46AB" w14:textId="77777777" w:rsidR="00B01733" w:rsidRPr="0063384C" w:rsidRDefault="00B01733" w:rsidP="004B6C17">
            <w:pPr>
              <w:pStyle w:val="berschrift4Kursiv"/>
              <w:spacing w:beforeLines="60" w:before="144" w:afterLines="60" w:after="144"/>
              <w:rPr>
                <w:b/>
                <w:i w:val="0"/>
                <w:sz w:val="22"/>
              </w:rPr>
            </w:pPr>
            <w:r w:rsidRPr="0063384C">
              <w:rPr>
                <w:b/>
                <w:i w:val="0"/>
                <w:sz w:val="22"/>
              </w:rPr>
              <w:t>811</w:t>
            </w:r>
          </w:p>
        </w:tc>
        <w:tc>
          <w:tcPr>
            <w:tcW w:w="680" w:type="dxa"/>
            <w:gridSpan w:val="2"/>
          </w:tcPr>
          <w:p w14:paraId="3D65DD05" w14:textId="77777777" w:rsidR="00B01733" w:rsidRPr="0063384C" w:rsidRDefault="00B01733" w:rsidP="004B6C17">
            <w:pPr>
              <w:pStyle w:val="berschrift4Kursiv"/>
              <w:spacing w:beforeLines="60" w:before="144" w:afterLines="60" w:after="144"/>
              <w:rPr>
                <w:b/>
                <w:i w:val="0"/>
                <w:sz w:val="22"/>
              </w:rPr>
            </w:pPr>
          </w:p>
        </w:tc>
        <w:tc>
          <w:tcPr>
            <w:tcW w:w="7907" w:type="dxa"/>
            <w:gridSpan w:val="2"/>
          </w:tcPr>
          <w:p w14:paraId="07DCECED" w14:textId="77777777" w:rsidR="00B01733" w:rsidRPr="0063384C" w:rsidRDefault="00B01733" w:rsidP="0063384C">
            <w:pPr>
              <w:pStyle w:val="Erluterung1"/>
              <w:spacing w:beforeLines="60" w:before="144" w:afterLines="60" w:after="144"/>
              <w:rPr>
                <w:b/>
                <w:i w:val="0"/>
                <w:color w:val="auto"/>
              </w:rPr>
            </w:pPr>
            <w:r w:rsidRPr="0063384C">
              <w:rPr>
                <w:b/>
                <w:i w:val="0"/>
                <w:color w:val="auto"/>
              </w:rPr>
              <w:t xml:space="preserve">Baumethoden, Bautechnik, bautechnische Besonderheiten; Auflagen </w:t>
            </w:r>
            <w:r w:rsidR="0063384C">
              <w:rPr>
                <w:b/>
                <w:i w:val="0"/>
                <w:color w:val="auto"/>
              </w:rPr>
              <w:t>für</w:t>
            </w:r>
            <w:r w:rsidRPr="0063384C">
              <w:rPr>
                <w:b/>
                <w:i w:val="0"/>
                <w:color w:val="auto"/>
              </w:rPr>
              <w:t xml:space="preserve"> </w:t>
            </w:r>
            <w:r w:rsidR="0063384C">
              <w:rPr>
                <w:b/>
                <w:i w:val="0"/>
                <w:color w:val="auto"/>
              </w:rPr>
              <w:t>Einrichtungen und Bauausführung;</w:t>
            </w:r>
            <w:r w:rsidRPr="0063384C">
              <w:rPr>
                <w:b/>
                <w:i w:val="0"/>
                <w:color w:val="auto"/>
              </w:rPr>
              <w:t xml:space="preserve"> Vermessung, Absteckung, Kontroll-. und Deformationsmessung; Baulüftung, Bauheizung,</w:t>
            </w:r>
            <w:r w:rsidR="00E91F3E" w:rsidRPr="0063384C">
              <w:rPr>
                <w:b/>
                <w:i w:val="0"/>
                <w:color w:val="auto"/>
              </w:rPr>
              <w:t xml:space="preserve"> </w:t>
            </w:r>
            <w:r w:rsidR="0063384C">
              <w:rPr>
                <w:b/>
                <w:i w:val="0"/>
                <w:color w:val="auto"/>
              </w:rPr>
              <w:t xml:space="preserve">Baukühlung, </w:t>
            </w:r>
            <w:r w:rsidR="00E91F3E" w:rsidRPr="0063384C">
              <w:rPr>
                <w:b/>
                <w:i w:val="0"/>
                <w:color w:val="auto"/>
              </w:rPr>
              <w:t>Unterhalt, Reinigung,</w:t>
            </w:r>
            <w:r w:rsidRPr="0063384C">
              <w:rPr>
                <w:b/>
                <w:i w:val="0"/>
                <w:color w:val="auto"/>
              </w:rPr>
              <w:t xml:space="preserve"> Winterdienst; </w:t>
            </w:r>
            <w:proofErr w:type="spellStart"/>
            <w:r w:rsidR="0063384C">
              <w:rPr>
                <w:b/>
                <w:i w:val="0"/>
                <w:color w:val="auto"/>
              </w:rPr>
              <w:t>abbruch</w:t>
            </w:r>
            <w:proofErr w:type="spellEnd"/>
            <w:r w:rsidR="0063384C">
              <w:rPr>
                <w:b/>
                <w:i w:val="0"/>
                <w:color w:val="auto"/>
              </w:rPr>
              <w:t xml:space="preserve"> oder Demontage</w:t>
            </w:r>
            <w:r w:rsidRPr="0063384C">
              <w:rPr>
                <w:b/>
                <w:i w:val="0"/>
                <w:color w:val="auto"/>
              </w:rPr>
              <w:t>, Instandsetzung; Baustellenbewachung und -überwachung</w:t>
            </w:r>
            <w:r w:rsidR="0063384C">
              <w:rPr>
                <w:b/>
                <w:i w:val="0"/>
                <w:color w:val="auto"/>
              </w:rPr>
              <w:t>; Prüfungen und Proben</w:t>
            </w:r>
          </w:p>
        </w:tc>
      </w:tr>
      <w:tr w:rsidR="00B01733" w:rsidRPr="00771E0D" w14:paraId="2DC0E27E" w14:textId="77777777" w:rsidTr="00040527">
        <w:tc>
          <w:tcPr>
            <w:tcW w:w="9339" w:type="dxa"/>
            <w:gridSpan w:val="6"/>
          </w:tcPr>
          <w:p w14:paraId="3D1D7290" w14:textId="5D7DC24F" w:rsidR="00B01733" w:rsidRPr="0063384C"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259" w:name="_Toc91503902"/>
            <w:bookmarkStart w:id="260" w:name="_Toc197833784"/>
            <w:bookmarkStart w:id="261" w:name="_Toc69477917"/>
            <w:r w:rsidRPr="0063384C">
              <w:rPr>
                <w:smallCaps/>
                <w:sz w:val="22"/>
                <w:szCs w:val="22"/>
              </w:rPr>
              <w:t>820</w:t>
            </w:r>
            <w:r w:rsidR="002136DE" w:rsidRPr="0063384C">
              <w:rPr>
                <w:smallCaps/>
                <w:sz w:val="22"/>
                <w:szCs w:val="22"/>
              </w:rPr>
              <w:tab/>
            </w:r>
            <w:r w:rsidR="00EF179A" w:rsidRPr="0063384C">
              <w:rPr>
                <w:smallCaps/>
                <w:sz w:val="24"/>
                <w:szCs w:val="24"/>
              </w:rPr>
              <w:t>Baumethoden, Bautechnik,</w:t>
            </w:r>
            <w:r w:rsidR="000D3D16" w:rsidRPr="0063384C">
              <w:rPr>
                <w:smallCaps/>
                <w:sz w:val="24"/>
                <w:szCs w:val="24"/>
              </w:rPr>
              <w:t xml:space="preserve"> </w:t>
            </w:r>
            <w:bookmarkEnd w:id="259"/>
            <w:bookmarkEnd w:id="260"/>
            <w:r w:rsidR="00EF179A" w:rsidRPr="0063384C">
              <w:rPr>
                <w:smallCaps/>
                <w:sz w:val="24"/>
                <w:szCs w:val="24"/>
              </w:rPr>
              <w:t>bautechnische Besonderheiten</w:t>
            </w:r>
            <w:bookmarkEnd w:id="261"/>
          </w:p>
        </w:tc>
      </w:tr>
      <w:tr w:rsidR="00333CF3" w:rsidRPr="00771E0D" w14:paraId="1BE12369" w14:textId="77777777" w:rsidTr="00040527">
        <w:tc>
          <w:tcPr>
            <w:tcW w:w="9339" w:type="dxa"/>
            <w:gridSpan w:val="6"/>
          </w:tcPr>
          <w:p w14:paraId="5BBDCFFE" w14:textId="54A480B3" w:rsidR="00333CF3" w:rsidRPr="0063384C" w:rsidRDefault="00333CF3" w:rsidP="004B6C17">
            <w:pPr>
              <w:pStyle w:val="berschrift3"/>
              <w:numPr>
                <w:ilvl w:val="0"/>
                <w:numId w:val="0"/>
              </w:numPr>
              <w:tabs>
                <w:tab w:val="left" w:pos="1392"/>
              </w:tabs>
              <w:spacing w:beforeLines="60" w:before="144" w:afterLines="60" w:after="144"/>
              <w:contextualSpacing w:val="0"/>
              <w:rPr>
                <w:sz w:val="22"/>
                <w:szCs w:val="22"/>
              </w:rPr>
            </w:pPr>
            <w:bookmarkStart w:id="262" w:name="_Toc69477918"/>
            <w:r w:rsidRPr="0063384C">
              <w:rPr>
                <w:sz w:val="22"/>
                <w:szCs w:val="22"/>
              </w:rPr>
              <w:t>821</w:t>
            </w:r>
            <w:r w:rsidRPr="0063384C">
              <w:rPr>
                <w:sz w:val="22"/>
                <w:szCs w:val="22"/>
              </w:rPr>
              <w:tab/>
              <w:t>Baumethoden und Bautechnik</w:t>
            </w:r>
            <w:bookmarkEnd w:id="262"/>
          </w:p>
        </w:tc>
      </w:tr>
      <w:tr w:rsidR="00333CF3" w:rsidRPr="00771E0D" w14:paraId="2FF44A6C" w14:textId="77777777" w:rsidTr="00040527">
        <w:tc>
          <w:tcPr>
            <w:tcW w:w="9339" w:type="dxa"/>
            <w:gridSpan w:val="6"/>
          </w:tcPr>
          <w:p w14:paraId="13CCB97A" w14:textId="00579A94" w:rsidR="00333CF3" w:rsidRPr="0063384C" w:rsidRDefault="00333CF3" w:rsidP="004B6C17">
            <w:pPr>
              <w:pStyle w:val="berschrift3"/>
              <w:numPr>
                <w:ilvl w:val="0"/>
                <w:numId w:val="0"/>
              </w:numPr>
              <w:tabs>
                <w:tab w:val="left" w:pos="1392"/>
              </w:tabs>
              <w:spacing w:beforeLines="60" w:before="144" w:afterLines="60" w:after="144"/>
              <w:contextualSpacing w:val="0"/>
              <w:rPr>
                <w:sz w:val="22"/>
                <w:szCs w:val="22"/>
              </w:rPr>
            </w:pPr>
            <w:bookmarkStart w:id="263" w:name="_Toc69477919"/>
            <w:r w:rsidRPr="0063384C">
              <w:rPr>
                <w:sz w:val="22"/>
                <w:szCs w:val="22"/>
              </w:rPr>
              <w:t>822</w:t>
            </w:r>
            <w:r w:rsidRPr="0063384C">
              <w:rPr>
                <w:sz w:val="22"/>
                <w:szCs w:val="22"/>
              </w:rPr>
              <w:tab/>
              <w:t>Bautechnische Besonderheiten</w:t>
            </w:r>
            <w:bookmarkEnd w:id="263"/>
          </w:p>
        </w:tc>
      </w:tr>
      <w:tr w:rsidR="00B01733" w:rsidRPr="00771E0D" w14:paraId="616F8A73" w14:textId="77777777" w:rsidTr="00040527">
        <w:tc>
          <w:tcPr>
            <w:tcW w:w="9339" w:type="dxa"/>
            <w:gridSpan w:val="6"/>
          </w:tcPr>
          <w:p w14:paraId="27682566" w14:textId="63486B05" w:rsidR="00B01733" w:rsidRPr="00A03BC2" w:rsidRDefault="00B01733" w:rsidP="00A03BC2">
            <w:pPr>
              <w:pStyle w:val="berschrift2"/>
              <w:numPr>
                <w:ilvl w:val="0"/>
                <w:numId w:val="0"/>
              </w:numPr>
              <w:tabs>
                <w:tab w:val="left" w:pos="1407"/>
              </w:tabs>
              <w:spacing w:beforeLines="60" w:before="144" w:afterLines="60" w:after="144"/>
              <w:contextualSpacing w:val="0"/>
              <w:rPr>
                <w:smallCaps/>
                <w:sz w:val="22"/>
                <w:szCs w:val="22"/>
              </w:rPr>
            </w:pPr>
            <w:bookmarkStart w:id="264" w:name="_Toc91503903"/>
            <w:bookmarkStart w:id="265" w:name="_Toc197833785"/>
            <w:bookmarkStart w:id="266" w:name="_Toc69477920"/>
            <w:r w:rsidRPr="00A03BC2">
              <w:rPr>
                <w:smallCaps/>
                <w:sz w:val="22"/>
                <w:szCs w:val="22"/>
              </w:rPr>
              <w:t>830</w:t>
            </w:r>
            <w:r w:rsidRPr="00A03BC2">
              <w:rPr>
                <w:smallCaps/>
                <w:sz w:val="22"/>
                <w:szCs w:val="22"/>
              </w:rPr>
              <w:tab/>
            </w:r>
            <w:bookmarkEnd w:id="264"/>
            <w:bookmarkEnd w:id="265"/>
            <w:r w:rsidR="00285A23" w:rsidRPr="00A03BC2">
              <w:rPr>
                <w:smallCaps/>
                <w:sz w:val="24"/>
                <w:szCs w:val="24"/>
              </w:rPr>
              <w:t xml:space="preserve">Auflagen </w:t>
            </w:r>
            <w:r w:rsidR="00A03BC2" w:rsidRPr="00A03BC2">
              <w:rPr>
                <w:smallCaps/>
                <w:sz w:val="24"/>
                <w:szCs w:val="24"/>
              </w:rPr>
              <w:t xml:space="preserve">bezüglich Einrichtungen und </w:t>
            </w:r>
            <w:proofErr w:type="spellStart"/>
            <w:r w:rsidR="00285A23" w:rsidRPr="00A03BC2">
              <w:rPr>
                <w:smallCaps/>
                <w:sz w:val="24"/>
                <w:szCs w:val="24"/>
              </w:rPr>
              <w:t>baua</w:t>
            </w:r>
            <w:r w:rsidR="00A03BC2" w:rsidRPr="00A03BC2">
              <w:rPr>
                <w:smallCaps/>
                <w:sz w:val="24"/>
                <w:szCs w:val="24"/>
              </w:rPr>
              <w:t>usführung</w:t>
            </w:r>
            <w:bookmarkEnd w:id="266"/>
            <w:proofErr w:type="spellEnd"/>
          </w:p>
        </w:tc>
      </w:tr>
      <w:tr w:rsidR="00333CF3" w:rsidRPr="00771E0D" w14:paraId="40D29E74" w14:textId="77777777" w:rsidTr="00040527">
        <w:tc>
          <w:tcPr>
            <w:tcW w:w="9339" w:type="dxa"/>
            <w:gridSpan w:val="6"/>
          </w:tcPr>
          <w:p w14:paraId="0F1F5A29" w14:textId="593B1258" w:rsidR="00333CF3" w:rsidRPr="00FA1758" w:rsidRDefault="00333CF3"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267" w:name="_Toc69477921"/>
            <w:r w:rsidRPr="00FA1758">
              <w:rPr>
                <w:sz w:val="22"/>
                <w:szCs w:val="22"/>
                <w:highlight w:val="green"/>
              </w:rPr>
              <w:t>831</w:t>
            </w:r>
            <w:r w:rsidRPr="00FA1758">
              <w:rPr>
                <w:sz w:val="22"/>
                <w:szCs w:val="22"/>
                <w:highlight w:val="green"/>
              </w:rPr>
              <w:tab/>
              <w:t>Auflagen bezüglich Parkplätze, Umschlag- und Lagerflächen.</w:t>
            </w:r>
            <w:bookmarkEnd w:id="267"/>
          </w:p>
        </w:tc>
      </w:tr>
      <w:tr w:rsidR="00040527" w:rsidRPr="00771E0D" w14:paraId="5F3B652D" w14:textId="77777777" w:rsidTr="00040527">
        <w:trPr>
          <w:gridAfter w:val="1"/>
          <w:wAfter w:w="53" w:type="dxa"/>
        </w:trPr>
        <w:tc>
          <w:tcPr>
            <w:tcW w:w="639" w:type="dxa"/>
          </w:tcPr>
          <w:p w14:paraId="6CBE5E2F" w14:textId="77777777" w:rsidR="00040527" w:rsidRPr="00FA1758" w:rsidRDefault="00040527" w:rsidP="00040527">
            <w:pPr>
              <w:spacing w:before="144" w:after="144"/>
              <w:rPr>
                <w:highlight w:val="green"/>
              </w:rPr>
            </w:pPr>
            <w:bookmarkStart w:id="268" w:name="_Hlk44653613"/>
          </w:p>
        </w:tc>
        <w:tc>
          <w:tcPr>
            <w:tcW w:w="739" w:type="dxa"/>
            <w:gridSpan w:val="2"/>
          </w:tcPr>
          <w:p w14:paraId="5E3011E1" w14:textId="77777777" w:rsidR="00040527" w:rsidRPr="00643143" w:rsidRDefault="00040527" w:rsidP="00040527">
            <w:pPr>
              <w:pStyle w:val="Standardkursiv"/>
              <w:spacing w:before="144" w:after="144"/>
              <w:rPr>
                <w:b/>
                <w:i w:val="0"/>
                <w:highlight w:val="green"/>
              </w:rPr>
            </w:pPr>
            <w:r w:rsidRPr="00643143">
              <w:rPr>
                <w:b/>
                <w:i w:val="0"/>
                <w:highlight w:val="green"/>
              </w:rPr>
              <w:t>.100</w:t>
            </w:r>
          </w:p>
        </w:tc>
        <w:tc>
          <w:tcPr>
            <w:tcW w:w="7908" w:type="dxa"/>
            <w:gridSpan w:val="2"/>
          </w:tcPr>
          <w:p w14:paraId="752AD8A6" w14:textId="6F5D45E6" w:rsidR="00040527" w:rsidRPr="00643143" w:rsidRDefault="00040527" w:rsidP="00040527">
            <w:pPr>
              <w:pStyle w:val="Standardkursiv"/>
              <w:spacing w:before="144" w:after="144"/>
              <w:rPr>
                <w:b/>
                <w:i w:val="0"/>
                <w:highlight w:val="green"/>
              </w:rPr>
            </w:pPr>
            <w:r w:rsidRPr="00643143">
              <w:rPr>
                <w:b/>
                <w:i w:val="0"/>
                <w:highlight w:val="green"/>
              </w:rPr>
              <w:t>Umschlag- und Lagerflächen</w:t>
            </w:r>
          </w:p>
          <w:p w14:paraId="0A08FEC3" w14:textId="5B17F4DD" w:rsidR="00040527" w:rsidRPr="00FA1758" w:rsidRDefault="002C2482" w:rsidP="003240B2">
            <w:pPr>
              <w:pStyle w:val="Standardkursiv"/>
              <w:spacing w:before="144" w:after="144"/>
              <w:rPr>
                <w:bCs/>
                <w:highlight w:val="green"/>
              </w:rPr>
            </w:pPr>
            <w:r w:rsidRPr="00FA1758">
              <w:rPr>
                <w:bCs/>
                <w:highlight w:val="green"/>
              </w:rPr>
              <w:t xml:space="preserve">Dem Unternehmer </w:t>
            </w:r>
            <w:r w:rsidR="0076555E" w:rsidRPr="00FA1758">
              <w:rPr>
                <w:bCs/>
                <w:highlight w:val="green"/>
              </w:rPr>
              <w:t xml:space="preserve">ist </w:t>
            </w:r>
            <w:r w:rsidRPr="00FA1758">
              <w:rPr>
                <w:bCs/>
                <w:highlight w:val="green"/>
              </w:rPr>
              <w:t xml:space="preserve">hier </w:t>
            </w:r>
            <w:r w:rsidR="005E3959" w:rsidRPr="00FA1758">
              <w:rPr>
                <w:bCs/>
                <w:highlight w:val="green"/>
              </w:rPr>
              <w:t>das Vorgehen aus dem Entsorgungskonzept / Materialbewirtschaftungskonzept</w:t>
            </w:r>
            <w:r w:rsidR="0076555E" w:rsidRPr="00FA1758">
              <w:rPr>
                <w:bCs/>
                <w:highlight w:val="green"/>
              </w:rPr>
              <w:t xml:space="preserve"> f</w:t>
            </w:r>
            <w:r w:rsidRPr="00FA1758">
              <w:rPr>
                <w:bCs/>
                <w:highlight w:val="green"/>
              </w:rPr>
              <w:t>ür das Umschlag</w:t>
            </w:r>
            <w:r w:rsidR="0076555E" w:rsidRPr="00FA1758">
              <w:rPr>
                <w:bCs/>
                <w:highlight w:val="green"/>
              </w:rPr>
              <w:t>en der Aushub,- Ausbruchmaterialien und Bauabfälle sow</w:t>
            </w:r>
            <w:r w:rsidR="00A02770" w:rsidRPr="00FA1758">
              <w:rPr>
                <w:bCs/>
                <w:highlight w:val="green"/>
              </w:rPr>
              <w:t xml:space="preserve">ie </w:t>
            </w:r>
            <w:r w:rsidR="0076555E" w:rsidRPr="00FA1758">
              <w:rPr>
                <w:bCs/>
                <w:highlight w:val="green"/>
              </w:rPr>
              <w:t xml:space="preserve">der verfügbaren </w:t>
            </w:r>
            <w:r w:rsidR="003240B2" w:rsidRPr="00FA1758">
              <w:rPr>
                <w:bCs/>
                <w:highlight w:val="green"/>
              </w:rPr>
              <w:t xml:space="preserve">Zwischenlagerflächen </w:t>
            </w:r>
            <w:r w:rsidR="009C4D8F" w:rsidRPr="00FA1758">
              <w:rPr>
                <w:bCs/>
                <w:highlight w:val="green"/>
              </w:rPr>
              <w:t xml:space="preserve">von der Grösse </w:t>
            </w:r>
            <w:r w:rsidR="00A02770" w:rsidRPr="00FA1758">
              <w:rPr>
                <w:bCs/>
                <w:highlight w:val="green"/>
              </w:rPr>
              <w:t xml:space="preserve">der Bauaufgabe </w:t>
            </w:r>
            <w:r w:rsidR="009C4D8F" w:rsidRPr="00FA1758">
              <w:rPr>
                <w:bCs/>
                <w:highlight w:val="green"/>
              </w:rPr>
              <w:t xml:space="preserve">abhängig </w:t>
            </w:r>
            <w:r w:rsidR="00A02770" w:rsidRPr="00FA1758">
              <w:rPr>
                <w:bCs/>
                <w:highlight w:val="green"/>
              </w:rPr>
              <w:t xml:space="preserve">umfassend </w:t>
            </w:r>
            <w:r w:rsidRPr="00FA1758">
              <w:rPr>
                <w:bCs/>
                <w:highlight w:val="green"/>
              </w:rPr>
              <w:t>zu beschreiben</w:t>
            </w:r>
            <w:r w:rsidR="0076555E" w:rsidRPr="00FA1758">
              <w:rPr>
                <w:bCs/>
                <w:highlight w:val="green"/>
              </w:rPr>
              <w:t xml:space="preserve">, mitsamt den örtlichen Randbedingungen und den Auflagen aus der Plangenehmigung durch die Behörden </w:t>
            </w:r>
            <w:r w:rsidRPr="00FA1758">
              <w:rPr>
                <w:bCs/>
                <w:highlight w:val="green"/>
              </w:rPr>
              <w:t>vorzugeben</w:t>
            </w:r>
            <w:r w:rsidR="003240B2" w:rsidRPr="00FA1758">
              <w:rPr>
                <w:bCs/>
                <w:highlight w:val="green"/>
              </w:rPr>
              <w:t>.</w:t>
            </w:r>
          </w:p>
          <w:p w14:paraId="5C005F05" w14:textId="06011DAA" w:rsidR="003240B2" w:rsidRPr="00FA1758" w:rsidRDefault="003240B2" w:rsidP="0071437F">
            <w:pPr>
              <w:pStyle w:val="Standardkursiv"/>
              <w:numPr>
                <w:ilvl w:val="0"/>
                <w:numId w:val="16"/>
              </w:numPr>
              <w:spacing w:before="144" w:after="144"/>
              <w:rPr>
                <w:bCs/>
                <w:highlight w:val="green"/>
              </w:rPr>
            </w:pPr>
            <w:r w:rsidRPr="00FA1758">
              <w:rPr>
                <w:bCs/>
                <w:highlight w:val="green"/>
              </w:rPr>
              <w:t>Einschränkungen mit Verweis auf Installationspläne</w:t>
            </w:r>
          </w:p>
          <w:p w14:paraId="10D5373F" w14:textId="77777777" w:rsidR="003240B2" w:rsidRPr="00FA1758" w:rsidRDefault="003240B2" w:rsidP="0071437F">
            <w:pPr>
              <w:pStyle w:val="Standardkursiv"/>
              <w:numPr>
                <w:ilvl w:val="0"/>
                <w:numId w:val="16"/>
              </w:numPr>
              <w:spacing w:before="144" w:after="144"/>
              <w:rPr>
                <w:bCs/>
                <w:highlight w:val="green"/>
              </w:rPr>
            </w:pPr>
            <w:r w:rsidRPr="00FA1758">
              <w:rPr>
                <w:bCs/>
                <w:highlight w:val="green"/>
              </w:rPr>
              <w:t>Hinweis auf erforderliche Zwischentransporte</w:t>
            </w:r>
          </w:p>
          <w:p w14:paraId="07C65870" w14:textId="13BE5329" w:rsidR="0076555E" w:rsidRPr="00FA1758" w:rsidRDefault="00A02770" w:rsidP="0076555E">
            <w:pPr>
              <w:pStyle w:val="Standardkursiv"/>
              <w:spacing w:before="144" w:after="144"/>
              <w:rPr>
                <w:highlight w:val="green"/>
              </w:rPr>
            </w:pPr>
            <w:r w:rsidRPr="00FA1758">
              <w:rPr>
                <w:bCs/>
                <w:highlight w:val="green"/>
              </w:rPr>
              <w:t>Es ist hinzuweisen</w:t>
            </w:r>
            <w:r w:rsidR="0076555E" w:rsidRPr="00FA1758">
              <w:rPr>
                <w:bCs/>
                <w:highlight w:val="green"/>
              </w:rPr>
              <w:t>, in welche Positionen des Leistungsverzeichnisses die Leistungen einzurechnen sind</w:t>
            </w:r>
            <w:r w:rsidR="0076555E" w:rsidRPr="00FA1758">
              <w:rPr>
                <w:highlight w:val="green"/>
              </w:rPr>
              <w:t xml:space="preserve">. </w:t>
            </w:r>
          </w:p>
        </w:tc>
      </w:tr>
      <w:tr w:rsidR="00333CF3" w:rsidRPr="00771E0D" w14:paraId="53F05711" w14:textId="77777777" w:rsidTr="00040527">
        <w:tc>
          <w:tcPr>
            <w:tcW w:w="9339" w:type="dxa"/>
            <w:gridSpan w:val="6"/>
          </w:tcPr>
          <w:p w14:paraId="570AC9E6" w14:textId="10DC68A4" w:rsidR="00333CF3" w:rsidRPr="00F50FCA" w:rsidRDefault="00333CF3" w:rsidP="00F50FCA">
            <w:pPr>
              <w:pStyle w:val="berschrift3"/>
              <w:numPr>
                <w:ilvl w:val="0"/>
                <w:numId w:val="0"/>
              </w:numPr>
              <w:tabs>
                <w:tab w:val="left" w:pos="1392"/>
              </w:tabs>
              <w:spacing w:beforeLines="60" w:before="144" w:afterLines="60" w:after="144"/>
              <w:contextualSpacing w:val="0"/>
              <w:rPr>
                <w:sz w:val="22"/>
                <w:szCs w:val="22"/>
              </w:rPr>
            </w:pPr>
            <w:bookmarkStart w:id="269" w:name="_Toc69477922"/>
            <w:bookmarkEnd w:id="268"/>
            <w:r w:rsidRPr="007B7BF1">
              <w:rPr>
                <w:sz w:val="22"/>
                <w:szCs w:val="22"/>
                <w:highlight w:val="green"/>
              </w:rPr>
              <w:t>832</w:t>
            </w:r>
            <w:r w:rsidRPr="007B7BF1">
              <w:rPr>
                <w:sz w:val="22"/>
                <w:szCs w:val="22"/>
                <w:highlight w:val="green"/>
              </w:rPr>
              <w:tab/>
              <w:t>Auflagen bezüglich Verkehrs- und Transportwege</w:t>
            </w:r>
            <w:r w:rsidR="00F50FCA" w:rsidRPr="007B7BF1">
              <w:rPr>
                <w:sz w:val="22"/>
                <w:szCs w:val="22"/>
                <w:highlight w:val="green"/>
              </w:rPr>
              <w:t>.</w:t>
            </w:r>
            <w:bookmarkEnd w:id="269"/>
          </w:p>
        </w:tc>
      </w:tr>
      <w:tr w:rsidR="00040527" w:rsidRPr="00771E0D" w14:paraId="0059EFA1" w14:textId="77777777" w:rsidTr="00040527">
        <w:trPr>
          <w:gridAfter w:val="1"/>
          <w:wAfter w:w="53" w:type="dxa"/>
        </w:trPr>
        <w:tc>
          <w:tcPr>
            <w:tcW w:w="639" w:type="dxa"/>
          </w:tcPr>
          <w:p w14:paraId="45A78A78" w14:textId="77777777" w:rsidR="00040527" w:rsidRPr="00771E0D" w:rsidRDefault="00040527" w:rsidP="00040527">
            <w:pPr>
              <w:spacing w:before="144" w:after="144"/>
            </w:pPr>
          </w:p>
        </w:tc>
        <w:tc>
          <w:tcPr>
            <w:tcW w:w="739" w:type="dxa"/>
            <w:gridSpan w:val="2"/>
          </w:tcPr>
          <w:p w14:paraId="4777EE24" w14:textId="0695A77C" w:rsidR="00040527" w:rsidRPr="00643143" w:rsidRDefault="00040527" w:rsidP="00040527">
            <w:pPr>
              <w:pStyle w:val="Standardkursiv"/>
              <w:spacing w:before="144" w:after="144"/>
              <w:rPr>
                <w:b/>
                <w:i w:val="0"/>
                <w:highlight w:val="green"/>
              </w:rPr>
            </w:pPr>
            <w:r w:rsidRPr="00643143">
              <w:rPr>
                <w:b/>
                <w:i w:val="0"/>
                <w:highlight w:val="green"/>
              </w:rPr>
              <w:t>.</w:t>
            </w:r>
            <w:r w:rsidR="0076555E" w:rsidRPr="00643143">
              <w:rPr>
                <w:b/>
                <w:i w:val="0"/>
                <w:highlight w:val="green"/>
              </w:rPr>
              <w:t>2</w:t>
            </w:r>
            <w:r w:rsidRPr="00643143">
              <w:rPr>
                <w:b/>
                <w:i w:val="0"/>
                <w:highlight w:val="green"/>
              </w:rPr>
              <w:t>00</w:t>
            </w:r>
          </w:p>
        </w:tc>
        <w:tc>
          <w:tcPr>
            <w:tcW w:w="7908" w:type="dxa"/>
            <w:gridSpan w:val="2"/>
          </w:tcPr>
          <w:p w14:paraId="5EF7BF08" w14:textId="68EFD6A4" w:rsidR="00040527" w:rsidRPr="00643143" w:rsidRDefault="00B20EF3" w:rsidP="00040527">
            <w:pPr>
              <w:pStyle w:val="Standardkursiv"/>
              <w:spacing w:before="144" w:after="144"/>
              <w:rPr>
                <w:b/>
                <w:bCs/>
                <w:i w:val="0"/>
                <w:highlight w:val="green"/>
              </w:rPr>
            </w:pPr>
            <w:r w:rsidRPr="00643143">
              <w:rPr>
                <w:b/>
                <w:bCs/>
                <w:i w:val="0"/>
                <w:highlight w:val="green"/>
              </w:rPr>
              <w:t xml:space="preserve">Verkehrswege </w:t>
            </w:r>
            <w:r w:rsidR="00687167" w:rsidRPr="00643143">
              <w:rPr>
                <w:b/>
                <w:bCs/>
                <w:i w:val="0"/>
                <w:highlight w:val="green"/>
              </w:rPr>
              <w:t xml:space="preserve">für die </w:t>
            </w:r>
            <w:r w:rsidRPr="00643143">
              <w:rPr>
                <w:b/>
                <w:bCs/>
                <w:i w:val="0"/>
                <w:highlight w:val="green"/>
              </w:rPr>
              <w:t xml:space="preserve">Entsorgung </w:t>
            </w:r>
            <w:r w:rsidR="00687167" w:rsidRPr="00643143">
              <w:rPr>
                <w:b/>
                <w:bCs/>
                <w:i w:val="0"/>
                <w:highlight w:val="green"/>
              </w:rPr>
              <w:t>der Aushub,- Ausbruchmaterialien und Bauabfälle</w:t>
            </w:r>
          </w:p>
          <w:p w14:paraId="35EBDAFE" w14:textId="45E62A59" w:rsidR="00A02770" w:rsidRPr="007B7BF1" w:rsidRDefault="00A02770" w:rsidP="00A02770">
            <w:pPr>
              <w:pStyle w:val="Standardkursiv"/>
              <w:spacing w:before="144" w:after="144"/>
              <w:rPr>
                <w:bCs/>
                <w:highlight w:val="green"/>
              </w:rPr>
            </w:pPr>
            <w:r w:rsidRPr="007B7BF1">
              <w:rPr>
                <w:bCs/>
                <w:highlight w:val="green"/>
              </w:rPr>
              <w:t xml:space="preserve">Dem Unternehmer ist hier </w:t>
            </w:r>
            <w:r w:rsidR="005E3959" w:rsidRPr="007B7BF1">
              <w:rPr>
                <w:bCs/>
                <w:highlight w:val="green"/>
              </w:rPr>
              <w:t xml:space="preserve">das Vorgehen aus dem Entsorgungskonzept / Materialbewirtschaftungskonzept </w:t>
            </w:r>
            <w:r w:rsidRPr="007B7BF1">
              <w:rPr>
                <w:bCs/>
                <w:highlight w:val="green"/>
              </w:rPr>
              <w:t xml:space="preserve">für das Abtransportieren der Aushub,- Ausbruchmaterialien und Bauabfälle </w:t>
            </w:r>
            <w:r w:rsidR="009C4D8F" w:rsidRPr="007B7BF1">
              <w:rPr>
                <w:bCs/>
                <w:highlight w:val="green"/>
              </w:rPr>
              <w:t>von der Grösse der Bauaufgabe abhängig</w:t>
            </w:r>
            <w:r w:rsidRPr="007B7BF1">
              <w:rPr>
                <w:bCs/>
                <w:highlight w:val="green"/>
              </w:rPr>
              <w:t xml:space="preserve"> umfassend zu beschreiben, mitsamt den örtlichen Randbedingungen und den Auflagen aus der Plangenehmigung durch die Behörden vorzugeben.</w:t>
            </w:r>
          </w:p>
          <w:p w14:paraId="282FBC09" w14:textId="2A21887C" w:rsidR="0076555E" w:rsidRPr="007B7BF1" w:rsidRDefault="0076555E" w:rsidP="0071437F">
            <w:pPr>
              <w:pStyle w:val="Standardkursiv"/>
              <w:numPr>
                <w:ilvl w:val="0"/>
                <w:numId w:val="17"/>
              </w:numPr>
              <w:spacing w:before="144" w:after="144"/>
              <w:rPr>
                <w:bCs/>
                <w:highlight w:val="green"/>
              </w:rPr>
            </w:pPr>
            <w:r w:rsidRPr="007B7BF1">
              <w:rPr>
                <w:bCs/>
                <w:highlight w:val="green"/>
              </w:rPr>
              <w:t xml:space="preserve">Einschränkungen </w:t>
            </w:r>
            <w:r w:rsidR="00A02770" w:rsidRPr="007B7BF1">
              <w:rPr>
                <w:bCs/>
                <w:highlight w:val="green"/>
              </w:rPr>
              <w:t>bei de</w:t>
            </w:r>
            <w:r w:rsidR="00687167" w:rsidRPr="007B7BF1">
              <w:rPr>
                <w:bCs/>
                <w:highlight w:val="green"/>
              </w:rPr>
              <w:t>r</w:t>
            </w:r>
            <w:r w:rsidR="00A02770" w:rsidRPr="007B7BF1">
              <w:rPr>
                <w:bCs/>
                <w:highlight w:val="green"/>
              </w:rPr>
              <w:t xml:space="preserve"> Transportmittel</w:t>
            </w:r>
            <w:r w:rsidR="00687167" w:rsidRPr="007B7BF1">
              <w:rPr>
                <w:bCs/>
                <w:highlight w:val="green"/>
              </w:rPr>
              <w:t>wahl</w:t>
            </w:r>
            <w:r w:rsidR="00A02770" w:rsidRPr="007B7BF1">
              <w:rPr>
                <w:bCs/>
                <w:highlight w:val="green"/>
              </w:rPr>
              <w:t xml:space="preserve"> (z.B. </w:t>
            </w:r>
            <w:r w:rsidR="009C4D8F" w:rsidRPr="007B7BF1">
              <w:rPr>
                <w:bCs/>
                <w:highlight w:val="green"/>
              </w:rPr>
              <w:t xml:space="preserve">aus </w:t>
            </w:r>
            <w:r w:rsidR="00A02770" w:rsidRPr="007B7BF1">
              <w:rPr>
                <w:bCs/>
                <w:highlight w:val="green"/>
              </w:rPr>
              <w:t>nur direkter Abtransport des Materials per LKW möglich)</w:t>
            </w:r>
          </w:p>
          <w:p w14:paraId="233DD41F" w14:textId="0C92B520" w:rsidR="00040527" w:rsidRPr="007B7BF1" w:rsidRDefault="00A02770" w:rsidP="0071437F">
            <w:pPr>
              <w:pStyle w:val="Standardkursiv"/>
              <w:numPr>
                <w:ilvl w:val="0"/>
                <w:numId w:val="17"/>
              </w:numPr>
              <w:spacing w:before="144" w:after="144"/>
              <w:rPr>
                <w:bCs/>
                <w:highlight w:val="green"/>
              </w:rPr>
            </w:pPr>
            <w:r w:rsidRPr="007B7BF1">
              <w:rPr>
                <w:bCs/>
                <w:highlight w:val="green"/>
              </w:rPr>
              <w:t>Hinweis auf die ausgeschriebene Transportvariante (</w:t>
            </w:r>
            <w:r w:rsidR="00687167" w:rsidRPr="007B7BF1">
              <w:rPr>
                <w:bCs/>
                <w:highlight w:val="green"/>
              </w:rPr>
              <w:t xml:space="preserve">z.B. bei </w:t>
            </w:r>
            <w:r w:rsidR="009C4D8F" w:rsidRPr="007B7BF1">
              <w:rPr>
                <w:bCs/>
                <w:highlight w:val="green"/>
              </w:rPr>
              <w:t>Ausschreibung</w:t>
            </w:r>
            <w:r w:rsidR="00687167" w:rsidRPr="007B7BF1">
              <w:rPr>
                <w:bCs/>
                <w:highlight w:val="green"/>
              </w:rPr>
              <w:t xml:space="preserve">svarianten mit </w:t>
            </w:r>
            <w:r w:rsidR="009C4D8F" w:rsidRPr="007B7BF1">
              <w:rPr>
                <w:bCs/>
                <w:highlight w:val="green"/>
              </w:rPr>
              <w:t>verschiedene</w:t>
            </w:r>
            <w:r w:rsidR="00687167" w:rsidRPr="007B7BF1">
              <w:rPr>
                <w:bCs/>
                <w:highlight w:val="green"/>
              </w:rPr>
              <w:t>n</w:t>
            </w:r>
            <w:r w:rsidR="009C4D8F" w:rsidRPr="007B7BF1">
              <w:rPr>
                <w:bCs/>
                <w:highlight w:val="green"/>
              </w:rPr>
              <w:t xml:space="preserve"> Transportmitteln (Strasse, Bahn, Schiff)</w:t>
            </w:r>
            <w:r w:rsidR="00040527" w:rsidRPr="007B7BF1">
              <w:rPr>
                <w:bCs/>
                <w:highlight w:val="green"/>
              </w:rPr>
              <w:t>.</w:t>
            </w:r>
          </w:p>
          <w:p w14:paraId="61687B95" w14:textId="5331B1DA" w:rsidR="00712675" w:rsidRPr="007B7BF1" w:rsidRDefault="00712675" w:rsidP="00712675">
            <w:pPr>
              <w:pStyle w:val="Standardkursiv"/>
              <w:spacing w:before="144" w:after="144"/>
              <w:rPr>
                <w:highlight w:val="green"/>
              </w:rPr>
            </w:pPr>
            <w:r w:rsidRPr="007B7BF1">
              <w:rPr>
                <w:bCs/>
                <w:highlight w:val="green"/>
              </w:rPr>
              <w:t>Es ist hinzuweisen, in welche Positionen des Leistungsverzeichnisses die Leistungen einzurechnen sind</w:t>
            </w:r>
            <w:r w:rsidRPr="007B7BF1">
              <w:rPr>
                <w:highlight w:val="green"/>
              </w:rPr>
              <w:t>.</w:t>
            </w:r>
          </w:p>
        </w:tc>
      </w:tr>
      <w:tr w:rsidR="00333CF3" w:rsidRPr="00771E0D" w14:paraId="1C461B7B" w14:textId="77777777" w:rsidTr="00040527">
        <w:tc>
          <w:tcPr>
            <w:tcW w:w="9339" w:type="dxa"/>
            <w:gridSpan w:val="6"/>
          </w:tcPr>
          <w:p w14:paraId="175468D3" w14:textId="609A3AE4" w:rsidR="00333CF3" w:rsidRPr="001C699B" w:rsidRDefault="00333CF3" w:rsidP="004B6C17">
            <w:pPr>
              <w:pStyle w:val="berschrift3"/>
              <w:numPr>
                <w:ilvl w:val="0"/>
                <w:numId w:val="0"/>
              </w:numPr>
              <w:tabs>
                <w:tab w:val="left" w:pos="1392"/>
              </w:tabs>
              <w:spacing w:beforeLines="60" w:before="144" w:afterLines="60" w:after="144"/>
              <w:contextualSpacing w:val="0"/>
              <w:rPr>
                <w:sz w:val="22"/>
                <w:szCs w:val="22"/>
              </w:rPr>
            </w:pPr>
            <w:bookmarkStart w:id="270" w:name="_Toc69477923"/>
            <w:r w:rsidRPr="001C699B">
              <w:rPr>
                <w:sz w:val="22"/>
                <w:szCs w:val="22"/>
              </w:rPr>
              <w:t>833</w:t>
            </w:r>
            <w:r w:rsidRPr="001C699B">
              <w:rPr>
                <w:sz w:val="22"/>
                <w:szCs w:val="22"/>
              </w:rPr>
              <w:tab/>
              <w:t>Auflagen bezüglich Räume, Container, Baracken, Magazine und dgl.</w:t>
            </w:r>
            <w:bookmarkEnd w:id="270"/>
          </w:p>
        </w:tc>
      </w:tr>
      <w:tr w:rsidR="00333CF3" w:rsidRPr="00771E0D" w14:paraId="24CBDA64" w14:textId="77777777" w:rsidTr="00040527">
        <w:tc>
          <w:tcPr>
            <w:tcW w:w="9339" w:type="dxa"/>
            <w:gridSpan w:val="6"/>
          </w:tcPr>
          <w:p w14:paraId="391CE6B7" w14:textId="1DD6843E" w:rsidR="00333CF3" w:rsidRPr="001C699B" w:rsidRDefault="00333CF3" w:rsidP="004B6C17">
            <w:pPr>
              <w:pStyle w:val="berschrift3"/>
              <w:numPr>
                <w:ilvl w:val="0"/>
                <w:numId w:val="0"/>
              </w:numPr>
              <w:tabs>
                <w:tab w:val="left" w:pos="1392"/>
              </w:tabs>
              <w:spacing w:beforeLines="60" w:before="144" w:afterLines="60" w:after="144"/>
              <w:contextualSpacing w:val="0"/>
              <w:rPr>
                <w:sz w:val="22"/>
                <w:szCs w:val="22"/>
              </w:rPr>
            </w:pPr>
            <w:bookmarkStart w:id="271" w:name="_Toc69477924"/>
            <w:r w:rsidRPr="001C699B">
              <w:rPr>
                <w:sz w:val="22"/>
                <w:szCs w:val="22"/>
              </w:rPr>
              <w:t>834</w:t>
            </w:r>
            <w:r w:rsidRPr="001C699B">
              <w:rPr>
                <w:sz w:val="22"/>
                <w:szCs w:val="22"/>
              </w:rPr>
              <w:tab/>
              <w:t>Auflagen bezüglich Hebe-, Verlade-, Transport- und Lagereinrichtungen</w:t>
            </w:r>
            <w:r w:rsidR="00DF2DC7">
              <w:rPr>
                <w:sz w:val="22"/>
                <w:szCs w:val="22"/>
              </w:rPr>
              <w:t>.</w:t>
            </w:r>
            <w:bookmarkEnd w:id="271"/>
          </w:p>
        </w:tc>
      </w:tr>
      <w:tr w:rsidR="003D7C16" w:rsidRPr="00445456" w14:paraId="26A144E7" w14:textId="77777777" w:rsidTr="00040527">
        <w:tc>
          <w:tcPr>
            <w:tcW w:w="9339" w:type="dxa"/>
            <w:gridSpan w:val="6"/>
          </w:tcPr>
          <w:p w14:paraId="72FCC9DB" w14:textId="09B9ABF7" w:rsidR="00333CF3" w:rsidRPr="007B7BF1" w:rsidRDefault="00333CF3" w:rsidP="004B6C17">
            <w:pPr>
              <w:pStyle w:val="berschrift3"/>
              <w:numPr>
                <w:ilvl w:val="0"/>
                <w:numId w:val="0"/>
              </w:numPr>
              <w:tabs>
                <w:tab w:val="left" w:pos="1392"/>
              </w:tabs>
              <w:spacing w:beforeLines="60" w:before="144" w:afterLines="60" w:after="144"/>
              <w:contextualSpacing w:val="0"/>
              <w:rPr>
                <w:sz w:val="22"/>
                <w:szCs w:val="22"/>
                <w:highlight w:val="green"/>
              </w:rPr>
            </w:pPr>
            <w:bookmarkStart w:id="272" w:name="_Toc69477925"/>
            <w:r w:rsidRPr="007B7BF1">
              <w:rPr>
                <w:sz w:val="22"/>
                <w:szCs w:val="22"/>
                <w:highlight w:val="green"/>
              </w:rPr>
              <w:t>835</w:t>
            </w:r>
            <w:r w:rsidRPr="007B7BF1">
              <w:rPr>
                <w:sz w:val="22"/>
                <w:szCs w:val="22"/>
                <w:highlight w:val="green"/>
              </w:rPr>
              <w:tab/>
              <w:t>Auflagen bezüglich Baumaschinen und Geräte</w:t>
            </w:r>
            <w:r w:rsidR="00DF2DC7" w:rsidRPr="007B7BF1">
              <w:rPr>
                <w:sz w:val="22"/>
                <w:szCs w:val="22"/>
                <w:highlight w:val="green"/>
              </w:rPr>
              <w:t>.</w:t>
            </w:r>
            <w:bookmarkEnd w:id="272"/>
          </w:p>
          <w:p w14:paraId="66D8CF9A" w14:textId="77777777" w:rsidR="00333CF3" w:rsidRPr="007B7BF1" w:rsidRDefault="00333CF3" w:rsidP="004B6C17">
            <w:pPr>
              <w:spacing w:beforeLines="60" w:before="144" w:afterLines="60" w:after="144"/>
              <w:rPr>
                <w:i/>
                <w:highlight w:val="green"/>
              </w:rPr>
            </w:pPr>
            <w:r w:rsidRPr="007B7BF1">
              <w:rPr>
                <w:highlight w:val="green"/>
              </w:rPr>
              <w:tab/>
            </w:r>
            <w:r w:rsidRPr="007B7BF1">
              <w:rPr>
                <w:i/>
                <w:highlight w:val="green"/>
              </w:rPr>
              <w:t>(Hinweis betreffend Partikelfilter oder ähnliches, siehe Pos</w:t>
            </w:r>
            <w:r w:rsidR="004838DB" w:rsidRPr="007B7BF1">
              <w:rPr>
                <w:i/>
                <w:highlight w:val="green"/>
              </w:rPr>
              <w:t>. 541</w:t>
            </w:r>
            <w:r w:rsidRPr="007B7BF1">
              <w:rPr>
                <w:i/>
                <w:highlight w:val="green"/>
              </w:rPr>
              <w:t>.</w:t>
            </w:r>
            <w:r w:rsidR="004838DB" w:rsidRPr="007B7BF1">
              <w:rPr>
                <w:i/>
                <w:highlight w:val="green"/>
              </w:rPr>
              <w:t xml:space="preserve"> Vorschriften zu Geräten für den Umgang mit dem Boden sind in 553.210 aufgeführt.)</w:t>
            </w:r>
          </w:p>
        </w:tc>
      </w:tr>
      <w:tr w:rsidR="003D7C16" w:rsidRPr="00445456" w14:paraId="16C2E3FE" w14:textId="77777777" w:rsidTr="00040527">
        <w:tc>
          <w:tcPr>
            <w:tcW w:w="752" w:type="dxa"/>
            <w:gridSpan w:val="2"/>
          </w:tcPr>
          <w:p w14:paraId="13DD125C" w14:textId="77777777" w:rsidR="00B01733" w:rsidRPr="007B7BF1" w:rsidRDefault="00B01733" w:rsidP="004B6C17">
            <w:pPr>
              <w:spacing w:beforeLines="60" w:before="144" w:afterLines="60" w:after="144"/>
              <w:rPr>
                <w:highlight w:val="green"/>
              </w:rPr>
            </w:pPr>
          </w:p>
        </w:tc>
        <w:tc>
          <w:tcPr>
            <w:tcW w:w="680" w:type="dxa"/>
            <w:gridSpan w:val="2"/>
          </w:tcPr>
          <w:p w14:paraId="23160EFE" w14:textId="77777777" w:rsidR="00B01733" w:rsidRPr="007B7BF1" w:rsidRDefault="00B01733" w:rsidP="004B6C17">
            <w:pPr>
              <w:pStyle w:val="Standardkursiv"/>
              <w:spacing w:beforeLines="60" w:before="144" w:afterLines="60" w:after="144"/>
              <w:rPr>
                <w:b/>
                <w:i w:val="0"/>
                <w:highlight w:val="green"/>
              </w:rPr>
            </w:pPr>
            <w:r w:rsidRPr="007B7BF1">
              <w:rPr>
                <w:b/>
                <w:i w:val="0"/>
                <w:highlight w:val="green"/>
              </w:rPr>
              <w:t>.100</w:t>
            </w:r>
          </w:p>
        </w:tc>
        <w:tc>
          <w:tcPr>
            <w:tcW w:w="7907" w:type="dxa"/>
            <w:gridSpan w:val="2"/>
          </w:tcPr>
          <w:p w14:paraId="2049E943" w14:textId="34DB6C3E" w:rsidR="00B01733" w:rsidRPr="007B7BF1" w:rsidRDefault="00B01733" w:rsidP="004B6C17">
            <w:pPr>
              <w:pStyle w:val="Erluterung1"/>
              <w:spacing w:beforeLines="60" w:before="144" w:afterLines="60" w:after="144"/>
              <w:rPr>
                <w:color w:val="auto"/>
                <w:highlight w:val="green"/>
              </w:rPr>
            </w:pPr>
            <w:r w:rsidRPr="007B7BF1">
              <w:rPr>
                <w:color w:val="auto"/>
                <w:highlight w:val="green"/>
              </w:rPr>
              <w:t xml:space="preserve">Art, Beschreibung z.B. vorgeschriebener Elektrobetrieb von speziellen Geräten, Erdungen, </w:t>
            </w:r>
            <w:r w:rsidR="00DD3A01" w:rsidRPr="007B7BF1">
              <w:rPr>
                <w:color w:val="auto"/>
                <w:highlight w:val="green"/>
              </w:rPr>
              <w:t>etc.</w:t>
            </w:r>
          </w:p>
          <w:p w14:paraId="4E8671A7" w14:textId="77777777" w:rsidR="009F034A" w:rsidRPr="007B7BF1" w:rsidRDefault="00DF2DC7" w:rsidP="004B6C17">
            <w:pPr>
              <w:pStyle w:val="Erluterung1"/>
              <w:spacing w:beforeLines="60" w:before="144" w:afterLines="60" w:after="144"/>
              <w:rPr>
                <w:i w:val="0"/>
                <w:color w:val="auto"/>
                <w:highlight w:val="green"/>
              </w:rPr>
            </w:pPr>
            <w:r w:rsidRPr="007B7BF1">
              <w:rPr>
                <w:i w:val="0"/>
                <w:color w:val="auto"/>
                <w:highlight w:val="green"/>
              </w:rPr>
              <w:t xml:space="preserve">01 </w:t>
            </w:r>
            <w:r w:rsidRPr="007B7BF1">
              <w:rPr>
                <w:color w:val="auto"/>
                <w:highlight w:val="green"/>
              </w:rPr>
              <w:t>Art</w:t>
            </w:r>
            <w:r w:rsidRPr="007B7BF1">
              <w:rPr>
                <w:color w:val="auto"/>
                <w:highlight w:val="green"/>
              </w:rPr>
              <w:br/>
            </w:r>
            <w:r w:rsidRPr="007B7BF1">
              <w:rPr>
                <w:i w:val="0"/>
                <w:color w:val="auto"/>
                <w:highlight w:val="green"/>
              </w:rPr>
              <w:t xml:space="preserve">02 </w:t>
            </w:r>
            <w:r w:rsidRPr="007B7BF1">
              <w:rPr>
                <w:color w:val="auto"/>
                <w:highlight w:val="green"/>
              </w:rPr>
              <w:t>Beschreibung……………………….…..</w:t>
            </w:r>
          </w:p>
        </w:tc>
      </w:tr>
      <w:tr w:rsidR="003D7C16" w:rsidRPr="00445456" w14:paraId="7A7CABF7" w14:textId="77777777" w:rsidTr="00040527">
        <w:tc>
          <w:tcPr>
            <w:tcW w:w="752" w:type="dxa"/>
            <w:gridSpan w:val="2"/>
          </w:tcPr>
          <w:p w14:paraId="4DB15653" w14:textId="77777777" w:rsidR="00DF2DC7" w:rsidRPr="007B7BF1" w:rsidRDefault="00DF2DC7" w:rsidP="004B6C17">
            <w:pPr>
              <w:spacing w:beforeLines="60" w:before="144" w:afterLines="60" w:after="144"/>
            </w:pPr>
          </w:p>
        </w:tc>
        <w:tc>
          <w:tcPr>
            <w:tcW w:w="680" w:type="dxa"/>
            <w:gridSpan w:val="2"/>
          </w:tcPr>
          <w:p w14:paraId="274979D5" w14:textId="77777777" w:rsidR="00DF2DC7" w:rsidRPr="007B7BF1" w:rsidRDefault="00DF2DC7" w:rsidP="00502B65">
            <w:pPr>
              <w:spacing w:beforeLines="60" w:before="144" w:afterLines="60" w:after="144"/>
              <w:rPr>
                <w:b/>
              </w:rPr>
            </w:pPr>
            <w:r w:rsidRPr="007B7BF1">
              <w:rPr>
                <w:b/>
              </w:rPr>
              <w:t>.200</w:t>
            </w:r>
          </w:p>
        </w:tc>
        <w:tc>
          <w:tcPr>
            <w:tcW w:w="7907" w:type="dxa"/>
            <w:gridSpan w:val="2"/>
          </w:tcPr>
          <w:p w14:paraId="48D3A563" w14:textId="77777777" w:rsidR="00DF2DC7" w:rsidRPr="007B7BF1" w:rsidRDefault="00DF2DC7" w:rsidP="00502B65">
            <w:pPr>
              <w:spacing w:beforeLines="60" w:before="144" w:afterLines="60" w:after="144"/>
            </w:pPr>
            <w:r w:rsidRPr="007B7BF1">
              <w:t>bis .800 wie .100</w:t>
            </w:r>
          </w:p>
        </w:tc>
      </w:tr>
      <w:tr w:rsidR="00333CF3" w:rsidRPr="00771E0D" w14:paraId="33148667" w14:textId="77777777" w:rsidTr="00040527">
        <w:tc>
          <w:tcPr>
            <w:tcW w:w="9339" w:type="dxa"/>
            <w:gridSpan w:val="6"/>
          </w:tcPr>
          <w:p w14:paraId="1BDE1D3E" w14:textId="362C99F9" w:rsidR="00333CF3" w:rsidRPr="00643143" w:rsidRDefault="00333CF3" w:rsidP="00DF2DC7">
            <w:pPr>
              <w:pStyle w:val="berschrift3"/>
              <w:numPr>
                <w:ilvl w:val="0"/>
                <w:numId w:val="0"/>
              </w:numPr>
              <w:tabs>
                <w:tab w:val="left" w:pos="1392"/>
              </w:tabs>
              <w:spacing w:beforeLines="60" w:before="144" w:afterLines="60" w:after="144"/>
              <w:contextualSpacing w:val="0"/>
              <w:rPr>
                <w:sz w:val="22"/>
                <w:szCs w:val="22"/>
                <w:highlight w:val="green"/>
              </w:rPr>
            </w:pPr>
            <w:bookmarkStart w:id="273" w:name="_Toc69477926"/>
            <w:r w:rsidRPr="00643143">
              <w:rPr>
                <w:sz w:val="22"/>
                <w:szCs w:val="22"/>
                <w:highlight w:val="green"/>
              </w:rPr>
              <w:t>836</w:t>
            </w:r>
            <w:r w:rsidRPr="00643143">
              <w:rPr>
                <w:sz w:val="22"/>
                <w:szCs w:val="22"/>
                <w:highlight w:val="green"/>
              </w:rPr>
              <w:tab/>
              <w:t>Auflagen bezüglich Material</w:t>
            </w:r>
            <w:r w:rsidR="00DF2DC7" w:rsidRPr="00643143">
              <w:rPr>
                <w:sz w:val="22"/>
                <w:szCs w:val="22"/>
                <w:highlight w:val="green"/>
              </w:rPr>
              <w:t>aufbereitung.</w:t>
            </w:r>
            <w:bookmarkEnd w:id="273"/>
          </w:p>
        </w:tc>
      </w:tr>
      <w:tr w:rsidR="00712675" w:rsidRPr="00B20EF3" w14:paraId="418FDB61" w14:textId="77777777" w:rsidTr="004474F7">
        <w:trPr>
          <w:gridAfter w:val="1"/>
          <w:wAfter w:w="53" w:type="dxa"/>
        </w:trPr>
        <w:tc>
          <w:tcPr>
            <w:tcW w:w="639" w:type="dxa"/>
          </w:tcPr>
          <w:p w14:paraId="375463C9" w14:textId="77777777" w:rsidR="00712675" w:rsidRPr="00643143" w:rsidRDefault="00712675" w:rsidP="004474F7">
            <w:pPr>
              <w:spacing w:before="144" w:after="144"/>
              <w:rPr>
                <w:highlight w:val="green"/>
              </w:rPr>
            </w:pPr>
          </w:p>
        </w:tc>
        <w:tc>
          <w:tcPr>
            <w:tcW w:w="739" w:type="dxa"/>
            <w:gridSpan w:val="2"/>
          </w:tcPr>
          <w:p w14:paraId="3B84EE49" w14:textId="7874A509" w:rsidR="00712675" w:rsidRPr="00643143" w:rsidRDefault="00712675" w:rsidP="004474F7">
            <w:pPr>
              <w:pStyle w:val="Standardkursiv"/>
              <w:spacing w:before="144" w:after="144"/>
              <w:rPr>
                <w:b/>
                <w:i w:val="0"/>
                <w:highlight w:val="green"/>
              </w:rPr>
            </w:pPr>
            <w:r w:rsidRPr="00643143">
              <w:rPr>
                <w:b/>
                <w:i w:val="0"/>
                <w:highlight w:val="green"/>
              </w:rPr>
              <w:t>.200</w:t>
            </w:r>
          </w:p>
        </w:tc>
        <w:tc>
          <w:tcPr>
            <w:tcW w:w="7908" w:type="dxa"/>
            <w:gridSpan w:val="2"/>
          </w:tcPr>
          <w:p w14:paraId="75B63F4E" w14:textId="05748F3E" w:rsidR="00712675" w:rsidRPr="00643143" w:rsidRDefault="00712675" w:rsidP="004474F7">
            <w:pPr>
              <w:pStyle w:val="Standardkursiv"/>
              <w:spacing w:before="144" w:after="144"/>
              <w:rPr>
                <w:bCs/>
                <w:i w:val="0"/>
                <w:highlight w:val="green"/>
              </w:rPr>
            </w:pPr>
            <w:r w:rsidRPr="00643143">
              <w:rPr>
                <w:bCs/>
                <w:i w:val="0"/>
                <w:highlight w:val="green"/>
              </w:rPr>
              <w:t>Konzept</w:t>
            </w:r>
          </w:p>
          <w:p w14:paraId="6BA79CE7" w14:textId="0E59BFD1" w:rsidR="00712675" w:rsidRPr="00643143" w:rsidRDefault="00712675" w:rsidP="004474F7">
            <w:pPr>
              <w:pStyle w:val="Standardkursiv"/>
              <w:spacing w:before="144" w:after="144"/>
              <w:rPr>
                <w:bCs/>
                <w:highlight w:val="green"/>
              </w:rPr>
            </w:pPr>
            <w:r w:rsidRPr="00643143">
              <w:rPr>
                <w:bCs/>
                <w:highlight w:val="green"/>
              </w:rPr>
              <w:t xml:space="preserve">Dem Unternehmer ist hier </w:t>
            </w:r>
            <w:r w:rsidR="00553E7B" w:rsidRPr="00643143">
              <w:rPr>
                <w:bCs/>
                <w:highlight w:val="green"/>
              </w:rPr>
              <w:t xml:space="preserve">das Vorgehen aus dem Entsorgungskonzept </w:t>
            </w:r>
            <w:r w:rsidR="00D323E6" w:rsidRPr="00643143">
              <w:rPr>
                <w:bCs/>
                <w:highlight w:val="green"/>
              </w:rPr>
              <w:t xml:space="preserve">/ Materialbewirtschaftungskonzept </w:t>
            </w:r>
            <w:r w:rsidRPr="00643143">
              <w:rPr>
                <w:bCs/>
                <w:highlight w:val="green"/>
              </w:rPr>
              <w:t xml:space="preserve">für das </w:t>
            </w:r>
            <w:r w:rsidR="00687167" w:rsidRPr="00643143">
              <w:rPr>
                <w:bCs/>
                <w:highlight w:val="green"/>
              </w:rPr>
              <w:t xml:space="preserve">Aufbereiten resp. </w:t>
            </w:r>
            <w:r w:rsidRPr="00643143">
              <w:rPr>
                <w:bCs/>
                <w:highlight w:val="green"/>
              </w:rPr>
              <w:t>Behandeln der Aushub,- Ausbruchmaterialien und Bauabfälle von der Grösse der Bauaufgabe abhängig umfassend zu beschreiben, mitsamt den örtlichen Randbedingungen und den Auflagen aus der Plangenehmigung durch die Behörden vorzugeben.</w:t>
            </w:r>
          </w:p>
          <w:p w14:paraId="51BEA0FB" w14:textId="02532AE6" w:rsidR="00687167" w:rsidRPr="00643143" w:rsidRDefault="00687167" w:rsidP="0071437F">
            <w:pPr>
              <w:pStyle w:val="Standardkursiv"/>
              <w:numPr>
                <w:ilvl w:val="0"/>
                <w:numId w:val="16"/>
              </w:numPr>
              <w:spacing w:before="144" w:after="144"/>
              <w:rPr>
                <w:bCs/>
                <w:highlight w:val="green"/>
              </w:rPr>
            </w:pPr>
            <w:r w:rsidRPr="00643143">
              <w:rPr>
                <w:bCs/>
                <w:highlight w:val="green"/>
              </w:rPr>
              <w:t>Abgrenzungen und Schnittstellen</w:t>
            </w:r>
          </w:p>
          <w:p w14:paraId="183B36A4" w14:textId="6D2F7C40" w:rsidR="00712675" w:rsidRPr="00643143" w:rsidRDefault="00712675" w:rsidP="0071437F">
            <w:pPr>
              <w:pStyle w:val="Standardkursiv"/>
              <w:numPr>
                <w:ilvl w:val="0"/>
                <w:numId w:val="16"/>
              </w:numPr>
              <w:spacing w:before="144" w:after="144"/>
              <w:rPr>
                <w:bCs/>
                <w:highlight w:val="green"/>
              </w:rPr>
            </w:pPr>
            <w:r w:rsidRPr="00643143">
              <w:rPr>
                <w:bCs/>
                <w:highlight w:val="green"/>
              </w:rPr>
              <w:t>Materialanfall und Materialklassifikation</w:t>
            </w:r>
          </w:p>
          <w:p w14:paraId="62A8401F" w14:textId="1330CCB2" w:rsidR="00712675" w:rsidRPr="00643143" w:rsidRDefault="00687167" w:rsidP="0071437F">
            <w:pPr>
              <w:pStyle w:val="Standardkursiv"/>
              <w:numPr>
                <w:ilvl w:val="0"/>
                <w:numId w:val="16"/>
              </w:numPr>
              <w:spacing w:before="144" w:after="144"/>
              <w:rPr>
                <w:bCs/>
                <w:highlight w:val="green"/>
              </w:rPr>
            </w:pPr>
            <w:r w:rsidRPr="00643143">
              <w:rPr>
                <w:bCs/>
                <w:highlight w:val="green"/>
              </w:rPr>
              <w:t>Materialfluss und -transporte</w:t>
            </w:r>
          </w:p>
          <w:p w14:paraId="52298F05" w14:textId="6F113C81" w:rsidR="00687167" w:rsidRPr="00643143" w:rsidRDefault="00687167" w:rsidP="0071437F">
            <w:pPr>
              <w:pStyle w:val="Standardkursiv"/>
              <w:numPr>
                <w:ilvl w:val="0"/>
                <w:numId w:val="16"/>
              </w:numPr>
              <w:spacing w:before="144" w:after="144"/>
              <w:rPr>
                <w:bCs/>
                <w:highlight w:val="green"/>
              </w:rPr>
            </w:pPr>
            <w:r w:rsidRPr="00643143">
              <w:rPr>
                <w:bCs/>
                <w:highlight w:val="green"/>
              </w:rPr>
              <w:t>Materialsortierung und -aufbereitung</w:t>
            </w:r>
          </w:p>
          <w:p w14:paraId="034B09B1" w14:textId="2E60166D" w:rsidR="00687167" w:rsidRPr="00643143" w:rsidRDefault="00687167" w:rsidP="0071437F">
            <w:pPr>
              <w:pStyle w:val="Standardkursiv"/>
              <w:numPr>
                <w:ilvl w:val="0"/>
                <w:numId w:val="16"/>
              </w:numPr>
              <w:spacing w:before="144" w:after="144"/>
              <w:rPr>
                <w:bCs/>
                <w:highlight w:val="green"/>
              </w:rPr>
            </w:pPr>
            <w:r w:rsidRPr="00643143">
              <w:rPr>
                <w:bCs/>
                <w:highlight w:val="green"/>
              </w:rPr>
              <w:t>Materiallager</w:t>
            </w:r>
          </w:p>
          <w:p w14:paraId="0ABAF684" w14:textId="77777777" w:rsidR="00712675" w:rsidRPr="00643143" w:rsidRDefault="00712675" w:rsidP="004474F7">
            <w:pPr>
              <w:pStyle w:val="Standardkursiv"/>
              <w:spacing w:before="144" w:after="144"/>
              <w:rPr>
                <w:highlight w:val="green"/>
              </w:rPr>
            </w:pPr>
            <w:r w:rsidRPr="00643143">
              <w:rPr>
                <w:bCs/>
                <w:highlight w:val="green"/>
              </w:rPr>
              <w:t>Es ist hinzuweisen, in welche Positionen des Leistungsverzeichnisses die Leistungen einzurechnen sind</w:t>
            </w:r>
            <w:r w:rsidRPr="00643143">
              <w:rPr>
                <w:highlight w:val="green"/>
              </w:rPr>
              <w:t xml:space="preserve">. </w:t>
            </w:r>
          </w:p>
        </w:tc>
      </w:tr>
      <w:tr w:rsidR="00333CF3" w:rsidRPr="00771E0D" w14:paraId="6FFCE408" w14:textId="77777777" w:rsidTr="00040527">
        <w:tc>
          <w:tcPr>
            <w:tcW w:w="9339" w:type="dxa"/>
            <w:gridSpan w:val="6"/>
          </w:tcPr>
          <w:p w14:paraId="469C29D0" w14:textId="1EFB25D6" w:rsidR="00333CF3" w:rsidRPr="00502B65"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74" w:name="_Toc69477927"/>
            <w:r w:rsidRPr="00502B65">
              <w:rPr>
                <w:sz w:val="22"/>
                <w:szCs w:val="22"/>
              </w:rPr>
              <w:t>837</w:t>
            </w:r>
            <w:r w:rsidRPr="00502B65">
              <w:rPr>
                <w:sz w:val="22"/>
                <w:szCs w:val="22"/>
              </w:rPr>
              <w:tab/>
            </w:r>
            <w:r w:rsidR="00502B65" w:rsidRPr="00502B65">
              <w:rPr>
                <w:sz w:val="22"/>
                <w:szCs w:val="22"/>
              </w:rPr>
              <w:t xml:space="preserve">Spezielle </w:t>
            </w:r>
            <w:r w:rsidRPr="00502B65">
              <w:rPr>
                <w:sz w:val="22"/>
                <w:szCs w:val="22"/>
              </w:rPr>
              <w:t xml:space="preserve">Auflagen </w:t>
            </w:r>
            <w:r w:rsidR="00502B65" w:rsidRPr="00502B65">
              <w:rPr>
                <w:sz w:val="22"/>
                <w:szCs w:val="22"/>
              </w:rPr>
              <w:t xml:space="preserve">bezüglich Einrichtungen und </w:t>
            </w:r>
            <w:r w:rsidRPr="00502B65">
              <w:rPr>
                <w:sz w:val="22"/>
                <w:szCs w:val="22"/>
              </w:rPr>
              <w:t>Bau</w:t>
            </w:r>
            <w:r w:rsidR="00502B65" w:rsidRPr="00502B65">
              <w:rPr>
                <w:sz w:val="22"/>
                <w:szCs w:val="22"/>
              </w:rPr>
              <w:t>ausführung.</w:t>
            </w:r>
            <w:bookmarkEnd w:id="274"/>
          </w:p>
        </w:tc>
      </w:tr>
      <w:tr w:rsidR="00B01733" w:rsidRPr="00771E0D" w14:paraId="6FE4C45C" w14:textId="77777777" w:rsidTr="00040527">
        <w:tc>
          <w:tcPr>
            <w:tcW w:w="9339" w:type="dxa"/>
            <w:gridSpan w:val="6"/>
          </w:tcPr>
          <w:p w14:paraId="42025E34" w14:textId="01F505E5" w:rsidR="00B01733" w:rsidRPr="00502B65"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rPr>
            </w:pPr>
            <w:bookmarkStart w:id="275" w:name="_Toc91503904"/>
            <w:bookmarkStart w:id="276" w:name="_Toc197833786"/>
            <w:bookmarkStart w:id="277" w:name="_Toc69477928"/>
            <w:r w:rsidRPr="00502B65">
              <w:rPr>
                <w:smallCaps/>
                <w:sz w:val="22"/>
                <w:szCs w:val="22"/>
              </w:rPr>
              <w:t>840</w:t>
            </w:r>
            <w:r w:rsidRPr="00502B65">
              <w:rPr>
                <w:smallCaps/>
                <w:sz w:val="22"/>
                <w:szCs w:val="22"/>
              </w:rPr>
              <w:tab/>
            </w:r>
            <w:r w:rsidR="00285A23" w:rsidRPr="00502B65">
              <w:rPr>
                <w:smallCaps/>
                <w:sz w:val="24"/>
                <w:szCs w:val="24"/>
              </w:rPr>
              <w:t>Vermessung, Absteckung</w:t>
            </w:r>
            <w:r w:rsidR="003A34E7" w:rsidRPr="00502B65">
              <w:rPr>
                <w:smallCaps/>
                <w:sz w:val="24"/>
                <w:szCs w:val="24"/>
              </w:rPr>
              <w:t>en</w:t>
            </w:r>
            <w:r w:rsidR="00285A23" w:rsidRPr="00502B65">
              <w:rPr>
                <w:smallCaps/>
                <w:sz w:val="24"/>
                <w:szCs w:val="24"/>
              </w:rPr>
              <w:t>, Kontroll-</w:t>
            </w:r>
            <w:r w:rsidR="000D3D16" w:rsidRPr="00502B65">
              <w:rPr>
                <w:smallCaps/>
                <w:sz w:val="24"/>
                <w:szCs w:val="24"/>
              </w:rPr>
              <w:t xml:space="preserve"> </w:t>
            </w:r>
            <w:r w:rsidR="00285A23" w:rsidRPr="00502B65">
              <w:rPr>
                <w:smallCaps/>
                <w:sz w:val="24"/>
                <w:szCs w:val="24"/>
              </w:rPr>
              <w:t>und</w:t>
            </w:r>
            <w:r w:rsidR="000D3D16" w:rsidRPr="00502B65">
              <w:rPr>
                <w:smallCaps/>
                <w:sz w:val="24"/>
                <w:szCs w:val="24"/>
              </w:rPr>
              <w:t xml:space="preserve"> </w:t>
            </w:r>
            <w:bookmarkEnd w:id="275"/>
            <w:bookmarkEnd w:id="276"/>
            <w:r w:rsidR="00285A23" w:rsidRPr="00502B65">
              <w:rPr>
                <w:smallCaps/>
                <w:sz w:val="24"/>
                <w:szCs w:val="24"/>
              </w:rPr>
              <w:t>Deformationsmessungen</w:t>
            </w:r>
            <w:bookmarkEnd w:id="277"/>
          </w:p>
        </w:tc>
      </w:tr>
      <w:tr w:rsidR="00333CF3" w:rsidRPr="00771E0D" w14:paraId="7DC6CEE5" w14:textId="77777777" w:rsidTr="00040527">
        <w:tc>
          <w:tcPr>
            <w:tcW w:w="9339" w:type="dxa"/>
            <w:gridSpan w:val="6"/>
          </w:tcPr>
          <w:p w14:paraId="387F1148" w14:textId="5E0339D7" w:rsidR="00333CF3" w:rsidRPr="00502B65"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78" w:name="_Toc69477929"/>
            <w:r w:rsidRPr="00502B65">
              <w:rPr>
                <w:sz w:val="22"/>
                <w:szCs w:val="22"/>
              </w:rPr>
              <w:t>841</w:t>
            </w:r>
            <w:r w:rsidRPr="00502B65">
              <w:rPr>
                <w:sz w:val="22"/>
                <w:szCs w:val="22"/>
              </w:rPr>
              <w:tab/>
              <w:t>Vermessung</w:t>
            </w:r>
            <w:bookmarkEnd w:id="278"/>
          </w:p>
        </w:tc>
      </w:tr>
      <w:tr w:rsidR="00333CF3" w:rsidRPr="00771E0D" w14:paraId="13B8702E" w14:textId="77777777" w:rsidTr="00040527">
        <w:tc>
          <w:tcPr>
            <w:tcW w:w="9339" w:type="dxa"/>
            <w:gridSpan w:val="6"/>
          </w:tcPr>
          <w:p w14:paraId="3B57006F" w14:textId="0555C02D" w:rsidR="00333CF3" w:rsidRPr="00E6260E"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79" w:name="_Toc69477930"/>
            <w:r w:rsidRPr="00E6260E">
              <w:rPr>
                <w:sz w:val="22"/>
                <w:szCs w:val="22"/>
              </w:rPr>
              <w:t>842</w:t>
            </w:r>
            <w:r w:rsidRPr="00E6260E">
              <w:rPr>
                <w:sz w:val="22"/>
                <w:szCs w:val="22"/>
              </w:rPr>
              <w:tab/>
              <w:t>Absteckungen und Einmessungen</w:t>
            </w:r>
            <w:r w:rsidR="00E6260E" w:rsidRPr="00E6260E">
              <w:rPr>
                <w:sz w:val="22"/>
                <w:szCs w:val="22"/>
              </w:rPr>
              <w:t>.</w:t>
            </w:r>
            <w:bookmarkEnd w:id="279"/>
          </w:p>
        </w:tc>
      </w:tr>
      <w:tr w:rsidR="00333CF3" w:rsidRPr="00771E0D" w14:paraId="2AD7CB5A" w14:textId="77777777" w:rsidTr="00040527">
        <w:tc>
          <w:tcPr>
            <w:tcW w:w="9339" w:type="dxa"/>
            <w:gridSpan w:val="6"/>
          </w:tcPr>
          <w:p w14:paraId="4ED70B42" w14:textId="2EAE9E7E" w:rsidR="00333CF3" w:rsidRPr="00E6260E"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80" w:name="_Toc69477931"/>
            <w:r w:rsidRPr="00E6260E">
              <w:rPr>
                <w:sz w:val="22"/>
                <w:szCs w:val="22"/>
              </w:rPr>
              <w:t>843</w:t>
            </w:r>
            <w:r w:rsidRPr="00E6260E">
              <w:rPr>
                <w:sz w:val="22"/>
                <w:szCs w:val="22"/>
              </w:rPr>
              <w:tab/>
              <w:t>Kontrollmessungen</w:t>
            </w:r>
            <w:r w:rsidR="00AC1E13">
              <w:rPr>
                <w:sz w:val="22"/>
                <w:szCs w:val="22"/>
              </w:rPr>
              <w:t>.</w:t>
            </w:r>
            <w:bookmarkEnd w:id="280"/>
          </w:p>
        </w:tc>
      </w:tr>
      <w:tr w:rsidR="00333CF3" w:rsidRPr="00771E0D" w14:paraId="5070BDC6" w14:textId="77777777" w:rsidTr="00040527">
        <w:tc>
          <w:tcPr>
            <w:tcW w:w="9339" w:type="dxa"/>
            <w:gridSpan w:val="6"/>
          </w:tcPr>
          <w:p w14:paraId="276B0A24" w14:textId="62261DFD" w:rsidR="00333CF3" w:rsidRPr="00AC1E13"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81" w:name="_Toc69477932"/>
            <w:r w:rsidRPr="00AC1E13">
              <w:rPr>
                <w:sz w:val="22"/>
                <w:szCs w:val="22"/>
              </w:rPr>
              <w:t>844</w:t>
            </w:r>
            <w:r w:rsidRPr="00AC1E13">
              <w:rPr>
                <w:sz w:val="22"/>
                <w:szCs w:val="22"/>
              </w:rPr>
              <w:tab/>
              <w:t>Deformationsmessungen</w:t>
            </w:r>
            <w:bookmarkEnd w:id="281"/>
          </w:p>
        </w:tc>
      </w:tr>
      <w:tr w:rsidR="00B01733" w:rsidRPr="00771E0D" w14:paraId="5E5F94AF" w14:textId="77777777" w:rsidTr="00040527">
        <w:tc>
          <w:tcPr>
            <w:tcW w:w="9339" w:type="dxa"/>
            <w:gridSpan w:val="6"/>
          </w:tcPr>
          <w:p w14:paraId="52CEB0C0" w14:textId="54269952" w:rsidR="00B01733" w:rsidRPr="00AC1E13" w:rsidRDefault="00B01733" w:rsidP="00A3273A">
            <w:pPr>
              <w:pStyle w:val="berschrift2"/>
              <w:keepNext w:val="0"/>
              <w:keepLines w:val="0"/>
              <w:widowControl w:val="0"/>
              <w:numPr>
                <w:ilvl w:val="0"/>
                <w:numId w:val="0"/>
              </w:numPr>
              <w:tabs>
                <w:tab w:val="left" w:pos="1490"/>
              </w:tabs>
              <w:spacing w:beforeLines="60" w:before="144" w:afterLines="60" w:after="144"/>
              <w:ind w:left="1490" w:hanging="1490"/>
              <w:contextualSpacing w:val="0"/>
              <w:rPr>
                <w:smallCaps/>
                <w:sz w:val="22"/>
                <w:szCs w:val="22"/>
              </w:rPr>
            </w:pPr>
            <w:bookmarkStart w:id="282" w:name="_Toc91503905"/>
            <w:bookmarkStart w:id="283" w:name="_Toc197833787"/>
            <w:bookmarkStart w:id="284" w:name="_Toc69477933"/>
            <w:r w:rsidRPr="00AC1E13">
              <w:rPr>
                <w:smallCaps/>
                <w:sz w:val="22"/>
                <w:szCs w:val="22"/>
              </w:rPr>
              <w:t>850</w:t>
            </w:r>
            <w:r w:rsidR="008F645A" w:rsidRPr="00AC1E13">
              <w:rPr>
                <w:smallCaps/>
                <w:sz w:val="24"/>
                <w:szCs w:val="24"/>
              </w:rPr>
              <w:tab/>
            </w:r>
            <w:r w:rsidR="00830D9F" w:rsidRPr="00AC1E13">
              <w:rPr>
                <w:smallCaps/>
                <w:sz w:val="24"/>
                <w:szCs w:val="24"/>
              </w:rPr>
              <w:t>Baulüftung,</w:t>
            </w:r>
            <w:r w:rsidR="008F645A" w:rsidRPr="00AC1E13">
              <w:rPr>
                <w:smallCaps/>
                <w:sz w:val="24"/>
                <w:szCs w:val="24"/>
              </w:rPr>
              <w:t xml:space="preserve"> </w:t>
            </w:r>
            <w:r w:rsidR="00830D9F" w:rsidRPr="00AC1E13">
              <w:rPr>
                <w:smallCaps/>
                <w:sz w:val="24"/>
                <w:szCs w:val="24"/>
              </w:rPr>
              <w:t>Bauheizung</w:t>
            </w:r>
            <w:r w:rsidR="008F645A" w:rsidRPr="00AC1E13">
              <w:rPr>
                <w:smallCaps/>
                <w:sz w:val="24"/>
                <w:szCs w:val="24"/>
              </w:rPr>
              <w:t xml:space="preserve">, </w:t>
            </w:r>
            <w:r w:rsidR="00AC1E13" w:rsidRPr="00AC1E13">
              <w:rPr>
                <w:smallCaps/>
                <w:sz w:val="24"/>
                <w:szCs w:val="24"/>
              </w:rPr>
              <w:t xml:space="preserve">Baukühlung, </w:t>
            </w:r>
            <w:r w:rsidR="00830D9F" w:rsidRPr="00AC1E13">
              <w:rPr>
                <w:smallCaps/>
                <w:sz w:val="24"/>
                <w:szCs w:val="24"/>
              </w:rPr>
              <w:t>Unterhalt</w:t>
            </w:r>
            <w:r w:rsidR="008F645A" w:rsidRPr="00AC1E13">
              <w:rPr>
                <w:smallCaps/>
                <w:sz w:val="24"/>
                <w:szCs w:val="24"/>
              </w:rPr>
              <w:t xml:space="preserve">, </w:t>
            </w:r>
            <w:r w:rsidR="00830D9F" w:rsidRPr="00AC1E13">
              <w:rPr>
                <w:smallCaps/>
                <w:sz w:val="24"/>
                <w:szCs w:val="24"/>
              </w:rPr>
              <w:t>Reinigung</w:t>
            </w:r>
            <w:r w:rsidR="008F645A" w:rsidRPr="00AC1E13">
              <w:rPr>
                <w:smallCaps/>
                <w:sz w:val="24"/>
                <w:szCs w:val="24"/>
              </w:rPr>
              <w:t xml:space="preserve">, </w:t>
            </w:r>
            <w:bookmarkEnd w:id="282"/>
            <w:bookmarkEnd w:id="283"/>
            <w:r w:rsidR="00830D9F" w:rsidRPr="00AC1E13">
              <w:rPr>
                <w:smallCaps/>
                <w:sz w:val="24"/>
                <w:szCs w:val="24"/>
              </w:rPr>
              <w:t>Winterdienst</w:t>
            </w:r>
            <w:bookmarkEnd w:id="284"/>
          </w:p>
        </w:tc>
      </w:tr>
      <w:tr w:rsidR="00333CF3" w:rsidRPr="00771E0D" w14:paraId="23F34F57" w14:textId="77777777" w:rsidTr="00040527">
        <w:tc>
          <w:tcPr>
            <w:tcW w:w="9339" w:type="dxa"/>
            <w:gridSpan w:val="6"/>
          </w:tcPr>
          <w:p w14:paraId="5B3BE5FF" w14:textId="6855F7EC" w:rsidR="00333CF3" w:rsidRPr="00E17E46"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85" w:name="_Toc69477934"/>
            <w:r w:rsidRPr="00AC1E13">
              <w:rPr>
                <w:sz w:val="22"/>
                <w:szCs w:val="22"/>
              </w:rPr>
              <w:t>851</w:t>
            </w:r>
            <w:r w:rsidRPr="00AC1E13">
              <w:rPr>
                <w:sz w:val="22"/>
                <w:szCs w:val="22"/>
              </w:rPr>
              <w:tab/>
              <w:t>Baulüftung</w:t>
            </w:r>
            <w:r w:rsidR="00F55D77">
              <w:rPr>
                <w:sz w:val="22"/>
                <w:szCs w:val="22"/>
              </w:rPr>
              <w:t>.</w:t>
            </w:r>
            <w:bookmarkEnd w:id="285"/>
          </w:p>
        </w:tc>
      </w:tr>
      <w:tr w:rsidR="00333CF3" w:rsidRPr="00771E0D" w14:paraId="5FBB368C" w14:textId="77777777" w:rsidTr="00040527">
        <w:tc>
          <w:tcPr>
            <w:tcW w:w="9339" w:type="dxa"/>
            <w:gridSpan w:val="6"/>
          </w:tcPr>
          <w:p w14:paraId="45260C85" w14:textId="4C217DED" w:rsidR="00333CF3" w:rsidRPr="00F55D77"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86" w:name="_Toc69477935"/>
            <w:r w:rsidRPr="00F55D77">
              <w:rPr>
                <w:sz w:val="22"/>
                <w:szCs w:val="22"/>
              </w:rPr>
              <w:t>852</w:t>
            </w:r>
            <w:r w:rsidRPr="00F55D77">
              <w:rPr>
                <w:sz w:val="22"/>
                <w:szCs w:val="22"/>
              </w:rPr>
              <w:tab/>
              <w:t>Bauheizung und Bautrocknung</w:t>
            </w:r>
            <w:r w:rsidR="00F55D77">
              <w:rPr>
                <w:sz w:val="22"/>
                <w:szCs w:val="22"/>
              </w:rPr>
              <w:t>.</w:t>
            </w:r>
            <w:bookmarkEnd w:id="286"/>
          </w:p>
        </w:tc>
      </w:tr>
      <w:tr w:rsidR="00F55D77" w:rsidRPr="00771E0D" w14:paraId="3D22D87D" w14:textId="77777777" w:rsidTr="00040527">
        <w:tc>
          <w:tcPr>
            <w:tcW w:w="9339" w:type="dxa"/>
            <w:gridSpan w:val="6"/>
          </w:tcPr>
          <w:p w14:paraId="4D25C5D2" w14:textId="58001992" w:rsidR="00F55D77" w:rsidRPr="00437915" w:rsidRDefault="00F55D77" w:rsidP="00A3273A">
            <w:pPr>
              <w:pStyle w:val="berschrift3"/>
              <w:keepNext w:val="0"/>
              <w:keepLines w:val="0"/>
              <w:widowControl w:val="0"/>
              <w:numPr>
                <w:ilvl w:val="0"/>
                <w:numId w:val="0"/>
              </w:numPr>
              <w:tabs>
                <w:tab w:val="left" w:pos="1392"/>
              </w:tabs>
              <w:spacing w:beforeLines="60" w:before="144" w:afterLines="60" w:after="144"/>
              <w:contextualSpacing w:val="0"/>
            </w:pPr>
            <w:bookmarkStart w:id="287" w:name="_Toc69477936"/>
            <w:r>
              <w:rPr>
                <w:sz w:val="22"/>
                <w:szCs w:val="22"/>
              </w:rPr>
              <w:t>853</w:t>
            </w:r>
            <w:r w:rsidRPr="00F55D77">
              <w:rPr>
                <w:sz w:val="22"/>
                <w:szCs w:val="22"/>
              </w:rPr>
              <w:tab/>
              <w:t>Bau</w:t>
            </w:r>
            <w:r>
              <w:rPr>
                <w:sz w:val="22"/>
                <w:szCs w:val="22"/>
              </w:rPr>
              <w:t>kühl</w:t>
            </w:r>
            <w:r w:rsidRPr="00F55D77">
              <w:rPr>
                <w:sz w:val="22"/>
                <w:szCs w:val="22"/>
              </w:rPr>
              <w:t>ung</w:t>
            </w:r>
            <w:r>
              <w:rPr>
                <w:sz w:val="22"/>
                <w:szCs w:val="22"/>
              </w:rPr>
              <w:t>.</w:t>
            </w:r>
            <w:bookmarkEnd w:id="287"/>
          </w:p>
        </w:tc>
      </w:tr>
      <w:tr w:rsidR="00333CF3" w:rsidRPr="00771E0D" w14:paraId="1357EBF2" w14:textId="77777777" w:rsidTr="00040527">
        <w:tc>
          <w:tcPr>
            <w:tcW w:w="9339" w:type="dxa"/>
            <w:gridSpan w:val="6"/>
          </w:tcPr>
          <w:p w14:paraId="4DA378A3" w14:textId="25EEA429" w:rsidR="00333CF3" w:rsidRPr="00F55D77"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88" w:name="_Toc69477937"/>
            <w:r w:rsidRPr="00F55D77">
              <w:rPr>
                <w:sz w:val="22"/>
                <w:szCs w:val="22"/>
              </w:rPr>
              <w:t>85</w:t>
            </w:r>
            <w:r w:rsidR="00F55D77" w:rsidRPr="00F55D77">
              <w:rPr>
                <w:sz w:val="22"/>
                <w:szCs w:val="22"/>
              </w:rPr>
              <w:t>4</w:t>
            </w:r>
            <w:r w:rsidRPr="00F55D77">
              <w:rPr>
                <w:sz w:val="22"/>
                <w:szCs w:val="22"/>
              </w:rPr>
              <w:tab/>
              <w:t>Unterhalt und Reinigung</w:t>
            </w:r>
            <w:bookmarkEnd w:id="288"/>
          </w:p>
        </w:tc>
      </w:tr>
      <w:tr w:rsidR="00333CF3" w:rsidRPr="00771E0D" w14:paraId="3136844C" w14:textId="77777777" w:rsidTr="00040527">
        <w:tc>
          <w:tcPr>
            <w:tcW w:w="9339" w:type="dxa"/>
            <w:gridSpan w:val="6"/>
          </w:tcPr>
          <w:p w14:paraId="7EC39BA2" w14:textId="67ACB937" w:rsidR="00333CF3" w:rsidRPr="00F55D77" w:rsidRDefault="00333CF3"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89" w:name="_Toc69477938"/>
            <w:r w:rsidRPr="00F55D77">
              <w:rPr>
                <w:sz w:val="22"/>
                <w:szCs w:val="22"/>
              </w:rPr>
              <w:t>85</w:t>
            </w:r>
            <w:r w:rsidR="00F55D77" w:rsidRPr="00F55D77">
              <w:rPr>
                <w:sz w:val="22"/>
                <w:szCs w:val="22"/>
              </w:rPr>
              <w:t>5</w:t>
            </w:r>
            <w:r w:rsidRPr="00F55D77">
              <w:rPr>
                <w:sz w:val="22"/>
                <w:szCs w:val="22"/>
              </w:rPr>
              <w:tab/>
              <w:t>Winterdienst</w:t>
            </w:r>
            <w:bookmarkEnd w:id="289"/>
          </w:p>
        </w:tc>
      </w:tr>
      <w:tr w:rsidR="00B01733" w:rsidRPr="00771E0D" w14:paraId="622AECDE" w14:textId="77777777" w:rsidTr="00040527">
        <w:tc>
          <w:tcPr>
            <w:tcW w:w="9339" w:type="dxa"/>
            <w:gridSpan w:val="6"/>
          </w:tcPr>
          <w:p w14:paraId="7078B7AA" w14:textId="250D240E" w:rsidR="00B01733" w:rsidRPr="00F55D77"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rPr>
            </w:pPr>
            <w:bookmarkStart w:id="290" w:name="_Toc91503906"/>
            <w:bookmarkStart w:id="291" w:name="_Toc197833788"/>
            <w:bookmarkStart w:id="292" w:name="_Toc69477939"/>
            <w:r w:rsidRPr="00F55D77">
              <w:rPr>
                <w:smallCaps/>
                <w:sz w:val="22"/>
                <w:szCs w:val="22"/>
              </w:rPr>
              <w:t>860</w:t>
            </w:r>
            <w:r w:rsidRPr="00F55D77">
              <w:rPr>
                <w:smallCaps/>
                <w:sz w:val="22"/>
                <w:szCs w:val="22"/>
              </w:rPr>
              <w:tab/>
            </w:r>
            <w:bookmarkEnd w:id="290"/>
            <w:bookmarkEnd w:id="291"/>
            <w:r w:rsidR="00F55D77" w:rsidRPr="00F55D77">
              <w:rPr>
                <w:smallCaps/>
                <w:sz w:val="24"/>
                <w:szCs w:val="24"/>
              </w:rPr>
              <w:t>Abbrüche oder Demontagen, Instandsetzungen</w:t>
            </w:r>
            <w:bookmarkEnd w:id="292"/>
          </w:p>
        </w:tc>
      </w:tr>
      <w:tr w:rsidR="006717D8" w:rsidRPr="00771E0D" w14:paraId="2C40B3B4" w14:textId="77777777" w:rsidTr="00040527">
        <w:tc>
          <w:tcPr>
            <w:tcW w:w="9339" w:type="dxa"/>
            <w:gridSpan w:val="6"/>
          </w:tcPr>
          <w:p w14:paraId="23CDE115" w14:textId="39ECB455" w:rsidR="006717D8" w:rsidRPr="00F55D77"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93" w:name="_Toc69477940"/>
            <w:r w:rsidRPr="00F55D77">
              <w:rPr>
                <w:sz w:val="22"/>
                <w:szCs w:val="22"/>
              </w:rPr>
              <w:t>861</w:t>
            </w:r>
            <w:r w:rsidRPr="00F55D77">
              <w:rPr>
                <w:sz w:val="22"/>
                <w:szCs w:val="22"/>
              </w:rPr>
              <w:tab/>
            </w:r>
            <w:r w:rsidR="00F55D77" w:rsidRPr="00F55D77">
              <w:rPr>
                <w:sz w:val="22"/>
                <w:szCs w:val="22"/>
              </w:rPr>
              <w:t>Abbrüche oder Demontagen nach Arbeitsbeendigung</w:t>
            </w:r>
            <w:r w:rsidR="00F55D77">
              <w:rPr>
                <w:sz w:val="22"/>
                <w:szCs w:val="22"/>
              </w:rPr>
              <w:t>.</w:t>
            </w:r>
            <w:bookmarkEnd w:id="293"/>
          </w:p>
        </w:tc>
      </w:tr>
      <w:tr w:rsidR="006717D8" w:rsidRPr="00771E0D" w14:paraId="105FF121" w14:textId="77777777" w:rsidTr="00040527">
        <w:tc>
          <w:tcPr>
            <w:tcW w:w="9339" w:type="dxa"/>
            <w:gridSpan w:val="6"/>
          </w:tcPr>
          <w:p w14:paraId="22E3988C" w14:textId="375E59D7" w:rsidR="006717D8" w:rsidRPr="00552BFD"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94" w:name="_Toc69477941"/>
            <w:r w:rsidRPr="00552BFD">
              <w:rPr>
                <w:sz w:val="22"/>
                <w:szCs w:val="22"/>
              </w:rPr>
              <w:t>862</w:t>
            </w:r>
            <w:r w:rsidRPr="00552BFD">
              <w:rPr>
                <w:sz w:val="22"/>
                <w:szCs w:val="22"/>
              </w:rPr>
              <w:tab/>
              <w:t>Instands</w:t>
            </w:r>
            <w:r w:rsidR="00552BFD">
              <w:rPr>
                <w:sz w:val="22"/>
                <w:szCs w:val="22"/>
              </w:rPr>
              <w:t xml:space="preserve">etzungen </w:t>
            </w:r>
            <w:r w:rsidRPr="00552BFD">
              <w:rPr>
                <w:sz w:val="22"/>
                <w:szCs w:val="22"/>
              </w:rPr>
              <w:t>nach Arbeits</w:t>
            </w:r>
            <w:r w:rsidR="00552BFD">
              <w:rPr>
                <w:sz w:val="22"/>
                <w:szCs w:val="22"/>
              </w:rPr>
              <w:t>beendigung.</w:t>
            </w:r>
            <w:bookmarkEnd w:id="294"/>
          </w:p>
        </w:tc>
      </w:tr>
      <w:tr w:rsidR="006717D8" w:rsidRPr="00771E0D" w14:paraId="4E2F1312" w14:textId="77777777" w:rsidTr="00040527">
        <w:tc>
          <w:tcPr>
            <w:tcW w:w="9339" w:type="dxa"/>
            <w:gridSpan w:val="6"/>
          </w:tcPr>
          <w:p w14:paraId="471D6817" w14:textId="7A921E7D" w:rsidR="006717D8" w:rsidRPr="00552BFD"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95" w:name="_Toc69477942"/>
            <w:r w:rsidRPr="00552BFD">
              <w:rPr>
                <w:sz w:val="22"/>
                <w:szCs w:val="22"/>
              </w:rPr>
              <w:t>863</w:t>
            </w:r>
            <w:r w:rsidRPr="00552BFD">
              <w:rPr>
                <w:sz w:val="22"/>
                <w:szCs w:val="22"/>
              </w:rPr>
              <w:tab/>
              <w:t>Vergütung für Übernahmen durch den Bauherrn nach Arbeits</w:t>
            </w:r>
            <w:r w:rsidR="00552BFD">
              <w:rPr>
                <w:sz w:val="22"/>
                <w:szCs w:val="22"/>
              </w:rPr>
              <w:t>be</w:t>
            </w:r>
            <w:r w:rsidRPr="00552BFD">
              <w:rPr>
                <w:sz w:val="22"/>
                <w:szCs w:val="22"/>
              </w:rPr>
              <w:t>end</w:t>
            </w:r>
            <w:r w:rsidR="00552BFD">
              <w:rPr>
                <w:sz w:val="22"/>
                <w:szCs w:val="22"/>
              </w:rPr>
              <w:t>igung.</w:t>
            </w:r>
            <w:bookmarkEnd w:id="295"/>
          </w:p>
        </w:tc>
      </w:tr>
      <w:tr w:rsidR="00B01733" w:rsidRPr="00771E0D" w14:paraId="04A3FA8C" w14:textId="77777777" w:rsidTr="00040527">
        <w:tc>
          <w:tcPr>
            <w:tcW w:w="9339" w:type="dxa"/>
            <w:gridSpan w:val="6"/>
          </w:tcPr>
          <w:p w14:paraId="54957485" w14:textId="6A8A141C" w:rsidR="00B01733" w:rsidRPr="00A6630B"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rPr>
            </w:pPr>
            <w:bookmarkStart w:id="296" w:name="_Toc91503907"/>
            <w:bookmarkStart w:id="297" w:name="_Toc197833789"/>
            <w:bookmarkStart w:id="298" w:name="_Toc69477943"/>
            <w:r w:rsidRPr="00A6630B">
              <w:rPr>
                <w:smallCaps/>
                <w:sz w:val="22"/>
                <w:szCs w:val="22"/>
              </w:rPr>
              <w:t>870</w:t>
            </w:r>
            <w:r w:rsidRPr="00A6630B">
              <w:rPr>
                <w:smallCaps/>
                <w:sz w:val="22"/>
                <w:szCs w:val="22"/>
              </w:rPr>
              <w:tab/>
            </w:r>
            <w:proofErr w:type="spellStart"/>
            <w:r w:rsidRPr="00A6630B">
              <w:rPr>
                <w:smallCaps/>
                <w:sz w:val="24"/>
                <w:szCs w:val="24"/>
              </w:rPr>
              <w:t>Baustellenbewachungen</w:t>
            </w:r>
            <w:proofErr w:type="spellEnd"/>
            <w:r w:rsidRPr="00A6630B">
              <w:rPr>
                <w:smallCaps/>
                <w:sz w:val="24"/>
                <w:szCs w:val="24"/>
              </w:rPr>
              <w:t xml:space="preserve"> und -überwachungen</w:t>
            </w:r>
            <w:bookmarkEnd w:id="296"/>
            <w:bookmarkEnd w:id="297"/>
            <w:bookmarkEnd w:id="298"/>
          </w:p>
        </w:tc>
      </w:tr>
      <w:tr w:rsidR="006717D8" w:rsidRPr="00771E0D" w14:paraId="2E89EB4A" w14:textId="77777777" w:rsidTr="00040527">
        <w:tc>
          <w:tcPr>
            <w:tcW w:w="9339" w:type="dxa"/>
            <w:gridSpan w:val="6"/>
          </w:tcPr>
          <w:p w14:paraId="21CF7360" w14:textId="53B6EBF9" w:rsidR="006717D8" w:rsidRPr="00A6630B"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299" w:name="_Toc69477944"/>
            <w:r w:rsidRPr="00A6630B">
              <w:rPr>
                <w:sz w:val="22"/>
                <w:szCs w:val="22"/>
              </w:rPr>
              <w:t>871</w:t>
            </w:r>
            <w:r w:rsidRPr="00A6630B">
              <w:rPr>
                <w:sz w:val="22"/>
                <w:szCs w:val="22"/>
              </w:rPr>
              <w:tab/>
              <w:t>Bewachungs- und Überwachungskonzepte</w:t>
            </w:r>
            <w:r w:rsidR="00A6630B" w:rsidRPr="00A6630B">
              <w:rPr>
                <w:sz w:val="22"/>
                <w:szCs w:val="22"/>
              </w:rPr>
              <w:t>.</w:t>
            </w:r>
            <w:bookmarkEnd w:id="299"/>
          </w:p>
        </w:tc>
      </w:tr>
      <w:tr w:rsidR="00B01733" w:rsidRPr="00771E0D" w14:paraId="23C8B644" w14:textId="77777777" w:rsidTr="00040527">
        <w:tc>
          <w:tcPr>
            <w:tcW w:w="9339" w:type="dxa"/>
            <w:gridSpan w:val="6"/>
          </w:tcPr>
          <w:p w14:paraId="23342DAB" w14:textId="0FC5C54C" w:rsidR="00B01733" w:rsidRPr="00794320" w:rsidRDefault="00B01733" w:rsidP="00A3273A">
            <w:pPr>
              <w:pStyle w:val="berschrift2"/>
              <w:keepNext w:val="0"/>
              <w:keepLines w:val="0"/>
              <w:widowControl w:val="0"/>
              <w:numPr>
                <w:ilvl w:val="0"/>
                <w:numId w:val="0"/>
              </w:numPr>
              <w:tabs>
                <w:tab w:val="left" w:pos="1407"/>
              </w:tabs>
              <w:spacing w:beforeLines="60" w:before="144" w:afterLines="60" w:after="144"/>
              <w:contextualSpacing w:val="0"/>
              <w:rPr>
                <w:smallCaps/>
                <w:sz w:val="22"/>
                <w:szCs w:val="22"/>
              </w:rPr>
            </w:pPr>
            <w:bookmarkStart w:id="300" w:name="_Toc197833790"/>
            <w:bookmarkStart w:id="301" w:name="_Toc69477945"/>
            <w:r w:rsidRPr="00794320">
              <w:rPr>
                <w:smallCaps/>
                <w:sz w:val="22"/>
                <w:szCs w:val="22"/>
              </w:rPr>
              <w:t>880</w:t>
            </w:r>
            <w:r w:rsidRPr="00794320">
              <w:rPr>
                <w:smallCaps/>
                <w:sz w:val="22"/>
                <w:szCs w:val="22"/>
              </w:rPr>
              <w:tab/>
            </w:r>
            <w:r w:rsidRPr="00794320">
              <w:rPr>
                <w:smallCaps/>
                <w:sz w:val="24"/>
                <w:szCs w:val="24"/>
              </w:rPr>
              <w:t>P</w:t>
            </w:r>
            <w:r w:rsidR="00A6630B" w:rsidRPr="00794320">
              <w:rPr>
                <w:smallCaps/>
                <w:sz w:val="24"/>
                <w:szCs w:val="24"/>
              </w:rPr>
              <w:t>rüfungen und P</w:t>
            </w:r>
            <w:r w:rsidRPr="00794320">
              <w:rPr>
                <w:smallCaps/>
                <w:sz w:val="24"/>
                <w:szCs w:val="24"/>
              </w:rPr>
              <w:t>roben</w:t>
            </w:r>
            <w:bookmarkEnd w:id="300"/>
            <w:bookmarkEnd w:id="301"/>
          </w:p>
        </w:tc>
      </w:tr>
      <w:tr w:rsidR="006717D8" w:rsidRPr="00771E0D" w14:paraId="6A7361E5" w14:textId="77777777" w:rsidTr="00040527">
        <w:tc>
          <w:tcPr>
            <w:tcW w:w="9339" w:type="dxa"/>
            <w:gridSpan w:val="6"/>
          </w:tcPr>
          <w:p w14:paraId="66050A92" w14:textId="2F4E2230" w:rsidR="006717D8" w:rsidRPr="00794320" w:rsidRDefault="006717D8" w:rsidP="00A3273A">
            <w:pPr>
              <w:pStyle w:val="berschrift3"/>
              <w:keepNext w:val="0"/>
              <w:keepLines w:val="0"/>
              <w:widowControl w:val="0"/>
              <w:numPr>
                <w:ilvl w:val="0"/>
                <w:numId w:val="0"/>
              </w:numPr>
              <w:tabs>
                <w:tab w:val="left" w:pos="1392"/>
              </w:tabs>
              <w:spacing w:beforeLines="60" w:before="144" w:afterLines="60" w:after="144"/>
              <w:contextualSpacing w:val="0"/>
              <w:rPr>
                <w:sz w:val="22"/>
                <w:szCs w:val="22"/>
              </w:rPr>
            </w:pPr>
            <w:bookmarkStart w:id="302" w:name="_Toc69477946"/>
            <w:r w:rsidRPr="00794320">
              <w:rPr>
                <w:sz w:val="22"/>
                <w:szCs w:val="22"/>
              </w:rPr>
              <w:t>881</w:t>
            </w:r>
            <w:r w:rsidRPr="00794320">
              <w:rPr>
                <w:sz w:val="22"/>
                <w:szCs w:val="22"/>
              </w:rPr>
              <w:tab/>
            </w:r>
            <w:r w:rsidR="00794320" w:rsidRPr="00794320">
              <w:rPr>
                <w:sz w:val="22"/>
                <w:szCs w:val="22"/>
              </w:rPr>
              <w:t>Organisation und Verantwortlichkeiten.</w:t>
            </w:r>
            <w:bookmarkEnd w:id="302"/>
          </w:p>
        </w:tc>
      </w:tr>
      <w:tr w:rsidR="00F036D6" w:rsidRPr="00445456" w14:paraId="09CAE7D1" w14:textId="77777777" w:rsidTr="00040527">
        <w:tc>
          <w:tcPr>
            <w:tcW w:w="9339" w:type="dxa"/>
            <w:gridSpan w:val="6"/>
          </w:tcPr>
          <w:p w14:paraId="3C46F8FD" w14:textId="0C3F4FFB" w:rsidR="00754856" w:rsidRPr="008F7F2F" w:rsidRDefault="00754856" w:rsidP="00754856">
            <w:pPr>
              <w:pStyle w:val="berschrift3"/>
              <w:numPr>
                <w:ilvl w:val="0"/>
                <w:numId w:val="0"/>
              </w:numPr>
              <w:tabs>
                <w:tab w:val="left" w:pos="1392"/>
              </w:tabs>
              <w:spacing w:beforeLines="60" w:before="144" w:afterLines="60" w:after="144"/>
              <w:contextualSpacing w:val="0"/>
            </w:pPr>
            <w:bookmarkStart w:id="303" w:name="_Toc69477947"/>
            <w:r w:rsidRPr="008F7F2F">
              <w:rPr>
                <w:sz w:val="22"/>
                <w:szCs w:val="22"/>
                <w:highlight w:val="green"/>
              </w:rPr>
              <w:t>882</w:t>
            </w:r>
            <w:r w:rsidRPr="008F7F2F">
              <w:rPr>
                <w:sz w:val="22"/>
                <w:szCs w:val="22"/>
                <w:highlight w:val="green"/>
              </w:rPr>
              <w:tab/>
              <w:t>Kontrollen und Prüfungen.</w:t>
            </w:r>
            <w:bookmarkEnd w:id="303"/>
          </w:p>
        </w:tc>
      </w:tr>
      <w:tr w:rsidR="00E013D9" w:rsidRPr="00771E0D" w14:paraId="408368DB" w14:textId="77777777" w:rsidTr="00040527">
        <w:tc>
          <w:tcPr>
            <w:tcW w:w="752" w:type="dxa"/>
            <w:gridSpan w:val="2"/>
          </w:tcPr>
          <w:p w14:paraId="482BF19A" w14:textId="77777777" w:rsidR="00E013D9" w:rsidRPr="008F7F2F" w:rsidRDefault="00E013D9" w:rsidP="004B6C17">
            <w:pPr>
              <w:pStyle w:val="Standardkursiv"/>
              <w:spacing w:beforeLines="60" w:before="144" w:afterLines="60" w:after="144"/>
              <w:rPr>
                <w:i w:val="0"/>
              </w:rPr>
            </w:pPr>
          </w:p>
        </w:tc>
        <w:tc>
          <w:tcPr>
            <w:tcW w:w="680" w:type="dxa"/>
            <w:gridSpan w:val="2"/>
          </w:tcPr>
          <w:p w14:paraId="58E06F05" w14:textId="77777777" w:rsidR="00E013D9" w:rsidRPr="008F7F2F" w:rsidRDefault="00754856" w:rsidP="004B6C17">
            <w:pPr>
              <w:pStyle w:val="Standardkursiv"/>
              <w:spacing w:beforeLines="60" w:before="144" w:afterLines="60" w:after="144"/>
              <w:rPr>
                <w:b/>
                <w:i w:val="0"/>
                <w:highlight w:val="green"/>
              </w:rPr>
            </w:pPr>
            <w:r w:rsidRPr="008F7F2F">
              <w:rPr>
                <w:b/>
                <w:i w:val="0"/>
                <w:highlight w:val="green"/>
              </w:rPr>
              <w:t>.100</w:t>
            </w:r>
          </w:p>
        </w:tc>
        <w:tc>
          <w:tcPr>
            <w:tcW w:w="7907" w:type="dxa"/>
            <w:gridSpan w:val="2"/>
          </w:tcPr>
          <w:p w14:paraId="350FF6FF" w14:textId="77777777" w:rsidR="00B21129" w:rsidRPr="008F7F2F" w:rsidRDefault="00754856" w:rsidP="004B6C17">
            <w:pPr>
              <w:pStyle w:val="Standardkursiv"/>
              <w:spacing w:beforeLines="60" w:before="144" w:afterLines="60" w:after="144"/>
              <w:rPr>
                <w:b/>
                <w:i w:val="0"/>
                <w:highlight w:val="green"/>
              </w:rPr>
            </w:pPr>
            <w:r w:rsidRPr="008F7F2F">
              <w:rPr>
                <w:b/>
                <w:i w:val="0"/>
                <w:highlight w:val="green"/>
              </w:rPr>
              <w:t>Ablauf von Kontrollen und Prüfungen.</w:t>
            </w:r>
          </w:p>
        </w:tc>
      </w:tr>
      <w:tr w:rsidR="006D7939" w:rsidRPr="00445456" w14:paraId="3CAA0FEE" w14:textId="77777777" w:rsidTr="00040527">
        <w:tc>
          <w:tcPr>
            <w:tcW w:w="752" w:type="dxa"/>
            <w:gridSpan w:val="2"/>
          </w:tcPr>
          <w:p w14:paraId="7C8ACCD3" w14:textId="77777777" w:rsidR="006D7939" w:rsidRPr="008F7F2F" w:rsidRDefault="006D7939" w:rsidP="004B6C17">
            <w:pPr>
              <w:pStyle w:val="Standardkursiv"/>
              <w:spacing w:beforeLines="60" w:before="144" w:afterLines="60" w:after="144"/>
              <w:rPr>
                <w:i w:val="0"/>
                <w:highlight w:val="green"/>
              </w:rPr>
            </w:pPr>
          </w:p>
        </w:tc>
        <w:tc>
          <w:tcPr>
            <w:tcW w:w="680" w:type="dxa"/>
            <w:gridSpan w:val="2"/>
          </w:tcPr>
          <w:p w14:paraId="73E0AFB0" w14:textId="77777777" w:rsidR="006D7939" w:rsidRPr="008F7F2F" w:rsidRDefault="006D7939" w:rsidP="004827E2">
            <w:pPr>
              <w:pStyle w:val="Erluterung1"/>
              <w:spacing w:beforeLines="60" w:before="144" w:afterLines="60" w:after="144"/>
              <w:rPr>
                <w:i w:val="0"/>
                <w:color w:val="auto"/>
                <w:highlight w:val="green"/>
              </w:rPr>
            </w:pPr>
          </w:p>
        </w:tc>
        <w:tc>
          <w:tcPr>
            <w:tcW w:w="7907" w:type="dxa"/>
            <w:gridSpan w:val="2"/>
          </w:tcPr>
          <w:p w14:paraId="47993B7A" w14:textId="77777777" w:rsidR="006D7939" w:rsidRPr="008F7F2F" w:rsidRDefault="00633619" w:rsidP="001E415E">
            <w:pPr>
              <w:pStyle w:val="Erluterung1"/>
              <w:spacing w:beforeLines="60" w:before="144" w:afterLines="60" w:after="144"/>
              <w:rPr>
                <w:i w:val="0"/>
                <w:color w:val="auto"/>
                <w:highlight w:val="green"/>
              </w:rPr>
            </w:pPr>
            <w:r w:rsidRPr="008F7F2F">
              <w:rPr>
                <w:i w:val="0"/>
                <w:color w:val="auto"/>
                <w:highlight w:val="green"/>
              </w:rPr>
              <w:t>Für Analysen der Schadstoffbelastung von Baustoffen aus dem Rückbau bzw. der Abfallkategorien werden separate Analysen ausgesetzt.</w:t>
            </w:r>
          </w:p>
          <w:p w14:paraId="11A73F31" w14:textId="77777777" w:rsidR="00633619" w:rsidRPr="008F7F2F" w:rsidRDefault="00633619" w:rsidP="00633619">
            <w:pPr>
              <w:pStyle w:val="Erluterung1"/>
              <w:spacing w:beforeLines="60" w:before="144" w:afterLines="60" w:after="144"/>
              <w:rPr>
                <w:i w:val="0"/>
                <w:color w:val="auto"/>
                <w:highlight w:val="green"/>
              </w:rPr>
            </w:pPr>
            <w:r w:rsidRPr="008F7F2F">
              <w:rPr>
                <w:i w:val="0"/>
                <w:color w:val="auto"/>
                <w:highlight w:val="green"/>
              </w:rPr>
              <w:t>Es empfiehlt sich eine übliche Charge von rund 100 – 200 m3 pro Probe, bzw. eine Probe pro Abfallkategorie auszuziehen und die nötigen Parameter im Hinblick auf die Verwertung bestimmen zu lassen. Die entsprechenden Vorgaben finden sich im Entsorgungskonzept, resp., entsprechend der darin vorgesehenen Verwertung. Dabei gibt der Abnehmer der Abfälle die nötigen Analysen zur Abnahme bekannt.</w:t>
            </w:r>
          </w:p>
          <w:p w14:paraId="582FE356" w14:textId="77777777" w:rsidR="00633619" w:rsidRPr="008F7F2F" w:rsidRDefault="00633619" w:rsidP="00633619">
            <w:pPr>
              <w:pStyle w:val="Erluterung1"/>
              <w:spacing w:beforeLines="60" w:before="144" w:afterLines="60" w:after="144"/>
              <w:rPr>
                <w:i w:val="0"/>
                <w:color w:val="auto"/>
                <w:highlight w:val="green"/>
              </w:rPr>
            </w:pPr>
            <w:r w:rsidRPr="008F7F2F">
              <w:rPr>
                <w:i w:val="0"/>
                <w:color w:val="auto"/>
                <w:highlight w:val="green"/>
              </w:rPr>
              <w:t>Typische, häufig benötigte Analysen sind:</w:t>
            </w:r>
          </w:p>
          <w:p w14:paraId="40313E59" w14:textId="77777777" w:rsidR="00633619" w:rsidRPr="008F7F2F" w:rsidRDefault="00633619" w:rsidP="0071437F">
            <w:pPr>
              <w:pStyle w:val="Erluterung1"/>
              <w:numPr>
                <w:ilvl w:val="0"/>
                <w:numId w:val="15"/>
              </w:numPr>
              <w:spacing w:beforeLines="60" w:before="144" w:afterLines="60" w:after="144"/>
              <w:rPr>
                <w:i w:val="0"/>
                <w:color w:val="auto"/>
                <w:highlight w:val="green"/>
              </w:rPr>
            </w:pPr>
            <w:r w:rsidRPr="008F7F2F">
              <w:rPr>
                <w:i w:val="0"/>
                <w:color w:val="auto"/>
                <w:highlight w:val="green"/>
              </w:rPr>
              <w:t>PAK im Bindemittel</w:t>
            </w:r>
          </w:p>
          <w:p w14:paraId="3C31A995" w14:textId="77777777" w:rsidR="00633619" w:rsidRPr="008F7F2F" w:rsidRDefault="00633619" w:rsidP="0071437F">
            <w:pPr>
              <w:pStyle w:val="Erluterung1"/>
              <w:numPr>
                <w:ilvl w:val="0"/>
                <w:numId w:val="15"/>
              </w:numPr>
              <w:spacing w:beforeLines="60" w:before="144" w:afterLines="60" w:after="144"/>
              <w:rPr>
                <w:i w:val="0"/>
                <w:color w:val="auto"/>
                <w:highlight w:val="green"/>
              </w:rPr>
            </w:pPr>
            <w:proofErr w:type="spellStart"/>
            <w:r w:rsidRPr="008F7F2F">
              <w:rPr>
                <w:i w:val="0"/>
                <w:color w:val="auto"/>
                <w:highlight w:val="green"/>
              </w:rPr>
              <w:t>Asbet</w:t>
            </w:r>
            <w:proofErr w:type="spellEnd"/>
            <w:r w:rsidRPr="008F7F2F">
              <w:rPr>
                <w:i w:val="0"/>
                <w:color w:val="auto"/>
                <w:highlight w:val="green"/>
              </w:rPr>
              <w:t xml:space="preserve"> im Baustoff </w:t>
            </w:r>
          </w:p>
          <w:p w14:paraId="58439D62" w14:textId="77777777" w:rsidR="00633619" w:rsidRPr="008F7F2F" w:rsidRDefault="00633619" w:rsidP="0071437F">
            <w:pPr>
              <w:pStyle w:val="Erluterung1"/>
              <w:numPr>
                <w:ilvl w:val="0"/>
                <w:numId w:val="15"/>
              </w:numPr>
              <w:spacing w:beforeLines="60" w:before="144" w:afterLines="60" w:after="144"/>
              <w:rPr>
                <w:i w:val="0"/>
                <w:color w:val="auto"/>
                <w:highlight w:val="green"/>
              </w:rPr>
            </w:pPr>
            <w:r w:rsidRPr="008F7F2F">
              <w:rPr>
                <w:i w:val="0"/>
                <w:color w:val="auto"/>
                <w:highlight w:val="green"/>
              </w:rPr>
              <w:t>Schwermetalle im Boden</w:t>
            </w:r>
          </w:p>
          <w:p w14:paraId="34F993CA" w14:textId="77777777" w:rsidR="00633619" w:rsidRPr="008F7F2F" w:rsidRDefault="00633619" w:rsidP="0071437F">
            <w:pPr>
              <w:pStyle w:val="Erluterung1"/>
              <w:numPr>
                <w:ilvl w:val="0"/>
                <w:numId w:val="15"/>
              </w:numPr>
              <w:spacing w:beforeLines="60" w:before="144" w:afterLines="60" w:after="144"/>
              <w:rPr>
                <w:i w:val="0"/>
                <w:color w:val="auto"/>
                <w:highlight w:val="green"/>
              </w:rPr>
            </w:pPr>
            <w:r w:rsidRPr="008F7F2F">
              <w:rPr>
                <w:i w:val="0"/>
                <w:color w:val="auto"/>
                <w:highlight w:val="green"/>
              </w:rPr>
              <w:t>KW im Aushub oder Beton</w:t>
            </w:r>
          </w:p>
          <w:p w14:paraId="0DC0E8A7" w14:textId="65A78865" w:rsidR="00633619" w:rsidRPr="008F7F2F" w:rsidRDefault="00633619" w:rsidP="00633619">
            <w:pPr>
              <w:pStyle w:val="Erluterung1"/>
              <w:spacing w:beforeLines="60" w:before="144" w:afterLines="60" w:after="144"/>
              <w:rPr>
                <w:bCs/>
                <w:i w:val="0"/>
                <w:color w:val="auto"/>
                <w:highlight w:val="green"/>
              </w:rPr>
            </w:pPr>
            <w:r w:rsidRPr="008F7F2F">
              <w:rPr>
                <w:i w:val="0"/>
                <w:color w:val="auto"/>
                <w:highlight w:val="green"/>
              </w:rPr>
              <w:t>…weitere fallspezifische Parameter</w:t>
            </w:r>
          </w:p>
        </w:tc>
      </w:tr>
      <w:tr w:rsidR="00F036D6" w:rsidRPr="00445456" w14:paraId="43581B57" w14:textId="77777777" w:rsidTr="00040527">
        <w:tc>
          <w:tcPr>
            <w:tcW w:w="752" w:type="dxa"/>
            <w:gridSpan w:val="2"/>
          </w:tcPr>
          <w:p w14:paraId="7700D05E" w14:textId="77777777" w:rsidR="00840E92" w:rsidRPr="00445456" w:rsidRDefault="00840E92" w:rsidP="004B6C17">
            <w:pPr>
              <w:pStyle w:val="Standardkursiv"/>
              <w:spacing w:beforeLines="60" w:before="144" w:afterLines="60" w:after="144"/>
              <w:rPr>
                <w:i w:val="0"/>
                <w:color w:val="FFFFFF" w:themeColor="background1"/>
                <w:highlight w:val="green"/>
              </w:rPr>
            </w:pPr>
          </w:p>
        </w:tc>
        <w:tc>
          <w:tcPr>
            <w:tcW w:w="680" w:type="dxa"/>
            <w:gridSpan w:val="2"/>
          </w:tcPr>
          <w:p w14:paraId="75469F14" w14:textId="77777777" w:rsidR="00840E92" w:rsidRPr="008116B7" w:rsidRDefault="00840E92" w:rsidP="004827E2">
            <w:pPr>
              <w:pStyle w:val="Erluterung1"/>
              <w:spacing w:beforeLines="60" w:before="144" w:afterLines="60" w:after="144"/>
              <w:rPr>
                <w:b/>
                <w:i w:val="0"/>
                <w:color w:val="auto"/>
                <w:highlight w:val="green"/>
              </w:rPr>
            </w:pPr>
            <w:r w:rsidRPr="008116B7">
              <w:rPr>
                <w:b/>
                <w:i w:val="0"/>
                <w:color w:val="auto"/>
                <w:highlight w:val="green"/>
              </w:rPr>
              <w:t>.140</w:t>
            </w:r>
          </w:p>
        </w:tc>
        <w:tc>
          <w:tcPr>
            <w:tcW w:w="7907" w:type="dxa"/>
            <w:gridSpan w:val="2"/>
          </w:tcPr>
          <w:p w14:paraId="3151C910" w14:textId="77777777" w:rsidR="00840E92" w:rsidRPr="008116B7" w:rsidRDefault="00840E92" w:rsidP="001E415E">
            <w:pPr>
              <w:pStyle w:val="Erluterung1"/>
              <w:spacing w:beforeLines="60" w:before="144" w:afterLines="60" w:after="144"/>
              <w:rPr>
                <w:b/>
                <w:i w:val="0"/>
                <w:color w:val="auto"/>
                <w:highlight w:val="green"/>
              </w:rPr>
            </w:pPr>
            <w:r w:rsidRPr="008116B7">
              <w:rPr>
                <w:b/>
                <w:i w:val="0"/>
                <w:color w:val="auto"/>
                <w:highlight w:val="green"/>
              </w:rPr>
              <w:t>Umweltbauabnahme</w:t>
            </w:r>
          </w:p>
          <w:p w14:paraId="299B3BF6" w14:textId="01C5BD8E" w:rsidR="00840E92" w:rsidRPr="008116B7" w:rsidRDefault="00840E92" w:rsidP="00410C5A">
            <w:pPr>
              <w:pStyle w:val="Erluterung1"/>
              <w:spacing w:beforeLines="60" w:before="144" w:afterLines="60" w:after="144"/>
              <w:rPr>
                <w:i w:val="0"/>
                <w:color w:val="auto"/>
                <w:highlight w:val="green"/>
              </w:rPr>
            </w:pPr>
            <w:r w:rsidRPr="008116B7">
              <w:rPr>
                <w:i w:val="0"/>
                <w:color w:val="auto"/>
                <w:highlight w:val="green"/>
              </w:rPr>
              <w:t>Zusätzlich zur technischen Abnahme findet eine U</w:t>
            </w:r>
            <w:r w:rsidR="00380108" w:rsidRPr="008116B7">
              <w:rPr>
                <w:i w:val="0"/>
                <w:color w:val="auto"/>
                <w:highlight w:val="green"/>
              </w:rPr>
              <w:t>mweltbauabnahme statt, bei welcher die umweltrelevanten baulichen Massnahmen kontrolliert und abgenommen werden. Die Aufwe</w:t>
            </w:r>
            <w:r w:rsidRPr="008116B7">
              <w:rPr>
                <w:i w:val="0"/>
                <w:color w:val="auto"/>
                <w:highlight w:val="green"/>
              </w:rPr>
              <w:t>ndungen für 1 Tag Vorbereitung und 1 Tag Begehung sind in das Angebot einzurechnen.</w:t>
            </w:r>
          </w:p>
        </w:tc>
      </w:tr>
      <w:tr w:rsidR="004C51ED" w:rsidRPr="00445456" w14:paraId="5C99B310" w14:textId="77777777" w:rsidTr="00040527">
        <w:tc>
          <w:tcPr>
            <w:tcW w:w="752" w:type="dxa"/>
            <w:gridSpan w:val="2"/>
          </w:tcPr>
          <w:p w14:paraId="254431B8" w14:textId="77777777" w:rsidR="004C51ED" w:rsidRPr="008116B7" w:rsidRDefault="004C51ED" w:rsidP="004B6C17">
            <w:pPr>
              <w:pStyle w:val="Standardkursiv"/>
              <w:spacing w:beforeLines="60" w:before="144" w:afterLines="60" w:after="144"/>
              <w:rPr>
                <w:i w:val="0"/>
              </w:rPr>
            </w:pPr>
          </w:p>
        </w:tc>
        <w:tc>
          <w:tcPr>
            <w:tcW w:w="680" w:type="dxa"/>
            <w:gridSpan w:val="2"/>
          </w:tcPr>
          <w:p w14:paraId="44342753" w14:textId="64D9F491" w:rsidR="004C51ED" w:rsidRPr="008116B7" w:rsidRDefault="004C51ED" w:rsidP="004827E2">
            <w:pPr>
              <w:pStyle w:val="Erluterung1"/>
              <w:spacing w:beforeLines="60" w:before="144" w:afterLines="60" w:after="144"/>
              <w:rPr>
                <w:b/>
                <w:i w:val="0"/>
                <w:color w:val="auto"/>
                <w:highlight w:val="green"/>
              </w:rPr>
            </w:pPr>
            <w:r w:rsidRPr="008116B7">
              <w:rPr>
                <w:b/>
                <w:i w:val="0"/>
                <w:color w:val="auto"/>
                <w:highlight w:val="green"/>
              </w:rPr>
              <w:t>.150</w:t>
            </w:r>
          </w:p>
        </w:tc>
        <w:tc>
          <w:tcPr>
            <w:tcW w:w="7907" w:type="dxa"/>
            <w:gridSpan w:val="2"/>
          </w:tcPr>
          <w:p w14:paraId="542330EE" w14:textId="77777777" w:rsidR="004C51ED" w:rsidRPr="008116B7" w:rsidRDefault="004C51ED" w:rsidP="001E415E">
            <w:pPr>
              <w:pStyle w:val="Erluterung1"/>
              <w:spacing w:beforeLines="60" w:before="144" w:afterLines="60" w:after="144"/>
              <w:rPr>
                <w:b/>
                <w:bCs/>
                <w:i w:val="0"/>
                <w:color w:val="auto"/>
                <w:highlight w:val="green"/>
              </w:rPr>
            </w:pPr>
            <w:r w:rsidRPr="008116B7">
              <w:rPr>
                <w:b/>
                <w:bCs/>
                <w:i w:val="0"/>
                <w:color w:val="auto"/>
                <w:highlight w:val="green"/>
              </w:rPr>
              <w:t>Entsorgungsnachweis:</w:t>
            </w:r>
          </w:p>
          <w:p w14:paraId="1FD57FEF" w14:textId="307CEF18" w:rsidR="004C51ED" w:rsidRPr="008116B7" w:rsidRDefault="004C51ED" w:rsidP="001E415E">
            <w:pPr>
              <w:pStyle w:val="Erluterung1"/>
              <w:spacing w:beforeLines="60" w:before="144" w:afterLines="60" w:after="144"/>
              <w:rPr>
                <w:i w:val="0"/>
                <w:color w:val="auto"/>
                <w:highlight w:val="green"/>
              </w:rPr>
            </w:pPr>
            <w:r w:rsidRPr="008116B7">
              <w:rPr>
                <w:bCs/>
                <w:i w:val="0"/>
                <w:color w:val="auto"/>
                <w:highlight w:val="green"/>
              </w:rPr>
              <w:t>Nach Bauabschluss ist das mit den effektiv angefallenen Mengen nachgeführte Entsorgungskonzept als Entsorgungsnachweis abzugeben. Dabei sind die begleitscheinpflichtigen Sonderabfälle mit Kopien der Begleitscheine bzw. der Abnahmebestätigung der Entsorgungsanlage einzeln nachzuweisen. Für die anderen Abfälle genügen summarische Zusammenstellungen der Lieferungen und Ausmasse der Entsorgungsanlagen.</w:t>
            </w:r>
          </w:p>
        </w:tc>
      </w:tr>
      <w:tr w:rsidR="002C71A9" w:rsidRPr="006D7939" w14:paraId="2CC09353" w14:textId="77777777" w:rsidTr="00040527">
        <w:tc>
          <w:tcPr>
            <w:tcW w:w="752" w:type="dxa"/>
            <w:gridSpan w:val="2"/>
          </w:tcPr>
          <w:p w14:paraId="786EAD8D" w14:textId="77777777" w:rsidR="002C71A9" w:rsidRPr="008116B7" w:rsidRDefault="002C71A9" w:rsidP="00040527">
            <w:pPr>
              <w:pStyle w:val="Standardkursiv"/>
              <w:spacing w:beforeLines="60" w:before="144" w:afterLines="60" w:after="144"/>
              <w:rPr>
                <w:i w:val="0"/>
              </w:rPr>
            </w:pPr>
          </w:p>
        </w:tc>
        <w:tc>
          <w:tcPr>
            <w:tcW w:w="680" w:type="dxa"/>
            <w:gridSpan w:val="2"/>
          </w:tcPr>
          <w:p w14:paraId="4904F0D5" w14:textId="76BD77C8" w:rsidR="002C71A9" w:rsidRPr="008116B7" w:rsidRDefault="00633619" w:rsidP="00040527">
            <w:pPr>
              <w:pStyle w:val="Erluterung1"/>
              <w:spacing w:beforeLines="60" w:before="144" w:afterLines="60" w:after="144"/>
              <w:rPr>
                <w:b/>
                <w:i w:val="0"/>
                <w:color w:val="auto"/>
                <w:highlight w:val="green"/>
              </w:rPr>
            </w:pPr>
            <w:r w:rsidRPr="008116B7">
              <w:rPr>
                <w:b/>
                <w:i w:val="0"/>
                <w:color w:val="auto"/>
                <w:highlight w:val="green"/>
              </w:rPr>
              <w:t>.200</w:t>
            </w:r>
          </w:p>
        </w:tc>
        <w:tc>
          <w:tcPr>
            <w:tcW w:w="7907" w:type="dxa"/>
            <w:gridSpan w:val="2"/>
          </w:tcPr>
          <w:p w14:paraId="5D9809E6" w14:textId="2CEE4493" w:rsidR="002C71A9" w:rsidRPr="008116B7" w:rsidRDefault="00633619" w:rsidP="00040527">
            <w:pPr>
              <w:pStyle w:val="Erluterung1"/>
              <w:spacing w:beforeLines="60" w:before="144" w:afterLines="60" w:after="144"/>
              <w:rPr>
                <w:b/>
                <w:i w:val="0"/>
                <w:color w:val="auto"/>
                <w:highlight w:val="green"/>
              </w:rPr>
            </w:pPr>
            <w:r w:rsidRPr="008116B7">
              <w:rPr>
                <w:b/>
                <w:i w:val="0"/>
                <w:color w:val="auto"/>
                <w:highlight w:val="green"/>
              </w:rPr>
              <w:t>Prüfungen durch den Unternehmer</w:t>
            </w:r>
          </w:p>
        </w:tc>
      </w:tr>
      <w:tr w:rsidR="002C71A9" w:rsidRPr="006D7939" w14:paraId="59174563" w14:textId="77777777" w:rsidTr="00040527">
        <w:tc>
          <w:tcPr>
            <w:tcW w:w="752" w:type="dxa"/>
            <w:gridSpan w:val="2"/>
          </w:tcPr>
          <w:p w14:paraId="05285972" w14:textId="77777777" w:rsidR="002C71A9" w:rsidRPr="008116B7" w:rsidRDefault="002C71A9" w:rsidP="00040527">
            <w:pPr>
              <w:pStyle w:val="Standardkursiv"/>
              <w:spacing w:beforeLines="60" w:before="144" w:afterLines="60" w:after="144"/>
              <w:rPr>
                <w:i w:val="0"/>
              </w:rPr>
            </w:pPr>
          </w:p>
        </w:tc>
        <w:tc>
          <w:tcPr>
            <w:tcW w:w="680" w:type="dxa"/>
            <w:gridSpan w:val="2"/>
          </w:tcPr>
          <w:p w14:paraId="77FC241B" w14:textId="77777777" w:rsidR="002C71A9" w:rsidRPr="008116B7" w:rsidRDefault="002C71A9" w:rsidP="00040527">
            <w:pPr>
              <w:pStyle w:val="Erluterung1"/>
              <w:spacing w:beforeLines="60" w:before="144" w:afterLines="60" w:after="144"/>
              <w:rPr>
                <w:b/>
                <w:i w:val="0"/>
                <w:color w:val="auto"/>
                <w:highlight w:val="green"/>
              </w:rPr>
            </w:pPr>
          </w:p>
        </w:tc>
        <w:tc>
          <w:tcPr>
            <w:tcW w:w="7907" w:type="dxa"/>
            <w:gridSpan w:val="2"/>
          </w:tcPr>
          <w:p w14:paraId="7E493230" w14:textId="2FC97E77" w:rsidR="002C71A9" w:rsidRPr="008116B7" w:rsidRDefault="002C71A9" w:rsidP="00633619">
            <w:pPr>
              <w:pStyle w:val="Erluterung1"/>
              <w:spacing w:beforeLines="60" w:before="144" w:afterLines="60" w:after="144"/>
              <w:rPr>
                <w:bCs/>
                <w:i w:val="0"/>
                <w:color w:val="auto"/>
                <w:highlight w:val="green"/>
              </w:rPr>
            </w:pPr>
            <w:r w:rsidRPr="008116B7">
              <w:rPr>
                <w:i w:val="0"/>
                <w:color w:val="auto"/>
                <w:highlight w:val="green"/>
              </w:rPr>
              <w:t xml:space="preserve">Die zur Triage des Aushubs und der Rückbaumaterialien notwendigen Analysen und </w:t>
            </w:r>
            <w:proofErr w:type="spellStart"/>
            <w:r w:rsidRPr="008116B7">
              <w:rPr>
                <w:i w:val="0"/>
                <w:color w:val="auto"/>
                <w:highlight w:val="green"/>
              </w:rPr>
              <w:t>Probenahmekosten</w:t>
            </w:r>
            <w:proofErr w:type="spellEnd"/>
            <w:r w:rsidRPr="008116B7">
              <w:rPr>
                <w:i w:val="0"/>
                <w:color w:val="auto"/>
                <w:highlight w:val="green"/>
              </w:rPr>
              <w:t xml:space="preserve"> werden separat ausgezogen und vergütet</w:t>
            </w:r>
            <w:r w:rsidRPr="008116B7">
              <w:rPr>
                <w:bCs/>
                <w:i w:val="0"/>
                <w:color w:val="auto"/>
                <w:highlight w:val="green"/>
              </w:rPr>
              <w:t>.</w:t>
            </w:r>
          </w:p>
        </w:tc>
      </w:tr>
      <w:tr w:rsidR="006717D8" w:rsidRPr="00771E0D" w14:paraId="01DFA450" w14:textId="77777777" w:rsidTr="00040527">
        <w:tc>
          <w:tcPr>
            <w:tcW w:w="9339" w:type="dxa"/>
            <w:gridSpan w:val="6"/>
          </w:tcPr>
          <w:p w14:paraId="60B1037C" w14:textId="5E592C5A" w:rsidR="006717D8" w:rsidRPr="00497385" w:rsidRDefault="006717D8" w:rsidP="00497385">
            <w:pPr>
              <w:pStyle w:val="berschrift3"/>
              <w:numPr>
                <w:ilvl w:val="0"/>
                <w:numId w:val="0"/>
              </w:numPr>
              <w:tabs>
                <w:tab w:val="left" w:pos="1392"/>
              </w:tabs>
              <w:spacing w:beforeLines="60" w:before="144" w:afterLines="60" w:after="144"/>
              <w:contextualSpacing w:val="0"/>
              <w:rPr>
                <w:sz w:val="22"/>
                <w:szCs w:val="22"/>
              </w:rPr>
            </w:pPr>
            <w:bookmarkStart w:id="304" w:name="_Toc69477948"/>
            <w:r w:rsidRPr="00497385">
              <w:rPr>
                <w:sz w:val="22"/>
                <w:szCs w:val="22"/>
              </w:rPr>
              <w:t>88</w:t>
            </w:r>
            <w:r w:rsidR="00497385" w:rsidRPr="00497385">
              <w:rPr>
                <w:sz w:val="22"/>
                <w:szCs w:val="22"/>
              </w:rPr>
              <w:t>3</w:t>
            </w:r>
            <w:r w:rsidR="00497385" w:rsidRPr="00497385">
              <w:rPr>
                <w:sz w:val="22"/>
                <w:szCs w:val="22"/>
              </w:rPr>
              <w:tab/>
            </w:r>
            <w:r w:rsidRPr="00497385">
              <w:rPr>
                <w:sz w:val="22"/>
                <w:szCs w:val="22"/>
              </w:rPr>
              <w:t>Proben</w:t>
            </w:r>
            <w:bookmarkEnd w:id="304"/>
          </w:p>
        </w:tc>
      </w:tr>
    </w:tbl>
    <w:p w14:paraId="1A568C23" w14:textId="1BCA9A76" w:rsidR="00B01733" w:rsidRDefault="00B01733" w:rsidP="004B6C17">
      <w:pPr>
        <w:spacing w:beforeLines="60" w:before="144" w:afterLines="60" w:after="144"/>
        <w:rPr>
          <w:sz w:val="12"/>
          <w:szCs w:val="12"/>
        </w:rPr>
      </w:pPr>
      <w:bookmarkStart w:id="305" w:name="_Toc91503910"/>
    </w:p>
    <w:p w14:paraId="469461FB" w14:textId="77777777" w:rsidR="0000026C" w:rsidRDefault="0000026C" w:rsidP="004B6C17">
      <w:pPr>
        <w:spacing w:beforeLines="60" w:before="144" w:afterLines="60" w:after="144"/>
        <w:rPr>
          <w:sz w:val="12"/>
          <w:szCs w:val="12"/>
        </w:rPr>
      </w:pPr>
    </w:p>
    <w:p w14:paraId="5431A2A8" w14:textId="77777777" w:rsidR="0000026C" w:rsidRPr="00771E0D" w:rsidRDefault="0000026C" w:rsidP="004B6C17">
      <w:pPr>
        <w:spacing w:beforeLines="60" w:before="144" w:afterLines="60" w:after="144"/>
        <w:rPr>
          <w:sz w:val="12"/>
          <w:szCs w:val="12"/>
        </w:rPr>
      </w:pPr>
    </w:p>
    <w:tbl>
      <w:tblPr>
        <w:tblW w:w="9339" w:type="dxa"/>
        <w:tblInd w:w="-72" w:type="dxa"/>
        <w:tblLayout w:type="fixed"/>
        <w:tblLook w:val="01E0" w:firstRow="1" w:lastRow="1" w:firstColumn="1" w:lastColumn="1" w:noHBand="0" w:noVBand="0"/>
      </w:tblPr>
      <w:tblGrid>
        <w:gridCol w:w="639"/>
        <w:gridCol w:w="113"/>
        <w:gridCol w:w="626"/>
        <w:gridCol w:w="54"/>
        <w:gridCol w:w="7854"/>
        <w:gridCol w:w="53"/>
      </w:tblGrid>
      <w:tr w:rsidR="00B01733" w:rsidRPr="00771E0D" w14:paraId="251699F8" w14:textId="77777777" w:rsidTr="00633619">
        <w:tc>
          <w:tcPr>
            <w:tcW w:w="9339" w:type="dxa"/>
            <w:gridSpan w:val="6"/>
          </w:tcPr>
          <w:p w14:paraId="054AE3EC" w14:textId="7E95CE77" w:rsidR="00B01733" w:rsidRPr="00771E0D" w:rsidRDefault="00EB3510" w:rsidP="00523D61">
            <w:pPr>
              <w:pStyle w:val="berschrift1"/>
              <w:numPr>
                <w:ilvl w:val="0"/>
                <w:numId w:val="0"/>
              </w:numPr>
              <w:tabs>
                <w:tab w:val="left" w:pos="1407"/>
              </w:tabs>
              <w:spacing w:beforeLines="60" w:before="144" w:afterLines="60" w:after="144"/>
              <w:contextualSpacing w:val="0"/>
              <w:rPr>
                <w:smallCaps/>
                <w:sz w:val="28"/>
              </w:rPr>
            </w:pPr>
            <w:bookmarkStart w:id="306" w:name="_Toc197833791"/>
            <w:bookmarkStart w:id="307" w:name="_Toc335734952"/>
            <w:bookmarkStart w:id="308" w:name="_Toc335735301"/>
            <w:bookmarkStart w:id="309" w:name="_Toc69477949"/>
            <w:r w:rsidRPr="00771E0D">
              <w:rPr>
                <w:smallCaps/>
                <w:sz w:val="24"/>
                <w:szCs w:val="24"/>
              </w:rPr>
              <w:t>900</w:t>
            </w:r>
            <w:r w:rsidRPr="00771E0D">
              <w:rPr>
                <w:smallCaps/>
                <w:sz w:val="28"/>
              </w:rPr>
              <w:tab/>
            </w:r>
            <w:r w:rsidR="00E26506" w:rsidRPr="00771E0D">
              <w:rPr>
                <w:smallCaps/>
                <w:sz w:val="28"/>
              </w:rPr>
              <w:t>Versicherungen</w:t>
            </w:r>
            <w:r w:rsidR="008F645A" w:rsidRPr="00771E0D">
              <w:rPr>
                <w:smallCaps/>
                <w:sz w:val="28"/>
              </w:rPr>
              <w:t xml:space="preserve">, </w:t>
            </w:r>
            <w:r w:rsidR="00E26506" w:rsidRPr="00771E0D">
              <w:rPr>
                <w:smallCaps/>
                <w:sz w:val="28"/>
              </w:rPr>
              <w:t>Administration</w:t>
            </w:r>
            <w:bookmarkEnd w:id="305"/>
            <w:bookmarkEnd w:id="306"/>
            <w:bookmarkEnd w:id="307"/>
            <w:bookmarkEnd w:id="308"/>
            <w:bookmarkEnd w:id="309"/>
          </w:p>
        </w:tc>
      </w:tr>
      <w:tr w:rsidR="00B01733" w:rsidRPr="00771E0D" w14:paraId="5C8F655C" w14:textId="77777777" w:rsidTr="00633619">
        <w:tc>
          <w:tcPr>
            <w:tcW w:w="9339" w:type="dxa"/>
            <w:gridSpan w:val="6"/>
          </w:tcPr>
          <w:p w14:paraId="6F1D92A3" w14:textId="3D11EC27" w:rsidR="00B01733" w:rsidRPr="00523D61" w:rsidRDefault="00B01733" w:rsidP="004B6C17">
            <w:pPr>
              <w:pStyle w:val="berschrift2"/>
              <w:numPr>
                <w:ilvl w:val="0"/>
                <w:numId w:val="0"/>
              </w:numPr>
              <w:tabs>
                <w:tab w:val="left" w:pos="1407"/>
              </w:tabs>
              <w:spacing w:beforeLines="60" w:before="144" w:afterLines="60" w:after="144"/>
              <w:contextualSpacing w:val="0"/>
              <w:rPr>
                <w:smallCaps/>
                <w:sz w:val="22"/>
                <w:szCs w:val="22"/>
              </w:rPr>
            </w:pPr>
            <w:bookmarkStart w:id="310" w:name="_Toc91503911"/>
            <w:bookmarkStart w:id="311" w:name="_Toc197833792"/>
            <w:bookmarkStart w:id="312" w:name="_Toc69477950"/>
            <w:r w:rsidRPr="00523D61">
              <w:rPr>
                <w:smallCaps/>
                <w:sz w:val="22"/>
                <w:szCs w:val="22"/>
              </w:rPr>
              <w:t>910</w:t>
            </w:r>
            <w:r w:rsidRPr="00523D61">
              <w:rPr>
                <w:smallCaps/>
                <w:sz w:val="22"/>
                <w:szCs w:val="22"/>
              </w:rPr>
              <w:tab/>
            </w:r>
            <w:bookmarkEnd w:id="310"/>
            <w:bookmarkEnd w:id="311"/>
            <w:r w:rsidR="00830D9F" w:rsidRPr="00523D61">
              <w:rPr>
                <w:smallCaps/>
                <w:sz w:val="24"/>
                <w:szCs w:val="24"/>
              </w:rPr>
              <w:t>Vereinfachte Anwendung</w:t>
            </w:r>
            <w:bookmarkEnd w:id="312"/>
          </w:p>
        </w:tc>
      </w:tr>
      <w:tr w:rsidR="00B01733" w:rsidRPr="00771E0D" w14:paraId="5E8EBA88" w14:textId="77777777" w:rsidTr="00633619">
        <w:tc>
          <w:tcPr>
            <w:tcW w:w="752" w:type="dxa"/>
            <w:gridSpan w:val="2"/>
          </w:tcPr>
          <w:p w14:paraId="043054DD" w14:textId="77777777" w:rsidR="00B01733" w:rsidRPr="00E541F0" w:rsidRDefault="001B13A5" w:rsidP="004B6C17">
            <w:pPr>
              <w:pStyle w:val="berschrift4Kursiv"/>
              <w:spacing w:beforeLines="60" w:before="144" w:afterLines="60" w:after="144"/>
              <w:rPr>
                <w:b/>
                <w:i w:val="0"/>
                <w:sz w:val="22"/>
              </w:rPr>
            </w:pPr>
            <w:r w:rsidRPr="00E541F0">
              <w:rPr>
                <w:b/>
                <w:i w:val="0"/>
                <w:sz w:val="22"/>
              </w:rPr>
              <w:t>911</w:t>
            </w:r>
          </w:p>
        </w:tc>
        <w:tc>
          <w:tcPr>
            <w:tcW w:w="680" w:type="dxa"/>
            <w:gridSpan w:val="2"/>
          </w:tcPr>
          <w:p w14:paraId="4D345EFA" w14:textId="77777777" w:rsidR="00B01733" w:rsidRPr="00E541F0" w:rsidRDefault="00B01733" w:rsidP="004B6C17">
            <w:pPr>
              <w:pStyle w:val="berschrift4Kursiv"/>
              <w:spacing w:beforeLines="60" w:before="144" w:afterLines="60" w:after="144"/>
              <w:rPr>
                <w:b/>
                <w:i w:val="0"/>
              </w:rPr>
            </w:pPr>
          </w:p>
        </w:tc>
        <w:tc>
          <w:tcPr>
            <w:tcW w:w="7907" w:type="dxa"/>
            <w:gridSpan w:val="2"/>
          </w:tcPr>
          <w:p w14:paraId="6D2C7B9A" w14:textId="77777777" w:rsidR="00B01733" w:rsidRPr="00E541F0" w:rsidRDefault="00B01733" w:rsidP="00E541F0">
            <w:pPr>
              <w:pStyle w:val="Erluterung1"/>
              <w:spacing w:beforeLines="60" w:before="144" w:afterLines="60" w:after="144"/>
              <w:rPr>
                <w:b/>
                <w:i w:val="0"/>
                <w:color w:val="auto"/>
              </w:rPr>
            </w:pPr>
            <w:r w:rsidRPr="00E541F0">
              <w:rPr>
                <w:b/>
                <w:i w:val="0"/>
                <w:color w:val="auto"/>
              </w:rPr>
              <w:t>Versicherungen Bauherr</w:t>
            </w:r>
            <w:r w:rsidR="00523D61" w:rsidRPr="00E541F0">
              <w:rPr>
                <w:b/>
                <w:i w:val="0"/>
                <w:color w:val="auto"/>
              </w:rPr>
              <w:t xml:space="preserve">; </w:t>
            </w:r>
            <w:r w:rsidR="00E541F0" w:rsidRPr="00E541F0">
              <w:rPr>
                <w:b/>
                <w:i w:val="0"/>
                <w:color w:val="auto"/>
              </w:rPr>
              <w:t>Versicherungen</w:t>
            </w:r>
            <w:r w:rsidRPr="00E541F0">
              <w:rPr>
                <w:b/>
                <w:i w:val="0"/>
                <w:color w:val="auto"/>
              </w:rPr>
              <w:t xml:space="preserve"> Unternehmer; Rapporte, Preisände</w:t>
            </w:r>
            <w:r w:rsidR="00E541F0">
              <w:rPr>
                <w:b/>
                <w:i w:val="0"/>
                <w:color w:val="auto"/>
              </w:rPr>
              <w:t>run</w:t>
            </w:r>
            <w:r w:rsidR="001B13A5" w:rsidRPr="00E541F0">
              <w:rPr>
                <w:b/>
                <w:i w:val="0"/>
                <w:color w:val="auto"/>
              </w:rPr>
              <w:t>gen, Zahlungen, Abrechnung</w:t>
            </w:r>
            <w:r w:rsidRPr="00E541F0">
              <w:rPr>
                <w:b/>
                <w:i w:val="0"/>
                <w:color w:val="auto"/>
              </w:rPr>
              <w:t>; Bew</w:t>
            </w:r>
            <w:r w:rsidR="00E541F0">
              <w:rPr>
                <w:b/>
                <w:i w:val="0"/>
                <w:color w:val="auto"/>
              </w:rPr>
              <w:t>illigungen, Behördenauflagen;</w:t>
            </w:r>
            <w:r w:rsidRPr="00E541F0">
              <w:rPr>
                <w:b/>
                <w:i w:val="0"/>
                <w:color w:val="auto"/>
              </w:rPr>
              <w:t xml:space="preserve"> Bauwerksdokumentationen.</w:t>
            </w:r>
          </w:p>
        </w:tc>
      </w:tr>
      <w:tr w:rsidR="001B13A5" w:rsidRPr="00771E0D" w14:paraId="761EF90C" w14:textId="77777777" w:rsidTr="00633619">
        <w:tc>
          <w:tcPr>
            <w:tcW w:w="9339" w:type="dxa"/>
            <w:gridSpan w:val="6"/>
          </w:tcPr>
          <w:p w14:paraId="51459982" w14:textId="4570B876" w:rsidR="001B13A5" w:rsidRPr="00E541F0" w:rsidRDefault="001B13A5" w:rsidP="004B6C17">
            <w:pPr>
              <w:pStyle w:val="berschrift2"/>
              <w:numPr>
                <w:ilvl w:val="0"/>
                <w:numId w:val="0"/>
              </w:numPr>
              <w:tabs>
                <w:tab w:val="left" w:pos="1407"/>
              </w:tabs>
              <w:spacing w:beforeLines="60" w:before="144" w:afterLines="60" w:after="144"/>
              <w:contextualSpacing w:val="0"/>
              <w:rPr>
                <w:smallCaps/>
                <w:sz w:val="22"/>
                <w:szCs w:val="22"/>
              </w:rPr>
            </w:pPr>
            <w:bookmarkStart w:id="313" w:name="_Toc91503912"/>
            <w:bookmarkStart w:id="314" w:name="_Toc197833793"/>
            <w:bookmarkStart w:id="315" w:name="_Toc69477951"/>
            <w:r w:rsidRPr="00E541F0">
              <w:rPr>
                <w:smallCaps/>
                <w:sz w:val="22"/>
                <w:szCs w:val="22"/>
              </w:rPr>
              <w:t>920</w:t>
            </w:r>
            <w:r w:rsidRPr="00E541F0">
              <w:rPr>
                <w:smallCaps/>
                <w:sz w:val="22"/>
                <w:szCs w:val="22"/>
              </w:rPr>
              <w:tab/>
            </w:r>
            <w:bookmarkEnd w:id="313"/>
            <w:bookmarkEnd w:id="314"/>
            <w:r w:rsidR="00830D9F" w:rsidRPr="00E541F0">
              <w:rPr>
                <w:smallCaps/>
                <w:sz w:val="24"/>
                <w:szCs w:val="24"/>
              </w:rPr>
              <w:t>Versicherungen Bauherr</w:t>
            </w:r>
            <w:bookmarkEnd w:id="315"/>
          </w:p>
        </w:tc>
      </w:tr>
      <w:tr w:rsidR="006717D8" w:rsidRPr="00771E0D" w14:paraId="059A9B82" w14:textId="77777777" w:rsidTr="00633619">
        <w:tc>
          <w:tcPr>
            <w:tcW w:w="9339" w:type="dxa"/>
            <w:gridSpan w:val="6"/>
          </w:tcPr>
          <w:p w14:paraId="1D4545FC" w14:textId="5B12864F" w:rsidR="006717D8" w:rsidRPr="00E541F0" w:rsidRDefault="006717D8" w:rsidP="004B6C17">
            <w:pPr>
              <w:pStyle w:val="berschrift3"/>
              <w:numPr>
                <w:ilvl w:val="0"/>
                <w:numId w:val="0"/>
              </w:numPr>
              <w:tabs>
                <w:tab w:val="left" w:pos="1392"/>
              </w:tabs>
              <w:spacing w:beforeLines="60" w:before="144" w:afterLines="60" w:after="144"/>
              <w:contextualSpacing w:val="0"/>
              <w:rPr>
                <w:sz w:val="22"/>
                <w:szCs w:val="22"/>
              </w:rPr>
            </w:pPr>
            <w:bookmarkStart w:id="316" w:name="_Toc69477952"/>
            <w:r w:rsidRPr="00E541F0">
              <w:rPr>
                <w:sz w:val="22"/>
                <w:szCs w:val="22"/>
              </w:rPr>
              <w:t>921</w:t>
            </w:r>
            <w:r w:rsidRPr="00E541F0">
              <w:rPr>
                <w:sz w:val="22"/>
                <w:szCs w:val="22"/>
              </w:rPr>
              <w:tab/>
              <w:t>Bauherren-Haftpflichtversicherung</w:t>
            </w:r>
            <w:r w:rsidR="00E541F0" w:rsidRPr="00E541F0">
              <w:rPr>
                <w:sz w:val="22"/>
                <w:szCs w:val="22"/>
              </w:rPr>
              <w:t>.</w:t>
            </w:r>
            <w:bookmarkEnd w:id="316"/>
          </w:p>
        </w:tc>
      </w:tr>
      <w:tr w:rsidR="006717D8" w:rsidRPr="00771E0D" w14:paraId="3AA338DD" w14:textId="77777777" w:rsidTr="00633619">
        <w:tc>
          <w:tcPr>
            <w:tcW w:w="9339" w:type="dxa"/>
            <w:gridSpan w:val="6"/>
          </w:tcPr>
          <w:p w14:paraId="0B403E50" w14:textId="3AF5E2E5" w:rsidR="006717D8" w:rsidRPr="00E541F0" w:rsidRDefault="006717D8" w:rsidP="004B6C17">
            <w:pPr>
              <w:pStyle w:val="berschrift3"/>
              <w:numPr>
                <w:ilvl w:val="0"/>
                <w:numId w:val="0"/>
              </w:numPr>
              <w:tabs>
                <w:tab w:val="left" w:pos="1392"/>
              </w:tabs>
              <w:spacing w:beforeLines="60" w:before="144" w:afterLines="60" w:after="144"/>
              <w:contextualSpacing w:val="0"/>
              <w:rPr>
                <w:sz w:val="22"/>
                <w:szCs w:val="22"/>
              </w:rPr>
            </w:pPr>
            <w:bookmarkStart w:id="317" w:name="_Toc69477953"/>
            <w:r w:rsidRPr="00E541F0">
              <w:rPr>
                <w:sz w:val="22"/>
                <w:szCs w:val="22"/>
              </w:rPr>
              <w:t>922</w:t>
            </w:r>
            <w:r w:rsidRPr="00E541F0">
              <w:rPr>
                <w:sz w:val="22"/>
                <w:szCs w:val="22"/>
              </w:rPr>
              <w:tab/>
              <w:t>Bauwesensversicherung</w:t>
            </w:r>
            <w:r w:rsidR="00E541F0">
              <w:rPr>
                <w:sz w:val="22"/>
                <w:szCs w:val="22"/>
              </w:rPr>
              <w:t>.</w:t>
            </w:r>
            <w:bookmarkEnd w:id="317"/>
          </w:p>
        </w:tc>
      </w:tr>
      <w:tr w:rsidR="00E541F0" w:rsidRPr="00771E0D" w14:paraId="3748C096" w14:textId="77777777" w:rsidTr="00633619">
        <w:tc>
          <w:tcPr>
            <w:tcW w:w="9339" w:type="dxa"/>
            <w:gridSpan w:val="6"/>
          </w:tcPr>
          <w:p w14:paraId="62B0E4DC" w14:textId="6EC2F6B5" w:rsidR="00E541F0" w:rsidRPr="00E541F0" w:rsidRDefault="00E541F0" w:rsidP="00E541F0">
            <w:pPr>
              <w:pStyle w:val="berschrift3"/>
              <w:numPr>
                <w:ilvl w:val="0"/>
                <w:numId w:val="0"/>
              </w:numPr>
              <w:tabs>
                <w:tab w:val="left" w:pos="1392"/>
              </w:tabs>
              <w:spacing w:beforeLines="60" w:before="144" w:afterLines="60" w:after="144"/>
              <w:contextualSpacing w:val="0"/>
              <w:rPr>
                <w:color w:val="FF0000"/>
              </w:rPr>
            </w:pPr>
            <w:bookmarkStart w:id="318" w:name="_Toc69477954"/>
            <w:r>
              <w:rPr>
                <w:sz w:val="22"/>
                <w:szCs w:val="22"/>
              </w:rPr>
              <w:t>923</w:t>
            </w:r>
            <w:r w:rsidRPr="00E541F0">
              <w:rPr>
                <w:sz w:val="22"/>
                <w:szCs w:val="22"/>
              </w:rPr>
              <w:tab/>
            </w:r>
            <w:r>
              <w:rPr>
                <w:sz w:val="22"/>
                <w:szCs w:val="22"/>
              </w:rPr>
              <w:t>Spezial</w:t>
            </w:r>
            <w:r w:rsidRPr="00E541F0">
              <w:rPr>
                <w:sz w:val="22"/>
                <w:szCs w:val="22"/>
              </w:rPr>
              <w:t>versicherung</w:t>
            </w:r>
            <w:r>
              <w:rPr>
                <w:sz w:val="22"/>
                <w:szCs w:val="22"/>
              </w:rPr>
              <w:t>en.</w:t>
            </w:r>
            <w:bookmarkEnd w:id="318"/>
          </w:p>
        </w:tc>
      </w:tr>
      <w:tr w:rsidR="001B13A5" w:rsidRPr="00771E0D" w14:paraId="6C6D85F0" w14:textId="77777777" w:rsidTr="00633619">
        <w:tc>
          <w:tcPr>
            <w:tcW w:w="9339" w:type="dxa"/>
            <w:gridSpan w:val="6"/>
          </w:tcPr>
          <w:p w14:paraId="4C18BF3E" w14:textId="488BA6E3" w:rsidR="001B13A5" w:rsidRPr="00E541F0" w:rsidRDefault="001B13A5" w:rsidP="004B6C17">
            <w:pPr>
              <w:pStyle w:val="berschrift2"/>
              <w:numPr>
                <w:ilvl w:val="0"/>
                <w:numId w:val="0"/>
              </w:numPr>
              <w:tabs>
                <w:tab w:val="left" w:pos="1407"/>
              </w:tabs>
              <w:spacing w:beforeLines="60" w:before="144" w:afterLines="60" w:after="144"/>
              <w:contextualSpacing w:val="0"/>
              <w:rPr>
                <w:smallCaps/>
                <w:sz w:val="22"/>
                <w:szCs w:val="22"/>
              </w:rPr>
            </w:pPr>
            <w:bookmarkStart w:id="319" w:name="_Toc91503913"/>
            <w:bookmarkStart w:id="320" w:name="_Toc197833794"/>
            <w:bookmarkStart w:id="321" w:name="_Toc69477955"/>
            <w:r w:rsidRPr="00E541F0">
              <w:rPr>
                <w:smallCaps/>
                <w:sz w:val="22"/>
                <w:szCs w:val="22"/>
              </w:rPr>
              <w:t>930</w:t>
            </w:r>
            <w:r w:rsidRPr="00E541F0">
              <w:rPr>
                <w:smallCaps/>
                <w:sz w:val="22"/>
                <w:szCs w:val="22"/>
              </w:rPr>
              <w:tab/>
            </w:r>
            <w:bookmarkEnd w:id="319"/>
            <w:bookmarkEnd w:id="320"/>
            <w:r w:rsidR="00830D9F" w:rsidRPr="00E541F0">
              <w:rPr>
                <w:smallCaps/>
                <w:sz w:val="24"/>
                <w:szCs w:val="24"/>
              </w:rPr>
              <w:t>Versicherung</w:t>
            </w:r>
            <w:r w:rsidR="003A34E7" w:rsidRPr="00E541F0">
              <w:rPr>
                <w:smallCaps/>
                <w:sz w:val="24"/>
                <w:szCs w:val="24"/>
              </w:rPr>
              <w:t>en</w:t>
            </w:r>
            <w:r w:rsidR="00830D9F" w:rsidRPr="00E541F0">
              <w:rPr>
                <w:smallCaps/>
                <w:sz w:val="24"/>
                <w:szCs w:val="24"/>
              </w:rPr>
              <w:t xml:space="preserve"> Unternehmer</w:t>
            </w:r>
            <w:bookmarkEnd w:id="321"/>
          </w:p>
        </w:tc>
      </w:tr>
      <w:tr w:rsidR="006717D8" w:rsidRPr="00771E0D" w14:paraId="707538B1" w14:textId="77777777" w:rsidTr="00633619">
        <w:tc>
          <w:tcPr>
            <w:tcW w:w="9339" w:type="dxa"/>
            <w:gridSpan w:val="6"/>
          </w:tcPr>
          <w:p w14:paraId="701BAAD2" w14:textId="4A464C6C" w:rsidR="006717D8" w:rsidRPr="00E541F0" w:rsidRDefault="006717D8" w:rsidP="004B6C17">
            <w:pPr>
              <w:pStyle w:val="berschrift3"/>
              <w:numPr>
                <w:ilvl w:val="0"/>
                <w:numId w:val="0"/>
              </w:numPr>
              <w:tabs>
                <w:tab w:val="left" w:pos="1392"/>
              </w:tabs>
              <w:spacing w:beforeLines="60" w:before="144" w:afterLines="60" w:after="144"/>
              <w:contextualSpacing w:val="0"/>
              <w:rPr>
                <w:sz w:val="22"/>
                <w:szCs w:val="22"/>
              </w:rPr>
            </w:pPr>
            <w:bookmarkStart w:id="322" w:name="_Toc69477956"/>
            <w:r w:rsidRPr="00E541F0">
              <w:rPr>
                <w:sz w:val="22"/>
                <w:szCs w:val="22"/>
              </w:rPr>
              <w:t>931</w:t>
            </w:r>
            <w:r w:rsidRPr="00E541F0">
              <w:rPr>
                <w:sz w:val="22"/>
                <w:szCs w:val="22"/>
              </w:rPr>
              <w:tab/>
              <w:t>Unternehmer-Haftpflichtversicherung</w:t>
            </w:r>
            <w:r w:rsidR="00E541F0" w:rsidRPr="00E541F0">
              <w:rPr>
                <w:sz w:val="22"/>
                <w:szCs w:val="22"/>
              </w:rPr>
              <w:t>.</w:t>
            </w:r>
            <w:bookmarkEnd w:id="322"/>
          </w:p>
        </w:tc>
      </w:tr>
      <w:tr w:rsidR="00E541F0" w:rsidRPr="00771E0D" w14:paraId="53E408E6" w14:textId="77777777" w:rsidTr="00633619">
        <w:tc>
          <w:tcPr>
            <w:tcW w:w="9339" w:type="dxa"/>
            <w:gridSpan w:val="6"/>
          </w:tcPr>
          <w:p w14:paraId="10D84537" w14:textId="0C10178E" w:rsidR="00E541F0" w:rsidRPr="00E541F0" w:rsidRDefault="00E541F0" w:rsidP="00E541F0">
            <w:pPr>
              <w:pStyle w:val="berschrift3"/>
              <w:numPr>
                <w:ilvl w:val="0"/>
                <w:numId w:val="0"/>
              </w:numPr>
              <w:tabs>
                <w:tab w:val="left" w:pos="1392"/>
              </w:tabs>
              <w:spacing w:beforeLines="60" w:before="144" w:afterLines="60" w:after="144"/>
              <w:contextualSpacing w:val="0"/>
              <w:rPr>
                <w:color w:val="FF0000"/>
              </w:rPr>
            </w:pPr>
            <w:bookmarkStart w:id="323" w:name="_Toc69477957"/>
            <w:r w:rsidRPr="00E541F0">
              <w:rPr>
                <w:sz w:val="22"/>
                <w:szCs w:val="22"/>
              </w:rPr>
              <w:t>93</w:t>
            </w:r>
            <w:r>
              <w:rPr>
                <w:sz w:val="22"/>
                <w:szCs w:val="22"/>
              </w:rPr>
              <w:t>2</w:t>
            </w:r>
            <w:r w:rsidRPr="00E541F0">
              <w:rPr>
                <w:sz w:val="22"/>
                <w:szCs w:val="22"/>
              </w:rPr>
              <w:tab/>
            </w:r>
            <w:r>
              <w:rPr>
                <w:sz w:val="22"/>
                <w:szCs w:val="22"/>
              </w:rPr>
              <w:t>Spezial</w:t>
            </w:r>
            <w:r w:rsidRPr="00E541F0">
              <w:rPr>
                <w:sz w:val="22"/>
                <w:szCs w:val="22"/>
              </w:rPr>
              <w:t>versicherung</w:t>
            </w:r>
            <w:r>
              <w:rPr>
                <w:sz w:val="22"/>
                <w:szCs w:val="22"/>
              </w:rPr>
              <w:t>en</w:t>
            </w:r>
            <w:r w:rsidRPr="00E541F0">
              <w:rPr>
                <w:sz w:val="22"/>
                <w:szCs w:val="22"/>
              </w:rPr>
              <w:t>.</w:t>
            </w:r>
            <w:bookmarkEnd w:id="323"/>
          </w:p>
        </w:tc>
      </w:tr>
      <w:tr w:rsidR="001B13A5" w:rsidRPr="00771E0D" w14:paraId="7E243327" w14:textId="77777777" w:rsidTr="00633619">
        <w:tc>
          <w:tcPr>
            <w:tcW w:w="9339" w:type="dxa"/>
            <w:gridSpan w:val="6"/>
          </w:tcPr>
          <w:p w14:paraId="1A670B2B" w14:textId="22D06ED1" w:rsidR="001B13A5" w:rsidRPr="00F76CED" w:rsidRDefault="00830D9F" w:rsidP="004B6C17">
            <w:pPr>
              <w:pStyle w:val="berschrift2"/>
              <w:numPr>
                <w:ilvl w:val="0"/>
                <w:numId w:val="0"/>
              </w:numPr>
              <w:tabs>
                <w:tab w:val="left" w:pos="1407"/>
              </w:tabs>
              <w:spacing w:beforeLines="60" w:before="144" w:afterLines="60" w:after="144"/>
              <w:contextualSpacing w:val="0"/>
              <w:rPr>
                <w:smallCaps/>
                <w:sz w:val="22"/>
                <w:szCs w:val="22"/>
              </w:rPr>
            </w:pPr>
            <w:bookmarkStart w:id="324" w:name="_Toc91503914"/>
            <w:bookmarkStart w:id="325" w:name="_Toc197833795"/>
            <w:bookmarkStart w:id="326" w:name="_Toc69477958"/>
            <w:r w:rsidRPr="00F76CED">
              <w:rPr>
                <w:smallCaps/>
                <w:sz w:val="22"/>
                <w:szCs w:val="22"/>
              </w:rPr>
              <w:t>940</w:t>
            </w:r>
            <w:r w:rsidRPr="00F76CED">
              <w:rPr>
                <w:smallCaps/>
                <w:sz w:val="22"/>
                <w:szCs w:val="22"/>
              </w:rPr>
              <w:tab/>
            </w:r>
            <w:r w:rsidRPr="00F76CED">
              <w:rPr>
                <w:smallCaps/>
                <w:sz w:val="24"/>
                <w:szCs w:val="24"/>
              </w:rPr>
              <w:t>Rapporte</w:t>
            </w:r>
            <w:r w:rsidR="00216C5C" w:rsidRPr="00F76CED">
              <w:rPr>
                <w:smallCaps/>
                <w:sz w:val="24"/>
                <w:szCs w:val="24"/>
              </w:rPr>
              <w:t xml:space="preserve">, </w:t>
            </w:r>
            <w:r w:rsidRPr="00F76CED">
              <w:rPr>
                <w:smallCaps/>
                <w:sz w:val="24"/>
                <w:szCs w:val="24"/>
              </w:rPr>
              <w:t>Preisänderungen</w:t>
            </w:r>
            <w:r w:rsidR="00216C5C" w:rsidRPr="00F76CED">
              <w:rPr>
                <w:smallCaps/>
                <w:sz w:val="24"/>
                <w:szCs w:val="24"/>
              </w:rPr>
              <w:t xml:space="preserve">, </w:t>
            </w:r>
            <w:r w:rsidRPr="00F76CED">
              <w:rPr>
                <w:smallCaps/>
                <w:sz w:val="24"/>
                <w:szCs w:val="24"/>
              </w:rPr>
              <w:t>Zahlungen</w:t>
            </w:r>
            <w:r w:rsidR="00216C5C" w:rsidRPr="00F76CED">
              <w:rPr>
                <w:smallCaps/>
                <w:sz w:val="24"/>
                <w:szCs w:val="24"/>
              </w:rPr>
              <w:t xml:space="preserve">, </w:t>
            </w:r>
            <w:bookmarkEnd w:id="324"/>
            <w:bookmarkEnd w:id="325"/>
            <w:r w:rsidRPr="00F76CED">
              <w:rPr>
                <w:smallCaps/>
                <w:sz w:val="24"/>
                <w:szCs w:val="24"/>
              </w:rPr>
              <w:t>Abrechnung</w:t>
            </w:r>
            <w:bookmarkEnd w:id="326"/>
          </w:p>
        </w:tc>
      </w:tr>
      <w:tr w:rsidR="00484B0D" w:rsidRPr="00771E0D" w14:paraId="3197951A" w14:textId="77777777" w:rsidTr="00633619">
        <w:tc>
          <w:tcPr>
            <w:tcW w:w="9339" w:type="dxa"/>
            <w:gridSpan w:val="6"/>
          </w:tcPr>
          <w:p w14:paraId="6CE8948B" w14:textId="2DDF1CB9" w:rsidR="00484B0D" w:rsidRPr="003C7615" w:rsidRDefault="00484B0D" w:rsidP="00F76CED">
            <w:pPr>
              <w:pStyle w:val="berschrift3"/>
              <w:numPr>
                <w:ilvl w:val="0"/>
                <w:numId w:val="0"/>
              </w:numPr>
              <w:tabs>
                <w:tab w:val="left" w:pos="1392"/>
              </w:tabs>
              <w:spacing w:beforeLines="60" w:before="144" w:afterLines="60" w:after="144"/>
              <w:contextualSpacing w:val="0"/>
              <w:rPr>
                <w:b w:val="0"/>
                <w:sz w:val="22"/>
                <w:szCs w:val="22"/>
                <w:highlight w:val="green"/>
              </w:rPr>
            </w:pPr>
            <w:bookmarkStart w:id="327" w:name="_Toc69477959"/>
            <w:r w:rsidRPr="003C7615">
              <w:rPr>
                <w:sz w:val="22"/>
                <w:szCs w:val="22"/>
                <w:highlight w:val="green"/>
              </w:rPr>
              <w:t>941</w:t>
            </w:r>
            <w:r w:rsidRPr="003C7615">
              <w:rPr>
                <w:sz w:val="22"/>
                <w:szCs w:val="22"/>
                <w:highlight w:val="green"/>
              </w:rPr>
              <w:tab/>
            </w:r>
            <w:r w:rsidR="00E541F0" w:rsidRPr="003C7615">
              <w:rPr>
                <w:sz w:val="22"/>
                <w:szCs w:val="22"/>
                <w:highlight w:val="green"/>
              </w:rPr>
              <w:t>Rapportwesen.</w:t>
            </w:r>
            <w:bookmarkEnd w:id="327"/>
          </w:p>
        </w:tc>
      </w:tr>
      <w:tr w:rsidR="00633619" w:rsidRPr="004F71BD" w14:paraId="51B7F51A" w14:textId="77777777" w:rsidTr="00633619">
        <w:trPr>
          <w:gridAfter w:val="1"/>
          <w:wAfter w:w="53" w:type="dxa"/>
        </w:trPr>
        <w:tc>
          <w:tcPr>
            <w:tcW w:w="639" w:type="dxa"/>
          </w:tcPr>
          <w:p w14:paraId="7EF63E74" w14:textId="77777777" w:rsidR="00633619" w:rsidRPr="003C7615" w:rsidRDefault="00633619" w:rsidP="00040527">
            <w:pPr>
              <w:spacing w:before="144" w:after="144"/>
              <w:rPr>
                <w:highlight w:val="green"/>
              </w:rPr>
            </w:pPr>
          </w:p>
        </w:tc>
        <w:tc>
          <w:tcPr>
            <w:tcW w:w="739" w:type="dxa"/>
            <w:gridSpan w:val="2"/>
          </w:tcPr>
          <w:p w14:paraId="47C6D41D" w14:textId="7A7DB68F" w:rsidR="00633619" w:rsidRPr="003C7615" w:rsidRDefault="00633619" w:rsidP="00AA23AC">
            <w:pPr>
              <w:spacing w:before="144" w:after="144"/>
              <w:rPr>
                <w:highlight w:val="green"/>
              </w:rPr>
            </w:pPr>
            <w:r w:rsidRPr="003C7615">
              <w:rPr>
                <w:highlight w:val="green"/>
              </w:rPr>
              <w:t>.1</w:t>
            </w:r>
            <w:r w:rsidR="00AA23AC" w:rsidRPr="003C7615">
              <w:rPr>
                <w:highlight w:val="green"/>
              </w:rPr>
              <w:t>3</w:t>
            </w:r>
            <w:r w:rsidRPr="003C7615">
              <w:rPr>
                <w:highlight w:val="green"/>
              </w:rPr>
              <w:t>0</w:t>
            </w:r>
          </w:p>
        </w:tc>
        <w:tc>
          <w:tcPr>
            <w:tcW w:w="7908" w:type="dxa"/>
            <w:gridSpan w:val="2"/>
          </w:tcPr>
          <w:p w14:paraId="31C42CA2" w14:textId="2DF8882A" w:rsidR="00633619" w:rsidRPr="003C7615" w:rsidRDefault="00AA23AC" w:rsidP="00040527">
            <w:pPr>
              <w:spacing w:before="144" w:after="144"/>
              <w:rPr>
                <w:b/>
                <w:bCs/>
              </w:rPr>
            </w:pPr>
            <w:r w:rsidRPr="003C7615">
              <w:rPr>
                <w:b/>
                <w:bCs/>
                <w:highlight w:val="green"/>
              </w:rPr>
              <w:t>Entsorgungsnachweis</w:t>
            </w:r>
          </w:p>
          <w:p w14:paraId="36E65877" w14:textId="2B5A3D3F" w:rsidR="00633619" w:rsidRPr="003C7615" w:rsidRDefault="00FE5C42" w:rsidP="00633619">
            <w:pPr>
              <w:spacing w:before="144" w:after="144"/>
              <w:rPr>
                <w:bCs/>
              </w:rPr>
            </w:pPr>
            <w:r w:rsidRPr="003C7615">
              <w:rPr>
                <w:bCs/>
                <w:highlight w:val="green"/>
              </w:rPr>
              <w:t xml:space="preserve">Der Verantwortliche für die Einhaltung des Entsorgungskonzepts (Baustellenchef, Stellvertreter, Bauführer oder Polier) </w:t>
            </w:r>
            <w:r w:rsidR="00633619" w:rsidRPr="003C7615">
              <w:rPr>
                <w:bCs/>
                <w:highlight w:val="green"/>
              </w:rPr>
              <w:t>führen das Entsorgungskonzept mit den tatsächlich entstehenden Abfällen nach und stellen die Begleitscheine der Sonderabfälle sowie die Summarischen Abfallmengen als Entsorgungsnachweis zusammen.</w:t>
            </w:r>
          </w:p>
          <w:p w14:paraId="3DDC911E" w14:textId="77777777" w:rsidR="00633619" w:rsidRPr="003C7615" w:rsidRDefault="00633619" w:rsidP="00040527">
            <w:pPr>
              <w:tabs>
                <w:tab w:val="left" w:pos="4604"/>
              </w:tabs>
              <w:spacing w:before="144" w:after="144"/>
            </w:pPr>
            <w:r w:rsidRPr="003C7615">
              <w:t>Art, Beschreibung…………………………..</w:t>
            </w:r>
          </w:p>
        </w:tc>
      </w:tr>
      <w:tr w:rsidR="00BA0188" w:rsidRPr="00771E0D" w14:paraId="13154D83" w14:textId="77777777" w:rsidTr="00633619">
        <w:tc>
          <w:tcPr>
            <w:tcW w:w="9339" w:type="dxa"/>
            <w:gridSpan w:val="6"/>
          </w:tcPr>
          <w:p w14:paraId="7B915FCE" w14:textId="57A2C368" w:rsidR="00BA0188" w:rsidRPr="00771E0D" w:rsidRDefault="00BA0188" w:rsidP="00BA0188">
            <w:pPr>
              <w:pStyle w:val="berschrift3"/>
              <w:numPr>
                <w:ilvl w:val="0"/>
                <w:numId w:val="0"/>
              </w:numPr>
              <w:tabs>
                <w:tab w:val="left" w:pos="1392"/>
              </w:tabs>
              <w:spacing w:beforeLines="60" w:before="144" w:afterLines="60" w:after="144"/>
              <w:contextualSpacing w:val="0"/>
            </w:pPr>
            <w:bookmarkStart w:id="328" w:name="_Toc69477960"/>
            <w:r w:rsidRPr="00BA0188">
              <w:rPr>
                <w:sz w:val="22"/>
                <w:szCs w:val="22"/>
              </w:rPr>
              <w:t>942</w:t>
            </w:r>
            <w:r w:rsidRPr="00BA0188">
              <w:rPr>
                <w:sz w:val="22"/>
                <w:szCs w:val="22"/>
              </w:rPr>
              <w:tab/>
            </w:r>
            <w:r>
              <w:rPr>
                <w:sz w:val="22"/>
                <w:szCs w:val="22"/>
              </w:rPr>
              <w:t>Regiearbeiten</w:t>
            </w:r>
            <w:r w:rsidR="00CD1DEB">
              <w:rPr>
                <w:sz w:val="22"/>
                <w:szCs w:val="22"/>
              </w:rPr>
              <w:t>.</w:t>
            </w:r>
            <w:bookmarkEnd w:id="328"/>
          </w:p>
        </w:tc>
      </w:tr>
      <w:tr w:rsidR="006717D8" w:rsidRPr="00771E0D" w14:paraId="6839F8A9" w14:textId="77777777" w:rsidTr="00633619">
        <w:tc>
          <w:tcPr>
            <w:tcW w:w="9339" w:type="dxa"/>
            <w:gridSpan w:val="6"/>
          </w:tcPr>
          <w:p w14:paraId="410E9A15" w14:textId="0E616EA0" w:rsidR="006717D8" w:rsidRPr="00BA0188" w:rsidRDefault="006717D8" w:rsidP="007F3BE4">
            <w:pPr>
              <w:pStyle w:val="berschrift3"/>
              <w:numPr>
                <w:ilvl w:val="0"/>
                <w:numId w:val="0"/>
              </w:numPr>
              <w:tabs>
                <w:tab w:val="left" w:pos="1392"/>
              </w:tabs>
              <w:spacing w:beforeLines="60" w:before="144" w:afterLines="60" w:after="144"/>
              <w:contextualSpacing w:val="0"/>
              <w:rPr>
                <w:sz w:val="22"/>
                <w:szCs w:val="22"/>
              </w:rPr>
            </w:pPr>
            <w:bookmarkStart w:id="329" w:name="_Toc69477961"/>
            <w:r w:rsidRPr="00BA0188">
              <w:rPr>
                <w:sz w:val="22"/>
                <w:szCs w:val="22"/>
              </w:rPr>
              <w:t>94</w:t>
            </w:r>
            <w:r w:rsidR="007F3BE4">
              <w:rPr>
                <w:sz w:val="22"/>
                <w:szCs w:val="22"/>
              </w:rPr>
              <w:t>3</w:t>
            </w:r>
            <w:r w:rsidRPr="00BA0188">
              <w:rPr>
                <w:sz w:val="22"/>
                <w:szCs w:val="22"/>
              </w:rPr>
              <w:tab/>
            </w:r>
            <w:r w:rsidR="007F3BE4">
              <w:rPr>
                <w:sz w:val="22"/>
                <w:szCs w:val="22"/>
              </w:rPr>
              <w:t xml:space="preserve">Verrechnung von </w:t>
            </w:r>
            <w:r w:rsidRPr="00BA0188">
              <w:rPr>
                <w:sz w:val="22"/>
                <w:szCs w:val="22"/>
              </w:rPr>
              <w:t>Preisänderung</w:t>
            </w:r>
            <w:r w:rsidR="007F3BE4">
              <w:rPr>
                <w:sz w:val="22"/>
                <w:szCs w:val="22"/>
              </w:rPr>
              <w:t>en.</w:t>
            </w:r>
            <w:bookmarkEnd w:id="329"/>
          </w:p>
        </w:tc>
      </w:tr>
      <w:tr w:rsidR="006717D8" w:rsidRPr="00771E0D" w14:paraId="28CD2BCB" w14:textId="77777777" w:rsidTr="00633619">
        <w:tc>
          <w:tcPr>
            <w:tcW w:w="9339" w:type="dxa"/>
            <w:gridSpan w:val="6"/>
          </w:tcPr>
          <w:p w14:paraId="263DB81E" w14:textId="1145C5C2" w:rsidR="006717D8" w:rsidRPr="007F3BE4" w:rsidRDefault="006717D8" w:rsidP="007F3BE4">
            <w:pPr>
              <w:pStyle w:val="berschrift3"/>
              <w:numPr>
                <w:ilvl w:val="0"/>
                <w:numId w:val="0"/>
              </w:numPr>
              <w:tabs>
                <w:tab w:val="left" w:pos="1392"/>
              </w:tabs>
              <w:spacing w:beforeLines="60" w:before="144" w:afterLines="60" w:after="144"/>
              <w:contextualSpacing w:val="0"/>
              <w:rPr>
                <w:sz w:val="22"/>
                <w:szCs w:val="22"/>
              </w:rPr>
            </w:pPr>
            <w:bookmarkStart w:id="330" w:name="_Toc69477962"/>
            <w:r w:rsidRPr="007F3BE4">
              <w:rPr>
                <w:sz w:val="22"/>
                <w:szCs w:val="22"/>
              </w:rPr>
              <w:t>94</w:t>
            </w:r>
            <w:r w:rsidR="007F3BE4">
              <w:rPr>
                <w:sz w:val="22"/>
                <w:szCs w:val="22"/>
              </w:rPr>
              <w:t>4</w:t>
            </w:r>
            <w:r w:rsidRPr="007F3BE4">
              <w:rPr>
                <w:sz w:val="22"/>
                <w:szCs w:val="22"/>
              </w:rPr>
              <w:tab/>
              <w:t>Rechnungsstellungen und Zahlungsverkehr</w:t>
            </w:r>
            <w:r w:rsidR="007F3BE4" w:rsidRPr="007F3BE4">
              <w:rPr>
                <w:sz w:val="22"/>
                <w:szCs w:val="22"/>
              </w:rPr>
              <w:t>.</w:t>
            </w:r>
            <w:bookmarkEnd w:id="330"/>
          </w:p>
        </w:tc>
      </w:tr>
      <w:tr w:rsidR="008714DB" w:rsidRPr="00771E0D" w14:paraId="524DDAF2" w14:textId="77777777" w:rsidTr="00633619">
        <w:tc>
          <w:tcPr>
            <w:tcW w:w="9339" w:type="dxa"/>
            <w:gridSpan w:val="6"/>
          </w:tcPr>
          <w:p w14:paraId="2D813EAA" w14:textId="68BADDD0" w:rsidR="008714DB" w:rsidRPr="00437915" w:rsidRDefault="008714DB" w:rsidP="008714DB">
            <w:pPr>
              <w:pStyle w:val="berschrift3"/>
              <w:numPr>
                <w:ilvl w:val="0"/>
                <w:numId w:val="0"/>
              </w:numPr>
              <w:tabs>
                <w:tab w:val="left" w:pos="1392"/>
              </w:tabs>
              <w:spacing w:beforeLines="60" w:before="144" w:afterLines="60" w:after="144"/>
              <w:contextualSpacing w:val="0"/>
            </w:pPr>
            <w:bookmarkStart w:id="331" w:name="_Toc69477963"/>
            <w:r w:rsidRPr="007F3BE4">
              <w:rPr>
                <w:sz w:val="22"/>
                <w:szCs w:val="22"/>
              </w:rPr>
              <w:t>94</w:t>
            </w:r>
            <w:r>
              <w:rPr>
                <w:sz w:val="22"/>
                <w:szCs w:val="22"/>
              </w:rPr>
              <w:t>5</w:t>
            </w:r>
            <w:r w:rsidRPr="007F3BE4">
              <w:rPr>
                <w:sz w:val="22"/>
                <w:szCs w:val="22"/>
              </w:rPr>
              <w:tab/>
            </w:r>
            <w:r>
              <w:rPr>
                <w:sz w:val="22"/>
                <w:szCs w:val="22"/>
              </w:rPr>
              <w:t>Zahlungspläne, Voraus-, Teil- und Abschlagszahlungen</w:t>
            </w:r>
            <w:r w:rsidRPr="007F3BE4">
              <w:rPr>
                <w:sz w:val="22"/>
                <w:szCs w:val="22"/>
              </w:rPr>
              <w:t>.</w:t>
            </w:r>
            <w:bookmarkEnd w:id="331"/>
          </w:p>
        </w:tc>
      </w:tr>
      <w:tr w:rsidR="000B5A2B" w:rsidRPr="00771E0D" w14:paraId="6AC33A57" w14:textId="77777777" w:rsidTr="00633619">
        <w:tc>
          <w:tcPr>
            <w:tcW w:w="9339" w:type="dxa"/>
            <w:gridSpan w:val="6"/>
          </w:tcPr>
          <w:p w14:paraId="11D9C765" w14:textId="61794BD5" w:rsidR="000B5A2B" w:rsidRPr="00437915" w:rsidRDefault="000B5A2B" w:rsidP="000B5A2B">
            <w:pPr>
              <w:pStyle w:val="berschrift3"/>
              <w:numPr>
                <w:ilvl w:val="0"/>
                <w:numId w:val="0"/>
              </w:numPr>
              <w:tabs>
                <w:tab w:val="left" w:pos="1392"/>
              </w:tabs>
              <w:spacing w:beforeLines="60" w:before="144" w:afterLines="60" w:after="144"/>
              <w:contextualSpacing w:val="0"/>
            </w:pPr>
            <w:bookmarkStart w:id="332" w:name="_Toc69477964"/>
            <w:r w:rsidRPr="007F3BE4">
              <w:rPr>
                <w:sz w:val="22"/>
                <w:szCs w:val="22"/>
              </w:rPr>
              <w:t>94</w:t>
            </w:r>
            <w:r>
              <w:rPr>
                <w:sz w:val="22"/>
                <w:szCs w:val="22"/>
              </w:rPr>
              <w:t>6</w:t>
            </w:r>
            <w:r w:rsidRPr="007F3BE4">
              <w:rPr>
                <w:sz w:val="22"/>
                <w:szCs w:val="22"/>
              </w:rPr>
              <w:tab/>
            </w:r>
            <w:r>
              <w:rPr>
                <w:sz w:val="22"/>
                <w:szCs w:val="22"/>
              </w:rPr>
              <w:t>Schlussabrechnung</w:t>
            </w:r>
            <w:r w:rsidRPr="007F3BE4">
              <w:rPr>
                <w:sz w:val="22"/>
                <w:szCs w:val="22"/>
              </w:rPr>
              <w:t>.</w:t>
            </w:r>
            <w:bookmarkEnd w:id="332"/>
          </w:p>
        </w:tc>
      </w:tr>
      <w:tr w:rsidR="00A022B9" w:rsidRPr="00771E0D" w14:paraId="1C7C6D2F" w14:textId="77777777" w:rsidTr="00633619">
        <w:tc>
          <w:tcPr>
            <w:tcW w:w="9339" w:type="dxa"/>
            <w:gridSpan w:val="6"/>
          </w:tcPr>
          <w:p w14:paraId="390F56A9" w14:textId="2E9A6EB4" w:rsidR="00A022B9" w:rsidRPr="00437915" w:rsidRDefault="00A022B9" w:rsidP="00A022B9">
            <w:pPr>
              <w:pStyle w:val="berschrift3"/>
              <w:numPr>
                <w:ilvl w:val="0"/>
                <w:numId w:val="0"/>
              </w:numPr>
              <w:tabs>
                <w:tab w:val="left" w:pos="1392"/>
              </w:tabs>
              <w:spacing w:beforeLines="60" w:before="144" w:afterLines="60" w:after="144"/>
              <w:contextualSpacing w:val="0"/>
            </w:pPr>
            <w:bookmarkStart w:id="333" w:name="_Toc69477965"/>
            <w:r w:rsidRPr="007F3BE4">
              <w:rPr>
                <w:sz w:val="22"/>
                <w:szCs w:val="22"/>
              </w:rPr>
              <w:t>94</w:t>
            </w:r>
            <w:r>
              <w:rPr>
                <w:sz w:val="22"/>
                <w:szCs w:val="22"/>
              </w:rPr>
              <w:t>7</w:t>
            </w:r>
            <w:r w:rsidRPr="007F3BE4">
              <w:rPr>
                <w:sz w:val="22"/>
                <w:szCs w:val="22"/>
              </w:rPr>
              <w:tab/>
            </w:r>
            <w:r>
              <w:rPr>
                <w:sz w:val="22"/>
                <w:szCs w:val="22"/>
              </w:rPr>
              <w:t>Kostenbeteiligungen des Unternehmers</w:t>
            </w:r>
            <w:r w:rsidRPr="007F3BE4">
              <w:rPr>
                <w:sz w:val="22"/>
                <w:szCs w:val="22"/>
              </w:rPr>
              <w:t>.</w:t>
            </w:r>
            <w:bookmarkEnd w:id="333"/>
          </w:p>
        </w:tc>
      </w:tr>
      <w:tr w:rsidR="001B13A5" w:rsidRPr="00771E0D" w14:paraId="33C85C60" w14:textId="77777777" w:rsidTr="00633619">
        <w:tc>
          <w:tcPr>
            <w:tcW w:w="9339" w:type="dxa"/>
            <w:gridSpan w:val="6"/>
          </w:tcPr>
          <w:p w14:paraId="68983F7C" w14:textId="161E865D" w:rsidR="001B13A5" w:rsidRPr="00A87AB0" w:rsidRDefault="00830D9F" w:rsidP="004B6C17">
            <w:pPr>
              <w:pStyle w:val="berschrift2"/>
              <w:numPr>
                <w:ilvl w:val="0"/>
                <w:numId w:val="0"/>
              </w:numPr>
              <w:tabs>
                <w:tab w:val="left" w:pos="1407"/>
              </w:tabs>
              <w:spacing w:beforeLines="60" w:before="144" w:afterLines="60" w:after="144"/>
              <w:contextualSpacing w:val="0"/>
              <w:rPr>
                <w:smallCaps/>
                <w:sz w:val="22"/>
              </w:rPr>
            </w:pPr>
            <w:bookmarkStart w:id="334" w:name="_Toc91503916"/>
            <w:bookmarkStart w:id="335" w:name="_Toc197833796"/>
            <w:bookmarkStart w:id="336" w:name="_Toc69477966"/>
            <w:r w:rsidRPr="00A87AB0">
              <w:rPr>
                <w:smallCaps/>
                <w:sz w:val="22"/>
              </w:rPr>
              <w:t>950</w:t>
            </w:r>
            <w:r w:rsidRPr="00A87AB0">
              <w:rPr>
                <w:smallCaps/>
                <w:sz w:val="22"/>
              </w:rPr>
              <w:tab/>
            </w:r>
            <w:r w:rsidRPr="00A87AB0">
              <w:rPr>
                <w:smallCaps/>
                <w:sz w:val="24"/>
                <w:szCs w:val="24"/>
              </w:rPr>
              <w:t>Bewilligungen</w:t>
            </w:r>
            <w:r w:rsidR="001B13A5" w:rsidRPr="00A87AB0">
              <w:rPr>
                <w:smallCaps/>
                <w:sz w:val="24"/>
                <w:szCs w:val="24"/>
              </w:rPr>
              <w:t xml:space="preserve">, </w:t>
            </w:r>
            <w:bookmarkEnd w:id="334"/>
            <w:bookmarkEnd w:id="335"/>
            <w:r w:rsidRPr="00A87AB0">
              <w:rPr>
                <w:smallCaps/>
                <w:sz w:val="24"/>
                <w:szCs w:val="24"/>
              </w:rPr>
              <w:t>Behördenauflagen</w:t>
            </w:r>
            <w:bookmarkEnd w:id="336"/>
          </w:p>
        </w:tc>
      </w:tr>
      <w:tr w:rsidR="006717D8" w:rsidRPr="00771E0D" w14:paraId="387057CC" w14:textId="77777777" w:rsidTr="00633619">
        <w:tc>
          <w:tcPr>
            <w:tcW w:w="9339" w:type="dxa"/>
            <w:gridSpan w:val="6"/>
          </w:tcPr>
          <w:p w14:paraId="288CB108" w14:textId="6317A036" w:rsidR="006717D8" w:rsidRPr="00A87AB0" w:rsidRDefault="006717D8" w:rsidP="004B6C17">
            <w:pPr>
              <w:pStyle w:val="berschrift3"/>
              <w:numPr>
                <w:ilvl w:val="0"/>
                <w:numId w:val="0"/>
              </w:numPr>
              <w:tabs>
                <w:tab w:val="left" w:pos="1392"/>
              </w:tabs>
              <w:spacing w:beforeLines="60" w:before="144" w:afterLines="60" w:after="144"/>
              <w:contextualSpacing w:val="0"/>
              <w:rPr>
                <w:sz w:val="22"/>
                <w:szCs w:val="22"/>
              </w:rPr>
            </w:pPr>
            <w:bookmarkStart w:id="337" w:name="_Toc69477967"/>
            <w:r w:rsidRPr="00A87AB0">
              <w:rPr>
                <w:sz w:val="22"/>
                <w:szCs w:val="22"/>
              </w:rPr>
              <w:t>951</w:t>
            </w:r>
            <w:r w:rsidRPr="00A87AB0">
              <w:rPr>
                <w:sz w:val="22"/>
                <w:szCs w:val="22"/>
              </w:rPr>
              <w:tab/>
              <w:t>Bewilligungen</w:t>
            </w:r>
            <w:r w:rsidR="00A87AB0">
              <w:rPr>
                <w:sz w:val="22"/>
                <w:szCs w:val="22"/>
              </w:rPr>
              <w:t>.</w:t>
            </w:r>
            <w:bookmarkEnd w:id="337"/>
          </w:p>
        </w:tc>
      </w:tr>
      <w:tr w:rsidR="006717D8" w:rsidRPr="00771E0D" w14:paraId="3463F868" w14:textId="77777777" w:rsidTr="00633619">
        <w:tc>
          <w:tcPr>
            <w:tcW w:w="9339" w:type="dxa"/>
            <w:gridSpan w:val="6"/>
          </w:tcPr>
          <w:p w14:paraId="6437311C" w14:textId="6770CEE0" w:rsidR="006717D8" w:rsidRPr="00332E67" w:rsidRDefault="006717D8" w:rsidP="004B6C17">
            <w:pPr>
              <w:pStyle w:val="berschrift3"/>
              <w:numPr>
                <w:ilvl w:val="0"/>
                <w:numId w:val="0"/>
              </w:numPr>
              <w:tabs>
                <w:tab w:val="left" w:pos="1392"/>
              </w:tabs>
              <w:spacing w:beforeLines="60" w:before="144" w:afterLines="60" w:after="144"/>
              <w:contextualSpacing w:val="0"/>
              <w:rPr>
                <w:sz w:val="22"/>
                <w:szCs w:val="22"/>
              </w:rPr>
            </w:pPr>
            <w:bookmarkStart w:id="338" w:name="_Toc69477968"/>
            <w:r w:rsidRPr="00332E67">
              <w:rPr>
                <w:sz w:val="22"/>
                <w:szCs w:val="22"/>
              </w:rPr>
              <w:t>952</w:t>
            </w:r>
            <w:r w:rsidRPr="00332E67">
              <w:rPr>
                <w:sz w:val="22"/>
                <w:szCs w:val="22"/>
              </w:rPr>
              <w:tab/>
              <w:t>Behördenauflagen</w:t>
            </w:r>
            <w:r w:rsidR="00332E67" w:rsidRPr="00332E67">
              <w:rPr>
                <w:sz w:val="22"/>
                <w:szCs w:val="22"/>
              </w:rPr>
              <w:t>.</w:t>
            </w:r>
            <w:bookmarkEnd w:id="338"/>
          </w:p>
        </w:tc>
      </w:tr>
      <w:tr w:rsidR="001A3421" w:rsidRPr="00771E0D" w14:paraId="63BEBC81" w14:textId="77777777" w:rsidTr="00633619">
        <w:tc>
          <w:tcPr>
            <w:tcW w:w="9339" w:type="dxa"/>
            <w:gridSpan w:val="6"/>
          </w:tcPr>
          <w:p w14:paraId="0A5115D2" w14:textId="52331B39" w:rsidR="001A3421" w:rsidRPr="00332E67" w:rsidRDefault="001A3421" w:rsidP="00332E67">
            <w:pPr>
              <w:pStyle w:val="berschrift2"/>
              <w:numPr>
                <w:ilvl w:val="0"/>
                <w:numId w:val="0"/>
              </w:numPr>
              <w:tabs>
                <w:tab w:val="left" w:pos="1407"/>
              </w:tabs>
              <w:spacing w:beforeLines="60" w:before="144" w:afterLines="60" w:after="144"/>
              <w:contextualSpacing w:val="0"/>
              <w:rPr>
                <w:smallCaps/>
                <w:sz w:val="22"/>
              </w:rPr>
            </w:pPr>
            <w:bookmarkStart w:id="339" w:name="_Toc91503917"/>
            <w:bookmarkStart w:id="340" w:name="_Toc197833797"/>
            <w:bookmarkStart w:id="341" w:name="_Toc69477969"/>
            <w:r w:rsidRPr="00332E67">
              <w:rPr>
                <w:smallCaps/>
                <w:sz w:val="22"/>
              </w:rPr>
              <w:t>960</w:t>
            </w:r>
            <w:r w:rsidRPr="00332E67">
              <w:rPr>
                <w:smallCaps/>
                <w:sz w:val="22"/>
              </w:rPr>
              <w:tab/>
            </w:r>
            <w:bookmarkEnd w:id="339"/>
            <w:bookmarkEnd w:id="340"/>
            <w:r w:rsidR="00830D9F" w:rsidRPr="00332E67">
              <w:rPr>
                <w:smallCaps/>
                <w:sz w:val="24"/>
                <w:szCs w:val="24"/>
              </w:rPr>
              <w:t>Bau</w:t>
            </w:r>
            <w:r w:rsidR="00332E67">
              <w:rPr>
                <w:smallCaps/>
                <w:sz w:val="24"/>
                <w:szCs w:val="24"/>
              </w:rPr>
              <w:t>werksdokumentationen</w:t>
            </w:r>
            <w:bookmarkEnd w:id="341"/>
          </w:p>
        </w:tc>
      </w:tr>
      <w:tr w:rsidR="006717D8" w:rsidRPr="00771E0D" w14:paraId="245C447E" w14:textId="77777777" w:rsidTr="00633619">
        <w:tc>
          <w:tcPr>
            <w:tcW w:w="9339" w:type="dxa"/>
            <w:gridSpan w:val="6"/>
          </w:tcPr>
          <w:p w14:paraId="275288F1" w14:textId="5115E164" w:rsidR="006717D8" w:rsidRPr="00332E67" w:rsidRDefault="006717D8" w:rsidP="00332E67">
            <w:pPr>
              <w:pStyle w:val="berschrift3"/>
              <w:numPr>
                <w:ilvl w:val="0"/>
                <w:numId w:val="0"/>
              </w:numPr>
              <w:tabs>
                <w:tab w:val="left" w:pos="1392"/>
              </w:tabs>
              <w:spacing w:beforeLines="60" w:before="144" w:afterLines="60" w:after="144"/>
              <w:contextualSpacing w:val="0"/>
              <w:rPr>
                <w:sz w:val="22"/>
                <w:szCs w:val="22"/>
              </w:rPr>
            </w:pPr>
            <w:bookmarkStart w:id="342" w:name="_Toc69477970"/>
            <w:r w:rsidRPr="00332E67">
              <w:rPr>
                <w:sz w:val="22"/>
                <w:szCs w:val="22"/>
              </w:rPr>
              <w:t>961</w:t>
            </w:r>
            <w:r w:rsidRPr="00332E67">
              <w:rPr>
                <w:sz w:val="22"/>
                <w:szCs w:val="22"/>
              </w:rPr>
              <w:tab/>
            </w:r>
            <w:r w:rsidR="00332E67" w:rsidRPr="00332E67">
              <w:rPr>
                <w:sz w:val="22"/>
                <w:szCs w:val="22"/>
              </w:rPr>
              <w:t>Bauwerksdokumentation.</w:t>
            </w:r>
            <w:bookmarkEnd w:id="342"/>
          </w:p>
        </w:tc>
      </w:tr>
      <w:tr w:rsidR="0000026C" w:rsidRPr="0000026C" w14:paraId="0EEAC848" w14:textId="77777777" w:rsidTr="00633619">
        <w:tc>
          <w:tcPr>
            <w:tcW w:w="9339" w:type="dxa"/>
            <w:gridSpan w:val="6"/>
          </w:tcPr>
          <w:p w14:paraId="1FA4C373" w14:textId="6FDE1E5A" w:rsidR="000164FB" w:rsidRPr="003C7615" w:rsidRDefault="000164FB" w:rsidP="003C7615">
            <w:pPr>
              <w:pStyle w:val="berschrift3"/>
              <w:numPr>
                <w:ilvl w:val="0"/>
                <w:numId w:val="0"/>
              </w:numPr>
              <w:tabs>
                <w:tab w:val="left" w:pos="1392"/>
              </w:tabs>
              <w:spacing w:beforeLines="60" w:before="144" w:afterLines="60" w:after="144"/>
              <w:contextualSpacing w:val="0"/>
              <w:rPr>
                <w:sz w:val="22"/>
                <w:szCs w:val="22"/>
              </w:rPr>
            </w:pPr>
            <w:bookmarkStart w:id="343" w:name="_Toc69477971"/>
            <w:r w:rsidRPr="003C7615">
              <w:rPr>
                <w:sz w:val="22"/>
                <w:szCs w:val="22"/>
              </w:rPr>
              <w:t>R990</w:t>
            </w:r>
            <w:r w:rsidR="00484B0D" w:rsidRPr="003C7615">
              <w:rPr>
                <w:sz w:val="22"/>
                <w:szCs w:val="22"/>
              </w:rPr>
              <w:tab/>
            </w:r>
            <w:r w:rsidRPr="003C7615">
              <w:rPr>
                <w:sz w:val="22"/>
                <w:szCs w:val="22"/>
              </w:rPr>
              <w:t>Baustellenorganisation</w:t>
            </w:r>
            <w:bookmarkEnd w:id="343"/>
          </w:p>
        </w:tc>
      </w:tr>
    </w:tbl>
    <w:p w14:paraId="6F2D7CD4" w14:textId="7BA89377" w:rsidR="002B5152" w:rsidRDefault="002B5152" w:rsidP="00AB1A73">
      <w:pPr>
        <w:spacing w:beforeLines="60" w:before="144" w:afterLines="60" w:after="144"/>
      </w:pPr>
    </w:p>
    <w:sectPr w:rsidR="002B5152" w:rsidSect="006D7FAD">
      <w:footerReference w:type="default" r:id="rId9"/>
      <w:headerReference w:type="first" r:id="rId10"/>
      <w:footerReference w:type="first" r:id="rId11"/>
      <w:pgSz w:w="11900" w:h="16840"/>
      <w:pgMar w:top="1640" w:right="820" w:bottom="600" w:left="1320" w:header="946"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D0CED" w14:textId="77777777" w:rsidR="004C1B56" w:rsidRDefault="004C1B56" w:rsidP="001D4EE5">
      <w:pPr>
        <w:spacing w:before="0"/>
      </w:pPr>
      <w:r>
        <w:separator/>
      </w:r>
    </w:p>
  </w:endnote>
  <w:endnote w:type="continuationSeparator" w:id="0">
    <w:p w14:paraId="3A8AFDDC" w14:textId="77777777" w:rsidR="004C1B56" w:rsidRDefault="004C1B56" w:rsidP="001D4E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6F97" w14:textId="114A7520" w:rsidR="002B47A0" w:rsidRPr="004A75AF" w:rsidRDefault="002B47A0" w:rsidP="004A75AF">
    <w:pPr>
      <w:pBdr>
        <w:top w:val="single" w:sz="6" w:space="1" w:color="auto"/>
      </w:pBdr>
      <w:jc w:val="right"/>
      <w:rPr>
        <w:sz w:val="20"/>
        <w:szCs w:val="20"/>
        <w:lang w:val="de-DE"/>
      </w:rPr>
    </w:pPr>
    <w:r w:rsidRPr="004A75AF">
      <w:rPr>
        <w:sz w:val="20"/>
        <w:szCs w:val="20"/>
      </w:rPr>
      <w:tab/>
    </w:r>
    <w:r w:rsidRPr="004A75AF">
      <w:rPr>
        <w:sz w:val="20"/>
        <w:szCs w:val="20"/>
      </w:rPr>
      <w:tab/>
    </w:r>
    <w:sdt>
      <w:sdtPr>
        <w:rPr>
          <w:sz w:val="20"/>
          <w:szCs w:val="20"/>
          <w:lang w:val="de-DE"/>
        </w:rPr>
        <w:id w:val="17063103"/>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sidR="00680807">
          <w:rPr>
            <w:noProof/>
            <w:sz w:val="20"/>
            <w:szCs w:val="20"/>
            <w:lang w:val="de-DE"/>
          </w:rPr>
          <w:t>22</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sidR="00680807">
          <w:rPr>
            <w:noProof/>
            <w:sz w:val="20"/>
            <w:szCs w:val="20"/>
            <w:lang w:val="de-DE"/>
          </w:rPr>
          <w:t>52</w:t>
        </w:r>
        <w:r w:rsidRPr="004A75AF">
          <w:rPr>
            <w:sz w:val="20"/>
            <w:szCs w:val="20"/>
            <w:lang w:val="de-DE"/>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DF95" w14:textId="5D592A0B" w:rsidR="002B47A0" w:rsidRPr="004A75AF" w:rsidRDefault="002B47A0" w:rsidP="004A75AF">
    <w:pPr>
      <w:pBdr>
        <w:top w:val="single" w:sz="6" w:space="1" w:color="auto"/>
      </w:pBdr>
      <w:jc w:val="right"/>
      <w:rPr>
        <w:sz w:val="20"/>
        <w:szCs w:val="20"/>
        <w:lang w:val="de-DE"/>
      </w:rPr>
    </w:pPr>
    <w:r w:rsidRPr="004A75AF">
      <w:rPr>
        <w:sz w:val="20"/>
        <w:szCs w:val="20"/>
      </w:rPr>
      <w:tab/>
    </w:r>
    <w:r w:rsidRPr="004A75AF">
      <w:rPr>
        <w:sz w:val="20"/>
        <w:szCs w:val="20"/>
      </w:rPr>
      <w:tab/>
    </w:r>
    <w:sdt>
      <w:sdtPr>
        <w:rPr>
          <w:sz w:val="20"/>
          <w:szCs w:val="20"/>
          <w:lang w:val="de-DE"/>
        </w:rPr>
        <w:id w:val="250395305"/>
        <w:docPartObj>
          <w:docPartGallery w:val="Page Numbers (Top of Page)"/>
          <w:docPartUnique/>
        </w:docPartObj>
      </w:sdtPr>
      <w:sdtEndPr/>
      <w:sdtContent>
        <w:r w:rsidRPr="004A75AF">
          <w:rPr>
            <w:sz w:val="20"/>
            <w:szCs w:val="20"/>
            <w:lang w:val="de-DE"/>
          </w:rPr>
          <w:fldChar w:fldCharType="begin"/>
        </w:r>
        <w:r w:rsidRPr="004A75AF">
          <w:rPr>
            <w:sz w:val="20"/>
            <w:szCs w:val="20"/>
            <w:lang w:val="de-DE"/>
          </w:rPr>
          <w:instrText xml:space="preserve"> PAGE </w:instrText>
        </w:r>
        <w:r w:rsidRPr="004A75AF">
          <w:rPr>
            <w:sz w:val="20"/>
            <w:szCs w:val="20"/>
            <w:lang w:val="de-DE"/>
          </w:rPr>
          <w:fldChar w:fldCharType="separate"/>
        </w:r>
        <w:r>
          <w:rPr>
            <w:noProof/>
            <w:sz w:val="20"/>
            <w:szCs w:val="20"/>
            <w:lang w:val="de-DE"/>
          </w:rPr>
          <w:t>120</w:t>
        </w:r>
        <w:r w:rsidRPr="004A75AF">
          <w:rPr>
            <w:sz w:val="20"/>
            <w:szCs w:val="20"/>
            <w:lang w:val="de-DE"/>
          </w:rPr>
          <w:fldChar w:fldCharType="end"/>
        </w:r>
        <w:r w:rsidRPr="004A75AF">
          <w:rPr>
            <w:sz w:val="20"/>
            <w:szCs w:val="20"/>
            <w:lang w:val="de-DE"/>
          </w:rPr>
          <w:t xml:space="preserve"> / </w:t>
        </w:r>
        <w:r w:rsidRPr="004A75AF">
          <w:rPr>
            <w:sz w:val="20"/>
            <w:szCs w:val="20"/>
            <w:lang w:val="de-DE"/>
          </w:rPr>
          <w:fldChar w:fldCharType="begin"/>
        </w:r>
        <w:r w:rsidRPr="004A75AF">
          <w:rPr>
            <w:sz w:val="20"/>
            <w:szCs w:val="20"/>
            <w:lang w:val="de-DE"/>
          </w:rPr>
          <w:instrText xml:space="preserve"> NUMPAGES  </w:instrText>
        </w:r>
        <w:r w:rsidRPr="004A75AF">
          <w:rPr>
            <w:sz w:val="20"/>
            <w:szCs w:val="20"/>
            <w:lang w:val="de-DE"/>
          </w:rPr>
          <w:fldChar w:fldCharType="separate"/>
        </w:r>
        <w:r>
          <w:rPr>
            <w:noProof/>
            <w:sz w:val="20"/>
            <w:szCs w:val="20"/>
            <w:lang w:val="de-DE"/>
          </w:rPr>
          <w:t>52</w:t>
        </w:r>
        <w:r w:rsidRPr="004A75AF">
          <w:rPr>
            <w:sz w:val="20"/>
            <w:szCs w:val="20"/>
            <w:lang w:val="de-DE"/>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729E" w14:textId="77777777" w:rsidR="004C1B56" w:rsidRDefault="004C1B56" w:rsidP="001D4EE5">
      <w:pPr>
        <w:spacing w:before="0"/>
      </w:pPr>
      <w:r>
        <w:separator/>
      </w:r>
    </w:p>
  </w:footnote>
  <w:footnote w:type="continuationSeparator" w:id="0">
    <w:p w14:paraId="35720DCF" w14:textId="77777777" w:rsidR="004C1B56" w:rsidRDefault="004C1B56" w:rsidP="001D4EE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6DA6C" w14:textId="77777777" w:rsidR="002B47A0" w:rsidRDefault="002B47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4B9693F"/>
    <w:multiLevelType w:val="hybridMultilevel"/>
    <w:tmpl w:val="965CAEC6"/>
    <w:lvl w:ilvl="0" w:tplc="FB3E24F2">
      <w:start w:val="1"/>
      <w:numFmt w:val="bullet"/>
      <w:lvlText w:val=""/>
      <w:lvlJc w:val="left"/>
      <w:pPr>
        <w:tabs>
          <w:tab w:val="num" w:pos="284"/>
        </w:tabs>
        <w:ind w:left="284" w:hanging="284"/>
      </w:pPr>
      <w:rPr>
        <w:rFonts w:ascii="Symbol" w:hAnsi="Symbol" w:hint="default"/>
      </w:rPr>
    </w:lvl>
    <w:lvl w:ilvl="1" w:tplc="B35E956A">
      <w:start w:val="1"/>
      <w:numFmt w:val="bullet"/>
      <w:lvlText w:val=""/>
      <w:lvlJc w:val="left"/>
      <w:pPr>
        <w:tabs>
          <w:tab w:val="num" w:pos="567"/>
        </w:tabs>
        <w:ind w:left="567" w:hanging="283"/>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CCBA8518">
      <w:numFmt w:val="bullet"/>
      <w:lvlText w:val="-"/>
      <w:lvlJc w:val="left"/>
      <w:pPr>
        <w:tabs>
          <w:tab w:val="num" w:pos="846"/>
        </w:tabs>
        <w:ind w:left="846" w:hanging="705"/>
      </w:pPr>
      <w:rPr>
        <w:rFonts w:ascii="Arial" w:eastAsia="Times New Roman" w:hAnsi="Arial" w:cs="Aria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F503E"/>
    <w:multiLevelType w:val="hybridMultilevel"/>
    <w:tmpl w:val="43C65538"/>
    <w:lvl w:ilvl="0" w:tplc="6658C0AC">
      <w:start w:val="1"/>
      <w:numFmt w:val="bullet"/>
      <w:lvlText w:val="-"/>
      <w:lvlJc w:val="left"/>
      <w:pPr>
        <w:tabs>
          <w:tab w:val="num" w:pos="707"/>
        </w:tabs>
        <w:ind w:left="707" w:hanging="34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E20CA"/>
    <w:multiLevelType w:val="hybridMultilevel"/>
    <w:tmpl w:val="6414CBB0"/>
    <w:lvl w:ilvl="0" w:tplc="ECB22542">
      <w:start w:val="3"/>
      <w:numFmt w:val="bullet"/>
      <w:lvlText w:val="-"/>
      <w:lvlJc w:val="left"/>
      <w:pPr>
        <w:ind w:left="720" w:hanging="360"/>
      </w:pPr>
      <w:rPr>
        <w:rFonts w:ascii="Times New Roman" w:hAnsi="Times New Roman" w:cs="Times New Roman" w:hint="default"/>
      </w:rPr>
    </w:lvl>
    <w:lvl w:ilvl="1" w:tplc="B248E6F0">
      <w:start w:val="1"/>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B35296"/>
    <w:multiLevelType w:val="hybridMultilevel"/>
    <w:tmpl w:val="2780BC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A13C51"/>
    <w:multiLevelType w:val="hybridMultilevel"/>
    <w:tmpl w:val="5C8AA184"/>
    <w:lvl w:ilvl="0" w:tplc="8138C9D2">
      <w:start w:val="26"/>
      <w:numFmt w:val="bullet"/>
      <w:lvlText w:val="-"/>
      <w:lvlJc w:val="left"/>
      <w:pPr>
        <w:ind w:left="720" w:hanging="360"/>
      </w:pPr>
      <w:rPr>
        <w:rFonts w:ascii="Times New Roman" w:hAnsi="Times New Roman" w:hint="default"/>
        <w:lang w:val="it-I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554282A"/>
    <w:multiLevelType w:val="hybridMultilevel"/>
    <w:tmpl w:val="35AEDEE4"/>
    <w:lvl w:ilvl="0" w:tplc="6F884B20">
      <w:start w:val="140"/>
      <w:numFmt w:val="decimal"/>
      <w:lvlText w:val=".%1"/>
      <w:lvlJc w:val="left"/>
      <w:pPr>
        <w:ind w:left="1797" w:hanging="793"/>
      </w:pPr>
      <w:rPr>
        <w:rFonts w:ascii="Arial" w:eastAsia="Arial" w:hAnsi="Arial" w:cs="Arial" w:hint="default"/>
        <w:spacing w:val="-1"/>
        <w:w w:val="99"/>
        <w:sz w:val="20"/>
        <w:szCs w:val="20"/>
      </w:rPr>
    </w:lvl>
    <w:lvl w:ilvl="1" w:tplc="810AE1E6">
      <w:numFmt w:val="bullet"/>
      <w:lvlText w:val="-"/>
      <w:lvlJc w:val="left"/>
      <w:pPr>
        <w:ind w:left="2080" w:hanging="284"/>
      </w:pPr>
      <w:rPr>
        <w:rFonts w:ascii="Courier New" w:eastAsia="Courier New" w:hAnsi="Courier New" w:cs="Courier New" w:hint="default"/>
        <w:w w:val="99"/>
        <w:sz w:val="20"/>
        <w:szCs w:val="20"/>
      </w:rPr>
    </w:lvl>
    <w:lvl w:ilvl="2" w:tplc="CF6CD86E">
      <w:numFmt w:val="bullet"/>
      <w:lvlText w:val="•"/>
      <w:lvlJc w:val="left"/>
      <w:pPr>
        <w:ind w:left="2933" w:hanging="284"/>
      </w:pPr>
      <w:rPr>
        <w:rFonts w:hint="default"/>
      </w:rPr>
    </w:lvl>
    <w:lvl w:ilvl="3" w:tplc="6FCC3FEC">
      <w:numFmt w:val="bullet"/>
      <w:lvlText w:val="•"/>
      <w:lvlJc w:val="left"/>
      <w:pPr>
        <w:ind w:left="3786" w:hanging="284"/>
      </w:pPr>
      <w:rPr>
        <w:rFonts w:hint="default"/>
      </w:rPr>
    </w:lvl>
    <w:lvl w:ilvl="4" w:tplc="AAE0D56E">
      <w:numFmt w:val="bullet"/>
      <w:lvlText w:val="•"/>
      <w:lvlJc w:val="left"/>
      <w:pPr>
        <w:ind w:left="4640" w:hanging="284"/>
      </w:pPr>
      <w:rPr>
        <w:rFonts w:hint="default"/>
      </w:rPr>
    </w:lvl>
    <w:lvl w:ilvl="5" w:tplc="93827FA8">
      <w:numFmt w:val="bullet"/>
      <w:lvlText w:val="•"/>
      <w:lvlJc w:val="left"/>
      <w:pPr>
        <w:ind w:left="5493" w:hanging="284"/>
      </w:pPr>
      <w:rPr>
        <w:rFonts w:hint="default"/>
      </w:rPr>
    </w:lvl>
    <w:lvl w:ilvl="6" w:tplc="B232B33A">
      <w:numFmt w:val="bullet"/>
      <w:lvlText w:val="•"/>
      <w:lvlJc w:val="left"/>
      <w:pPr>
        <w:ind w:left="6346" w:hanging="284"/>
      </w:pPr>
      <w:rPr>
        <w:rFonts w:hint="default"/>
      </w:rPr>
    </w:lvl>
    <w:lvl w:ilvl="7" w:tplc="4B3A51EE">
      <w:numFmt w:val="bullet"/>
      <w:lvlText w:val="•"/>
      <w:lvlJc w:val="left"/>
      <w:pPr>
        <w:ind w:left="7200" w:hanging="284"/>
      </w:pPr>
      <w:rPr>
        <w:rFonts w:hint="default"/>
      </w:rPr>
    </w:lvl>
    <w:lvl w:ilvl="8" w:tplc="A790D840">
      <w:numFmt w:val="bullet"/>
      <w:lvlText w:val="•"/>
      <w:lvlJc w:val="left"/>
      <w:pPr>
        <w:ind w:left="8053" w:hanging="284"/>
      </w:pPr>
      <w:rPr>
        <w:rFonts w:hint="default"/>
      </w:rPr>
    </w:lvl>
  </w:abstractNum>
  <w:abstractNum w:abstractNumId="7" w15:restartNumberingAfterBreak="0">
    <w:nsid w:val="3A756941"/>
    <w:multiLevelType w:val="singleLevel"/>
    <w:tmpl w:val="8138C9D2"/>
    <w:lvl w:ilvl="0">
      <w:start w:val="26"/>
      <w:numFmt w:val="bullet"/>
      <w:lvlText w:val="-"/>
      <w:lvlJc w:val="left"/>
      <w:pPr>
        <w:ind w:left="720" w:hanging="360"/>
      </w:pPr>
      <w:rPr>
        <w:rFonts w:ascii="Times New Roman" w:hAnsi="Times New Roman" w:hint="default"/>
        <w:lang w:val="it-IT"/>
      </w:rPr>
    </w:lvl>
  </w:abstractNum>
  <w:abstractNum w:abstractNumId="8" w15:restartNumberingAfterBreak="0">
    <w:nsid w:val="40C17525"/>
    <w:multiLevelType w:val="hybridMultilevel"/>
    <w:tmpl w:val="9C2CD560"/>
    <w:lvl w:ilvl="0" w:tplc="3148E2B2">
      <w:start w:val="1"/>
      <w:numFmt w:val="bullet"/>
      <w:pStyle w:val="Standard-Aufz1"/>
      <w:lvlText w:val=""/>
      <w:lvlJc w:val="left"/>
      <w:pPr>
        <w:tabs>
          <w:tab w:val="num" w:pos="-1616"/>
        </w:tabs>
        <w:ind w:left="-1616" w:hanging="360"/>
      </w:pPr>
      <w:rPr>
        <w:rFonts w:ascii="Wingdings" w:hAnsi="Wingdings" w:hint="default"/>
        <w:color w:val="auto"/>
      </w:rPr>
    </w:lvl>
    <w:lvl w:ilvl="1" w:tplc="04070003">
      <w:start w:val="1"/>
      <w:numFmt w:val="bullet"/>
      <w:lvlText w:val="-"/>
      <w:lvlJc w:val="left"/>
      <w:pPr>
        <w:tabs>
          <w:tab w:val="num" w:pos="-1009"/>
        </w:tabs>
        <w:ind w:left="-1009" w:hanging="567"/>
      </w:pPr>
      <w:rPr>
        <w:rFonts w:ascii="Courier New" w:hAnsi="Courier New" w:hint="default"/>
      </w:rPr>
    </w:lvl>
    <w:lvl w:ilvl="2" w:tplc="04070005" w:tentative="1">
      <w:start w:val="1"/>
      <w:numFmt w:val="bullet"/>
      <w:lvlText w:val=""/>
      <w:lvlJc w:val="left"/>
      <w:pPr>
        <w:tabs>
          <w:tab w:val="num" w:pos="-496"/>
        </w:tabs>
        <w:ind w:left="-496" w:hanging="360"/>
      </w:pPr>
      <w:rPr>
        <w:rFonts w:ascii="Wingdings" w:hAnsi="Wingdings" w:hint="default"/>
      </w:rPr>
    </w:lvl>
    <w:lvl w:ilvl="3" w:tplc="04070001" w:tentative="1">
      <w:start w:val="1"/>
      <w:numFmt w:val="bullet"/>
      <w:lvlText w:val=""/>
      <w:lvlJc w:val="left"/>
      <w:pPr>
        <w:tabs>
          <w:tab w:val="num" w:pos="224"/>
        </w:tabs>
        <w:ind w:left="224" w:hanging="360"/>
      </w:pPr>
      <w:rPr>
        <w:rFonts w:ascii="Symbol" w:hAnsi="Symbol" w:hint="default"/>
      </w:rPr>
    </w:lvl>
    <w:lvl w:ilvl="4" w:tplc="04070003" w:tentative="1">
      <w:start w:val="1"/>
      <w:numFmt w:val="bullet"/>
      <w:lvlText w:val="o"/>
      <w:lvlJc w:val="left"/>
      <w:pPr>
        <w:tabs>
          <w:tab w:val="num" w:pos="944"/>
        </w:tabs>
        <w:ind w:left="944" w:hanging="360"/>
      </w:pPr>
      <w:rPr>
        <w:rFonts w:ascii="Courier New" w:hAnsi="Courier New" w:hint="default"/>
      </w:rPr>
    </w:lvl>
    <w:lvl w:ilvl="5" w:tplc="04070005" w:tentative="1">
      <w:start w:val="1"/>
      <w:numFmt w:val="bullet"/>
      <w:lvlText w:val=""/>
      <w:lvlJc w:val="left"/>
      <w:pPr>
        <w:tabs>
          <w:tab w:val="num" w:pos="1664"/>
        </w:tabs>
        <w:ind w:left="1664" w:hanging="360"/>
      </w:pPr>
      <w:rPr>
        <w:rFonts w:ascii="Wingdings" w:hAnsi="Wingdings" w:hint="default"/>
      </w:rPr>
    </w:lvl>
    <w:lvl w:ilvl="6" w:tplc="04070001" w:tentative="1">
      <w:start w:val="1"/>
      <w:numFmt w:val="bullet"/>
      <w:lvlText w:val=""/>
      <w:lvlJc w:val="left"/>
      <w:pPr>
        <w:tabs>
          <w:tab w:val="num" w:pos="2384"/>
        </w:tabs>
        <w:ind w:left="2384" w:hanging="360"/>
      </w:pPr>
      <w:rPr>
        <w:rFonts w:ascii="Symbol" w:hAnsi="Symbol" w:hint="default"/>
      </w:rPr>
    </w:lvl>
    <w:lvl w:ilvl="7" w:tplc="04070003" w:tentative="1">
      <w:start w:val="1"/>
      <w:numFmt w:val="bullet"/>
      <w:lvlText w:val="o"/>
      <w:lvlJc w:val="left"/>
      <w:pPr>
        <w:tabs>
          <w:tab w:val="num" w:pos="3104"/>
        </w:tabs>
        <w:ind w:left="3104" w:hanging="360"/>
      </w:pPr>
      <w:rPr>
        <w:rFonts w:ascii="Courier New" w:hAnsi="Courier New" w:hint="default"/>
      </w:rPr>
    </w:lvl>
    <w:lvl w:ilvl="8" w:tplc="04070005" w:tentative="1">
      <w:start w:val="1"/>
      <w:numFmt w:val="bullet"/>
      <w:lvlText w:val=""/>
      <w:lvlJc w:val="left"/>
      <w:pPr>
        <w:tabs>
          <w:tab w:val="num" w:pos="3824"/>
        </w:tabs>
        <w:ind w:left="3824" w:hanging="360"/>
      </w:pPr>
      <w:rPr>
        <w:rFonts w:ascii="Wingdings" w:hAnsi="Wingdings" w:hint="default"/>
      </w:rPr>
    </w:lvl>
  </w:abstractNum>
  <w:abstractNum w:abstractNumId="9" w15:restartNumberingAfterBreak="0">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4C15F0"/>
    <w:multiLevelType w:val="hybridMultilevel"/>
    <w:tmpl w:val="806056B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50D3678C"/>
    <w:multiLevelType w:val="hybridMultilevel"/>
    <w:tmpl w:val="45AE927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5BE173A"/>
    <w:multiLevelType w:val="hybridMultilevel"/>
    <w:tmpl w:val="8BCEFB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D2201A"/>
    <w:multiLevelType w:val="hybridMultilevel"/>
    <w:tmpl w:val="902EBA1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E2613DC"/>
    <w:multiLevelType w:val="hybridMultilevel"/>
    <w:tmpl w:val="1562D7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4D43729"/>
    <w:multiLevelType w:val="hybridMultilevel"/>
    <w:tmpl w:val="DE109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BC62EE6"/>
    <w:multiLevelType w:val="hybridMultilevel"/>
    <w:tmpl w:val="E8F0F8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4"/>
  </w:num>
  <w:num w:numId="6">
    <w:abstractNumId w:val="14"/>
  </w:num>
  <w:num w:numId="7">
    <w:abstractNumId w:val="1"/>
  </w:num>
  <w:num w:numId="8">
    <w:abstractNumId w:val="3"/>
  </w:num>
  <w:num w:numId="9">
    <w:abstractNumId w:val="7"/>
  </w:num>
  <w:num w:numId="10">
    <w:abstractNumId w:val="5"/>
  </w:num>
  <w:num w:numId="11">
    <w:abstractNumId w:val="13"/>
  </w:num>
  <w:num w:numId="12">
    <w:abstractNumId w:val="6"/>
  </w:num>
  <w:num w:numId="13">
    <w:abstractNumId w:val="15"/>
  </w:num>
  <w:num w:numId="14">
    <w:abstractNumId w:val="12"/>
  </w:num>
  <w:num w:numId="15">
    <w:abstractNumId w:val="11"/>
  </w:num>
  <w:num w:numId="16">
    <w:abstractNumId w:val="16"/>
  </w:num>
  <w:num w:numId="17">
    <w:abstractNumId w:val="10"/>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33"/>
    <w:rsid w:val="0000026C"/>
    <w:rsid w:val="00002896"/>
    <w:rsid w:val="000063DF"/>
    <w:rsid w:val="00006902"/>
    <w:rsid w:val="00010835"/>
    <w:rsid w:val="00012932"/>
    <w:rsid w:val="000140A3"/>
    <w:rsid w:val="000154F4"/>
    <w:rsid w:val="000164FB"/>
    <w:rsid w:val="00017ED2"/>
    <w:rsid w:val="00021D96"/>
    <w:rsid w:val="00022394"/>
    <w:rsid w:val="00023636"/>
    <w:rsid w:val="00031CC6"/>
    <w:rsid w:val="00033657"/>
    <w:rsid w:val="00035775"/>
    <w:rsid w:val="00036410"/>
    <w:rsid w:val="00040527"/>
    <w:rsid w:val="000416B3"/>
    <w:rsid w:val="00042915"/>
    <w:rsid w:val="00044B36"/>
    <w:rsid w:val="00047DB9"/>
    <w:rsid w:val="00054196"/>
    <w:rsid w:val="00054727"/>
    <w:rsid w:val="00063D18"/>
    <w:rsid w:val="00070E65"/>
    <w:rsid w:val="000712F4"/>
    <w:rsid w:val="000760CB"/>
    <w:rsid w:val="000770A1"/>
    <w:rsid w:val="000821AA"/>
    <w:rsid w:val="00085A0D"/>
    <w:rsid w:val="0008716C"/>
    <w:rsid w:val="00087200"/>
    <w:rsid w:val="00087419"/>
    <w:rsid w:val="00087B56"/>
    <w:rsid w:val="000963C1"/>
    <w:rsid w:val="000A0799"/>
    <w:rsid w:val="000A38CE"/>
    <w:rsid w:val="000A3C34"/>
    <w:rsid w:val="000A4CAB"/>
    <w:rsid w:val="000B0AA5"/>
    <w:rsid w:val="000B3EA0"/>
    <w:rsid w:val="000B40E4"/>
    <w:rsid w:val="000B5503"/>
    <w:rsid w:val="000B5A2B"/>
    <w:rsid w:val="000B6F4E"/>
    <w:rsid w:val="000C3020"/>
    <w:rsid w:val="000C3DD0"/>
    <w:rsid w:val="000C6AD3"/>
    <w:rsid w:val="000D388A"/>
    <w:rsid w:val="000D3D16"/>
    <w:rsid w:val="000D3EC1"/>
    <w:rsid w:val="000E018C"/>
    <w:rsid w:val="000E1E21"/>
    <w:rsid w:val="000E3E2E"/>
    <w:rsid w:val="000E4E73"/>
    <w:rsid w:val="000E6CFB"/>
    <w:rsid w:val="000F1705"/>
    <w:rsid w:val="000F2B4C"/>
    <w:rsid w:val="000F6771"/>
    <w:rsid w:val="00101B48"/>
    <w:rsid w:val="0011098D"/>
    <w:rsid w:val="00116A63"/>
    <w:rsid w:val="00121E2D"/>
    <w:rsid w:val="0012200B"/>
    <w:rsid w:val="00126313"/>
    <w:rsid w:val="0012798B"/>
    <w:rsid w:val="00131E4B"/>
    <w:rsid w:val="0013547D"/>
    <w:rsid w:val="00136825"/>
    <w:rsid w:val="00137CFF"/>
    <w:rsid w:val="00140327"/>
    <w:rsid w:val="00143166"/>
    <w:rsid w:val="001501DC"/>
    <w:rsid w:val="00150328"/>
    <w:rsid w:val="0015520E"/>
    <w:rsid w:val="00157D34"/>
    <w:rsid w:val="0017286D"/>
    <w:rsid w:val="00177E7B"/>
    <w:rsid w:val="00181B15"/>
    <w:rsid w:val="00182337"/>
    <w:rsid w:val="00183997"/>
    <w:rsid w:val="00186B09"/>
    <w:rsid w:val="0019365F"/>
    <w:rsid w:val="00197288"/>
    <w:rsid w:val="001979BB"/>
    <w:rsid w:val="001A2888"/>
    <w:rsid w:val="001A3421"/>
    <w:rsid w:val="001A4F9B"/>
    <w:rsid w:val="001A5E7B"/>
    <w:rsid w:val="001A63C4"/>
    <w:rsid w:val="001A68E6"/>
    <w:rsid w:val="001B13A5"/>
    <w:rsid w:val="001B55FB"/>
    <w:rsid w:val="001B5E0B"/>
    <w:rsid w:val="001B63A2"/>
    <w:rsid w:val="001C3DAE"/>
    <w:rsid w:val="001C6239"/>
    <w:rsid w:val="001C699B"/>
    <w:rsid w:val="001D24FA"/>
    <w:rsid w:val="001D3E3E"/>
    <w:rsid w:val="001D4AE1"/>
    <w:rsid w:val="001D4EE5"/>
    <w:rsid w:val="001D60CC"/>
    <w:rsid w:val="001D6655"/>
    <w:rsid w:val="001E0C98"/>
    <w:rsid w:val="001E0FDC"/>
    <w:rsid w:val="001E21B5"/>
    <w:rsid w:val="001E415E"/>
    <w:rsid w:val="001E4762"/>
    <w:rsid w:val="001E7776"/>
    <w:rsid w:val="001F098D"/>
    <w:rsid w:val="001F13F8"/>
    <w:rsid w:val="001F3E3D"/>
    <w:rsid w:val="001F430A"/>
    <w:rsid w:val="001F4E63"/>
    <w:rsid w:val="001F5ACF"/>
    <w:rsid w:val="001F6D1F"/>
    <w:rsid w:val="00202DC0"/>
    <w:rsid w:val="00204C2E"/>
    <w:rsid w:val="002075EC"/>
    <w:rsid w:val="0021099F"/>
    <w:rsid w:val="00210C80"/>
    <w:rsid w:val="002136DE"/>
    <w:rsid w:val="00216520"/>
    <w:rsid w:val="00216C5C"/>
    <w:rsid w:val="00217F27"/>
    <w:rsid w:val="00220000"/>
    <w:rsid w:val="00220F1A"/>
    <w:rsid w:val="00221A5C"/>
    <w:rsid w:val="00224DCA"/>
    <w:rsid w:val="002325E7"/>
    <w:rsid w:val="0023527F"/>
    <w:rsid w:val="0024120F"/>
    <w:rsid w:val="00241F41"/>
    <w:rsid w:val="002454AB"/>
    <w:rsid w:val="002517E8"/>
    <w:rsid w:val="00253D76"/>
    <w:rsid w:val="00255DE4"/>
    <w:rsid w:val="00257AB1"/>
    <w:rsid w:val="00257D97"/>
    <w:rsid w:val="002608C4"/>
    <w:rsid w:val="00260AC8"/>
    <w:rsid w:val="00266D39"/>
    <w:rsid w:val="00266F9A"/>
    <w:rsid w:val="00270C25"/>
    <w:rsid w:val="00270EA3"/>
    <w:rsid w:val="00272B7A"/>
    <w:rsid w:val="00274931"/>
    <w:rsid w:val="002753B8"/>
    <w:rsid w:val="002804A7"/>
    <w:rsid w:val="00280611"/>
    <w:rsid w:val="00281331"/>
    <w:rsid w:val="00283F1A"/>
    <w:rsid w:val="00285A23"/>
    <w:rsid w:val="002865E9"/>
    <w:rsid w:val="00287B15"/>
    <w:rsid w:val="00290942"/>
    <w:rsid w:val="00291343"/>
    <w:rsid w:val="00291871"/>
    <w:rsid w:val="00291AD2"/>
    <w:rsid w:val="00292C44"/>
    <w:rsid w:val="0029703F"/>
    <w:rsid w:val="002A2F1B"/>
    <w:rsid w:val="002A387A"/>
    <w:rsid w:val="002A567E"/>
    <w:rsid w:val="002A7668"/>
    <w:rsid w:val="002B02FC"/>
    <w:rsid w:val="002B47A0"/>
    <w:rsid w:val="002B4C0E"/>
    <w:rsid w:val="002B4E90"/>
    <w:rsid w:val="002B5152"/>
    <w:rsid w:val="002B545A"/>
    <w:rsid w:val="002B6C90"/>
    <w:rsid w:val="002B7DC4"/>
    <w:rsid w:val="002B7DF3"/>
    <w:rsid w:val="002C1245"/>
    <w:rsid w:val="002C2482"/>
    <w:rsid w:val="002C71A9"/>
    <w:rsid w:val="002D1B09"/>
    <w:rsid w:val="002D20BA"/>
    <w:rsid w:val="002D2CBB"/>
    <w:rsid w:val="002D6F8F"/>
    <w:rsid w:val="002E1295"/>
    <w:rsid w:val="002E6B61"/>
    <w:rsid w:val="002F0BCB"/>
    <w:rsid w:val="002F149E"/>
    <w:rsid w:val="002F2C1D"/>
    <w:rsid w:val="003039FD"/>
    <w:rsid w:val="00304353"/>
    <w:rsid w:val="00310D31"/>
    <w:rsid w:val="00313310"/>
    <w:rsid w:val="003155B8"/>
    <w:rsid w:val="00315B72"/>
    <w:rsid w:val="00317EEC"/>
    <w:rsid w:val="00321E65"/>
    <w:rsid w:val="0032229E"/>
    <w:rsid w:val="003240B2"/>
    <w:rsid w:val="00332E67"/>
    <w:rsid w:val="003334BB"/>
    <w:rsid w:val="00333CF3"/>
    <w:rsid w:val="00334A90"/>
    <w:rsid w:val="00337F68"/>
    <w:rsid w:val="00342677"/>
    <w:rsid w:val="00344722"/>
    <w:rsid w:val="00346C2F"/>
    <w:rsid w:val="00351322"/>
    <w:rsid w:val="00353398"/>
    <w:rsid w:val="00361062"/>
    <w:rsid w:val="00362493"/>
    <w:rsid w:val="00363EBF"/>
    <w:rsid w:val="00364092"/>
    <w:rsid w:val="003640BD"/>
    <w:rsid w:val="00365853"/>
    <w:rsid w:val="00366D6B"/>
    <w:rsid w:val="00367835"/>
    <w:rsid w:val="00367A14"/>
    <w:rsid w:val="003708DE"/>
    <w:rsid w:val="00373322"/>
    <w:rsid w:val="0037523F"/>
    <w:rsid w:val="003762C5"/>
    <w:rsid w:val="003775AD"/>
    <w:rsid w:val="00380108"/>
    <w:rsid w:val="00381619"/>
    <w:rsid w:val="003860A7"/>
    <w:rsid w:val="0038632B"/>
    <w:rsid w:val="003870DA"/>
    <w:rsid w:val="00391246"/>
    <w:rsid w:val="003920A8"/>
    <w:rsid w:val="00396EE6"/>
    <w:rsid w:val="003A34E7"/>
    <w:rsid w:val="003A4A15"/>
    <w:rsid w:val="003A5609"/>
    <w:rsid w:val="003A606E"/>
    <w:rsid w:val="003B1ADF"/>
    <w:rsid w:val="003B2B47"/>
    <w:rsid w:val="003B42BF"/>
    <w:rsid w:val="003B6081"/>
    <w:rsid w:val="003B755C"/>
    <w:rsid w:val="003B7903"/>
    <w:rsid w:val="003B799B"/>
    <w:rsid w:val="003B7D3F"/>
    <w:rsid w:val="003C0178"/>
    <w:rsid w:val="003C0F6F"/>
    <w:rsid w:val="003C1C86"/>
    <w:rsid w:val="003C2868"/>
    <w:rsid w:val="003C2E9F"/>
    <w:rsid w:val="003C7615"/>
    <w:rsid w:val="003D0B0B"/>
    <w:rsid w:val="003D0B9A"/>
    <w:rsid w:val="003D30AB"/>
    <w:rsid w:val="003D5BBA"/>
    <w:rsid w:val="003D7C16"/>
    <w:rsid w:val="003E0229"/>
    <w:rsid w:val="003E0259"/>
    <w:rsid w:val="003E6755"/>
    <w:rsid w:val="003F14CE"/>
    <w:rsid w:val="003F301C"/>
    <w:rsid w:val="003F36B5"/>
    <w:rsid w:val="003F7AFC"/>
    <w:rsid w:val="00406BEB"/>
    <w:rsid w:val="004106BD"/>
    <w:rsid w:val="00410C5A"/>
    <w:rsid w:val="00410FB9"/>
    <w:rsid w:val="00412048"/>
    <w:rsid w:val="00412DEF"/>
    <w:rsid w:val="00413878"/>
    <w:rsid w:val="004139A0"/>
    <w:rsid w:val="00421F45"/>
    <w:rsid w:val="00423234"/>
    <w:rsid w:val="00423E91"/>
    <w:rsid w:val="00425B6F"/>
    <w:rsid w:val="00431955"/>
    <w:rsid w:val="004325DB"/>
    <w:rsid w:val="00433657"/>
    <w:rsid w:val="00434A9F"/>
    <w:rsid w:val="00437915"/>
    <w:rsid w:val="00440CD9"/>
    <w:rsid w:val="00442B5C"/>
    <w:rsid w:val="00445456"/>
    <w:rsid w:val="00445ACB"/>
    <w:rsid w:val="00446E8F"/>
    <w:rsid w:val="004474F7"/>
    <w:rsid w:val="00447752"/>
    <w:rsid w:val="004505A6"/>
    <w:rsid w:val="00453B30"/>
    <w:rsid w:val="00454D14"/>
    <w:rsid w:val="00454FF2"/>
    <w:rsid w:val="00455DE8"/>
    <w:rsid w:val="00462F9F"/>
    <w:rsid w:val="00472A2F"/>
    <w:rsid w:val="00475581"/>
    <w:rsid w:val="00475B27"/>
    <w:rsid w:val="00476C60"/>
    <w:rsid w:val="004803A8"/>
    <w:rsid w:val="004827E2"/>
    <w:rsid w:val="004838DB"/>
    <w:rsid w:val="00484B0D"/>
    <w:rsid w:val="00490AF4"/>
    <w:rsid w:val="00492EA5"/>
    <w:rsid w:val="004933F0"/>
    <w:rsid w:val="00497184"/>
    <w:rsid w:val="00497385"/>
    <w:rsid w:val="004A53D1"/>
    <w:rsid w:val="004A75AF"/>
    <w:rsid w:val="004B049E"/>
    <w:rsid w:val="004B0705"/>
    <w:rsid w:val="004B57A1"/>
    <w:rsid w:val="004B6C17"/>
    <w:rsid w:val="004B6CB1"/>
    <w:rsid w:val="004C0393"/>
    <w:rsid w:val="004C0DA5"/>
    <w:rsid w:val="004C1B56"/>
    <w:rsid w:val="004C1BB7"/>
    <w:rsid w:val="004C1FCF"/>
    <w:rsid w:val="004C3635"/>
    <w:rsid w:val="004C4926"/>
    <w:rsid w:val="004C51ED"/>
    <w:rsid w:val="004C7874"/>
    <w:rsid w:val="004D1AB8"/>
    <w:rsid w:val="004E477D"/>
    <w:rsid w:val="004E4973"/>
    <w:rsid w:val="004F03EC"/>
    <w:rsid w:val="004F39DD"/>
    <w:rsid w:val="004F3DA7"/>
    <w:rsid w:val="004F5709"/>
    <w:rsid w:val="004F64BF"/>
    <w:rsid w:val="00501553"/>
    <w:rsid w:val="005020F1"/>
    <w:rsid w:val="00502B65"/>
    <w:rsid w:val="005070CC"/>
    <w:rsid w:val="00507A9E"/>
    <w:rsid w:val="005101DD"/>
    <w:rsid w:val="0051653A"/>
    <w:rsid w:val="005226E5"/>
    <w:rsid w:val="00522B63"/>
    <w:rsid w:val="00523D61"/>
    <w:rsid w:val="0052409B"/>
    <w:rsid w:val="00524146"/>
    <w:rsid w:val="00527862"/>
    <w:rsid w:val="00532233"/>
    <w:rsid w:val="00533EBE"/>
    <w:rsid w:val="005343D3"/>
    <w:rsid w:val="00535038"/>
    <w:rsid w:val="00543B3D"/>
    <w:rsid w:val="00543DE1"/>
    <w:rsid w:val="0054439A"/>
    <w:rsid w:val="0054774C"/>
    <w:rsid w:val="00550FD5"/>
    <w:rsid w:val="00551ADB"/>
    <w:rsid w:val="00552759"/>
    <w:rsid w:val="00552BFD"/>
    <w:rsid w:val="005532AA"/>
    <w:rsid w:val="00553E7B"/>
    <w:rsid w:val="00554929"/>
    <w:rsid w:val="00556703"/>
    <w:rsid w:val="00556C6A"/>
    <w:rsid w:val="00563B16"/>
    <w:rsid w:val="00563EEC"/>
    <w:rsid w:val="00566212"/>
    <w:rsid w:val="00573571"/>
    <w:rsid w:val="0059248C"/>
    <w:rsid w:val="00594351"/>
    <w:rsid w:val="005977B3"/>
    <w:rsid w:val="005A3240"/>
    <w:rsid w:val="005A3529"/>
    <w:rsid w:val="005A3D06"/>
    <w:rsid w:val="005A43F1"/>
    <w:rsid w:val="005A5483"/>
    <w:rsid w:val="005A5A9E"/>
    <w:rsid w:val="005B2D82"/>
    <w:rsid w:val="005B4779"/>
    <w:rsid w:val="005B73CE"/>
    <w:rsid w:val="005C033A"/>
    <w:rsid w:val="005C0C18"/>
    <w:rsid w:val="005D0A97"/>
    <w:rsid w:val="005D49B6"/>
    <w:rsid w:val="005E3959"/>
    <w:rsid w:val="005E5932"/>
    <w:rsid w:val="005E5CAA"/>
    <w:rsid w:val="005F25BC"/>
    <w:rsid w:val="005F47F4"/>
    <w:rsid w:val="005F4F66"/>
    <w:rsid w:val="00600819"/>
    <w:rsid w:val="00601E54"/>
    <w:rsid w:val="00602C53"/>
    <w:rsid w:val="006051A0"/>
    <w:rsid w:val="00605710"/>
    <w:rsid w:val="00610D9C"/>
    <w:rsid w:val="00612EF9"/>
    <w:rsid w:val="006143EC"/>
    <w:rsid w:val="00614FE2"/>
    <w:rsid w:val="00615F24"/>
    <w:rsid w:val="00617A06"/>
    <w:rsid w:val="006203A0"/>
    <w:rsid w:val="00621800"/>
    <w:rsid w:val="006219C1"/>
    <w:rsid w:val="00623BA2"/>
    <w:rsid w:val="00624091"/>
    <w:rsid w:val="00624E6C"/>
    <w:rsid w:val="00626659"/>
    <w:rsid w:val="0062699B"/>
    <w:rsid w:val="00626DCA"/>
    <w:rsid w:val="00630C74"/>
    <w:rsid w:val="00633619"/>
    <w:rsid w:val="0063384C"/>
    <w:rsid w:val="00634BE0"/>
    <w:rsid w:val="006371BF"/>
    <w:rsid w:val="006409AB"/>
    <w:rsid w:val="00643143"/>
    <w:rsid w:val="00643308"/>
    <w:rsid w:val="00652FF9"/>
    <w:rsid w:val="00655C9F"/>
    <w:rsid w:val="006653F2"/>
    <w:rsid w:val="00670144"/>
    <w:rsid w:val="0067067E"/>
    <w:rsid w:val="006717D8"/>
    <w:rsid w:val="0067196A"/>
    <w:rsid w:val="006728E4"/>
    <w:rsid w:val="00672A96"/>
    <w:rsid w:val="006755DE"/>
    <w:rsid w:val="00675A93"/>
    <w:rsid w:val="00675D09"/>
    <w:rsid w:val="00675D4A"/>
    <w:rsid w:val="00680807"/>
    <w:rsid w:val="0068590A"/>
    <w:rsid w:val="0068652E"/>
    <w:rsid w:val="00686D17"/>
    <w:rsid w:val="00687167"/>
    <w:rsid w:val="00687C16"/>
    <w:rsid w:val="00693D0A"/>
    <w:rsid w:val="00694776"/>
    <w:rsid w:val="006967EF"/>
    <w:rsid w:val="006A3A8B"/>
    <w:rsid w:val="006A7027"/>
    <w:rsid w:val="006B2264"/>
    <w:rsid w:val="006B2545"/>
    <w:rsid w:val="006B48A9"/>
    <w:rsid w:val="006B4A3E"/>
    <w:rsid w:val="006C23ED"/>
    <w:rsid w:val="006C2511"/>
    <w:rsid w:val="006C41A8"/>
    <w:rsid w:val="006C4FBC"/>
    <w:rsid w:val="006C6143"/>
    <w:rsid w:val="006D10C3"/>
    <w:rsid w:val="006D2F0C"/>
    <w:rsid w:val="006D7939"/>
    <w:rsid w:val="006D7FAD"/>
    <w:rsid w:val="006E1C93"/>
    <w:rsid w:val="006E1E6C"/>
    <w:rsid w:val="006F5B45"/>
    <w:rsid w:val="006F7E9A"/>
    <w:rsid w:val="00711DCE"/>
    <w:rsid w:val="00711EF8"/>
    <w:rsid w:val="00712675"/>
    <w:rsid w:val="00712FE7"/>
    <w:rsid w:val="00713579"/>
    <w:rsid w:val="007136C3"/>
    <w:rsid w:val="0071437F"/>
    <w:rsid w:val="00714928"/>
    <w:rsid w:val="00714EF0"/>
    <w:rsid w:val="007152BF"/>
    <w:rsid w:val="007154BD"/>
    <w:rsid w:val="007222E5"/>
    <w:rsid w:val="007243EA"/>
    <w:rsid w:val="007269A6"/>
    <w:rsid w:val="00727403"/>
    <w:rsid w:val="00732195"/>
    <w:rsid w:val="00734E8C"/>
    <w:rsid w:val="007351B6"/>
    <w:rsid w:val="00735BE2"/>
    <w:rsid w:val="00735E0D"/>
    <w:rsid w:val="00735F17"/>
    <w:rsid w:val="00740322"/>
    <w:rsid w:val="007405E8"/>
    <w:rsid w:val="00742178"/>
    <w:rsid w:val="00745E67"/>
    <w:rsid w:val="00750120"/>
    <w:rsid w:val="00750BD2"/>
    <w:rsid w:val="00751255"/>
    <w:rsid w:val="00752075"/>
    <w:rsid w:val="00752444"/>
    <w:rsid w:val="00754856"/>
    <w:rsid w:val="00756301"/>
    <w:rsid w:val="007608EE"/>
    <w:rsid w:val="00761CD0"/>
    <w:rsid w:val="0076555E"/>
    <w:rsid w:val="00765F4B"/>
    <w:rsid w:val="00770FB6"/>
    <w:rsid w:val="00771E04"/>
    <w:rsid w:val="00771E0D"/>
    <w:rsid w:val="00772C4F"/>
    <w:rsid w:val="00773A1A"/>
    <w:rsid w:val="00774E3A"/>
    <w:rsid w:val="007772E8"/>
    <w:rsid w:val="00780758"/>
    <w:rsid w:val="00783971"/>
    <w:rsid w:val="00784353"/>
    <w:rsid w:val="00787DF7"/>
    <w:rsid w:val="00790B25"/>
    <w:rsid w:val="00792207"/>
    <w:rsid w:val="00792F88"/>
    <w:rsid w:val="00794320"/>
    <w:rsid w:val="007952AA"/>
    <w:rsid w:val="007959C2"/>
    <w:rsid w:val="007A0452"/>
    <w:rsid w:val="007A1A5F"/>
    <w:rsid w:val="007A52D4"/>
    <w:rsid w:val="007A6581"/>
    <w:rsid w:val="007B174C"/>
    <w:rsid w:val="007B19C6"/>
    <w:rsid w:val="007B236B"/>
    <w:rsid w:val="007B3E71"/>
    <w:rsid w:val="007B7BF1"/>
    <w:rsid w:val="007B7C6F"/>
    <w:rsid w:val="007B7F3C"/>
    <w:rsid w:val="007C1C4B"/>
    <w:rsid w:val="007C367E"/>
    <w:rsid w:val="007D01FA"/>
    <w:rsid w:val="007D08E6"/>
    <w:rsid w:val="007D0938"/>
    <w:rsid w:val="007D0D4A"/>
    <w:rsid w:val="007D1161"/>
    <w:rsid w:val="007D1B9C"/>
    <w:rsid w:val="007D3DA2"/>
    <w:rsid w:val="007D4910"/>
    <w:rsid w:val="007D5164"/>
    <w:rsid w:val="007D5ACF"/>
    <w:rsid w:val="007D61DF"/>
    <w:rsid w:val="007E12B2"/>
    <w:rsid w:val="007E3332"/>
    <w:rsid w:val="007E35FF"/>
    <w:rsid w:val="007E39C8"/>
    <w:rsid w:val="007E79FA"/>
    <w:rsid w:val="007F0216"/>
    <w:rsid w:val="007F038A"/>
    <w:rsid w:val="007F2632"/>
    <w:rsid w:val="007F3BE4"/>
    <w:rsid w:val="007F57C3"/>
    <w:rsid w:val="007F7359"/>
    <w:rsid w:val="00803F1C"/>
    <w:rsid w:val="008041B1"/>
    <w:rsid w:val="00804661"/>
    <w:rsid w:val="008116B7"/>
    <w:rsid w:val="00811C79"/>
    <w:rsid w:val="00814554"/>
    <w:rsid w:val="008167F2"/>
    <w:rsid w:val="00830D9F"/>
    <w:rsid w:val="00833501"/>
    <w:rsid w:val="008335A4"/>
    <w:rsid w:val="008341EB"/>
    <w:rsid w:val="00835285"/>
    <w:rsid w:val="00836421"/>
    <w:rsid w:val="00837EE2"/>
    <w:rsid w:val="00840E92"/>
    <w:rsid w:val="00840E98"/>
    <w:rsid w:val="008443E7"/>
    <w:rsid w:val="0084445B"/>
    <w:rsid w:val="00845EEE"/>
    <w:rsid w:val="0085258A"/>
    <w:rsid w:val="00857B90"/>
    <w:rsid w:val="008601D1"/>
    <w:rsid w:val="00866C6D"/>
    <w:rsid w:val="008714DB"/>
    <w:rsid w:val="00872D5A"/>
    <w:rsid w:val="00873CBC"/>
    <w:rsid w:val="008812A9"/>
    <w:rsid w:val="008813E6"/>
    <w:rsid w:val="00881491"/>
    <w:rsid w:val="0088427F"/>
    <w:rsid w:val="00884D10"/>
    <w:rsid w:val="00891DA4"/>
    <w:rsid w:val="00892BC9"/>
    <w:rsid w:val="008938A4"/>
    <w:rsid w:val="0089595D"/>
    <w:rsid w:val="008A0C8F"/>
    <w:rsid w:val="008A2987"/>
    <w:rsid w:val="008A3626"/>
    <w:rsid w:val="008A4444"/>
    <w:rsid w:val="008A4543"/>
    <w:rsid w:val="008A568D"/>
    <w:rsid w:val="008A7069"/>
    <w:rsid w:val="008A7E0E"/>
    <w:rsid w:val="008B2718"/>
    <w:rsid w:val="008B33AC"/>
    <w:rsid w:val="008B3FFA"/>
    <w:rsid w:val="008B74EB"/>
    <w:rsid w:val="008C17E8"/>
    <w:rsid w:val="008C2045"/>
    <w:rsid w:val="008C5B46"/>
    <w:rsid w:val="008C5BE3"/>
    <w:rsid w:val="008C6617"/>
    <w:rsid w:val="008D0307"/>
    <w:rsid w:val="008D1E19"/>
    <w:rsid w:val="008D7184"/>
    <w:rsid w:val="008E580A"/>
    <w:rsid w:val="008F164E"/>
    <w:rsid w:val="008F3E55"/>
    <w:rsid w:val="008F40E8"/>
    <w:rsid w:val="008F645A"/>
    <w:rsid w:val="008F7F2F"/>
    <w:rsid w:val="00900F5D"/>
    <w:rsid w:val="009010F5"/>
    <w:rsid w:val="0090166F"/>
    <w:rsid w:val="00902A9E"/>
    <w:rsid w:val="009060B1"/>
    <w:rsid w:val="00912463"/>
    <w:rsid w:val="00913069"/>
    <w:rsid w:val="0091612E"/>
    <w:rsid w:val="009173E6"/>
    <w:rsid w:val="00921890"/>
    <w:rsid w:val="00923E90"/>
    <w:rsid w:val="00930275"/>
    <w:rsid w:val="00930FBD"/>
    <w:rsid w:val="00933D65"/>
    <w:rsid w:val="009363AB"/>
    <w:rsid w:val="00941E36"/>
    <w:rsid w:val="00945DF9"/>
    <w:rsid w:val="00950B2C"/>
    <w:rsid w:val="00951CE1"/>
    <w:rsid w:val="009524C1"/>
    <w:rsid w:val="00953038"/>
    <w:rsid w:val="00955128"/>
    <w:rsid w:val="009567A0"/>
    <w:rsid w:val="00960B9B"/>
    <w:rsid w:val="00966997"/>
    <w:rsid w:val="00967082"/>
    <w:rsid w:val="0097007B"/>
    <w:rsid w:val="0097011E"/>
    <w:rsid w:val="00972CBD"/>
    <w:rsid w:val="00972D14"/>
    <w:rsid w:val="0097647C"/>
    <w:rsid w:val="00977B2B"/>
    <w:rsid w:val="00980AD5"/>
    <w:rsid w:val="00981279"/>
    <w:rsid w:val="00982CE3"/>
    <w:rsid w:val="00982F3C"/>
    <w:rsid w:val="009850A6"/>
    <w:rsid w:val="00986B8D"/>
    <w:rsid w:val="00993E71"/>
    <w:rsid w:val="00994599"/>
    <w:rsid w:val="009A0B11"/>
    <w:rsid w:val="009A0D73"/>
    <w:rsid w:val="009A1C5B"/>
    <w:rsid w:val="009A26F2"/>
    <w:rsid w:val="009A3918"/>
    <w:rsid w:val="009B68C8"/>
    <w:rsid w:val="009C1948"/>
    <w:rsid w:val="009C2312"/>
    <w:rsid w:val="009C2E6E"/>
    <w:rsid w:val="009C4D8F"/>
    <w:rsid w:val="009C7ECF"/>
    <w:rsid w:val="009D1181"/>
    <w:rsid w:val="009D7277"/>
    <w:rsid w:val="009D76F9"/>
    <w:rsid w:val="009E0B18"/>
    <w:rsid w:val="009E4A82"/>
    <w:rsid w:val="009E4BF9"/>
    <w:rsid w:val="009E5CF3"/>
    <w:rsid w:val="009E77F7"/>
    <w:rsid w:val="009F034A"/>
    <w:rsid w:val="009F18AB"/>
    <w:rsid w:val="009F4131"/>
    <w:rsid w:val="009F4182"/>
    <w:rsid w:val="009F6FCD"/>
    <w:rsid w:val="00A015E4"/>
    <w:rsid w:val="00A01FB7"/>
    <w:rsid w:val="00A022B9"/>
    <w:rsid w:val="00A02770"/>
    <w:rsid w:val="00A03BC2"/>
    <w:rsid w:val="00A06848"/>
    <w:rsid w:val="00A1030D"/>
    <w:rsid w:val="00A1048D"/>
    <w:rsid w:val="00A10BB9"/>
    <w:rsid w:val="00A10BCE"/>
    <w:rsid w:val="00A156F4"/>
    <w:rsid w:val="00A17A01"/>
    <w:rsid w:val="00A203AB"/>
    <w:rsid w:val="00A2154A"/>
    <w:rsid w:val="00A25989"/>
    <w:rsid w:val="00A2684A"/>
    <w:rsid w:val="00A31235"/>
    <w:rsid w:val="00A32332"/>
    <w:rsid w:val="00A3273A"/>
    <w:rsid w:val="00A32829"/>
    <w:rsid w:val="00A334E8"/>
    <w:rsid w:val="00A349E1"/>
    <w:rsid w:val="00A36DE1"/>
    <w:rsid w:val="00A40952"/>
    <w:rsid w:val="00A42F94"/>
    <w:rsid w:val="00A43BB5"/>
    <w:rsid w:val="00A43CD3"/>
    <w:rsid w:val="00A4412F"/>
    <w:rsid w:val="00A44E7C"/>
    <w:rsid w:val="00A44F43"/>
    <w:rsid w:val="00A52221"/>
    <w:rsid w:val="00A557AB"/>
    <w:rsid w:val="00A56061"/>
    <w:rsid w:val="00A56DE2"/>
    <w:rsid w:val="00A5731C"/>
    <w:rsid w:val="00A6069F"/>
    <w:rsid w:val="00A6182D"/>
    <w:rsid w:val="00A61FB5"/>
    <w:rsid w:val="00A63332"/>
    <w:rsid w:val="00A6630B"/>
    <w:rsid w:val="00A67C05"/>
    <w:rsid w:val="00A7178E"/>
    <w:rsid w:val="00A71F94"/>
    <w:rsid w:val="00A72F4C"/>
    <w:rsid w:val="00A768CC"/>
    <w:rsid w:val="00A76E42"/>
    <w:rsid w:val="00A811FE"/>
    <w:rsid w:val="00A82C35"/>
    <w:rsid w:val="00A843FC"/>
    <w:rsid w:val="00A85B65"/>
    <w:rsid w:val="00A85CDF"/>
    <w:rsid w:val="00A86EDA"/>
    <w:rsid w:val="00A87679"/>
    <w:rsid w:val="00A87AB0"/>
    <w:rsid w:val="00A91EDE"/>
    <w:rsid w:val="00A93186"/>
    <w:rsid w:val="00A938AF"/>
    <w:rsid w:val="00A966BD"/>
    <w:rsid w:val="00AA23AC"/>
    <w:rsid w:val="00AA7B98"/>
    <w:rsid w:val="00AB110D"/>
    <w:rsid w:val="00AB1493"/>
    <w:rsid w:val="00AB1A73"/>
    <w:rsid w:val="00AB3B16"/>
    <w:rsid w:val="00AB41E1"/>
    <w:rsid w:val="00AB5AFD"/>
    <w:rsid w:val="00AB62D7"/>
    <w:rsid w:val="00AB7A74"/>
    <w:rsid w:val="00AC1E13"/>
    <w:rsid w:val="00AC2BB4"/>
    <w:rsid w:val="00AC2D40"/>
    <w:rsid w:val="00AC5EEA"/>
    <w:rsid w:val="00AC6427"/>
    <w:rsid w:val="00AC73FC"/>
    <w:rsid w:val="00AD02CC"/>
    <w:rsid w:val="00AD07D2"/>
    <w:rsid w:val="00AD256B"/>
    <w:rsid w:val="00AD3804"/>
    <w:rsid w:val="00AD4FB2"/>
    <w:rsid w:val="00AD6C6E"/>
    <w:rsid w:val="00AE0054"/>
    <w:rsid w:val="00AE6070"/>
    <w:rsid w:val="00AE75C8"/>
    <w:rsid w:val="00AF7D8E"/>
    <w:rsid w:val="00B012E9"/>
    <w:rsid w:val="00B01733"/>
    <w:rsid w:val="00B01BD6"/>
    <w:rsid w:val="00B02050"/>
    <w:rsid w:val="00B02D93"/>
    <w:rsid w:val="00B05A4C"/>
    <w:rsid w:val="00B06D27"/>
    <w:rsid w:val="00B07032"/>
    <w:rsid w:val="00B07CB7"/>
    <w:rsid w:val="00B10514"/>
    <w:rsid w:val="00B11C3D"/>
    <w:rsid w:val="00B13A09"/>
    <w:rsid w:val="00B161BB"/>
    <w:rsid w:val="00B16FC2"/>
    <w:rsid w:val="00B20EF3"/>
    <w:rsid w:val="00B21129"/>
    <w:rsid w:val="00B21909"/>
    <w:rsid w:val="00B21A24"/>
    <w:rsid w:val="00B2204C"/>
    <w:rsid w:val="00B30C06"/>
    <w:rsid w:val="00B322DA"/>
    <w:rsid w:val="00B333AB"/>
    <w:rsid w:val="00B36A76"/>
    <w:rsid w:val="00B40CC7"/>
    <w:rsid w:val="00B4263C"/>
    <w:rsid w:val="00B428C2"/>
    <w:rsid w:val="00B42FC3"/>
    <w:rsid w:val="00B43054"/>
    <w:rsid w:val="00B45B84"/>
    <w:rsid w:val="00B4687D"/>
    <w:rsid w:val="00B47280"/>
    <w:rsid w:val="00B50C0D"/>
    <w:rsid w:val="00B53749"/>
    <w:rsid w:val="00B54A58"/>
    <w:rsid w:val="00B54BE3"/>
    <w:rsid w:val="00B55ABB"/>
    <w:rsid w:val="00B56AD0"/>
    <w:rsid w:val="00B61FF6"/>
    <w:rsid w:val="00B63D8C"/>
    <w:rsid w:val="00B65833"/>
    <w:rsid w:val="00B66969"/>
    <w:rsid w:val="00B676E6"/>
    <w:rsid w:val="00B70ED1"/>
    <w:rsid w:val="00B72494"/>
    <w:rsid w:val="00B7564F"/>
    <w:rsid w:val="00B775CA"/>
    <w:rsid w:val="00B77B8D"/>
    <w:rsid w:val="00B813F0"/>
    <w:rsid w:val="00B82100"/>
    <w:rsid w:val="00B830DC"/>
    <w:rsid w:val="00B84026"/>
    <w:rsid w:val="00B87D44"/>
    <w:rsid w:val="00B90224"/>
    <w:rsid w:val="00B91749"/>
    <w:rsid w:val="00B92516"/>
    <w:rsid w:val="00B92E31"/>
    <w:rsid w:val="00B95773"/>
    <w:rsid w:val="00B95FD7"/>
    <w:rsid w:val="00B97FDA"/>
    <w:rsid w:val="00BA0188"/>
    <w:rsid w:val="00BA03F2"/>
    <w:rsid w:val="00BA0828"/>
    <w:rsid w:val="00BA0AAC"/>
    <w:rsid w:val="00BA2263"/>
    <w:rsid w:val="00BA497F"/>
    <w:rsid w:val="00BA59D7"/>
    <w:rsid w:val="00BA5C9C"/>
    <w:rsid w:val="00BA69CB"/>
    <w:rsid w:val="00BB124B"/>
    <w:rsid w:val="00BB1E95"/>
    <w:rsid w:val="00BB3268"/>
    <w:rsid w:val="00BB5FEF"/>
    <w:rsid w:val="00BB7E4E"/>
    <w:rsid w:val="00BC245D"/>
    <w:rsid w:val="00BC418D"/>
    <w:rsid w:val="00BC4A4F"/>
    <w:rsid w:val="00BC67EE"/>
    <w:rsid w:val="00BD05C6"/>
    <w:rsid w:val="00BD0B60"/>
    <w:rsid w:val="00BD0FA4"/>
    <w:rsid w:val="00BD14F8"/>
    <w:rsid w:val="00BD576B"/>
    <w:rsid w:val="00BE2DB1"/>
    <w:rsid w:val="00BE3B72"/>
    <w:rsid w:val="00BE5A87"/>
    <w:rsid w:val="00BE639E"/>
    <w:rsid w:val="00BE744D"/>
    <w:rsid w:val="00BE7467"/>
    <w:rsid w:val="00BF2FBF"/>
    <w:rsid w:val="00BF4280"/>
    <w:rsid w:val="00BF574B"/>
    <w:rsid w:val="00BF6347"/>
    <w:rsid w:val="00C01DDE"/>
    <w:rsid w:val="00C07566"/>
    <w:rsid w:val="00C11D61"/>
    <w:rsid w:val="00C206A2"/>
    <w:rsid w:val="00C30909"/>
    <w:rsid w:val="00C325A1"/>
    <w:rsid w:val="00C32651"/>
    <w:rsid w:val="00C412A6"/>
    <w:rsid w:val="00C42281"/>
    <w:rsid w:val="00C42D37"/>
    <w:rsid w:val="00C4578F"/>
    <w:rsid w:val="00C4654D"/>
    <w:rsid w:val="00C47272"/>
    <w:rsid w:val="00C47CF6"/>
    <w:rsid w:val="00C5344E"/>
    <w:rsid w:val="00C53FDD"/>
    <w:rsid w:val="00C57F2B"/>
    <w:rsid w:val="00C620E9"/>
    <w:rsid w:val="00C658C6"/>
    <w:rsid w:val="00C66253"/>
    <w:rsid w:val="00C74EFC"/>
    <w:rsid w:val="00C80760"/>
    <w:rsid w:val="00C84467"/>
    <w:rsid w:val="00C91F51"/>
    <w:rsid w:val="00CA1333"/>
    <w:rsid w:val="00CA51D2"/>
    <w:rsid w:val="00CA5234"/>
    <w:rsid w:val="00CA780D"/>
    <w:rsid w:val="00CB06E0"/>
    <w:rsid w:val="00CB2DD4"/>
    <w:rsid w:val="00CB3C4D"/>
    <w:rsid w:val="00CB690A"/>
    <w:rsid w:val="00CC0D3C"/>
    <w:rsid w:val="00CC0EC1"/>
    <w:rsid w:val="00CC1EC3"/>
    <w:rsid w:val="00CC3B09"/>
    <w:rsid w:val="00CD1DEB"/>
    <w:rsid w:val="00CD1F23"/>
    <w:rsid w:val="00CD20BE"/>
    <w:rsid w:val="00CD3942"/>
    <w:rsid w:val="00CD438C"/>
    <w:rsid w:val="00CD6CD0"/>
    <w:rsid w:val="00CE13B5"/>
    <w:rsid w:val="00CE1F49"/>
    <w:rsid w:val="00CE30A6"/>
    <w:rsid w:val="00CE4AAD"/>
    <w:rsid w:val="00CE502C"/>
    <w:rsid w:val="00CE66D2"/>
    <w:rsid w:val="00CF644F"/>
    <w:rsid w:val="00CF75CE"/>
    <w:rsid w:val="00D10E8A"/>
    <w:rsid w:val="00D2339A"/>
    <w:rsid w:val="00D2406A"/>
    <w:rsid w:val="00D25143"/>
    <w:rsid w:val="00D3127C"/>
    <w:rsid w:val="00D3155D"/>
    <w:rsid w:val="00D319FA"/>
    <w:rsid w:val="00D323E6"/>
    <w:rsid w:val="00D327CD"/>
    <w:rsid w:val="00D36B01"/>
    <w:rsid w:val="00D404EA"/>
    <w:rsid w:val="00D407F2"/>
    <w:rsid w:val="00D41C83"/>
    <w:rsid w:val="00D44171"/>
    <w:rsid w:val="00D509F8"/>
    <w:rsid w:val="00D5157D"/>
    <w:rsid w:val="00D5259B"/>
    <w:rsid w:val="00D56E5B"/>
    <w:rsid w:val="00D5735D"/>
    <w:rsid w:val="00D67276"/>
    <w:rsid w:val="00D80418"/>
    <w:rsid w:val="00D80F95"/>
    <w:rsid w:val="00D818D6"/>
    <w:rsid w:val="00D83496"/>
    <w:rsid w:val="00D84698"/>
    <w:rsid w:val="00D867B7"/>
    <w:rsid w:val="00D87067"/>
    <w:rsid w:val="00D91C6D"/>
    <w:rsid w:val="00D91DEC"/>
    <w:rsid w:val="00DA155E"/>
    <w:rsid w:val="00DA19DE"/>
    <w:rsid w:val="00DA4507"/>
    <w:rsid w:val="00DA5331"/>
    <w:rsid w:val="00DA5F38"/>
    <w:rsid w:val="00DA6A15"/>
    <w:rsid w:val="00DA79C4"/>
    <w:rsid w:val="00DB428F"/>
    <w:rsid w:val="00DB48C1"/>
    <w:rsid w:val="00DC03F2"/>
    <w:rsid w:val="00DC6E53"/>
    <w:rsid w:val="00DD0B0D"/>
    <w:rsid w:val="00DD101A"/>
    <w:rsid w:val="00DD2F13"/>
    <w:rsid w:val="00DD3A01"/>
    <w:rsid w:val="00DD6429"/>
    <w:rsid w:val="00DD6906"/>
    <w:rsid w:val="00DE0EE8"/>
    <w:rsid w:val="00DE1C05"/>
    <w:rsid w:val="00DE2AEF"/>
    <w:rsid w:val="00DE2B9E"/>
    <w:rsid w:val="00DE3410"/>
    <w:rsid w:val="00DE49E1"/>
    <w:rsid w:val="00DF0098"/>
    <w:rsid w:val="00DF25F8"/>
    <w:rsid w:val="00DF2DC7"/>
    <w:rsid w:val="00DF419A"/>
    <w:rsid w:val="00E013D9"/>
    <w:rsid w:val="00E1006E"/>
    <w:rsid w:val="00E17E46"/>
    <w:rsid w:val="00E20DD0"/>
    <w:rsid w:val="00E236D2"/>
    <w:rsid w:val="00E2476E"/>
    <w:rsid w:val="00E26506"/>
    <w:rsid w:val="00E2768B"/>
    <w:rsid w:val="00E32790"/>
    <w:rsid w:val="00E3464A"/>
    <w:rsid w:val="00E37A0D"/>
    <w:rsid w:val="00E37F5C"/>
    <w:rsid w:val="00E401B8"/>
    <w:rsid w:val="00E41F71"/>
    <w:rsid w:val="00E42552"/>
    <w:rsid w:val="00E42A40"/>
    <w:rsid w:val="00E454FF"/>
    <w:rsid w:val="00E4602C"/>
    <w:rsid w:val="00E5045D"/>
    <w:rsid w:val="00E51802"/>
    <w:rsid w:val="00E541F0"/>
    <w:rsid w:val="00E545F6"/>
    <w:rsid w:val="00E6260E"/>
    <w:rsid w:val="00E627DF"/>
    <w:rsid w:val="00E64ADF"/>
    <w:rsid w:val="00E64F34"/>
    <w:rsid w:val="00E67004"/>
    <w:rsid w:val="00E70767"/>
    <w:rsid w:val="00E723BF"/>
    <w:rsid w:val="00E726E3"/>
    <w:rsid w:val="00E72C3D"/>
    <w:rsid w:val="00E754E8"/>
    <w:rsid w:val="00E851C9"/>
    <w:rsid w:val="00E8623E"/>
    <w:rsid w:val="00E91446"/>
    <w:rsid w:val="00E91F3E"/>
    <w:rsid w:val="00E97473"/>
    <w:rsid w:val="00EA0295"/>
    <w:rsid w:val="00EA3A54"/>
    <w:rsid w:val="00EA5054"/>
    <w:rsid w:val="00EA590B"/>
    <w:rsid w:val="00EA6727"/>
    <w:rsid w:val="00EA7C75"/>
    <w:rsid w:val="00EB0C9D"/>
    <w:rsid w:val="00EB29B6"/>
    <w:rsid w:val="00EB2D12"/>
    <w:rsid w:val="00EB3510"/>
    <w:rsid w:val="00EB3851"/>
    <w:rsid w:val="00EB6412"/>
    <w:rsid w:val="00EC099D"/>
    <w:rsid w:val="00EC266B"/>
    <w:rsid w:val="00EC5E97"/>
    <w:rsid w:val="00EC7146"/>
    <w:rsid w:val="00ED5C7C"/>
    <w:rsid w:val="00ED6C13"/>
    <w:rsid w:val="00EE107C"/>
    <w:rsid w:val="00EE1290"/>
    <w:rsid w:val="00EE21A1"/>
    <w:rsid w:val="00EE612F"/>
    <w:rsid w:val="00EE663E"/>
    <w:rsid w:val="00EF179A"/>
    <w:rsid w:val="00EF28E9"/>
    <w:rsid w:val="00EF3C4B"/>
    <w:rsid w:val="00EF4BC0"/>
    <w:rsid w:val="00EF7308"/>
    <w:rsid w:val="00F02FD3"/>
    <w:rsid w:val="00F03620"/>
    <w:rsid w:val="00F036D6"/>
    <w:rsid w:val="00F03994"/>
    <w:rsid w:val="00F057C5"/>
    <w:rsid w:val="00F121A1"/>
    <w:rsid w:val="00F17B55"/>
    <w:rsid w:val="00F21252"/>
    <w:rsid w:val="00F21E96"/>
    <w:rsid w:val="00F224FD"/>
    <w:rsid w:val="00F23031"/>
    <w:rsid w:val="00F2436A"/>
    <w:rsid w:val="00F2790B"/>
    <w:rsid w:val="00F27DDE"/>
    <w:rsid w:val="00F301DD"/>
    <w:rsid w:val="00F30A0A"/>
    <w:rsid w:val="00F32D13"/>
    <w:rsid w:val="00F34649"/>
    <w:rsid w:val="00F367A8"/>
    <w:rsid w:val="00F41F55"/>
    <w:rsid w:val="00F4354A"/>
    <w:rsid w:val="00F43DA7"/>
    <w:rsid w:val="00F50FCA"/>
    <w:rsid w:val="00F54FF9"/>
    <w:rsid w:val="00F550E1"/>
    <w:rsid w:val="00F55AFF"/>
    <w:rsid w:val="00F55D77"/>
    <w:rsid w:val="00F569D2"/>
    <w:rsid w:val="00F571A0"/>
    <w:rsid w:val="00F574C1"/>
    <w:rsid w:val="00F668F4"/>
    <w:rsid w:val="00F669F8"/>
    <w:rsid w:val="00F66BD5"/>
    <w:rsid w:val="00F676DF"/>
    <w:rsid w:val="00F713B9"/>
    <w:rsid w:val="00F7361F"/>
    <w:rsid w:val="00F76CED"/>
    <w:rsid w:val="00F8062B"/>
    <w:rsid w:val="00F834B6"/>
    <w:rsid w:val="00F86AC4"/>
    <w:rsid w:val="00F8770D"/>
    <w:rsid w:val="00F94193"/>
    <w:rsid w:val="00F95BBF"/>
    <w:rsid w:val="00F9666D"/>
    <w:rsid w:val="00FA1758"/>
    <w:rsid w:val="00FA1EF2"/>
    <w:rsid w:val="00FA2186"/>
    <w:rsid w:val="00FA6F5E"/>
    <w:rsid w:val="00FA6FEA"/>
    <w:rsid w:val="00FB016A"/>
    <w:rsid w:val="00FB0804"/>
    <w:rsid w:val="00FB1460"/>
    <w:rsid w:val="00FB1AAD"/>
    <w:rsid w:val="00FB4661"/>
    <w:rsid w:val="00FB5143"/>
    <w:rsid w:val="00FB5CB6"/>
    <w:rsid w:val="00FB5FE7"/>
    <w:rsid w:val="00FC0831"/>
    <w:rsid w:val="00FC16E4"/>
    <w:rsid w:val="00FC22F3"/>
    <w:rsid w:val="00FC2E4E"/>
    <w:rsid w:val="00FC581F"/>
    <w:rsid w:val="00FD1B99"/>
    <w:rsid w:val="00FD3BD5"/>
    <w:rsid w:val="00FD40BE"/>
    <w:rsid w:val="00FD494A"/>
    <w:rsid w:val="00FD6D0F"/>
    <w:rsid w:val="00FD7621"/>
    <w:rsid w:val="00FE2AA8"/>
    <w:rsid w:val="00FE33E2"/>
    <w:rsid w:val="00FE41D7"/>
    <w:rsid w:val="00FE5C42"/>
    <w:rsid w:val="00FE6E9F"/>
    <w:rsid w:val="00FF1A7D"/>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FFD5D"/>
  <w15:docId w15:val="{0CF6FC15-F06A-4F38-B673-D47EB419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aliases w:val="ü3,Überschrift 3 Char"/>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after="60"/>
      <w:contextualSpacing/>
      <w:outlineLvl w:val="3"/>
    </w:pPr>
    <w:rPr>
      <w:b/>
      <w:bCs/>
      <w:szCs w:val="28"/>
      <w:lang w:eastAsia="de-DE"/>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after="60"/>
      <w:contextualSpacing/>
      <w:outlineLvl w:val="4"/>
    </w:pPr>
    <w:rPr>
      <w:b/>
      <w:bCs/>
      <w:i/>
      <w:szCs w:val="26"/>
      <w:lang w:eastAsia="de-DE"/>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after="60"/>
      <w:contextualSpacing/>
      <w:outlineLvl w:val="5"/>
    </w:pPr>
    <w:rPr>
      <w:bCs/>
      <w:szCs w:val="20"/>
      <w:lang w:eastAsia="de-DE"/>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lang w:eastAsia="de-DE"/>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after="60"/>
      <w:outlineLvl w:val="7"/>
    </w:pPr>
    <w:rPr>
      <w:szCs w:val="24"/>
      <w:lang w:eastAsia="de-DE"/>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en-US" w:eastAsia="en-US"/>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raster">
    <w:name w:val="Table Grid"/>
    <w:basedOn w:val="NormaleTabelle"/>
    <w:rsid w:val="00216520"/>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aliases w:val="ü3 Zchn,Überschrift 3 Char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de-DE"/>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de-DE"/>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de-DE"/>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de-DE"/>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de-DE"/>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de-DE"/>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Verzeichnis3">
    <w:name w:val="toc 3"/>
    <w:basedOn w:val="Standard"/>
    <w:next w:val="Standard"/>
    <w:uiPriority w:val="39"/>
    <w:unhideWhenUsed/>
    <w:rsid w:val="00532233"/>
    <w:pPr>
      <w:tabs>
        <w:tab w:val="clear" w:pos="7460"/>
        <w:tab w:val="right" w:leader="dot" w:pos="9072"/>
      </w:tabs>
      <w:spacing w:before="60" w:after="60"/>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spacing w:before="60" w:after="60"/>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lang w:eastAsia="de-CH"/>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semiHidden/>
    <w:rsid w:val="00B01733"/>
    <w:rPr>
      <w:sz w:val="20"/>
    </w:rPr>
  </w:style>
  <w:style w:type="character" w:customStyle="1" w:styleId="KommentartextZchn">
    <w:name w:val="Kommentartext Zchn"/>
    <w:basedOn w:val="Absatz-Standardschriftart"/>
    <w:link w:val="Kommentartext"/>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tabs>
        <w:tab w:val="clear" w:pos="7460"/>
      </w:tabs>
      <w:spacing w:before="0"/>
    </w:pPr>
    <w:rPr>
      <w:iCs w:val="0"/>
      <w:spacing w:val="0"/>
      <w:szCs w:val="20"/>
      <w:lang w:val="de-DE" w:eastAsia="de-DE"/>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de-DE" w:eastAsia="de-DE"/>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clear" w:pos="7460"/>
        <w:tab w:val="left" w:pos="851"/>
        <w:tab w:val="left" w:pos="1560"/>
        <w:tab w:val="left" w:pos="1843"/>
        <w:tab w:val="left" w:pos="2127"/>
      </w:tabs>
      <w:spacing w:before="0" w:after="120"/>
      <w:ind w:left="283"/>
      <w:jc w:val="both"/>
    </w:pPr>
    <w:rPr>
      <w:rFonts w:cs="Arial"/>
      <w:iCs w:val="0"/>
      <w:sz w:val="23"/>
      <w:szCs w:val="23"/>
      <w:lang w:eastAsia="de-DE"/>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de-DE"/>
    </w:rPr>
  </w:style>
  <w:style w:type="character" w:styleId="BesuchterLink">
    <w:name w:val="FollowedHyperlink"/>
    <w:basedOn w:val="Absatz-Standardschriftart"/>
    <w:rsid w:val="00B01733"/>
    <w:rPr>
      <w:color w:val="800080"/>
      <w:u w:val="single"/>
    </w:rPr>
  </w:style>
  <w:style w:type="character" w:styleId="Kommentarzeichen">
    <w:name w:val="annotation reference"/>
    <w:basedOn w:val="Absatz-Standardschriftart"/>
    <w:semiHidden/>
    <w:rsid w:val="00B01733"/>
    <w:rPr>
      <w:sz w:val="16"/>
      <w:szCs w:val="16"/>
    </w:rPr>
  </w:style>
  <w:style w:type="paragraph" w:customStyle="1" w:styleId="Ref">
    <w:name w:val="Ref"/>
    <w:basedOn w:val="Standard"/>
    <w:next w:val="Standard"/>
    <w:rsid w:val="00B01733"/>
    <w:pPr>
      <w:tabs>
        <w:tab w:val="clear" w:pos="7460"/>
      </w:tabs>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lang w:val="de-DE" w:eastAsia="de-DE"/>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tabs>
        <w:tab w:val="clear" w:pos="7460"/>
      </w:tabs>
      <w:spacing w:before="0" w:after="120"/>
    </w:pPr>
    <w:rPr>
      <w:rFonts w:cs="Arial"/>
      <w:iCs w:val="0"/>
      <w:spacing w:val="0"/>
      <w:lang w:eastAsia="de-DE"/>
    </w:rPr>
  </w:style>
  <w:style w:type="character" w:customStyle="1" w:styleId="FliesstextZchnZchn">
    <w:name w:val="Fliesstext Zchn Zchn"/>
    <w:basedOn w:val="Absatz-Standardschriftart"/>
    <w:link w:val="Fliesstext"/>
    <w:rsid w:val="00EB2D12"/>
    <w:rPr>
      <w:rFonts w:ascii="Arial" w:eastAsia="Times New Roman" w:hAnsi="Arial" w:cs="Arial"/>
      <w:lang w:eastAsia="de-DE"/>
    </w:rPr>
  </w:style>
  <w:style w:type="paragraph" w:styleId="Textkrper">
    <w:name w:val="Body Text"/>
    <w:basedOn w:val="Standard"/>
    <w:link w:val="TextkrperZchn"/>
    <w:uiPriority w:val="99"/>
    <w:unhideWhenUsed/>
    <w:rsid w:val="00475581"/>
    <w:pPr>
      <w:spacing w:after="120"/>
    </w:pPr>
  </w:style>
  <w:style w:type="character" w:customStyle="1" w:styleId="TextkrperZchn">
    <w:name w:val="Textkörper Zchn"/>
    <w:basedOn w:val="Absatz-Standardschriftart"/>
    <w:link w:val="Textkrper"/>
    <w:uiPriority w:val="99"/>
    <w:rsid w:val="00475581"/>
    <w:rPr>
      <w:rFonts w:ascii="Arial" w:eastAsia="Times New Roman" w:hAnsi="Arial" w:cs="Times New Roman"/>
      <w:iCs/>
      <w:spacing w:val="-2"/>
    </w:rPr>
  </w:style>
  <w:style w:type="table" w:customStyle="1" w:styleId="TableNormal">
    <w:name w:val="Table Normal"/>
    <w:uiPriority w:val="2"/>
    <w:semiHidden/>
    <w:unhideWhenUsed/>
    <w:qFormat/>
    <w:rsid w:val="00F8062B"/>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8062B"/>
    <w:pPr>
      <w:widowControl w:val="0"/>
      <w:tabs>
        <w:tab w:val="clear" w:pos="7460"/>
      </w:tabs>
      <w:autoSpaceDE w:val="0"/>
      <w:autoSpaceDN w:val="0"/>
      <w:spacing w:before="0"/>
    </w:pPr>
    <w:rPr>
      <w:rFonts w:eastAsia="Arial" w:cs="Arial"/>
      <w:iCs w:val="0"/>
      <w:spacing w:val="0"/>
      <w:lang w:val="en-US" w:eastAsia="en-US"/>
    </w:rPr>
  </w:style>
  <w:style w:type="table" w:customStyle="1" w:styleId="TableNormal1">
    <w:name w:val="Table Normal1"/>
    <w:uiPriority w:val="2"/>
    <w:semiHidden/>
    <w:unhideWhenUsed/>
    <w:qFormat/>
    <w:rsid w:val="002B5152"/>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styleId="berarbeitung">
    <w:name w:val="Revision"/>
    <w:hidden/>
    <w:uiPriority w:val="99"/>
    <w:semiHidden/>
    <w:rsid w:val="008F40E8"/>
    <w:pPr>
      <w:spacing w:after="0" w:line="240" w:lineRule="auto"/>
    </w:pPr>
    <w:rPr>
      <w:rFonts w:ascii="Arial" w:eastAsia="Times New Roman" w:hAnsi="Arial" w:cs="Times New Roman"/>
      <w:i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507527216">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512602141">
      <w:bodyDiv w:val="1"/>
      <w:marLeft w:val="0"/>
      <w:marRight w:val="0"/>
      <w:marTop w:val="0"/>
      <w:marBottom w:val="0"/>
      <w:divBdr>
        <w:top w:val="none" w:sz="0" w:space="0" w:color="auto"/>
        <w:left w:val="none" w:sz="0" w:space="0" w:color="auto"/>
        <w:bottom w:val="none" w:sz="0" w:space="0" w:color="auto"/>
        <w:right w:val="none" w:sz="0" w:space="0" w:color="auto"/>
      </w:divBdr>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CL Umwelt Besondere Bestimmungen Bau Version FüR 12.06.19 D"/>
    <f:field ref="objsubject" par="" edit="true" text=""/>
    <f:field ref="objcreatedby" par="" text="Tschäppeler, Serge (ASTRA - Tss)"/>
    <f:field ref="objcreatedat" par="" text="14.06.2019 12:37:53"/>
    <f:field ref="objchangedby" par="" text="Tschäppeler, Serge (ASTRA - Tss)"/>
    <f:field ref="objmodifiedat" par="" text="14.06.2019 12:37:55"/>
    <f:field ref="doc_FSCFOLIO_1_1001_FieldDocumentNumber" par="" text=""/>
    <f:field ref="doc_FSCFOLIO_1_1001_FieldSubject" par="" edit="true" text=""/>
    <f:field ref="FSCFOLIO_1_1001_FieldCurrentUser" par="" text="Serge Tschäppeler"/>
    <f:field ref="CCAPRECONFIG_15_1001_Objektname" par="" edit="true" text="CL Umwelt Besondere Bestimmungen Bau Version FüR 12.06.19 D"/>
    <f:field ref="CHPRECONFIG_1_1001_Objektname" par="" edit="true" text="CL Umwelt Besondere Bestimmungen Bau Version FüR 12.06.19 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3F9D3012-43C2-4E9F-A3E9-3C3FD8AE6DCC}">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13598</Words>
  <Characters>85673</Characters>
  <Application>Microsoft Office Word</Application>
  <DocSecurity>0</DocSecurity>
  <Lines>713</Lines>
  <Paragraphs>198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Joos</dc:creator>
  <cp:keywords/>
  <dc:description/>
  <cp:lastModifiedBy>Tschäppeler Serge ASTRA</cp:lastModifiedBy>
  <cp:revision>4</cp:revision>
  <cp:lastPrinted>2021-11-26T08:29:00Z</cp:lastPrinted>
  <dcterms:created xsi:type="dcterms:W3CDTF">2021-11-26T08:44:00Z</dcterms:created>
  <dcterms:modified xsi:type="dcterms:W3CDTF">2021-11-26T09:07:00Z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ASTRACFG@15.1700:Abs_Fachbereich">
    <vt:lpwstr/>
  </property>
  <property fmtid="{D5CDD505-2E9C-101B-9397-08002B2CF9AE}" pid="3" name="FSC#ASTRACFG@15.1700:Abs_Fachbereichsfunktion">
    <vt:lpwstr/>
  </property>
  <property fmtid="{D5CDD505-2E9C-101B-9397-08002B2CF9AE}" pid="4" name="FSC#ASTRACFG@15.1700:Absender_Fusszeilen">
    <vt:lpwstr>Bundesamt für Strassen ASTRA_x000d_
_x000d_
www.astra.admin.ch</vt:lpwstr>
  </property>
  <property fmtid="{D5CDD505-2E9C-101B-9397-08002B2CF9AE}" pid="5" name="FSC#ASTRACFG@15.1700:Abteilung">
    <vt:lpwstr/>
  </property>
  <property fmtid="{D5CDD505-2E9C-101B-9397-08002B2CF9AE}" pid="6" name="FSC#ASTRACFG@15.1700:Bereich">
    <vt:lpwstr/>
  </property>
  <property fmtid="{D5CDD505-2E9C-101B-9397-08002B2CF9AE}" pid="7" name="FSC#ASTRACFG@15.1700:Fachbereich">
    <vt:lpwstr/>
  </property>
  <property fmtid="{D5CDD505-2E9C-101B-9397-08002B2CF9AE}" pid="8" name="FSC#ASTRACFG@15.1700:FilialeOrt">
    <vt:lpwstr/>
  </property>
  <property fmtid="{D5CDD505-2E9C-101B-9397-08002B2CF9AE}" pid="9" name="FSC#ASTRACFG@15.1700:Funktion">
    <vt:lpwstr/>
  </property>
  <property fmtid="{D5CDD505-2E9C-101B-9397-08002B2CF9AE}" pid="10" name="FSC#ASTRACFG@15.1700:Postadresse">
    <vt:lpwstr/>
  </property>
  <property fmtid="{D5CDD505-2E9C-101B-9397-08002B2CF9AE}" pid="11" name="FSC#ASTRACFG@15.1700:Standortadresse">
    <vt:lpwstr/>
  </property>
  <property fmtid="{D5CDD505-2E9C-101B-9397-08002B2CF9AE}" pid="12" name="FSC#UVEKCFG@15.1700:Function">
    <vt:lpwstr/>
  </property>
  <property fmtid="{D5CDD505-2E9C-101B-9397-08002B2CF9AE}" pid="13" name="FSC#UVEKCFG@15.1700:FileRespOrg">
    <vt:lpwstr>Investitionsplanung/Stab Ost</vt:lpwstr>
  </property>
  <property fmtid="{D5CDD505-2E9C-101B-9397-08002B2CF9AE}" pid="14" name="FSC#UVEKCFG@15.1700:DefaultGroupFileResponsible">
    <vt:lpwstr/>
  </property>
  <property fmtid="{D5CDD505-2E9C-101B-9397-08002B2CF9AE}" pid="15" name="FSC#UVEKCFG@15.1700:FileRespFunction">
    <vt:lpwstr/>
  </property>
  <property fmtid="{D5CDD505-2E9C-101B-9397-08002B2CF9AE}" pid="16" name="FSC#UVEKCFG@15.1700:AssignedClassification">
    <vt:lpwstr/>
  </property>
  <property fmtid="{D5CDD505-2E9C-101B-9397-08002B2CF9AE}" pid="17" name="FSC#UVEKCFG@15.1700:AssignedClassificationCode">
    <vt:lpwstr/>
  </property>
  <property fmtid="{D5CDD505-2E9C-101B-9397-08002B2CF9AE}" pid="18" name="FSC#UVEKCFG@15.1700:FileResponsible">
    <vt:lpwstr/>
  </property>
  <property fmtid="{D5CDD505-2E9C-101B-9397-08002B2CF9AE}" pid="19" name="FSC#UVEKCFG@15.1700:FileResponsibleTel">
    <vt:lpwstr/>
  </property>
  <property fmtid="{D5CDD505-2E9C-101B-9397-08002B2CF9AE}" pid="20" name="FSC#UVEKCFG@15.1700:FileResponsibleEmail">
    <vt:lpwstr/>
  </property>
  <property fmtid="{D5CDD505-2E9C-101B-9397-08002B2CF9AE}" pid="21" name="FSC#UVEKCFG@15.1700:FileResponsibleFax">
    <vt:lpwstr/>
  </property>
  <property fmtid="{D5CDD505-2E9C-101B-9397-08002B2CF9AE}" pid="22" name="FSC#UVEKCFG@15.1700:FileResponsibleAddress">
    <vt:lpwstr/>
  </property>
  <property fmtid="{D5CDD505-2E9C-101B-9397-08002B2CF9AE}" pid="23" name="FSC#UVEKCFG@15.1700:FileResponsibleStreet">
    <vt:lpwstr/>
  </property>
  <property fmtid="{D5CDD505-2E9C-101B-9397-08002B2CF9AE}" pid="24" name="FSC#UVEKCFG@15.1700:FileResponsiblezipcode">
    <vt:lpwstr/>
  </property>
  <property fmtid="{D5CDD505-2E9C-101B-9397-08002B2CF9AE}" pid="25" name="FSC#UVEKCFG@15.1700:FileResponsiblecity">
    <vt:lpwstr/>
  </property>
  <property fmtid="{D5CDD505-2E9C-101B-9397-08002B2CF9AE}" pid="26" name="FSC#UVEKCFG@15.1700:FileResponsibleAbbreviation">
    <vt:lpwstr/>
  </property>
  <property fmtid="{D5CDD505-2E9C-101B-9397-08002B2CF9AE}" pid="27" name="FSC#UVEKCFG@15.1700:FileRespOrgHome">
    <vt:lpwstr/>
  </property>
  <property fmtid="{D5CDD505-2E9C-101B-9397-08002B2CF9AE}" pid="28" name="FSC#UVEKCFG@15.1700:CurrUserAbbreviation">
    <vt:lpwstr>Tss</vt:lpwstr>
  </property>
  <property fmtid="{D5CDD505-2E9C-101B-9397-08002B2CF9AE}" pid="29" name="FSC#UVEKCFG@15.1700:CategoryReference">
    <vt:lpwstr>022.3</vt:lpwstr>
  </property>
  <property fmtid="{D5CDD505-2E9C-101B-9397-08002B2CF9AE}" pid="30" name="FSC#UVEKCFG@15.1700:cooAddress">
    <vt:lpwstr>COO.2045.100.2.11687803</vt:lpwstr>
  </property>
  <property fmtid="{D5CDD505-2E9C-101B-9397-08002B2CF9AE}" pid="31" name="FSC#UVEKCFG@15.1700:sleeveFileReference">
    <vt:lpwstr/>
  </property>
  <property fmtid="{D5CDD505-2E9C-101B-9397-08002B2CF9AE}" pid="32" name="FSC#UVEKCFG@15.1700:BureauName">
    <vt:lpwstr>Bundesamt für Strassen</vt:lpwstr>
  </property>
  <property fmtid="{D5CDD505-2E9C-101B-9397-08002B2CF9AE}" pid="33" name="FSC#UVEKCFG@15.1700:BureauShortName">
    <vt:lpwstr>ASTRA</vt:lpwstr>
  </property>
  <property fmtid="{D5CDD505-2E9C-101B-9397-08002B2CF9AE}" pid="34" name="FSC#UVEKCFG@15.1700:BureauWebsite">
    <vt:lpwstr>www.astra.admin.ch</vt:lpwstr>
  </property>
  <property fmtid="{D5CDD505-2E9C-101B-9397-08002B2CF9AE}" pid="35" name="FSC#UVEKCFG@15.1700:SubFileTitle">
    <vt:lpwstr>CL Umwelt Besondere Bestimmungen Bau Version FüR 12.06.19 D</vt:lpwstr>
  </property>
  <property fmtid="{D5CDD505-2E9C-101B-9397-08002B2CF9AE}" pid="36" name="FSC#UVEKCFG@15.1700:ForeignNumber">
    <vt:lpwstr/>
  </property>
  <property fmtid="{D5CDD505-2E9C-101B-9397-08002B2CF9AE}" pid="37" name="FSC#UVEKCFG@15.1700:Amtstitel">
    <vt:lpwstr/>
  </property>
  <property fmtid="{D5CDD505-2E9C-101B-9397-08002B2CF9AE}" pid="38" name="FSC#UVEKCFG@15.1700:ZusendungAm">
    <vt:lpwstr/>
  </property>
  <property fmtid="{D5CDD505-2E9C-101B-9397-08002B2CF9AE}" pid="39" name="FSC#UVEKCFG@15.1700:SignerLeft">
    <vt:lpwstr/>
  </property>
  <property fmtid="{D5CDD505-2E9C-101B-9397-08002B2CF9AE}" pid="40" name="FSC#UVEKCFG@15.1700:SignerRight">
    <vt:lpwstr/>
  </property>
  <property fmtid="{D5CDD505-2E9C-101B-9397-08002B2CF9AE}" pid="41" name="FSC#UVEKCFG@15.1700:SignerLeftJobTitle">
    <vt:lpwstr/>
  </property>
  <property fmtid="{D5CDD505-2E9C-101B-9397-08002B2CF9AE}" pid="42" name="FSC#UVEKCFG@15.1700:SignerRightJobTitle">
    <vt:lpwstr/>
  </property>
  <property fmtid="{D5CDD505-2E9C-101B-9397-08002B2CF9AE}" pid="43" name="FSC#UVEKCFG@15.1700:SignerLeftFunction">
    <vt:lpwstr/>
  </property>
  <property fmtid="{D5CDD505-2E9C-101B-9397-08002B2CF9AE}" pid="44" name="FSC#UVEKCFG@15.1700:SignerRightFunction">
    <vt:lpwstr/>
  </property>
  <property fmtid="{D5CDD505-2E9C-101B-9397-08002B2CF9AE}" pid="45" name="FSC#UVEKCFG@15.1700:SignerLeftUserRoleGroup">
    <vt:lpwstr/>
  </property>
  <property fmtid="{D5CDD505-2E9C-101B-9397-08002B2CF9AE}" pid="46" name="FSC#UVEKCFG@15.1700:SignerRightUserRoleGroup">
    <vt:lpwstr/>
  </property>
  <property fmtid="{D5CDD505-2E9C-101B-9397-08002B2CF9AE}" pid="47" name="FSC#UVEKCFG@15.1700:DocumentNumber">
    <vt:lpwstr>S245-0531</vt:lpwstr>
  </property>
  <property fmtid="{D5CDD505-2E9C-101B-9397-08002B2CF9AE}" pid="48" name="FSC#UVEKCFG@15.1700:AssignmentNumber">
    <vt:lpwstr/>
  </property>
  <property fmtid="{D5CDD505-2E9C-101B-9397-08002B2CF9AE}" pid="49" name="FSC#UVEKCFG@15.1700:EM_Personal">
    <vt:lpwstr/>
  </property>
  <property fmtid="{D5CDD505-2E9C-101B-9397-08002B2CF9AE}" pid="50" name="FSC#UVEKCFG@15.1700:EM_Geschlecht">
    <vt:lpwstr/>
  </property>
  <property fmtid="{D5CDD505-2E9C-101B-9397-08002B2CF9AE}" pid="51" name="FSC#UVEKCFG@15.1700:EM_GebDatum">
    <vt:lpwstr/>
  </property>
  <property fmtid="{D5CDD505-2E9C-101B-9397-08002B2CF9AE}" pid="52" name="FSC#UVEKCFG@15.1700:EM_Funktion">
    <vt:lpwstr/>
  </property>
  <property fmtid="{D5CDD505-2E9C-101B-9397-08002B2CF9AE}" pid="53" name="FSC#UVEKCFG@15.1700:EM_Beruf">
    <vt:lpwstr/>
  </property>
  <property fmtid="{D5CDD505-2E9C-101B-9397-08002B2CF9AE}" pid="54" name="FSC#UVEKCFG@15.1700:EM_SVNR">
    <vt:lpwstr/>
  </property>
  <property fmtid="{D5CDD505-2E9C-101B-9397-08002B2CF9AE}" pid="55" name="FSC#UVEKCFG@15.1700:EM_Familienstand">
    <vt:lpwstr/>
  </property>
  <property fmtid="{D5CDD505-2E9C-101B-9397-08002B2CF9AE}" pid="56" name="FSC#UVEKCFG@15.1700:EM_Muttersprache">
    <vt:lpwstr/>
  </property>
  <property fmtid="{D5CDD505-2E9C-101B-9397-08002B2CF9AE}" pid="57" name="FSC#UVEKCFG@15.1700:EM_Geboren_in">
    <vt:lpwstr/>
  </property>
  <property fmtid="{D5CDD505-2E9C-101B-9397-08002B2CF9AE}" pid="58" name="FSC#UVEKCFG@15.1700:EM_Briefanrede">
    <vt:lpwstr/>
  </property>
  <property fmtid="{D5CDD505-2E9C-101B-9397-08002B2CF9AE}" pid="59" name="FSC#UVEKCFG@15.1700:EM_Kommunikationssprache">
    <vt:lpwstr/>
  </property>
  <property fmtid="{D5CDD505-2E9C-101B-9397-08002B2CF9AE}" pid="60" name="FSC#UVEKCFG@15.1700:EM_Webseite">
    <vt:lpwstr/>
  </property>
  <property fmtid="{D5CDD505-2E9C-101B-9397-08002B2CF9AE}" pid="61" name="FSC#UVEKCFG@15.1700:EM_TelNr_Business">
    <vt:lpwstr/>
  </property>
  <property fmtid="{D5CDD505-2E9C-101B-9397-08002B2CF9AE}" pid="62" name="FSC#UVEKCFG@15.1700:EM_TelNr_Private">
    <vt:lpwstr/>
  </property>
  <property fmtid="{D5CDD505-2E9C-101B-9397-08002B2CF9AE}" pid="63" name="FSC#UVEKCFG@15.1700:EM_TelNr_Mobile">
    <vt:lpwstr/>
  </property>
  <property fmtid="{D5CDD505-2E9C-101B-9397-08002B2CF9AE}" pid="64" name="FSC#UVEKCFG@15.1700:EM_TelNr_Other">
    <vt:lpwstr/>
  </property>
  <property fmtid="{D5CDD505-2E9C-101B-9397-08002B2CF9AE}" pid="65" name="FSC#UVEKCFG@15.1700:EM_TelNr_Fax">
    <vt:lpwstr/>
  </property>
  <property fmtid="{D5CDD505-2E9C-101B-9397-08002B2CF9AE}" pid="66" name="FSC#UVEKCFG@15.1700:EM_EMail1">
    <vt:lpwstr/>
  </property>
  <property fmtid="{D5CDD505-2E9C-101B-9397-08002B2CF9AE}" pid="67" name="FSC#UVEKCFG@15.1700:EM_EMail2">
    <vt:lpwstr/>
  </property>
  <property fmtid="{D5CDD505-2E9C-101B-9397-08002B2CF9AE}" pid="68" name="FSC#UVEKCFG@15.1700:EM_EMail3">
    <vt:lpwstr/>
  </property>
  <property fmtid="{D5CDD505-2E9C-101B-9397-08002B2CF9AE}" pid="69" name="FSC#UVEKCFG@15.1700:EM_Name">
    <vt:lpwstr/>
  </property>
  <property fmtid="{D5CDD505-2E9C-101B-9397-08002B2CF9AE}" pid="70" name="FSC#UVEKCFG@15.1700:EM_UID">
    <vt:lpwstr/>
  </property>
  <property fmtid="{D5CDD505-2E9C-101B-9397-08002B2CF9AE}" pid="71" name="FSC#UVEKCFG@15.1700:EM_Rechtsform">
    <vt:lpwstr/>
  </property>
  <property fmtid="{D5CDD505-2E9C-101B-9397-08002B2CF9AE}" pid="72" name="FSC#UVEKCFG@15.1700:EM_Klassifizierung">
    <vt:lpwstr/>
  </property>
  <property fmtid="{D5CDD505-2E9C-101B-9397-08002B2CF9AE}" pid="73" name="FSC#UVEKCFG@15.1700:EM_Gruendungsjahr">
    <vt:lpwstr/>
  </property>
  <property fmtid="{D5CDD505-2E9C-101B-9397-08002B2CF9AE}" pid="74" name="FSC#UVEKCFG@15.1700:EM_Versandart">
    <vt:lpwstr>B-Post</vt:lpwstr>
  </property>
  <property fmtid="{D5CDD505-2E9C-101B-9397-08002B2CF9AE}" pid="75" name="FSC#UVEKCFG@15.1700:EM_Versandvermek">
    <vt:lpwstr/>
  </property>
  <property fmtid="{D5CDD505-2E9C-101B-9397-08002B2CF9AE}" pid="76" name="FSC#UVEKCFG@15.1700:EM_Anrede">
    <vt:lpwstr/>
  </property>
  <property fmtid="{D5CDD505-2E9C-101B-9397-08002B2CF9AE}" pid="77" name="FSC#UVEKCFG@15.1700:EM_Titel">
    <vt:lpwstr/>
  </property>
  <property fmtid="{D5CDD505-2E9C-101B-9397-08002B2CF9AE}" pid="78" name="FSC#UVEKCFG@15.1700:EM_Nachgestellter_Titel">
    <vt:lpwstr/>
  </property>
  <property fmtid="{D5CDD505-2E9C-101B-9397-08002B2CF9AE}" pid="79" name="FSC#UVEKCFG@15.1700:EM_Vorname">
    <vt:lpwstr/>
  </property>
  <property fmtid="{D5CDD505-2E9C-101B-9397-08002B2CF9AE}" pid="80" name="FSC#UVEKCFG@15.1700:EM_Nachname">
    <vt:lpwstr/>
  </property>
  <property fmtid="{D5CDD505-2E9C-101B-9397-08002B2CF9AE}" pid="81" name="FSC#UVEKCFG@15.1700:EM_Kurzbezeichnung">
    <vt:lpwstr/>
  </property>
  <property fmtid="{D5CDD505-2E9C-101B-9397-08002B2CF9AE}" pid="82" name="FSC#UVEKCFG@15.1700:EM_Organisations_Zeile_1">
    <vt:lpwstr/>
  </property>
  <property fmtid="{D5CDD505-2E9C-101B-9397-08002B2CF9AE}" pid="83" name="FSC#UVEKCFG@15.1700:EM_Organisations_Zeile_2">
    <vt:lpwstr/>
  </property>
  <property fmtid="{D5CDD505-2E9C-101B-9397-08002B2CF9AE}" pid="84" name="FSC#UVEKCFG@15.1700:EM_Organisations_Zeile_3">
    <vt:lpwstr/>
  </property>
  <property fmtid="{D5CDD505-2E9C-101B-9397-08002B2CF9AE}" pid="85" name="FSC#UVEKCFG@15.1700:EM_Strasse">
    <vt:lpwstr/>
  </property>
  <property fmtid="{D5CDD505-2E9C-101B-9397-08002B2CF9AE}" pid="86" name="FSC#UVEKCFG@15.1700:EM_Hausnummer">
    <vt:lpwstr/>
  </property>
  <property fmtid="{D5CDD505-2E9C-101B-9397-08002B2CF9AE}" pid="87" name="FSC#UVEKCFG@15.1700:EM_Strasse2">
    <vt:lpwstr/>
  </property>
  <property fmtid="{D5CDD505-2E9C-101B-9397-08002B2CF9AE}" pid="88" name="FSC#UVEKCFG@15.1700:EM_Hausnummer_Zusatz">
    <vt:lpwstr/>
  </property>
  <property fmtid="{D5CDD505-2E9C-101B-9397-08002B2CF9AE}" pid="89" name="FSC#UVEKCFG@15.1700:EM_Postfach">
    <vt:lpwstr/>
  </property>
  <property fmtid="{D5CDD505-2E9C-101B-9397-08002B2CF9AE}" pid="90" name="FSC#UVEKCFG@15.1700:EM_PLZ">
    <vt:lpwstr/>
  </property>
  <property fmtid="{D5CDD505-2E9C-101B-9397-08002B2CF9AE}" pid="91" name="FSC#UVEKCFG@15.1700:EM_Ort">
    <vt:lpwstr/>
  </property>
  <property fmtid="{D5CDD505-2E9C-101B-9397-08002B2CF9AE}" pid="92" name="FSC#UVEKCFG@15.1700:EM_Land">
    <vt:lpwstr/>
  </property>
  <property fmtid="{D5CDD505-2E9C-101B-9397-08002B2CF9AE}" pid="93" name="FSC#UVEKCFG@15.1700:EM_E_Mail_Adresse">
    <vt:lpwstr/>
  </property>
  <property fmtid="{D5CDD505-2E9C-101B-9397-08002B2CF9AE}" pid="94" name="FSC#UVEKCFG@15.1700:EM_Funktionsbezeichnung">
    <vt:lpwstr/>
  </property>
  <property fmtid="{D5CDD505-2E9C-101B-9397-08002B2CF9AE}" pid="95" name="FSC#UVEKCFG@15.1700:EM_Serienbrieffeld_1">
    <vt:lpwstr/>
  </property>
  <property fmtid="{D5CDD505-2E9C-101B-9397-08002B2CF9AE}" pid="96" name="FSC#UVEKCFG@15.1700:EM_Serienbrieffeld_2">
    <vt:lpwstr/>
  </property>
  <property fmtid="{D5CDD505-2E9C-101B-9397-08002B2CF9AE}" pid="97" name="FSC#UVEKCFG@15.1700:EM_Serienbrieffeld_3">
    <vt:lpwstr/>
  </property>
  <property fmtid="{D5CDD505-2E9C-101B-9397-08002B2CF9AE}" pid="98" name="FSC#UVEKCFG@15.1700:EM_Serienbrieffeld_4">
    <vt:lpwstr/>
  </property>
  <property fmtid="{D5CDD505-2E9C-101B-9397-08002B2CF9AE}" pid="99" name="FSC#UVEKCFG@15.1700:EM_Serienbrieffeld_5">
    <vt:lpwstr/>
  </property>
  <property fmtid="{D5CDD505-2E9C-101B-9397-08002B2CF9AE}" pid="100" name="FSC#UVEKCFG@15.1700:EM_Address">
    <vt:lpwstr/>
  </property>
  <property fmtid="{D5CDD505-2E9C-101B-9397-08002B2CF9AE}" pid="101" name="FSC#UVEKCFG@15.1700:Abs_Nachname">
    <vt:lpwstr/>
  </property>
  <property fmtid="{D5CDD505-2E9C-101B-9397-08002B2CF9AE}" pid="102" name="FSC#UVEKCFG@15.1700:Abs_Vorname">
    <vt:lpwstr/>
  </property>
  <property fmtid="{D5CDD505-2E9C-101B-9397-08002B2CF9AE}" pid="103" name="FSC#UVEKCFG@15.1700:Abs_Zeichen">
    <vt:lpwstr/>
  </property>
  <property fmtid="{D5CDD505-2E9C-101B-9397-08002B2CF9AE}" pid="104" name="FSC#UVEKCFG@15.1700:Anrede">
    <vt:lpwstr/>
  </property>
  <property fmtid="{D5CDD505-2E9C-101B-9397-08002B2CF9AE}" pid="105" name="FSC#UVEKCFG@15.1700:EM_Versandartspez">
    <vt:lpwstr/>
  </property>
  <property fmtid="{D5CDD505-2E9C-101B-9397-08002B2CF9AE}" pid="106" name="FSC#UVEKCFG@15.1700:Briefdatum">
    <vt:lpwstr>11.07.2019</vt:lpwstr>
  </property>
  <property fmtid="{D5CDD505-2E9C-101B-9397-08002B2CF9AE}" pid="107" name="FSC#UVEKCFG@15.1700:Empf_Zeichen">
    <vt:lpwstr/>
  </property>
  <property fmtid="{D5CDD505-2E9C-101B-9397-08002B2CF9AE}" pid="108" name="FSC#UVEKCFG@15.1700:FilialePLZ">
    <vt:lpwstr/>
  </property>
  <property fmtid="{D5CDD505-2E9C-101B-9397-08002B2CF9AE}" pid="109" name="FSC#UVEKCFG@15.1700:Gegenstand">
    <vt:lpwstr>BETREFF</vt:lpwstr>
  </property>
  <property fmtid="{D5CDD505-2E9C-101B-9397-08002B2CF9AE}" pid="110" name="FSC#UVEKCFG@15.1700:Nummer">
    <vt:lpwstr>S245-0531</vt:lpwstr>
  </property>
  <property fmtid="{D5CDD505-2E9C-101B-9397-08002B2CF9AE}" pid="111" name="FSC#UVEKCFG@15.1700:Unterschrift_Nachname">
    <vt:lpwstr/>
  </property>
  <property fmtid="{D5CDD505-2E9C-101B-9397-08002B2CF9AE}" pid="112" name="FSC#UVEKCFG@15.1700:Unterschrift_Vorname">
    <vt:lpwstr/>
  </property>
  <property fmtid="{D5CDD505-2E9C-101B-9397-08002B2CF9AE}" pid="113" name="FSC#COOELAK@1.1001:Subject">
    <vt:lpwstr/>
  </property>
  <property fmtid="{D5CDD505-2E9C-101B-9397-08002B2CF9AE}" pid="114" name="FSC#COOELAK@1.1001:FileReference">
    <vt:lpwstr>022.3-00144</vt:lpwstr>
  </property>
  <property fmtid="{D5CDD505-2E9C-101B-9397-08002B2CF9AE}" pid="115" name="FSC#COOELAK@1.1001:FileRefYear">
    <vt:lpwstr>2014</vt:lpwstr>
  </property>
  <property fmtid="{D5CDD505-2E9C-101B-9397-08002B2CF9AE}" pid="116" name="FSC#COOELAK@1.1001:FileRefOrdinal">
    <vt:lpwstr>144</vt:lpwstr>
  </property>
  <property fmtid="{D5CDD505-2E9C-101B-9397-08002B2CF9AE}" pid="117" name="FSC#COOELAK@1.1001:FileRefOU">
    <vt:lpwstr>IP/S Ost</vt:lpwstr>
  </property>
  <property fmtid="{D5CDD505-2E9C-101B-9397-08002B2CF9AE}" pid="118" name="FSC#COOELAK@1.1001:Organization">
    <vt:lpwstr/>
  </property>
  <property fmtid="{D5CDD505-2E9C-101B-9397-08002B2CF9AE}" pid="119" name="FSC#COOELAK@1.1001:Owner">
    <vt:lpwstr>Tschäppeler Serge, Bern</vt:lpwstr>
  </property>
  <property fmtid="{D5CDD505-2E9C-101B-9397-08002B2CF9AE}" pid="120" name="FSC#COOELAK@1.1001:OwnerExtension">
    <vt:lpwstr>+41 58 462 95 73</vt:lpwstr>
  </property>
  <property fmtid="{D5CDD505-2E9C-101B-9397-08002B2CF9AE}" pid="121" name="FSC#COOELAK@1.1001:OwnerFaxExtension">
    <vt:lpwstr>+41 58 463 23 03</vt:lpwstr>
  </property>
  <property fmtid="{D5CDD505-2E9C-101B-9397-08002B2CF9AE}" pid="122" name="FSC#COOELAK@1.1001:DispatchedBy">
    <vt:lpwstr/>
  </property>
  <property fmtid="{D5CDD505-2E9C-101B-9397-08002B2CF9AE}" pid="123" name="FSC#COOELAK@1.1001:DispatchedAt">
    <vt:lpwstr/>
  </property>
  <property fmtid="{D5CDD505-2E9C-101B-9397-08002B2CF9AE}" pid="124" name="FSC#COOELAK@1.1001:ApprovedBy">
    <vt:lpwstr/>
  </property>
  <property fmtid="{D5CDD505-2E9C-101B-9397-08002B2CF9AE}" pid="125" name="FSC#COOELAK@1.1001:ApprovedAt">
    <vt:lpwstr/>
  </property>
  <property fmtid="{D5CDD505-2E9C-101B-9397-08002B2CF9AE}" pid="126" name="FSC#COOELAK@1.1001:Department">
    <vt:lpwstr/>
  </property>
  <property fmtid="{D5CDD505-2E9C-101B-9397-08002B2CF9AE}" pid="127" name="FSC#COOELAK@1.1001:CreatedAt">
    <vt:lpwstr>14.06.2019</vt:lpwstr>
  </property>
  <property fmtid="{D5CDD505-2E9C-101B-9397-08002B2CF9AE}" pid="128" name="FSC#COOELAK@1.1001:OU">
    <vt:lpwstr>Investitionsplanung/Stab Ost (ASTRA)</vt:lpwstr>
  </property>
  <property fmtid="{D5CDD505-2E9C-101B-9397-08002B2CF9AE}" pid="129" name="FSC#COOELAK@1.1001:Priority">
    <vt:lpwstr> ()</vt:lpwstr>
  </property>
  <property fmtid="{D5CDD505-2E9C-101B-9397-08002B2CF9AE}" pid="130" name="FSC#COOELAK@1.1001:ObjBarCode">
    <vt:lpwstr>*COO.2045.100.2.11687803*</vt:lpwstr>
  </property>
  <property fmtid="{D5CDD505-2E9C-101B-9397-08002B2CF9AE}" pid="131" name="FSC#COOELAK@1.1001:RefBarCode">
    <vt:lpwstr>*COO.2045.100.2.11687804*</vt:lpwstr>
  </property>
  <property fmtid="{D5CDD505-2E9C-101B-9397-08002B2CF9AE}" pid="132" name="FSC#COOELAK@1.1001:FileRefBarCode">
    <vt:lpwstr>*022.3-00144*</vt:lpwstr>
  </property>
  <property fmtid="{D5CDD505-2E9C-101B-9397-08002B2CF9AE}" pid="133" name="FSC#COOELAK@1.1001:ExternalRef">
    <vt:lpwstr/>
  </property>
  <property fmtid="{D5CDD505-2E9C-101B-9397-08002B2CF9AE}" pid="134" name="FSC#COOELAK@1.1001:IncomingNumber">
    <vt:lpwstr/>
  </property>
  <property fmtid="{D5CDD505-2E9C-101B-9397-08002B2CF9AE}" pid="135" name="FSC#COOELAK@1.1001:IncomingSubject">
    <vt:lpwstr/>
  </property>
  <property fmtid="{D5CDD505-2E9C-101B-9397-08002B2CF9AE}" pid="136" name="FSC#COOELAK@1.1001:ProcessResponsible">
    <vt:lpwstr>Welten Vivian Lara, Bern</vt:lpwstr>
  </property>
  <property fmtid="{D5CDD505-2E9C-101B-9397-08002B2CF9AE}" pid="137" name="FSC#COOELAK@1.1001:ProcessResponsiblePhone">
    <vt:lpwstr>+41 58 463 15 96</vt:lpwstr>
  </property>
  <property fmtid="{D5CDD505-2E9C-101B-9397-08002B2CF9AE}" pid="138" name="FSC#COOELAK@1.1001:ProcessResponsibleMail">
    <vt:lpwstr>vivian.welten@astra.admin.ch</vt:lpwstr>
  </property>
  <property fmtid="{D5CDD505-2E9C-101B-9397-08002B2CF9AE}" pid="139" name="FSC#COOELAK@1.1001:ProcessResponsibleFax">
    <vt:lpwstr>+41 58 463 23 03</vt:lpwstr>
  </property>
  <property fmtid="{D5CDD505-2E9C-101B-9397-08002B2CF9AE}" pid="140" name="FSC#COOELAK@1.1001:ApproverFirstName">
    <vt:lpwstr/>
  </property>
  <property fmtid="{D5CDD505-2E9C-101B-9397-08002B2CF9AE}" pid="141" name="FSC#COOELAK@1.1001:ApproverSurName">
    <vt:lpwstr/>
  </property>
  <property fmtid="{D5CDD505-2E9C-101B-9397-08002B2CF9AE}" pid="142" name="FSC#COOELAK@1.1001:ApproverTitle">
    <vt:lpwstr/>
  </property>
  <property fmtid="{D5CDD505-2E9C-101B-9397-08002B2CF9AE}" pid="143" name="FSC#COOELAK@1.1001:ExternalDate">
    <vt:lpwstr/>
  </property>
  <property fmtid="{D5CDD505-2E9C-101B-9397-08002B2CF9AE}" pid="144" name="FSC#COOELAK@1.1001:SettlementApprovedAt">
    <vt:lpwstr/>
  </property>
  <property fmtid="{D5CDD505-2E9C-101B-9397-08002B2CF9AE}" pid="145" name="FSC#COOELAK@1.1001:BaseNumber">
    <vt:lpwstr>022.3</vt:lpwstr>
  </property>
  <property fmtid="{D5CDD505-2E9C-101B-9397-08002B2CF9AE}" pid="146" name="FSC#COOELAK@1.1001:CurrentUserRolePos">
    <vt:lpwstr>Sachbearbeiter/in</vt:lpwstr>
  </property>
  <property fmtid="{D5CDD505-2E9C-101B-9397-08002B2CF9AE}" pid="147" name="FSC#COOELAK@1.1001:CurrentUserEmail">
    <vt:lpwstr>serge.tschaeppeler@astra.admin.ch</vt:lpwstr>
  </property>
  <property fmtid="{D5CDD505-2E9C-101B-9397-08002B2CF9AE}" pid="148" name="FSC#ELAKGOV@1.1001:PersonalSubjGender">
    <vt:lpwstr/>
  </property>
  <property fmtid="{D5CDD505-2E9C-101B-9397-08002B2CF9AE}" pid="149" name="FSC#ELAKGOV@1.1001:PersonalSubjFirstName">
    <vt:lpwstr/>
  </property>
  <property fmtid="{D5CDD505-2E9C-101B-9397-08002B2CF9AE}" pid="150" name="FSC#ELAKGOV@1.1001:PersonalSubjSurName">
    <vt:lpwstr/>
  </property>
  <property fmtid="{D5CDD505-2E9C-101B-9397-08002B2CF9AE}" pid="151" name="FSC#ELAKGOV@1.1001:PersonalSubjSalutation">
    <vt:lpwstr/>
  </property>
  <property fmtid="{D5CDD505-2E9C-101B-9397-08002B2CF9AE}" pid="152" name="FSC#ELAKGOV@1.1001:PersonalSubjAddress">
    <vt:lpwstr/>
  </property>
  <property fmtid="{D5CDD505-2E9C-101B-9397-08002B2CF9AE}" pid="153" name="FSC#ATSTATECFG@1.1001:Office">
    <vt:lpwstr/>
  </property>
  <property fmtid="{D5CDD505-2E9C-101B-9397-08002B2CF9AE}" pid="154" name="FSC#ATSTATECFG@1.1001:Agent">
    <vt:lpwstr/>
  </property>
  <property fmtid="{D5CDD505-2E9C-101B-9397-08002B2CF9AE}" pid="155" name="FSC#ATSTATECFG@1.1001:AgentPhone">
    <vt:lpwstr/>
  </property>
  <property fmtid="{D5CDD505-2E9C-101B-9397-08002B2CF9AE}" pid="156" name="FSC#ATSTATECFG@1.1001:DepartmentFax">
    <vt:lpwstr/>
  </property>
  <property fmtid="{D5CDD505-2E9C-101B-9397-08002B2CF9AE}" pid="157" name="FSC#ATSTATECFG@1.1001:DepartmentEmail">
    <vt:lpwstr/>
  </property>
  <property fmtid="{D5CDD505-2E9C-101B-9397-08002B2CF9AE}" pid="158" name="FSC#ATSTATECFG@1.1001:SubfileDate">
    <vt:lpwstr/>
  </property>
  <property fmtid="{D5CDD505-2E9C-101B-9397-08002B2CF9AE}" pid="159" name="FSC#ATSTATECFG@1.1001:SubfileSubject">
    <vt:lpwstr>CL Umwelt Besondere Bestimmungen Bau Version FüR 12.06.19 D</vt:lpwstr>
  </property>
  <property fmtid="{D5CDD505-2E9C-101B-9397-08002B2CF9AE}" pid="160" name="FSC#ATSTATECFG@1.1001:DepartmentZipCode">
    <vt:lpwstr/>
  </property>
  <property fmtid="{D5CDD505-2E9C-101B-9397-08002B2CF9AE}" pid="161" name="FSC#ATSTATECFG@1.1001:DepartmentCountry">
    <vt:lpwstr/>
  </property>
  <property fmtid="{D5CDD505-2E9C-101B-9397-08002B2CF9AE}" pid="162" name="FSC#ATSTATECFG@1.1001:DepartmentCity">
    <vt:lpwstr/>
  </property>
  <property fmtid="{D5CDD505-2E9C-101B-9397-08002B2CF9AE}" pid="163" name="FSC#ATSTATECFG@1.1001:DepartmentStreet">
    <vt:lpwstr/>
  </property>
  <property fmtid="{D5CDD505-2E9C-101B-9397-08002B2CF9AE}" pid="164" name="FSC#ATSTATECFG@1.1001:DepartmentDVR">
    <vt:lpwstr/>
  </property>
  <property fmtid="{D5CDD505-2E9C-101B-9397-08002B2CF9AE}" pid="165" name="FSC#ATSTATECFG@1.1001:DepartmentUID">
    <vt:lpwstr/>
  </property>
  <property fmtid="{D5CDD505-2E9C-101B-9397-08002B2CF9AE}" pid="166" name="FSC#ATSTATECFG@1.1001:SubfileReference">
    <vt:lpwstr>022.3-/00002/00064</vt:lpwstr>
  </property>
  <property fmtid="{D5CDD505-2E9C-101B-9397-08002B2CF9AE}" pid="167" name="FSC#ATSTATECFG@1.1001:Clause">
    <vt:lpwstr/>
  </property>
  <property fmtid="{D5CDD505-2E9C-101B-9397-08002B2CF9AE}" pid="168" name="FSC#ATSTATECFG@1.1001:ApprovedSignature">
    <vt:lpwstr/>
  </property>
  <property fmtid="{D5CDD505-2E9C-101B-9397-08002B2CF9AE}" pid="169" name="FSC#ATSTATECFG@1.1001:BankAccount">
    <vt:lpwstr/>
  </property>
  <property fmtid="{D5CDD505-2E9C-101B-9397-08002B2CF9AE}" pid="170" name="FSC#ATSTATECFG@1.1001:BankAccountOwner">
    <vt:lpwstr/>
  </property>
  <property fmtid="{D5CDD505-2E9C-101B-9397-08002B2CF9AE}" pid="171" name="FSC#ATSTATECFG@1.1001:BankInstitute">
    <vt:lpwstr/>
  </property>
  <property fmtid="{D5CDD505-2E9C-101B-9397-08002B2CF9AE}" pid="172" name="FSC#ATSTATECFG@1.1001:BankAccountID">
    <vt:lpwstr/>
  </property>
  <property fmtid="{D5CDD505-2E9C-101B-9397-08002B2CF9AE}" pid="173" name="FSC#ATSTATECFG@1.1001:BankAccountIBAN">
    <vt:lpwstr/>
  </property>
  <property fmtid="{D5CDD505-2E9C-101B-9397-08002B2CF9AE}" pid="174" name="FSC#ATSTATECFG@1.1001:BankAccountBIC">
    <vt:lpwstr/>
  </property>
  <property fmtid="{D5CDD505-2E9C-101B-9397-08002B2CF9AE}" pid="175" name="FSC#ATSTATECFG@1.1001:BankName">
    <vt:lpwstr/>
  </property>
  <property fmtid="{D5CDD505-2E9C-101B-9397-08002B2CF9AE}" pid="176" name="FSC#COOSYSTEM@1.1:Container">
    <vt:lpwstr>COO.2045.100.2.11687803</vt:lpwstr>
  </property>
  <property fmtid="{D5CDD505-2E9C-101B-9397-08002B2CF9AE}" pid="177" name="FSC#FSCFOLIO@1.1001:docpropproject">
    <vt:lpwstr/>
  </property>
</Properties>
</file>