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7ECB" w14:textId="77777777" w:rsidR="00366D6B" w:rsidRPr="00482A1B" w:rsidRDefault="001A2888" w:rsidP="009337F0">
      <w:pPr>
        <w:tabs>
          <w:tab w:val="clear" w:pos="7460"/>
          <w:tab w:val="left" w:pos="5475"/>
          <w:tab w:val="left" w:pos="6840"/>
        </w:tabs>
        <w:spacing w:beforeLines="60" w:before="144" w:afterLines="60" w:after="144"/>
        <w:rPr>
          <w:b/>
          <w:bCs/>
          <w:sz w:val="40"/>
          <w:szCs w:val="36"/>
          <w:lang w:val="it-CH"/>
        </w:rPr>
      </w:pPr>
      <w:bookmarkStart w:id="0" w:name="_Toc91503848"/>
      <w:bookmarkStart w:id="1" w:name="_Toc197833738"/>
      <w:r w:rsidRPr="00482A1B">
        <w:rPr>
          <w:b/>
          <w:bCs/>
          <w:sz w:val="40"/>
          <w:szCs w:val="36"/>
          <w:lang w:val="it-CH"/>
        </w:rPr>
        <w:t>Checklist degli aspetti ambientali nelle Disposizioni particolari concernenti le costruzioni</w:t>
      </w:r>
    </w:p>
    <w:p w14:paraId="341F0C09" w14:textId="77777777" w:rsidR="00366D6B" w:rsidRPr="00482A1B" w:rsidRDefault="00366D6B" w:rsidP="009337F0">
      <w:pPr>
        <w:spacing w:beforeLines="60" w:before="144" w:afterLines="60" w:after="144"/>
        <w:rPr>
          <w:b/>
          <w:bCs/>
          <w:lang w:val="it-CH"/>
        </w:rPr>
      </w:pPr>
    </w:p>
    <w:p w14:paraId="261D8A64" w14:textId="77777777" w:rsidR="005E5CAA" w:rsidRPr="00482A1B" w:rsidRDefault="005E5CAA" w:rsidP="009337F0">
      <w:pPr>
        <w:tabs>
          <w:tab w:val="left" w:pos="1134"/>
        </w:tabs>
        <w:spacing w:beforeLines="60" w:before="144" w:afterLines="60" w:after="144"/>
        <w:rPr>
          <w:b/>
          <w:bCs/>
          <w:lang w:val="it-CH"/>
        </w:rPr>
      </w:pPr>
    </w:p>
    <w:p w14:paraId="5652DEFD" w14:textId="5C2DFC4D" w:rsidR="004B6CB1" w:rsidRPr="00482A1B" w:rsidRDefault="006570D0" w:rsidP="009337F0">
      <w:pPr>
        <w:spacing w:beforeLines="60" w:before="144" w:afterLines="60" w:after="144"/>
        <w:rPr>
          <w:b/>
          <w:bCs/>
          <w:lang w:val="it-CH"/>
        </w:rPr>
      </w:pPr>
      <w:r w:rsidRPr="001213A7">
        <w:rPr>
          <w:b/>
          <w:bCs/>
          <w:lang w:val="it-CH"/>
        </w:rPr>
        <w:t>Maggio</w:t>
      </w:r>
      <w:r w:rsidR="00A3118C" w:rsidRPr="001213A7">
        <w:rPr>
          <w:b/>
          <w:bCs/>
          <w:lang w:val="it-CH"/>
        </w:rPr>
        <w:t xml:space="preserve"> 202</w:t>
      </w:r>
      <w:r w:rsidRPr="001213A7">
        <w:rPr>
          <w:b/>
          <w:bCs/>
          <w:lang w:val="it-CH"/>
        </w:rPr>
        <w:t>4</w:t>
      </w:r>
    </w:p>
    <w:p w14:paraId="444186BF" w14:textId="77777777" w:rsidR="00EF28E9" w:rsidRPr="00482A1B" w:rsidRDefault="00EF28E9" w:rsidP="009337F0">
      <w:pPr>
        <w:spacing w:beforeLines="60" w:before="144" w:afterLines="60" w:after="144"/>
        <w:rPr>
          <w:b/>
          <w:bCs/>
          <w:lang w:val="it-CH"/>
        </w:rPr>
      </w:pPr>
    </w:p>
    <w:p w14:paraId="20DB2A60" w14:textId="77777777" w:rsidR="005E5CAA" w:rsidRPr="00482A1B" w:rsidRDefault="005E5CAA" w:rsidP="009337F0">
      <w:pPr>
        <w:spacing w:beforeLines="60" w:before="144" w:afterLines="60" w:after="144"/>
        <w:rPr>
          <w:b/>
          <w:bCs/>
          <w:lang w:val="it-CH"/>
        </w:rPr>
      </w:pPr>
    </w:p>
    <w:p w14:paraId="12F56850" w14:textId="77777777" w:rsidR="005E5CAA" w:rsidRPr="00482A1B" w:rsidRDefault="005E5CAA" w:rsidP="009337F0">
      <w:pPr>
        <w:spacing w:beforeLines="60" w:before="144" w:afterLines="60" w:after="144"/>
        <w:rPr>
          <w:b/>
          <w:bCs/>
          <w:lang w:val="it-CH"/>
        </w:rPr>
      </w:pPr>
    </w:p>
    <w:p w14:paraId="6BAF8AD2" w14:textId="77777777" w:rsidR="005E5CAA" w:rsidRPr="00482A1B" w:rsidRDefault="005E5CAA" w:rsidP="009337F0">
      <w:pPr>
        <w:spacing w:beforeLines="60" w:before="144" w:afterLines="60" w:after="144"/>
        <w:rPr>
          <w:b/>
          <w:bCs/>
          <w:lang w:val="it-CH"/>
        </w:rPr>
      </w:pPr>
    </w:p>
    <w:p w14:paraId="486D7840" w14:textId="77777777" w:rsidR="005E5CAA" w:rsidRPr="00482A1B" w:rsidRDefault="005E5CAA" w:rsidP="009337F0">
      <w:pPr>
        <w:spacing w:beforeLines="60" w:before="144" w:afterLines="60" w:after="144"/>
        <w:rPr>
          <w:b/>
          <w:bCs/>
          <w:lang w:val="it-CH"/>
        </w:rPr>
      </w:pPr>
    </w:p>
    <w:p w14:paraId="2AAB00B3" w14:textId="77777777" w:rsidR="005E5CAA" w:rsidRPr="00482A1B" w:rsidRDefault="005E5CAA" w:rsidP="009337F0">
      <w:pPr>
        <w:spacing w:beforeLines="60" w:before="144" w:afterLines="60" w:after="144"/>
        <w:rPr>
          <w:b/>
          <w:bCs/>
          <w:lang w:val="it-CH"/>
        </w:rPr>
      </w:pPr>
    </w:p>
    <w:p w14:paraId="7D469782" w14:textId="77777777" w:rsidR="005E5CAA" w:rsidRPr="00482A1B" w:rsidRDefault="005E5CAA" w:rsidP="009337F0">
      <w:pPr>
        <w:spacing w:beforeLines="60" w:before="144" w:afterLines="60" w:after="144"/>
        <w:rPr>
          <w:b/>
          <w:bCs/>
          <w:lang w:val="it-CH"/>
        </w:rPr>
      </w:pPr>
    </w:p>
    <w:p w14:paraId="182F572E" w14:textId="77777777" w:rsidR="005E5CAA" w:rsidRPr="00482A1B" w:rsidRDefault="005E5CAA" w:rsidP="009337F0">
      <w:pPr>
        <w:spacing w:beforeLines="60" w:before="144" w:afterLines="60" w:after="144"/>
        <w:rPr>
          <w:b/>
          <w:bCs/>
          <w:lang w:val="it-CH"/>
        </w:rPr>
      </w:pPr>
    </w:p>
    <w:p w14:paraId="6B304A6A" w14:textId="77777777" w:rsidR="007B553D" w:rsidRPr="00482A1B" w:rsidRDefault="007B553D" w:rsidP="009337F0">
      <w:pPr>
        <w:spacing w:beforeLines="60" w:before="144" w:afterLines="60" w:after="144"/>
        <w:rPr>
          <w:b/>
          <w:bCs/>
          <w:lang w:val="it-CH"/>
        </w:rPr>
      </w:pPr>
    </w:p>
    <w:p w14:paraId="36A3A205" w14:textId="77777777" w:rsidR="007B553D" w:rsidRPr="00482A1B" w:rsidRDefault="007B553D" w:rsidP="009337F0">
      <w:pPr>
        <w:spacing w:beforeLines="60" w:before="144" w:afterLines="60" w:after="144"/>
        <w:rPr>
          <w:b/>
          <w:bCs/>
          <w:lang w:val="it-CH"/>
        </w:rPr>
      </w:pPr>
    </w:p>
    <w:p w14:paraId="3E8B67AB" w14:textId="77777777" w:rsidR="007B553D" w:rsidRPr="00482A1B" w:rsidRDefault="007B553D" w:rsidP="009337F0">
      <w:pPr>
        <w:spacing w:beforeLines="60" w:before="144" w:afterLines="60" w:after="144"/>
        <w:rPr>
          <w:b/>
          <w:bCs/>
          <w:lang w:val="it-CH"/>
        </w:rPr>
      </w:pPr>
    </w:p>
    <w:p w14:paraId="0514DA66" w14:textId="77777777" w:rsidR="005E5CAA" w:rsidRPr="00482A1B" w:rsidRDefault="005E5CAA" w:rsidP="009337F0">
      <w:pPr>
        <w:spacing w:beforeLines="60" w:before="144" w:afterLines="60" w:after="144"/>
        <w:rPr>
          <w:b/>
          <w:bCs/>
          <w:lang w:val="it-CH"/>
        </w:rPr>
      </w:pPr>
    </w:p>
    <w:p w14:paraId="0C0B3547" w14:textId="77777777" w:rsidR="005E5CAA" w:rsidRPr="00482A1B" w:rsidRDefault="005E5CAA" w:rsidP="009337F0">
      <w:pPr>
        <w:spacing w:beforeLines="60" w:before="144" w:afterLines="60" w:after="144"/>
        <w:rPr>
          <w:b/>
          <w:bCs/>
          <w:lang w:val="it-CH"/>
        </w:rPr>
      </w:pPr>
    </w:p>
    <w:p w14:paraId="25079D71" w14:textId="77777777" w:rsidR="005E5CAA" w:rsidRPr="00482A1B" w:rsidRDefault="005E5CAA" w:rsidP="009337F0">
      <w:pPr>
        <w:spacing w:beforeLines="60" w:before="144" w:afterLines="60" w:after="144"/>
        <w:rPr>
          <w:b/>
          <w:bCs/>
          <w:lang w:val="it-CH"/>
        </w:rPr>
      </w:pPr>
    </w:p>
    <w:p w14:paraId="302FB7D1" w14:textId="77777777" w:rsidR="005E5CAA" w:rsidRPr="00482A1B" w:rsidRDefault="005E5CAA" w:rsidP="009337F0">
      <w:pPr>
        <w:spacing w:beforeLines="60" w:before="144" w:afterLines="60" w:after="144"/>
        <w:rPr>
          <w:b/>
          <w:bCs/>
          <w:lang w:val="it-CH"/>
        </w:rPr>
      </w:pPr>
    </w:p>
    <w:p w14:paraId="31AB9682" w14:textId="77777777" w:rsidR="005E5CAA" w:rsidRPr="00482A1B" w:rsidRDefault="005E5CAA" w:rsidP="009337F0">
      <w:pPr>
        <w:spacing w:beforeLines="60" w:before="144" w:afterLines="60" w:after="144"/>
        <w:rPr>
          <w:b/>
          <w:bCs/>
          <w:lang w:val="it-CH"/>
        </w:rPr>
      </w:pPr>
    </w:p>
    <w:p w14:paraId="1EB9BAF1" w14:textId="77777777" w:rsidR="005E5CAA" w:rsidRPr="00482A1B" w:rsidRDefault="005E5CAA" w:rsidP="009337F0">
      <w:pPr>
        <w:pBdr>
          <w:top w:val="single" w:sz="4" w:space="1" w:color="auto"/>
          <w:left w:val="single" w:sz="4" w:space="4" w:color="auto"/>
          <w:bottom w:val="single" w:sz="4" w:space="1" w:color="auto"/>
          <w:right w:val="single" w:sz="4" w:space="4" w:color="auto"/>
        </w:pBdr>
        <w:spacing w:beforeLines="60" w:before="144" w:afterLines="60" w:after="144"/>
        <w:rPr>
          <w:b/>
          <w:bCs/>
          <w:lang w:val="it-CH"/>
        </w:rPr>
      </w:pPr>
      <w:r w:rsidRPr="00482A1B">
        <w:rPr>
          <w:b/>
          <w:bCs/>
          <w:lang w:val="it-CH"/>
        </w:rPr>
        <w:t>Legenda:</w:t>
      </w:r>
    </w:p>
    <w:p w14:paraId="56456E7D" w14:textId="77777777" w:rsidR="004C0DA5" w:rsidRPr="00482A1B" w:rsidRDefault="004C0DA5"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it-CH"/>
        </w:rPr>
      </w:pPr>
      <w:r w:rsidRPr="00482A1B">
        <w:rPr>
          <w:lang w:val="it-CH"/>
        </w:rPr>
        <w:t>Le voci non corrispondenti alla numerazione originale CPN 102 sono contrassegnate con «R».</w:t>
      </w:r>
    </w:p>
    <w:p w14:paraId="40ACA16E" w14:textId="77777777" w:rsidR="004C0DA5" w:rsidRPr="00482A1B" w:rsidRDefault="004C0DA5"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it-CH"/>
        </w:rPr>
      </w:pPr>
    </w:p>
    <w:p w14:paraId="39B9C1A4" w14:textId="77777777" w:rsidR="004C0DA5" w:rsidRPr="007E182F" w:rsidRDefault="004C0DA5"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it-CH"/>
        </w:rPr>
      </w:pPr>
      <w:r w:rsidRPr="007E182F">
        <w:rPr>
          <w:lang w:val="it-CH"/>
        </w:rPr>
        <w:t>Codifica cromatica:</w:t>
      </w:r>
    </w:p>
    <w:p w14:paraId="264691C3" w14:textId="77777777" w:rsidR="007B19C6" w:rsidRPr="007E182F" w:rsidRDefault="00B775CA"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bCs/>
          <w:lang w:val="it-CH"/>
        </w:rPr>
      </w:pPr>
      <w:r w:rsidRPr="007E182F">
        <w:rPr>
          <w:lang w:val="it-CH"/>
        </w:rPr>
        <w:t>Nero:</w:t>
      </w:r>
      <w:r w:rsidRPr="007E182F">
        <w:rPr>
          <w:lang w:val="it-CH"/>
        </w:rPr>
        <w:tab/>
        <w:t>CPN 102 versione 2015 COSTRUZIONE</w:t>
      </w:r>
    </w:p>
    <w:p w14:paraId="7C52AFDE" w14:textId="57F1D5B6" w:rsidR="005E5CAA" w:rsidRPr="007C2F9A" w:rsidRDefault="007C2F9A"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i/>
          <w:highlight w:val="green"/>
          <w:lang w:val="it-CH"/>
        </w:rPr>
      </w:pPr>
      <w:r w:rsidRPr="007C2F9A">
        <w:rPr>
          <w:i/>
          <w:highlight w:val="green"/>
          <w:lang w:val="it-CH"/>
        </w:rPr>
        <w:t>Verde</w:t>
      </w:r>
      <w:r>
        <w:rPr>
          <w:i/>
          <w:highlight w:val="green"/>
          <w:lang w:val="it-CH"/>
        </w:rPr>
        <w:t>/C</w:t>
      </w:r>
      <w:r w:rsidR="007B19C6" w:rsidRPr="007E182F">
        <w:rPr>
          <w:i/>
          <w:highlight w:val="green"/>
          <w:lang w:val="it-CH"/>
        </w:rPr>
        <w:t xml:space="preserve">orsivo: </w:t>
      </w:r>
      <w:r w:rsidR="007B19C6" w:rsidRPr="007E182F">
        <w:rPr>
          <w:i/>
          <w:highlight w:val="green"/>
          <w:lang w:val="it-CH"/>
        </w:rPr>
        <w:tab/>
      </w:r>
      <w:r w:rsidRPr="007C2F9A">
        <w:rPr>
          <w:i/>
          <w:highlight w:val="green"/>
          <w:lang w:val="it-CH"/>
        </w:rPr>
        <w:t>Spiegazioni per il costruttore sotto forma di note relative alla realizzazione dell’opera specifica - questi testi devono essere tutti eliminati.</w:t>
      </w:r>
    </w:p>
    <w:p w14:paraId="0B31C32D" w14:textId="69C7F990" w:rsidR="007B19C6" w:rsidRPr="007E182F" w:rsidRDefault="007C2F9A"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highlight w:val="green"/>
          <w:lang w:val="it-CH"/>
        </w:rPr>
      </w:pPr>
      <w:r>
        <w:rPr>
          <w:highlight w:val="green"/>
          <w:lang w:val="it-CH"/>
        </w:rPr>
        <w:t>Nero/Verde</w:t>
      </w:r>
      <w:r w:rsidR="001A2888" w:rsidRPr="007E182F">
        <w:rPr>
          <w:highlight w:val="green"/>
          <w:lang w:val="it-CH"/>
        </w:rPr>
        <w:t>:</w:t>
      </w:r>
      <w:r w:rsidR="001A2888" w:rsidRPr="007E182F">
        <w:rPr>
          <w:highlight w:val="green"/>
          <w:lang w:val="it-CH"/>
        </w:rPr>
        <w:tab/>
        <w:t>testi relativi all’ambiente</w:t>
      </w:r>
    </w:p>
    <w:p w14:paraId="0F193BA4" w14:textId="77777777" w:rsidR="008341EB" w:rsidRPr="00482A1B" w:rsidRDefault="008341EB" w:rsidP="009337F0">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lang w:val="it-CH"/>
        </w:rPr>
      </w:pPr>
    </w:p>
    <w:p w14:paraId="5611AF16" w14:textId="77777777" w:rsidR="005E5CAA" w:rsidRPr="00482A1B" w:rsidRDefault="005E5CAA">
      <w:pPr>
        <w:tabs>
          <w:tab w:val="clear" w:pos="7460"/>
        </w:tabs>
        <w:spacing w:before="0" w:after="200" w:line="276" w:lineRule="auto"/>
        <w:rPr>
          <w:b/>
          <w:bCs/>
          <w:lang w:val="it-CH"/>
        </w:rPr>
      </w:pPr>
      <w:r w:rsidRPr="00482A1B">
        <w:rPr>
          <w:lang w:val="it-CH"/>
        </w:rPr>
        <w:br w:type="page"/>
      </w:r>
    </w:p>
    <w:p w14:paraId="7F76B4C8" w14:textId="77777777" w:rsidR="00366D6B" w:rsidRPr="00482A1B" w:rsidRDefault="00366D6B" w:rsidP="009337F0">
      <w:pPr>
        <w:spacing w:beforeLines="60" w:before="144" w:afterLines="60" w:after="144"/>
        <w:rPr>
          <w:b/>
          <w:bCs/>
          <w:lang w:val="it-CH"/>
        </w:rPr>
      </w:pPr>
    </w:p>
    <w:p w14:paraId="37C306F9" w14:textId="14E3BF47" w:rsidR="00AE7900" w:rsidRDefault="0042714B">
      <w:pPr>
        <w:pStyle w:val="Verzeichnis1"/>
        <w:rPr>
          <w:rFonts w:asciiTheme="minorHAnsi" w:eastAsiaTheme="minorEastAsia" w:hAnsiTheme="minorHAnsi" w:cstheme="minorBidi"/>
          <w:b w:val="0"/>
          <w:iCs w:val="0"/>
          <w:noProof/>
          <w:spacing w:val="0"/>
          <w:sz w:val="22"/>
          <w:szCs w:val="22"/>
          <w:lang w:val="de-CH"/>
        </w:rPr>
      </w:pPr>
      <w:r w:rsidRPr="00482A1B">
        <w:rPr>
          <w:bCs/>
          <w:lang w:val="it-CH"/>
        </w:rPr>
        <w:fldChar w:fldCharType="begin"/>
      </w:r>
      <w:r w:rsidR="00532233" w:rsidRPr="00482A1B">
        <w:rPr>
          <w:bCs/>
          <w:lang w:val="it-CH"/>
        </w:rPr>
        <w:instrText xml:space="preserve"> TOC \o "1-3" \h \z \u </w:instrText>
      </w:r>
      <w:r w:rsidRPr="00482A1B">
        <w:rPr>
          <w:bCs/>
          <w:lang w:val="it-CH"/>
        </w:rPr>
        <w:fldChar w:fldCharType="separate"/>
      </w:r>
      <w:hyperlink w:anchor="_Toc170291613" w:history="1">
        <w:r w:rsidR="00AE7900" w:rsidRPr="0051041E">
          <w:rPr>
            <w:rStyle w:val="Hyperlink"/>
            <w:smallCaps/>
            <w:noProof/>
            <w:lang w:val="it-CH"/>
          </w:rPr>
          <w:t>000</w:t>
        </w:r>
        <w:r w:rsidR="00AE7900">
          <w:rPr>
            <w:rFonts w:asciiTheme="minorHAnsi" w:eastAsiaTheme="minorEastAsia" w:hAnsiTheme="minorHAnsi" w:cstheme="minorBidi"/>
            <w:b w:val="0"/>
            <w:iCs w:val="0"/>
            <w:noProof/>
            <w:spacing w:val="0"/>
            <w:sz w:val="22"/>
            <w:szCs w:val="22"/>
            <w:lang w:val="de-CH"/>
          </w:rPr>
          <w:tab/>
        </w:r>
        <w:r w:rsidR="00AE7900" w:rsidRPr="0051041E">
          <w:rPr>
            <w:rStyle w:val="Hyperlink"/>
            <w:smallCaps/>
            <w:noProof/>
            <w:lang w:val="it-CH"/>
          </w:rPr>
          <w:t>Condizioni</w:t>
        </w:r>
        <w:r w:rsidR="00AE7900">
          <w:rPr>
            <w:noProof/>
            <w:webHidden/>
          </w:rPr>
          <w:tab/>
        </w:r>
        <w:r w:rsidR="00AE7900">
          <w:rPr>
            <w:noProof/>
            <w:webHidden/>
          </w:rPr>
          <w:fldChar w:fldCharType="begin"/>
        </w:r>
        <w:r w:rsidR="00AE7900">
          <w:rPr>
            <w:noProof/>
            <w:webHidden/>
          </w:rPr>
          <w:instrText xml:space="preserve"> PAGEREF _Toc170291613 \h </w:instrText>
        </w:r>
        <w:r w:rsidR="00AE7900">
          <w:rPr>
            <w:noProof/>
            <w:webHidden/>
          </w:rPr>
        </w:r>
        <w:r w:rsidR="00AE7900">
          <w:rPr>
            <w:noProof/>
            <w:webHidden/>
          </w:rPr>
          <w:fldChar w:fldCharType="separate"/>
        </w:r>
        <w:r w:rsidR="00AE7900">
          <w:rPr>
            <w:noProof/>
            <w:webHidden/>
          </w:rPr>
          <w:t>8</w:t>
        </w:r>
        <w:r w:rsidR="00AE7900">
          <w:rPr>
            <w:noProof/>
            <w:webHidden/>
          </w:rPr>
          <w:fldChar w:fldCharType="end"/>
        </w:r>
      </w:hyperlink>
    </w:p>
    <w:p w14:paraId="4FEF433E" w14:textId="3EFEF845"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14" w:history="1">
        <w:r w:rsidRPr="0051041E">
          <w:rPr>
            <w:rStyle w:val="Hyperlink"/>
            <w:smallCaps/>
            <w:noProof/>
            <w:lang w:val="it-CH"/>
          </w:rPr>
          <w:t>030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Terminologia</w:t>
        </w:r>
        <w:r>
          <w:rPr>
            <w:noProof/>
            <w:webHidden/>
          </w:rPr>
          <w:tab/>
        </w:r>
        <w:r>
          <w:rPr>
            <w:noProof/>
            <w:webHidden/>
          </w:rPr>
          <w:fldChar w:fldCharType="begin"/>
        </w:r>
        <w:r>
          <w:rPr>
            <w:noProof/>
            <w:webHidden/>
          </w:rPr>
          <w:instrText xml:space="preserve"> PAGEREF _Toc170291614 \h </w:instrText>
        </w:r>
        <w:r>
          <w:rPr>
            <w:noProof/>
            <w:webHidden/>
          </w:rPr>
        </w:r>
        <w:r>
          <w:rPr>
            <w:noProof/>
            <w:webHidden/>
          </w:rPr>
          <w:fldChar w:fldCharType="separate"/>
        </w:r>
        <w:r>
          <w:rPr>
            <w:noProof/>
            <w:webHidden/>
          </w:rPr>
          <w:t>8</w:t>
        </w:r>
        <w:r>
          <w:rPr>
            <w:noProof/>
            <w:webHidden/>
          </w:rPr>
          <w:fldChar w:fldCharType="end"/>
        </w:r>
      </w:hyperlink>
    </w:p>
    <w:p w14:paraId="28F371A0" w14:textId="6AEB30D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15" w:history="1">
        <w:r w:rsidRPr="0051041E">
          <w:rPr>
            <w:rStyle w:val="Hyperlink"/>
            <w:noProof/>
            <w:lang w:val="it-CH"/>
          </w:rPr>
          <w:t>031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Terminologia generale</w:t>
        </w:r>
        <w:r>
          <w:rPr>
            <w:noProof/>
            <w:webHidden/>
          </w:rPr>
          <w:tab/>
        </w:r>
        <w:r>
          <w:rPr>
            <w:noProof/>
            <w:webHidden/>
          </w:rPr>
          <w:fldChar w:fldCharType="begin"/>
        </w:r>
        <w:r>
          <w:rPr>
            <w:noProof/>
            <w:webHidden/>
          </w:rPr>
          <w:instrText xml:space="preserve"> PAGEREF _Toc170291615 \h </w:instrText>
        </w:r>
        <w:r>
          <w:rPr>
            <w:noProof/>
            <w:webHidden/>
          </w:rPr>
        </w:r>
        <w:r>
          <w:rPr>
            <w:noProof/>
            <w:webHidden/>
          </w:rPr>
          <w:fldChar w:fldCharType="separate"/>
        </w:r>
        <w:r>
          <w:rPr>
            <w:noProof/>
            <w:webHidden/>
          </w:rPr>
          <w:t>8</w:t>
        </w:r>
        <w:r>
          <w:rPr>
            <w:noProof/>
            <w:webHidden/>
          </w:rPr>
          <w:fldChar w:fldCharType="end"/>
        </w:r>
      </w:hyperlink>
    </w:p>
    <w:p w14:paraId="1E5AC146" w14:textId="096476C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16" w:history="1">
        <w:r w:rsidRPr="0051041E">
          <w:rPr>
            <w:rStyle w:val="Hyperlink"/>
            <w:noProof/>
            <w:lang w:val="it-CH"/>
          </w:rPr>
          <w:t>032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Terminologia tecnica</w:t>
        </w:r>
        <w:r>
          <w:rPr>
            <w:noProof/>
            <w:webHidden/>
          </w:rPr>
          <w:tab/>
        </w:r>
        <w:r>
          <w:rPr>
            <w:noProof/>
            <w:webHidden/>
          </w:rPr>
          <w:fldChar w:fldCharType="begin"/>
        </w:r>
        <w:r>
          <w:rPr>
            <w:noProof/>
            <w:webHidden/>
          </w:rPr>
          <w:instrText xml:space="preserve"> PAGEREF _Toc170291616 \h </w:instrText>
        </w:r>
        <w:r>
          <w:rPr>
            <w:noProof/>
            <w:webHidden/>
          </w:rPr>
        </w:r>
        <w:r>
          <w:rPr>
            <w:noProof/>
            <w:webHidden/>
          </w:rPr>
          <w:fldChar w:fldCharType="separate"/>
        </w:r>
        <w:r>
          <w:rPr>
            <w:noProof/>
            <w:webHidden/>
          </w:rPr>
          <w:t>8</w:t>
        </w:r>
        <w:r>
          <w:rPr>
            <w:noProof/>
            <w:webHidden/>
          </w:rPr>
          <w:fldChar w:fldCharType="end"/>
        </w:r>
      </w:hyperlink>
    </w:p>
    <w:p w14:paraId="1AB54C1C" w14:textId="0529612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17" w:history="1">
        <w:r w:rsidRPr="0051041E">
          <w:rPr>
            <w:rStyle w:val="Hyperlink"/>
            <w:smallCaps/>
            <w:noProof/>
            <w:lang w:val="it-CH"/>
          </w:rPr>
          <w:t>080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Edilizia ecologica e sostenibile</w:t>
        </w:r>
        <w:r>
          <w:rPr>
            <w:noProof/>
            <w:webHidden/>
          </w:rPr>
          <w:tab/>
        </w:r>
        <w:r>
          <w:rPr>
            <w:noProof/>
            <w:webHidden/>
          </w:rPr>
          <w:fldChar w:fldCharType="begin"/>
        </w:r>
        <w:r>
          <w:rPr>
            <w:noProof/>
            <w:webHidden/>
          </w:rPr>
          <w:instrText xml:space="preserve"> PAGEREF _Toc170291617 \h </w:instrText>
        </w:r>
        <w:r>
          <w:rPr>
            <w:noProof/>
            <w:webHidden/>
          </w:rPr>
        </w:r>
        <w:r>
          <w:rPr>
            <w:noProof/>
            <w:webHidden/>
          </w:rPr>
          <w:fldChar w:fldCharType="separate"/>
        </w:r>
        <w:r>
          <w:rPr>
            <w:noProof/>
            <w:webHidden/>
          </w:rPr>
          <w:t>8</w:t>
        </w:r>
        <w:r>
          <w:rPr>
            <w:noProof/>
            <w:webHidden/>
          </w:rPr>
          <w:fldChar w:fldCharType="end"/>
        </w:r>
      </w:hyperlink>
    </w:p>
    <w:p w14:paraId="3835920F" w14:textId="2F1200C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18" w:history="1">
        <w:r w:rsidRPr="0051041E">
          <w:rPr>
            <w:rStyle w:val="Hyperlink"/>
            <w:noProof/>
            <w:lang w:val="it-CH"/>
          </w:rPr>
          <w:t>081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Condizioni particolari per l’edilizia ecologica e sostenibile</w:t>
        </w:r>
        <w:r>
          <w:rPr>
            <w:noProof/>
            <w:webHidden/>
          </w:rPr>
          <w:tab/>
        </w:r>
        <w:r>
          <w:rPr>
            <w:noProof/>
            <w:webHidden/>
          </w:rPr>
          <w:fldChar w:fldCharType="begin"/>
        </w:r>
        <w:r>
          <w:rPr>
            <w:noProof/>
            <w:webHidden/>
          </w:rPr>
          <w:instrText xml:space="preserve"> PAGEREF _Toc170291618 \h </w:instrText>
        </w:r>
        <w:r>
          <w:rPr>
            <w:noProof/>
            <w:webHidden/>
          </w:rPr>
        </w:r>
        <w:r>
          <w:rPr>
            <w:noProof/>
            <w:webHidden/>
          </w:rPr>
          <w:fldChar w:fldCharType="separate"/>
        </w:r>
        <w:r>
          <w:rPr>
            <w:noProof/>
            <w:webHidden/>
          </w:rPr>
          <w:t>8</w:t>
        </w:r>
        <w:r>
          <w:rPr>
            <w:noProof/>
            <w:webHidden/>
          </w:rPr>
          <w:fldChar w:fldCharType="end"/>
        </w:r>
      </w:hyperlink>
    </w:p>
    <w:p w14:paraId="7A3112A7" w14:textId="2E399A0C"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619" w:history="1">
        <w:r w:rsidRPr="0051041E">
          <w:rPr>
            <w:rStyle w:val="Hyperlink"/>
            <w:smallCaps/>
            <w:noProof/>
            <w:lang w:val="it-CH"/>
          </w:rPr>
          <w:t>100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Organizzazione del committente, ubicazione, destinazione  dell’opera, entità dei lavori</w:t>
        </w:r>
        <w:r>
          <w:rPr>
            <w:noProof/>
            <w:webHidden/>
          </w:rPr>
          <w:tab/>
        </w:r>
        <w:r>
          <w:rPr>
            <w:noProof/>
            <w:webHidden/>
          </w:rPr>
          <w:fldChar w:fldCharType="begin"/>
        </w:r>
        <w:r>
          <w:rPr>
            <w:noProof/>
            <w:webHidden/>
          </w:rPr>
          <w:instrText xml:space="preserve"> PAGEREF _Toc170291619 \h </w:instrText>
        </w:r>
        <w:r>
          <w:rPr>
            <w:noProof/>
            <w:webHidden/>
          </w:rPr>
        </w:r>
        <w:r>
          <w:rPr>
            <w:noProof/>
            <w:webHidden/>
          </w:rPr>
          <w:fldChar w:fldCharType="separate"/>
        </w:r>
        <w:r>
          <w:rPr>
            <w:noProof/>
            <w:webHidden/>
          </w:rPr>
          <w:t>8</w:t>
        </w:r>
        <w:r>
          <w:rPr>
            <w:noProof/>
            <w:webHidden/>
          </w:rPr>
          <w:fldChar w:fldCharType="end"/>
        </w:r>
      </w:hyperlink>
    </w:p>
    <w:p w14:paraId="47A57C44" w14:textId="5863F027"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20" w:history="1">
        <w:r w:rsidRPr="0051041E">
          <w:rPr>
            <w:rStyle w:val="Hyperlink"/>
            <w:smallCaps/>
            <w:noProof/>
            <w:lang w:val="it-CH"/>
          </w:rPr>
          <w:t>110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_Toc170291620 \h </w:instrText>
        </w:r>
        <w:r>
          <w:rPr>
            <w:noProof/>
            <w:webHidden/>
          </w:rPr>
        </w:r>
        <w:r>
          <w:rPr>
            <w:noProof/>
            <w:webHidden/>
          </w:rPr>
          <w:fldChar w:fldCharType="separate"/>
        </w:r>
        <w:r>
          <w:rPr>
            <w:noProof/>
            <w:webHidden/>
          </w:rPr>
          <w:t>8</w:t>
        </w:r>
        <w:r>
          <w:rPr>
            <w:noProof/>
            <w:webHidden/>
          </w:rPr>
          <w:fldChar w:fldCharType="end"/>
        </w:r>
      </w:hyperlink>
    </w:p>
    <w:p w14:paraId="329D1040" w14:textId="34F2475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21" w:history="1">
        <w:r w:rsidRPr="0051041E">
          <w:rPr>
            <w:rStyle w:val="Hyperlink"/>
            <w:noProof/>
            <w:lang w:val="it-CH"/>
          </w:rPr>
          <w:t xml:space="preserve">111 </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Committente, capoprogetto, progettista, direttore lavori; ubicazione dell’opera, entità dei lavori, destinazione e descrizione dell’opera, dati caratteristici dell’opera, quantità principali, delimitazioni, suddivisioni</w:t>
        </w:r>
        <w:r>
          <w:rPr>
            <w:noProof/>
            <w:webHidden/>
          </w:rPr>
          <w:tab/>
        </w:r>
        <w:r>
          <w:rPr>
            <w:noProof/>
            <w:webHidden/>
          </w:rPr>
          <w:fldChar w:fldCharType="begin"/>
        </w:r>
        <w:r>
          <w:rPr>
            <w:noProof/>
            <w:webHidden/>
          </w:rPr>
          <w:instrText xml:space="preserve"> PAGEREF _Toc170291621 \h </w:instrText>
        </w:r>
        <w:r>
          <w:rPr>
            <w:noProof/>
            <w:webHidden/>
          </w:rPr>
        </w:r>
        <w:r>
          <w:rPr>
            <w:noProof/>
            <w:webHidden/>
          </w:rPr>
          <w:fldChar w:fldCharType="separate"/>
        </w:r>
        <w:r>
          <w:rPr>
            <w:noProof/>
            <w:webHidden/>
          </w:rPr>
          <w:t>8</w:t>
        </w:r>
        <w:r>
          <w:rPr>
            <w:noProof/>
            <w:webHidden/>
          </w:rPr>
          <w:fldChar w:fldCharType="end"/>
        </w:r>
      </w:hyperlink>
    </w:p>
    <w:p w14:paraId="4E852F08" w14:textId="3204D35C"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22" w:history="1">
        <w:r w:rsidRPr="0051041E">
          <w:rPr>
            <w:rStyle w:val="Hyperlink"/>
            <w:smallCaps/>
            <w:noProof/>
            <w:lang w:val="it-CH"/>
          </w:rPr>
          <w:t>120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Committente, capoprogetto, progettista, direttore lavori</w:t>
        </w:r>
        <w:r>
          <w:rPr>
            <w:noProof/>
            <w:webHidden/>
          </w:rPr>
          <w:tab/>
        </w:r>
        <w:r>
          <w:rPr>
            <w:noProof/>
            <w:webHidden/>
          </w:rPr>
          <w:fldChar w:fldCharType="begin"/>
        </w:r>
        <w:r>
          <w:rPr>
            <w:noProof/>
            <w:webHidden/>
          </w:rPr>
          <w:instrText xml:space="preserve"> PAGEREF _Toc170291622 \h </w:instrText>
        </w:r>
        <w:r>
          <w:rPr>
            <w:noProof/>
            <w:webHidden/>
          </w:rPr>
        </w:r>
        <w:r>
          <w:rPr>
            <w:noProof/>
            <w:webHidden/>
          </w:rPr>
          <w:fldChar w:fldCharType="separate"/>
        </w:r>
        <w:r>
          <w:rPr>
            <w:noProof/>
            <w:webHidden/>
          </w:rPr>
          <w:t>8</w:t>
        </w:r>
        <w:r>
          <w:rPr>
            <w:noProof/>
            <w:webHidden/>
          </w:rPr>
          <w:fldChar w:fldCharType="end"/>
        </w:r>
      </w:hyperlink>
    </w:p>
    <w:p w14:paraId="666A2031" w14:textId="035BE80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23" w:history="1">
        <w:r w:rsidRPr="0051041E">
          <w:rPr>
            <w:rStyle w:val="Hyperlink"/>
            <w:noProof/>
            <w:lang w:val="it-CH"/>
          </w:rPr>
          <w:t>121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Committente, rappresentante del committente, proprietario</w:t>
        </w:r>
        <w:r>
          <w:rPr>
            <w:noProof/>
            <w:webHidden/>
          </w:rPr>
          <w:tab/>
        </w:r>
        <w:r>
          <w:rPr>
            <w:noProof/>
            <w:webHidden/>
          </w:rPr>
          <w:fldChar w:fldCharType="begin"/>
        </w:r>
        <w:r>
          <w:rPr>
            <w:noProof/>
            <w:webHidden/>
          </w:rPr>
          <w:instrText xml:space="preserve"> PAGEREF _Toc170291623 \h </w:instrText>
        </w:r>
        <w:r>
          <w:rPr>
            <w:noProof/>
            <w:webHidden/>
          </w:rPr>
        </w:r>
        <w:r>
          <w:rPr>
            <w:noProof/>
            <w:webHidden/>
          </w:rPr>
          <w:fldChar w:fldCharType="separate"/>
        </w:r>
        <w:r>
          <w:rPr>
            <w:noProof/>
            <w:webHidden/>
          </w:rPr>
          <w:t>8</w:t>
        </w:r>
        <w:r>
          <w:rPr>
            <w:noProof/>
            <w:webHidden/>
          </w:rPr>
          <w:fldChar w:fldCharType="end"/>
        </w:r>
      </w:hyperlink>
    </w:p>
    <w:p w14:paraId="1061F349" w14:textId="111806B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24" w:history="1">
        <w:r w:rsidRPr="0051041E">
          <w:rPr>
            <w:rStyle w:val="Hyperlink"/>
            <w:noProof/>
            <w:lang w:val="it-CH"/>
          </w:rPr>
          <w:t>122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Capoprogetto, controller</w:t>
        </w:r>
        <w:r>
          <w:rPr>
            <w:noProof/>
            <w:webHidden/>
          </w:rPr>
          <w:tab/>
        </w:r>
        <w:r>
          <w:rPr>
            <w:noProof/>
            <w:webHidden/>
          </w:rPr>
          <w:fldChar w:fldCharType="begin"/>
        </w:r>
        <w:r>
          <w:rPr>
            <w:noProof/>
            <w:webHidden/>
          </w:rPr>
          <w:instrText xml:space="preserve"> PAGEREF _Toc170291624 \h </w:instrText>
        </w:r>
        <w:r>
          <w:rPr>
            <w:noProof/>
            <w:webHidden/>
          </w:rPr>
        </w:r>
        <w:r>
          <w:rPr>
            <w:noProof/>
            <w:webHidden/>
          </w:rPr>
          <w:fldChar w:fldCharType="separate"/>
        </w:r>
        <w:r>
          <w:rPr>
            <w:noProof/>
            <w:webHidden/>
          </w:rPr>
          <w:t>8</w:t>
        </w:r>
        <w:r>
          <w:rPr>
            <w:noProof/>
            <w:webHidden/>
          </w:rPr>
          <w:fldChar w:fldCharType="end"/>
        </w:r>
      </w:hyperlink>
    </w:p>
    <w:p w14:paraId="18BEF82F" w14:textId="70BE518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25" w:history="1">
        <w:r w:rsidRPr="0051041E">
          <w:rPr>
            <w:rStyle w:val="Hyperlink"/>
            <w:noProof/>
            <w:lang w:val="it-CH"/>
          </w:rPr>
          <w:t>123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Progettista, consulente</w:t>
        </w:r>
        <w:r>
          <w:rPr>
            <w:noProof/>
            <w:webHidden/>
          </w:rPr>
          <w:tab/>
        </w:r>
        <w:r>
          <w:rPr>
            <w:noProof/>
            <w:webHidden/>
          </w:rPr>
          <w:fldChar w:fldCharType="begin"/>
        </w:r>
        <w:r>
          <w:rPr>
            <w:noProof/>
            <w:webHidden/>
          </w:rPr>
          <w:instrText xml:space="preserve"> PAGEREF _Toc170291625 \h </w:instrText>
        </w:r>
        <w:r>
          <w:rPr>
            <w:noProof/>
            <w:webHidden/>
          </w:rPr>
        </w:r>
        <w:r>
          <w:rPr>
            <w:noProof/>
            <w:webHidden/>
          </w:rPr>
          <w:fldChar w:fldCharType="separate"/>
        </w:r>
        <w:r>
          <w:rPr>
            <w:noProof/>
            <w:webHidden/>
          </w:rPr>
          <w:t>8</w:t>
        </w:r>
        <w:r>
          <w:rPr>
            <w:noProof/>
            <w:webHidden/>
          </w:rPr>
          <w:fldChar w:fldCharType="end"/>
        </w:r>
      </w:hyperlink>
    </w:p>
    <w:p w14:paraId="7143F38B" w14:textId="15BCC1E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26" w:history="1">
        <w:r w:rsidRPr="0051041E">
          <w:rPr>
            <w:rStyle w:val="Hyperlink"/>
            <w:noProof/>
            <w:lang w:val="it-CH"/>
          </w:rPr>
          <w:t>124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Direttore lavori.</w:t>
        </w:r>
        <w:r>
          <w:rPr>
            <w:noProof/>
            <w:webHidden/>
          </w:rPr>
          <w:tab/>
        </w:r>
        <w:r>
          <w:rPr>
            <w:noProof/>
            <w:webHidden/>
          </w:rPr>
          <w:fldChar w:fldCharType="begin"/>
        </w:r>
        <w:r>
          <w:rPr>
            <w:noProof/>
            <w:webHidden/>
          </w:rPr>
          <w:instrText xml:space="preserve"> PAGEREF _Toc170291626 \h </w:instrText>
        </w:r>
        <w:r>
          <w:rPr>
            <w:noProof/>
            <w:webHidden/>
          </w:rPr>
        </w:r>
        <w:r>
          <w:rPr>
            <w:noProof/>
            <w:webHidden/>
          </w:rPr>
          <w:fldChar w:fldCharType="separate"/>
        </w:r>
        <w:r>
          <w:rPr>
            <w:noProof/>
            <w:webHidden/>
          </w:rPr>
          <w:t>8</w:t>
        </w:r>
        <w:r>
          <w:rPr>
            <w:noProof/>
            <w:webHidden/>
          </w:rPr>
          <w:fldChar w:fldCharType="end"/>
        </w:r>
      </w:hyperlink>
    </w:p>
    <w:p w14:paraId="56E31ED8" w14:textId="0B405DD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27" w:history="1">
        <w:r w:rsidRPr="0051041E">
          <w:rPr>
            <w:rStyle w:val="Hyperlink"/>
            <w:noProof/>
            <w:highlight w:val="green"/>
            <w:lang w:val="it-CH"/>
          </w:rPr>
          <w:t>125</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Altri soggetti coinvolti.</w:t>
        </w:r>
        <w:r>
          <w:rPr>
            <w:noProof/>
            <w:webHidden/>
          </w:rPr>
          <w:tab/>
        </w:r>
        <w:r>
          <w:rPr>
            <w:noProof/>
            <w:webHidden/>
          </w:rPr>
          <w:fldChar w:fldCharType="begin"/>
        </w:r>
        <w:r>
          <w:rPr>
            <w:noProof/>
            <w:webHidden/>
          </w:rPr>
          <w:instrText xml:space="preserve"> PAGEREF _Toc170291627 \h </w:instrText>
        </w:r>
        <w:r>
          <w:rPr>
            <w:noProof/>
            <w:webHidden/>
          </w:rPr>
        </w:r>
        <w:r>
          <w:rPr>
            <w:noProof/>
            <w:webHidden/>
          </w:rPr>
          <w:fldChar w:fldCharType="separate"/>
        </w:r>
        <w:r>
          <w:rPr>
            <w:noProof/>
            <w:webHidden/>
          </w:rPr>
          <w:t>8</w:t>
        </w:r>
        <w:r>
          <w:rPr>
            <w:noProof/>
            <w:webHidden/>
          </w:rPr>
          <w:fldChar w:fldCharType="end"/>
        </w:r>
      </w:hyperlink>
    </w:p>
    <w:p w14:paraId="62232E57" w14:textId="419EC11C"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28" w:history="1">
        <w:r w:rsidRPr="0051041E">
          <w:rPr>
            <w:rStyle w:val="Hyperlink"/>
            <w:smallCaps/>
            <w:noProof/>
            <w:lang w:val="it-CH"/>
          </w:rPr>
          <w:t>130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Ubicazione dell’opera, entità dei lavori, destinazione e descrizione dell’opera</w:t>
        </w:r>
        <w:r>
          <w:rPr>
            <w:noProof/>
            <w:webHidden/>
          </w:rPr>
          <w:tab/>
        </w:r>
        <w:r>
          <w:rPr>
            <w:noProof/>
            <w:webHidden/>
          </w:rPr>
          <w:fldChar w:fldCharType="begin"/>
        </w:r>
        <w:r>
          <w:rPr>
            <w:noProof/>
            <w:webHidden/>
          </w:rPr>
          <w:instrText xml:space="preserve"> PAGEREF _Toc170291628 \h </w:instrText>
        </w:r>
        <w:r>
          <w:rPr>
            <w:noProof/>
            <w:webHidden/>
          </w:rPr>
        </w:r>
        <w:r>
          <w:rPr>
            <w:noProof/>
            <w:webHidden/>
          </w:rPr>
          <w:fldChar w:fldCharType="separate"/>
        </w:r>
        <w:r>
          <w:rPr>
            <w:noProof/>
            <w:webHidden/>
          </w:rPr>
          <w:t>10</w:t>
        </w:r>
        <w:r>
          <w:rPr>
            <w:noProof/>
            <w:webHidden/>
          </w:rPr>
          <w:fldChar w:fldCharType="end"/>
        </w:r>
      </w:hyperlink>
    </w:p>
    <w:p w14:paraId="7AB5B2B1" w14:textId="770C62C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29" w:history="1">
        <w:r w:rsidRPr="0051041E">
          <w:rPr>
            <w:rStyle w:val="Hyperlink"/>
            <w:noProof/>
            <w:lang w:val="it-CH"/>
          </w:rPr>
          <w:t>131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Denominazione dell’opera.</w:t>
        </w:r>
        <w:r>
          <w:rPr>
            <w:noProof/>
            <w:webHidden/>
          </w:rPr>
          <w:tab/>
        </w:r>
        <w:r>
          <w:rPr>
            <w:noProof/>
            <w:webHidden/>
          </w:rPr>
          <w:fldChar w:fldCharType="begin"/>
        </w:r>
        <w:r>
          <w:rPr>
            <w:noProof/>
            <w:webHidden/>
          </w:rPr>
          <w:instrText xml:space="preserve"> PAGEREF _Toc170291629 \h </w:instrText>
        </w:r>
        <w:r>
          <w:rPr>
            <w:noProof/>
            <w:webHidden/>
          </w:rPr>
        </w:r>
        <w:r>
          <w:rPr>
            <w:noProof/>
            <w:webHidden/>
          </w:rPr>
          <w:fldChar w:fldCharType="separate"/>
        </w:r>
        <w:r>
          <w:rPr>
            <w:noProof/>
            <w:webHidden/>
          </w:rPr>
          <w:t>10</w:t>
        </w:r>
        <w:r>
          <w:rPr>
            <w:noProof/>
            <w:webHidden/>
          </w:rPr>
          <w:fldChar w:fldCharType="end"/>
        </w:r>
      </w:hyperlink>
    </w:p>
    <w:p w14:paraId="27953081" w14:textId="5BC38DD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0" w:history="1">
        <w:r w:rsidRPr="0051041E">
          <w:rPr>
            <w:rStyle w:val="Hyperlink"/>
            <w:noProof/>
            <w:lang w:val="it-CH"/>
          </w:rPr>
          <w:t>132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Luogo dell’esecuzione dei lavori.</w:t>
        </w:r>
        <w:r>
          <w:rPr>
            <w:noProof/>
            <w:webHidden/>
          </w:rPr>
          <w:tab/>
        </w:r>
        <w:r>
          <w:rPr>
            <w:noProof/>
            <w:webHidden/>
          </w:rPr>
          <w:fldChar w:fldCharType="begin"/>
        </w:r>
        <w:r>
          <w:rPr>
            <w:noProof/>
            <w:webHidden/>
          </w:rPr>
          <w:instrText xml:space="preserve"> PAGEREF _Toc170291630 \h </w:instrText>
        </w:r>
        <w:r>
          <w:rPr>
            <w:noProof/>
            <w:webHidden/>
          </w:rPr>
        </w:r>
        <w:r>
          <w:rPr>
            <w:noProof/>
            <w:webHidden/>
          </w:rPr>
          <w:fldChar w:fldCharType="separate"/>
        </w:r>
        <w:r>
          <w:rPr>
            <w:noProof/>
            <w:webHidden/>
          </w:rPr>
          <w:t>10</w:t>
        </w:r>
        <w:r>
          <w:rPr>
            <w:noProof/>
            <w:webHidden/>
          </w:rPr>
          <w:fldChar w:fldCharType="end"/>
        </w:r>
      </w:hyperlink>
    </w:p>
    <w:p w14:paraId="2172969D" w14:textId="3C031C7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1" w:history="1">
        <w:r w:rsidRPr="0051041E">
          <w:rPr>
            <w:rStyle w:val="Hyperlink"/>
            <w:noProof/>
            <w:lang w:val="it-CH"/>
          </w:rPr>
          <w:t>133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Oggetto ed entità dei lavori, suddivisione in lotti.</w:t>
        </w:r>
        <w:r>
          <w:rPr>
            <w:noProof/>
            <w:webHidden/>
          </w:rPr>
          <w:tab/>
        </w:r>
        <w:r>
          <w:rPr>
            <w:noProof/>
            <w:webHidden/>
          </w:rPr>
          <w:fldChar w:fldCharType="begin"/>
        </w:r>
        <w:r>
          <w:rPr>
            <w:noProof/>
            <w:webHidden/>
          </w:rPr>
          <w:instrText xml:space="preserve"> PAGEREF _Toc170291631 \h </w:instrText>
        </w:r>
        <w:r>
          <w:rPr>
            <w:noProof/>
            <w:webHidden/>
          </w:rPr>
        </w:r>
        <w:r>
          <w:rPr>
            <w:noProof/>
            <w:webHidden/>
          </w:rPr>
          <w:fldChar w:fldCharType="separate"/>
        </w:r>
        <w:r>
          <w:rPr>
            <w:noProof/>
            <w:webHidden/>
          </w:rPr>
          <w:t>10</w:t>
        </w:r>
        <w:r>
          <w:rPr>
            <w:noProof/>
            <w:webHidden/>
          </w:rPr>
          <w:fldChar w:fldCharType="end"/>
        </w:r>
      </w:hyperlink>
    </w:p>
    <w:p w14:paraId="4408BF08" w14:textId="7A7E398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2" w:history="1">
        <w:r w:rsidRPr="0051041E">
          <w:rPr>
            <w:rStyle w:val="Hyperlink"/>
            <w:noProof/>
            <w:lang w:val="it-CH"/>
          </w:rPr>
          <w:t>134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Attribuzione ai sensi del diritto edilizio.</w:t>
        </w:r>
        <w:r>
          <w:rPr>
            <w:noProof/>
            <w:webHidden/>
          </w:rPr>
          <w:tab/>
        </w:r>
        <w:r>
          <w:rPr>
            <w:noProof/>
            <w:webHidden/>
          </w:rPr>
          <w:fldChar w:fldCharType="begin"/>
        </w:r>
        <w:r>
          <w:rPr>
            <w:noProof/>
            <w:webHidden/>
          </w:rPr>
          <w:instrText xml:space="preserve"> PAGEREF _Toc170291632 \h </w:instrText>
        </w:r>
        <w:r>
          <w:rPr>
            <w:noProof/>
            <w:webHidden/>
          </w:rPr>
        </w:r>
        <w:r>
          <w:rPr>
            <w:noProof/>
            <w:webHidden/>
          </w:rPr>
          <w:fldChar w:fldCharType="separate"/>
        </w:r>
        <w:r>
          <w:rPr>
            <w:noProof/>
            <w:webHidden/>
          </w:rPr>
          <w:t>10</w:t>
        </w:r>
        <w:r>
          <w:rPr>
            <w:noProof/>
            <w:webHidden/>
          </w:rPr>
          <w:fldChar w:fldCharType="end"/>
        </w:r>
      </w:hyperlink>
    </w:p>
    <w:p w14:paraId="1E956003" w14:textId="278DF44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3" w:history="1">
        <w:r w:rsidRPr="0051041E">
          <w:rPr>
            <w:rStyle w:val="Hyperlink"/>
            <w:noProof/>
            <w:lang w:val="it-CH"/>
          </w:rPr>
          <w:t>135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Settori specialistici.</w:t>
        </w:r>
        <w:r>
          <w:rPr>
            <w:noProof/>
            <w:webHidden/>
          </w:rPr>
          <w:tab/>
        </w:r>
        <w:r>
          <w:rPr>
            <w:noProof/>
            <w:webHidden/>
          </w:rPr>
          <w:fldChar w:fldCharType="begin"/>
        </w:r>
        <w:r>
          <w:rPr>
            <w:noProof/>
            <w:webHidden/>
          </w:rPr>
          <w:instrText xml:space="preserve"> PAGEREF _Toc170291633 \h </w:instrText>
        </w:r>
        <w:r>
          <w:rPr>
            <w:noProof/>
            <w:webHidden/>
          </w:rPr>
        </w:r>
        <w:r>
          <w:rPr>
            <w:noProof/>
            <w:webHidden/>
          </w:rPr>
          <w:fldChar w:fldCharType="separate"/>
        </w:r>
        <w:r>
          <w:rPr>
            <w:noProof/>
            <w:webHidden/>
          </w:rPr>
          <w:t>10</w:t>
        </w:r>
        <w:r>
          <w:rPr>
            <w:noProof/>
            <w:webHidden/>
          </w:rPr>
          <w:fldChar w:fldCharType="end"/>
        </w:r>
      </w:hyperlink>
    </w:p>
    <w:p w14:paraId="63911F37" w14:textId="2CC65FD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4" w:history="1">
        <w:r w:rsidRPr="0051041E">
          <w:rPr>
            <w:rStyle w:val="Hyperlink"/>
            <w:noProof/>
            <w:lang w:val="it-CH"/>
          </w:rPr>
          <w:t>136</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Destinazione, utilizzo, durata di utilizzo.</w:t>
        </w:r>
        <w:r>
          <w:rPr>
            <w:noProof/>
            <w:webHidden/>
          </w:rPr>
          <w:tab/>
        </w:r>
        <w:r>
          <w:rPr>
            <w:noProof/>
            <w:webHidden/>
          </w:rPr>
          <w:fldChar w:fldCharType="begin"/>
        </w:r>
        <w:r>
          <w:rPr>
            <w:noProof/>
            <w:webHidden/>
          </w:rPr>
          <w:instrText xml:space="preserve"> PAGEREF _Toc170291634 \h </w:instrText>
        </w:r>
        <w:r>
          <w:rPr>
            <w:noProof/>
            <w:webHidden/>
          </w:rPr>
        </w:r>
        <w:r>
          <w:rPr>
            <w:noProof/>
            <w:webHidden/>
          </w:rPr>
          <w:fldChar w:fldCharType="separate"/>
        </w:r>
        <w:r>
          <w:rPr>
            <w:noProof/>
            <w:webHidden/>
          </w:rPr>
          <w:t>10</w:t>
        </w:r>
        <w:r>
          <w:rPr>
            <w:noProof/>
            <w:webHidden/>
          </w:rPr>
          <w:fldChar w:fldCharType="end"/>
        </w:r>
      </w:hyperlink>
    </w:p>
    <w:p w14:paraId="51676FCC" w14:textId="0C7C4AE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5" w:history="1">
        <w:r w:rsidRPr="0051041E">
          <w:rPr>
            <w:rStyle w:val="Hyperlink"/>
            <w:noProof/>
            <w:lang w:val="it-CH"/>
          </w:rPr>
          <w:t>137</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Descrizione di struttura e impianti.</w:t>
        </w:r>
        <w:r>
          <w:rPr>
            <w:noProof/>
            <w:webHidden/>
          </w:rPr>
          <w:tab/>
        </w:r>
        <w:r>
          <w:rPr>
            <w:noProof/>
            <w:webHidden/>
          </w:rPr>
          <w:fldChar w:fldCharType="begin"/>
        </w:r>
        <w:r>
          <w:rPr>
            <w:noProof/>
            <w:webHidden/>
          </w:rPr>
          <w:instrText xml:space="preserve"> PAGEREF _Toc170291635 \h </w:instrText>
        </w:r>
        <w:r>
          <w:rPr>
            <w:noProof/>
            <w:webHidden/>
          </w:rPr>
        </w:r>
        <w:r>
          <w:rPr>
            <w:noProof/>
            <w:webHidden/>
          </w:rPr>
          <w:fldChar w:fldCharType="separate"/>
        </w:r>
        <w:r>
          <w:rPr>
            <w:noProof/>
            <w:webHidden/>
          </w:rPr>
          <w:t>10</w:t>
        </w:r>
        <w:r>
          <w:rPr>
            <w:noProof/>
            <w:webHidden/>
          </w:rPr>
          <w:fldChar w:fldCharType="end"/>
        </w:r>
      </w:hyperlink>
    </w:p>
    <w:p w14:paraId="0838D7C1" w14:textId="50C650F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6" w:history="1">
        <w:r w:rsidRPr="0051041E">
          <w:rPr>
            <w:rStyle w:val="Hyperlink"/>
            <w:noProof/>
            <w:lang w:val="it-CH"/>
          </w:rPr>
          <w:t>138</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Impianti ferroviari.</w:t>
        </w:r>
        <w:r>
          <w:rPr>
            <w:noProof/>
            <w:webHidden/>
          </w:rPr>
          <w:tab/>
        </w:r>
        <w:r>
          <w:rPr>
            <w:noProof/>
            <w:webHidden/>
          </w:rPr>
          <w:fldChar w:fldCharType="begin"/>
        </w:r>
        <w:r>
          <w:rPr>
            <w:noProof/>
            <w:webHidden/>
          </w:rPr>
          <w:instrText xml:space="preserve"> PAGEREF _Toc170291636 \h </w:instrText>
        </w:r>
        <w:r>
          <w:rPr>
            <w:noProof/>
            <w:webHidden/>
          </w:rPr>
        </w:r>
        <w:r>
          <w:rPr>
            <w:noProof/>
            <w:webHidden/>
          </w:rPr>
          <w:fldChar w:fldCharType="separate"/>
        </w:r>
        <w:r>
          <w:rPr>
            <w:noProof/>
            <w:webHidden/>
          </w:rPr>
          <w:t>10</w:t>
        </w:r>
        <w:r>
          <w:rPr>
            <w:noProof/>
            <w:webHidden/>
          </w:rPr>
          <w:fldChar w:fldCharType="end"/>
        </w:r>
      </w:hyperlink>
    </w:p>
    <w:p w14:paraId="07B9B725" w14:textId="74255CE0"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37" w:history="1">
        <w:r w:rsidRPr="0051041E">
          <w:rPr>
            <w:rStyle w:val="Hyperlink"/>
            <w:smallCaps/>
            <w:noProof/>
            <w:lang w:val="it-CH"/>
          </w:rPr>
          <w:t>140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Dati caratteristici dell’opera, quantità principali</w:t>
        </w:r>
        <w:r>
          <w:rPr>
            <w:noProof/>
            <w:webHidden/>
          </w:rPr>
          <w:tab/>
        </w:r>
        <w:r>
          <w:rPr>
            <w:noProof/>
            <w:webHidden/>
          </w:rPr>
          <w:fldChar w:fldCharType="begin"/>
        </w:r>
        <w:r>
          <w:rPr>
            <w:noProof/>
            <w:webHidden/>
          </w:rPr>
          <w:instrText xml:space="preserve"> PAGEREF _Toc170291637 \h </w:instrText>
        </w:r>
        <w:r>
          <w:rPr>
            <w:noProof/>
            <w:webHidden/>
          </w:rPr>
        </w:r>
        <w:r>
          <w:rPr>
            <w:noProof/>
            <w:webHidden/>
          </w:rPr>
          <w:fldChar w:fldCharType="separate"/>
        </w:r>
        <w:r>
          <w:rPr>
            <w:noProof/>
            <w:webHidden/>
          </w:rPr>
          <w:t>10</w:t>
        </w:r>
        <w:r>
          <w:rPr>
            <w:noProof/>
            <w:webHidden/>
          </w:rPr>
          <w:fldChar w:fldCharType="end"/>
        </w:r>
      </w:hyperlink>
    </w:p>
    <w:p w14:paraId="7AB3CA79" w14:textId="23B2918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8" w:history="1">
        <w:r w:rsidRPr="0051041E">
          <w:rPr>
            <w:rStyle w:val="Hyperlink"/>
            <w:noProof/>
            <w:lang w:val="it-CH"/>
          </w:rPr>
          <w:t>141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Unità funzionali.</w:t>
        </w:r>
        <w:r>
          <w:rPr>
            <w:noProof/>
            <w:webHidden/>
          </w:rPr>
          <w:tab/>
        </w:r>
        <w:r>
          <w:rPr>
            <w:noProof/>
            <w:webHidden/>
          </w:rPr>
          <w:fldChar w:fldCharType="begin"/>
        </w:r>
        <w:r>
          <w:rPr>
            <w:noProof/>
            <w:webHidden/>
          </w:rPr>
          <w:instrText xml:space="preserve"> PAGEREF _Toc170291638 \h </w:instrText>
        </w:r>
        <w:r>
          <w:rPr>
            <w:noProof/>
            <w:webHidden/>
          </w:rPr>
        </w:r>
        <w:r>
          <w:rPr>
            <w:noProof/>
            <w:webHidden/>
          </w:rPr>
          <w:fldChar w:fldCharType="separate"/>
        </w:r>
        <w:r>
          <w:rPr>
            <w:noProof/>
            <w:webHidden/>
          </w:rPr>
          <w:t>10</w:t>
        </w:r>
        <w:r>
          <w:rPr>
            <w:noProof/>
            <w:webHidden/>
          </w:rPr>
          <w:fldChar w:fldCharType="end"/>
        </w:r>
      </w:hyperlink>
    </w:p>
    <w:p w14:paraId="5E6B8176" w14:textId="05EFFD6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39" w:history="1">
        <w:r w:rsidRPr="0051041E">
          <w:rPr>
            <w:rStyle w:val="Hyperlink"/>
            <w:noProof/>
            <w:lang w:val="it-CH"/>
          </w:rPr>
          <w:t>142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Dati caratteristici dell’opera.</w:t>
        </w:r>
        <w:r>
          <w:rPr>
            <w:noProof/>
            <w:webHidden/>
          </w:rPr>
          <w:tab/>
        </w:r>
        <w:r>
          <w:rPr>
            <w:noProof/>
            <w:webHidden/>
          </w:rPr>
          <w:fldChar w:fldCharType="begin"/>
        </w:r>
        <w:r>
          <w:rPr>
            <w:noProof/>
            <w:webHidden/>
          </w:rPr>
          <w:instrText xml:space="preserve"> PAGEREF _Toc170291639 \h </w:instrText>
        </w:r>
        <w:r>
          <w:rPr>
            <w:noProof/>
            <w:webHidden/>
          </w:rPr>
        </w:r>
        <w:r>
          <w:rPr>
            <w:noProof/>
            <w:webHidden/>
          </w:rPr>
          <w:fldChar w:fldCharType="separate"/>
        </w:r>
        <w:r>
          <w:rPr>
            <w:noProof/>
            <w:webHidden/>
          </w:rPr>
          <w:t>10</w:t>
        </w:r>
        <w:r>
          <w:rPr>
            <w:noProof/>
            <w:webHidden/>
          </w:rPr>
          <w:fldChar w:fldCharType="end"/>
        </w:r>
      </w:hyperlink>
    </w:p>
    <w:p w14:paraId="5D526F4C" w14:textId="1348E51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0" w:history="1">
        <w:r w:rsidRPr="0051041E">
          <w:rPr>
            <w:rStyle w:val="Hyperlink"/>
            <w:noProof/>
            <w:lang w:val="it-CH"/>
          </w:rPr>
          <w:t>143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Quantità principali.</w:t>
        </w:r>
        <w:r>
          <w:rPr>
            <w:noProof/>
            <w:webHidden/>
          </w:rPr>
          <w:tab/>
        </w:r>
        <w:r>
          <w:rPr>
            <w:noProof/>
            <w:webHidden/>
          </w:rPr>
          <w:fldChar w:fldCharType="begin"/>
        </w:r>
        <w:r>
          <w:rPr>
            <w:noProof/>
            <w:webHidden/>
          </w:rPr>
          <w:instrText xml:space="preserve"> PAGEREF _Toc170291640 \h </w:instrText>
        </w:r>
        <w:r>
          <w:rPr>
            <w:noProof/>
            <w:webHidden/>
          </w:rPr>
        </w:r>
        <w:r>
          <w:rPr>
            <w:noProof/>
            <w:webHidden/>
          </w:rPr>
          <w:fldChar w:fldCharType="separate"/>
        </w:r>
        <w:r>
          <w:rPr>
            <w:noProof/>
            <w:webHidden/>
          </w:rPr>
          <w:t>10</w:t>
        </w:r>
        <w:r>
          <w:rPr>
            <w:noProof/>
            <w:webHidden/>
          </w:rPr>
          <w:fldChar w:fldCharType="end"/>
        </w:r>
      </w:hyperlink>
    </w:p>
    <w:p w14:paraId="3E8491DF" w14:textId="08CE1CB3"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41" w:history="1">
        <w:r w:rsidRPr="0051041E">
          <w:rPr>
            <w:rStyle w:val="Hyperlink"/>
            <w:smallCaps/>
            <w:noProof/>
            <w:lang w:val="it-CH"/>
          </w:rPr>
          <w:t>150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Delimitazioni</w:t>
        </w:r>
        <w:r>
          <w:rPr>
            <w:noProof/>
            <w:webHidden/>
          </w:rPr>
          <w:tab/>
        </w:r>
        <w:r>
          <w:rPr>
            <w:noProof/>
            <w:webHidden/>
          </w:rPr>
          <w:fldChar w:fldCharType="begin"/>
        </w:r>
        <w:r>
          <w:rPr>
            <w:noProof/>
            <w:webHidden/>
          </w:rPr>
          <w:instrText xml:space="preserve"> PAGEREF _Toc170291641 \h </w:instrText>
        </w:r>
        <w:r>
          <w:rPr>
            <w:noProof/>
            <w:webHidden/>
          </w:rPr>
        </w:r>
        <w:r>
          <w:rPr>
            <w:noProof/>
            <w:webHidden/>
          </w:rPr>
          <w:fldChar w:fldCharType="separate"/>
        </w:r>
        <w:r>
          <w:rPr>
            <w:noProof/>
            <w:webHidden/>
          </w:rPr>
          <w:t>10</w:t>
        </w:r>
        <w:r>
          <w:rPr>
            <w:noProof/>
            <w:webHidden/>
          </w:rPr>
          <w:fldChar w:fldCharType="end"/>
        </w:r>
      </w:hyperlink>
    </w:p>
    <w:p w14:paraId="7EDCFAFD" w14:textId="7597D85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2" w:history="1">
        <w:r w:rsidRPr="0051041E">
          <w:rPr>
            <w:rStyle w:val="Hyperlink"/>
            <w:noProof/>
            <w:lang w:val="it-CH"/>
          </w:rPr>
          <w:t>151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Perimetro dell’appalto.</w:t>
        </w:r>
        <w:r>
          <w:rPr>
            <w:noProof/>
            <w:webHidden/>
          </w:rPr>
          <w:tab/>
        </w:r>
        <w:r>
          <w:rPr>
            <w:noProof/>
            <w:webHidden/>
          </w:rPr>
          <w:fldChar w:fldCharType="begin"/>
        </w:r>
        <w:r>
          <w:rPr>
            <w:noProof/>
            <w:webHidden/>
          </w:rPr>
          <w:instrText xml:space="preserve"> PAGEREF _Toc170291642 \h </w:instrText>
        </w:r>
        <w:r>
          <w:rPr>
            <w:noProof/>
            <w:webHidden/>
          </w:rPr>
        </w:r>
        <w:r>
          <w:rPr>
            <w:noProof/>
            <w:webHidden/>
          </w:rPr>
          <w:fldChar w:fldCharType="separate"/>
        </w:r>
        <w:r>
          <w:rPr>
            <w:noProof/>
            <w:webHidden/>
          </w:rPr>
          <w:t>10</w:t>
        </w:r>
        <w:r>
          <w:rPr>
            <w:noProof/>
            <w:webHidden/>
          </w:rPr>
          <w:fldChar w:fldCharType="end"/>
        </w:r>
      </w:hyperlink>
    </w:p>
    <w:p w14:paraId="7E95BA16" w14:textId="2C977E3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3" w:history="1">
        <w:r w:rsidRPr="0051041E">
          <w:rPr>
            <w:rStyle w:val="Hyperlink"/>
            <w:noProof/>
            <w:lang w:val="it-CH"/>
          </w:rPr>
          <w:t>152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Delimitazioni rispetto ai coimprenditori.</w:t>
        </w:r>
        <w:r>
          <w:rPr>
            <w:noProof/>
            <w:webHidden/>
          </w:rPr>
          <w:tab/>
        </w:r>
        <w:r>
          <w:rPr>
            <w:noProof/>
            <w:webHidden/>
          </w:rPr>
          <w:fldChar w:fldCharType="begin"/>
        </w:r>
        <w:r>
          <w:rPr>
            <w:noProof/>
            <w:webHidden/>
          </w:rPr>
          <w:instrText xml:space="preserve"> PAGEREF _Toc170291643 \h </w:instrText>
        </w:r>
        <w:r>
          <w:rPr>
            <w:noProof/>
            <w:webHidden/>
          </w:rPr>
        </w:r>
        <w:r>
          <w:rPr>
            <w:noProof/>
            <w:webHidden/>
          </w:rPr>
          <w:fldChar w:fldCharType="separate"/>
        </w:r>
        <w:r>
          <w:rPr>
            <w:noProof/>
            <w:webHidden/>
          </w:rPr>
          <w:t>10</w:t>
        </w:r>
        <w:r>
          <w:rPr>
            <w:noProof/>
            <w:webHidden/>
          </w:rPr>
          <w:fldChar w:fldCharType="end"/>
        </w:r>
      </w:hyperlink>
    </w:p>
    <w:p w14:paraId="5110D9B3" w14:textId="21889E20"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44" w:history="1">
        <w:r w:rsidRPr="0051041E">
          <w:rPr>
            <w:rStyle w:val="Hyperlink"/>
            <w:smallCaps/>
            <w:noProof/>
            <w:lang w:val="it-CH"/>
          </w:rPr>
          <w:t>160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Suddivisioni</w:t>
        </w:r>
        <w:r>
          <w:rPr>
            <w:noProof/>
            <w:webHidden/>
          </w:rPr>
          <w:tab/>
        </w:r>
        <w:r>
          <w:rPr>
            <w:noProof/>
            <w:webHidden/>
          </w:rPr>
          <w:fldChar w:fldCharType="begin"/>
        </w:r>
        <w:r>
          <w:rPr>
            <w:noProof/>
            <w:webHidden/>
          </w:rPr>
          <w:instrText xml:space="preserve"> PAGEREF _Toc170291644 \h </w:instrText>
        </w:r>
        <w:r>
          <w:rPr>
            <w:noProof/>
            <w:webHidden/>
          </w:rPr>
        </w:r>
        <w:r>
          <w:rPr>
            <w:noProof/>
            <w:webHidden/>
          </w:rPr>
          <w:fldChar w:fldCharType="separate"/>
        </w:r>
        <w:r>
          <w:rPr>
            <w:noProof/>
            <w:webHidden/>
          </w:rPr>
          <w:t>10</w:t>
        </w:r>
        <w:r>
          <w:rPr>
            <w:noProof/>
            <w:webHidden/>
          </w:rPr>
          <w:fldChar w:fldCharType="end"/>
        </w:r>
      </w:hyperlink>
    </w:p>
    <w:p w14:paraId="0E7C7DAC" w14:textId="7FF6286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5" w:history="1">
        <w:r w:rsidRPr="0051041E">
          <w:rPr>
            <w:rStyle w:val="Hyperlink"/>
            <w:noProof/>
            <w:lang w:val="it-CH"/>
          </w:rPr>
          <w:t>161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Suddivisione e ubicazione dell’opera.</w:t>
        </w:r>
        <w:r>
          <w:rPr>
            <w:noProof/>
            <w:webHidden/>
          </w:rPr>
          <w:tab/>
        </w:r>
        <w:r>
          <w:rPr>
            <w:noProof/>
            <w:webHidden/>
          </w:rPr>
          <w:fldChar w:fldCharType="begin"/>
        </w:r>
        <w:r>
          <w:rPr>
            <w:noProof/>
            <w:webHidden/>
          </w:rPr>
          <w:instrText xml:space="preserve"> PAGEREF _Toc170291645 \h </w:instrText>
        </w:r>
        <w:r>
          <w:rPr>
            <w:noProof/>
            <w:webHidden/>
          </w:rPr>
        </w:r>
        <w:r>
          <w:rPr>
            <w:noProof/>
            <w:webHidden/>
          </w:rPr>
          <w:fldChar w:fldCharType="separate"/>
        </w:r>
        <w:r>
          <w:rPr>
            <w:noProof/>
            <w:webHidden/>
          </w:rPr>
          <w:t>10</w:t>
        </w:r>
        <w:r>
          <w:rPr>
            <w:noProof/>
            <w:webHidden/>
          </w:rPr>
          <w:fldChar w:fldCharType="end"/>
        </w:r>
      </w:hyperlink>
    </w:p>
    <w:p w14:paraId="58EDFA90" w14:textId="57CD518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6" w:history="1">
        <w:r w:rsidRPr="0051041E">
          <w:rPr>
            <w:rStyle w:val="Hyperlink"/>
            <w:noProof/>
            <w:lang w:val="it-CH"/>
          </w:rPr>
          <w:t>162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Riparto dei costi.</w:t>
        </w:r>
        <w:r>
          <w:rPr>
            <w:noProof/>
            <w:webHidden/>
          </w:rPr>
          <w:tab/>
        </w:r>
        <w:r>
          <w:rPr>
            <w:noProof/>
            <w:webHidden/>
          </w:rPr>
          <w:fldChar w:fldCharType="begin"/>
        </w:r>
        <w:r>
          <w:rPr>
            <w:noProof/>
            <w:webHidden/>
          </w:rPr>
          <w:instrText xml:space="preserve"> PAGEREF _Toc170291646 \h </w:instrText>
        </w:r>
        <w:r>
          <w:rPr>
            <w:noProof/>
            <w:webHidden/>
          </w:rPr>
        </w:r>
        <w:r>
          <w:rPr>
            <w:noProof/>
            <w:webHidden/>
          </w:rPr>
          <w:fldChar w:fldCharType="separate"/>
        </w:r>
        <w:r>
          <w:rPr>
            <w:noProof/>
            <w:webHidden/>
          </w:rPr>
          <w:t>10</w:t>
        </w:r>
        <w:r>
          <w:rPr>
            <w:noProof/>
            <w:webHidden/>
          </w:rPr>
          <w:fldChar w:fldCharType="end"/>
        </w:r>
      </w:hyperlink>
    </w:p>
    <w:p w14:paraId="3CB2404D" w14:textId="48699E99"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7" w:history="1">
        <w:r w:rsidRPr="0051041E">
          <w:rPr>
            <w:rStyle w:val="Hyperlink"/>
            <w:noProof/>
            <w:lang w:val="it-CH"/>
          </w:rPr>
          <w:t>163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Tipo di impianto .</w:t>
        </w:r>
        <w:r>
          <w:rPr>
            <w:noProof/>
            <w:webHidden/>
          </w:rPr>
          <w:tab/>
        </w:r>
        <w:r>
          <w:rPr>
            <w:noProof/>
            <w:webHidden/>
          </w:rPr>
          <w:fldChar w:fldCharType="begin"/>
        </w:r>
        <w:r>
          <w:rPr>
            <w:noProof/>
            <w:webHidden/>
          </w:rPr>
          <w:instrText xml:space="preserve"> PAGEREF _Toc170291647 \h </w:instrText>
        </w:r>
        <w:r>
          <w:rPr>
            <w:noProof/>
            <w:webHidden/>
          </w:rPr>
        </w:r>
        <w:r>
          <w:rPr>
            <w:noProof/>
            <w:webHidden/>
          </w:rPr>
          <w:fldChar w:fldCharType="separate"/>
        </w:r>
        <w:r>
          <w:rPr>
            <w:noProof/>
            <w:webHidden/>
          </w:rPr>
          <w:t>10</w:t>
        </w:r>
        <w:r>
          <w:rPr>
            <w:noProof/>
            <w:webHidden/>
          </w:rPr>
          <w:fldChar w:fldCharType="end"/>
        </w:r>
      </w:hyperlink>
    </w:p>
    <w:p w14:paraId="1D59A995" w14:textId="094C6CA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8" w:history="1">
        <w:r w:rsidRPr="0051041E">
          <w:rPr>
            <w:rStyle w:val="Hyperlink"/>
            <w:noProof/>
            <w:lang w:val="it-CH"/>
          </w:rPr>
          <w:t>164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Riparto per genere di costo.</w:t>
        </w:r>
        <w:r>
          <w:rPr>
            <w:noProof/>
            <w:webHidden/>
          </w:rPr>
          <w:tab/>
        </w:r>
        <w:r>
          <w:rPr>
            <w:noProof/>
            <w:webHidden/>
          </w:rPr>
          <w:fldChar w:fldCharType="begin"/>
        </w:r>
        <w:r>
          <w:rPr>
            <w:noProof/>
            <w:webHidden/>
          </w:rPr>
          <w:instrText xml:space="preserve"> PAGEREF _Toc170291648 \h </w:instrText>
        </w:r>
        <w:r>
          <w:rPr>
            <w:noProof/>
            <w:webHidden/>
          </w:rPr>
        </w:r>
        <w:r>
          <w:rPr>
            <w:noProof/>
            <w:webHidden/>
          </w:rPr>
          <w:fldChar w:fldCharType="separate"/>
        </w:r>
        <w:r>
          <w:rPr>
            <w:noProof/>
            <w:webHidden/>
          </w:rPr>
          <w:t>10</w:t>
        </w:r>
        <w:r>
          <w:rPr>
            <w:noProof/>
            <w:webHidden/>
          </w:rPr>
          <w:fldChar w:fldCharType="end"/>
        </w:r>
      </w:hyperlink>
    </w:p>
    <w:p w14:paraId="13CB8A47" w14:textId="18F9238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49" w:history="1">
        <w:r w:rsidRPr="0051041E">
          <w:rPr>
            <w:rStyle w:val="Hyperlink"/>
            <w:noProof/>
            <w:lang w:val="it-CH"/>
          </w:rPr>
          <w:t>165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Altra suddivisione.</w:t>
        </w:r>
        <w:r>
          <w:rPr>
            <w:noProof/>
            <w:webHidden/>
          </w:rPr>
          <w:tab/>
        </w:r>
        <w:r>
          <w:rPr>
            <w:noProof/>
            <w:webHidden/>
          </w:rPr>
          <w:fldChar w:fldCharType="begin"/>
        </w:r>
        <w:r>
          <w:rPr>
            <w:noProof/>
            <w:webHidden/>
          </w:rPr>
          <w:instrText xml:space="preserve"> PAGEREF _Toc170291649 \h </w:instrText>
        </w:r>
        <w:r>
          <w:rPr>
            <w:noProof/>
            <w:webHidden/>
          </w:rPr>
        </w:r>
        <w:r>
          <w:rPr>
            <w:noProof/>
            <w:webHidden/>
          </w:rPr>
          <w:fldChar w:fldCharType="separate"/>
        </w:r>
        <w:r>
          <w:rPr>
            <w:noProof/>
            <w:webHidden/>
          </w:rPr>
          <w:t>10</w:t>
        </w:r>
        <w:r>
          <w:rPr>
            <w:noProof/>
            <w:webHidden/>
          </w:rPr>
          <w:fldChar w:fldCharType="end"/>
        </w:r>
      </w:hyperlink>
    </w:p>
    <w:p w14:paraId="028494C5" w14:textId="2889AC0B"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650" w:history="1">
        <w:r w:rsidRPr="0051041E">
          <w:rPr>
            <w:rStyle w:val="Hyperlink"/>
            <w:smallCaps/>
            <w:noProof/>
            <w:lang w:val="it-CH"/>
          </w:rPr>
          <w:t>200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Gara d’appalto, criteri di idoneità e di aggiudicazione, allegati all’offerta</w:t>
        </w:r>
        <w:r>
          <w:rPr>
            <w:noProof/>
            <w:webHidden/>
          </w:rPr>
          <w:tab/>
        </w:r>
        <w:r>
          <w:rPr>
            <w:noProof/>
            <w:webHidden/>
          </w:rPr>
          <w:fldChar w:fldCharType="begin"/>
        </w:r>
        <w:r>
          <w:rPr>
            <w:noProof/>
            <w:webHidden/>
          </w:rPr>
          <w:instrText xml:space="preserve"> PAGEREF _Toc170291650 \h </w:instrText>
        </w:r>
        <w:r>
          <w:rPr>
            <w:noProof/>
            <w:webHidden/>
          </w:rPr>
        </w:r>
        <w:r>
          <w:rPr>
            <w:noProof/>
            <w:webHidden/>
          </w:rPr>
          <w:fldChar w:fldCharType="separate"/>
        </w:r>
        <w:r>
          <w:rPr>
            <w:noProof/>
            <w:webHidden/>
          </w:rPr>
          <w:t>11</w:t>
        </w:r>
        <w:r>
          <w:rPr>
            <w:noProof/>
            <w:webHidden/>
          </w:rPr>
          <w:fldChar w:fldCharType="end"/>
        </w:r>
      </w:hyperlink>
    </w:p>
    <w:p w14:paraId="334C0E47" w14:textId="74684AB4"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51" w:history="1">
        <w:r w:rsidRPr="0051041E">
          <w:rPr>
            <w:rStyle w:val="Hyperlink"/>
            <w:smallCaps/>
            <w:noProof/>
            <w:lang w:val="it-CH"/>
          </w:rPr>
          <w:t>250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Offerta, allegati</w:t>
        </w:r>
        <w:r>
          <w:rPr>
            <w:noProof/>
            <w:webHidden/>
          </w:rPr>
          <w:tab/>
        </w:r>
        <w:r>
          <w:rPr>
            <w:noProof/>
            <w:webHidden/>
          </w:rPr>
          <w:fldChar w:fldCharType="begin"/>
        </w:r>
        <w:r>
          <w:rPr>
            <w:noProof/>
            <w:webHidden/>
          </w:rPr>
          <w:instrText xml:space="preserve"> PAGEREF _Toc170291651 \h </w:instrText>
        </w:r>
        <w:r>
          <w:rPr>
            <w:noProof/>
            <w:webHidden/>
          </w:rPr>
        </w:r>
        <w:r>
          <w:rPr>
            <w:noProof/>
            <w:webHidden/>
          </w:rPr>
          <w:fldChar w:fldCharType="separate"/>
        </w:r>
        <w:r>
          <w:rPr>
            <w:noProof/>
            <w:webHidden/>
          </w:rPr>
          <w:t>11</w:t>
        </w:r>
        <w:r>
          <w:rPr>
            <w:noProof/>
            <w:webHidden/>
          </w:rPr>
          <w:fldChar w:fldCharType="end"/>
        </w:r>
      </w:hyperlink>
    </w:p>
    <w:p w14:paraId="07CC82EE" w14:textId="38AB844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52" w:history="1">
        <w:r w:rsidRPr="0051041E">
          <w:rPr>
            <w:rStyle w:val="Hyperlink"/>
            <w:noProof/>
            <w:highlight w:val="green"/>
            <w:lang w:val="it-CH"/>
          </w:rPr>
          <w:t>252</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Allegati dell’impresa all’offerta.</w:t>
        </w:r>
        <w:r>
          <w:rPr>
            <w:noProof/>
            <w:webHidden/>
          </w:rPr>
          <w:tab/>
        </w:r>
        <w:r>
          <w:rPr>
            <w:noProof/>
            <w:webHidden/>
          </w:rPr>
          <w:fldChar w:fldCharType="begin"/>
        </w:r>
        <w:r>
          <w:rPr>
            <w:noProof/>
            <w:webHidden/>
          </w:rPr>
          <w:instrText xml:space="preserve"> PAGEREF _Toc170291652 \h </w:instrText>
        </w:r>
        <w:r>
          <w:rPr>
            <w:noProof/>
            <w:webHidden/>
          </w:rPr>
        </w:r>
        <w:r>
          <w:rPr>
            <w:noProof/>
            <w:webHidden/>
          </w:rPr>
          <w:fldChar w:fldCharType="separate"/>
        </w:r>
        <w:r>
          <w:rPr>
            <w:noProof/>
            <w:webHidden/>
          </w:rPr>
          <w:t>11</w:t>
        </w:r>
        <w:r>
          <w:rPr>
            <w:noProof/>
            <w:webHidden/>
          </w:rPr>
          <w:fldChar w:fldCharType="end"/>
        </w:r>
      </w:hyperlink>
    </w:p>
    <w:p w14:paraId="4BC7935E" w14:textId="4FD572E0"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53" w:history="1">
        <w:r w:rsidRPr="0051041E">
          <w:rPr>
            <w:rStyle w:val="Hyperlink"/>
            <w:smallCaps/>
            <w:noProof/>
            <w:lang w:val="it-CH"/>
          </w:rPr>
          <w:t>260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Varianti, subappaltatori, fornitori, coimprenditori</w:t>
        </w:r>
        <w:r>
          <w:rPr>
            <w:noProof/>
            <w:webHidden/>
          </w:rPr>
          <w:tab/>
        </w:r>
        <w:r>
          <w:rPr>
            <w:noProof/>
            <w:webHidden/>
          </w:rPr>
          <w:fldChar w:fldCharType="begin"/>
        </w:r>
        <w:r>
          <w:rPr>
            <w:noProof/>
            <w:webHidden/>
          </w:rPr>
          <w:instrText xml:space="preserve"> PAGEREF _Toc170291653 \h </w:instrText>
        </w:r>
        <w:r>
          <w:rPr>
            <w:noProof/>
            <w:webHidden/>
          </w:rPr>
        </w:r>
        <w:r>
          <w:rPr>
            <w:noProof/>
            <w:webHidden/>
          </w:rPr>
          <w:fldChar w:fldCharType="separate"/>
        </w:r>
        <w:r>
          <w:rPr>
            <w:noProof/>
            <w:webHidden/>
          </w:rPr>
          <w:t>12</w:t>
        </w:r>
        <w:r>
          <w:rPr>
            <w:noProof/>
            <w:webHidden/>
          </w:rPr>
          <w:fldChar w:fldCharType="end"/>
        </w:r>
      </w:hyperlink>
    </w:p>
    <w:p w14:paraId="426D4BC0" w14:textId="0346E66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54" w:history="1">
        <w:r w:rsidRPr="0051041E">
          <w:rPr>
            <w:rStyle w:val="Hyperlink"/>
            <w:noProof/>
            <w:lang w:val="it-CH"/>
          </w:rPr>
          <w:t>261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Varianti</w:t>
        </w:r>
        <w:r>
          <w:rPr>
            <w:noProof/>
            <w:webHidden/>
          </w:rPr>
          <w:tab/>
        </w:r>
        <w:r>
          <w:rPr>
            <w:noProof/>
            <w:webHidden/>
          </w:rPr>
          <w:fldChar w:fldCharType="begin"/>
        </w:r>
        <w:r>
          <w:rPr>
            <w:noProof/>
            <w:webHidden/>
          </w:rPr>
          <w:instrText xml:space="preserve"> PAGEREF _Toc170291654 \h </w:instrText>
        </w:r>
        <w:r>
          <w:rPr>
            <w:noProof/>
            <w:webHidden/>
          </w:rPr>
        </w:r>
        <w:r>
          <w:rPr>
            <w:noProof/>
            <w:webHidden/>
          </w:rPr>
          <w:fldChar w:fldCharType="separate"/>
        </w:r>
        <w:r>
          <w:rPr>
            <w:noProof/>
            <w:webHidden/>
          </w:rPr>
          <w:t>12</w:t>
        </w:r>
        <w:r>
          <w:rPr>
            <w:noProof/>
            <w:webHidden/>
          </w:rPr>
          <w:fldChar w:fldCharType="end"/>
        </w:r>
      </w:hyperlink>
    </w:p>
    <w:p w14:paraId="75FFCCFA" w14:textId="7E23649F"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55" w:history="1">
        <w:r w:rsidRPr="0051041E">
          <w:rPr>
            <w:rStyle w:val="Hyperlink"/>
            <w:smallCaps/>
            <w:noProof/>
            <w:lang w:val="it-CH"/>
          </w:rPr>
          <w:t>R290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Condizioni del committente</w:t>
        </w:r>
        <w:r>
          <w:rPr>
            <w:noProof/>
            <w:webHidden/>
          </w:rPr>
          <w:tab/>
        </w:r>
        <w:r>
          <w:rPr>
            <w:noProof/>
            <w:webHidden/>
          </w:rPr>
          <w:fldChar w:fldCharType="begin"/>
        </w:r>
        <w:r>
          <w:rPr>
            <w:noProof/>
            <w:webHidden/>
          </w:rPr>
          <w:instrText xml:space="preserve"> PAGEREF _Toc170291655 \h </w:instrText>
        </w:r>
        <w:r>
          <w:rPr>
            <w:noProof/>
            <w:webHidden/>
          </w:rPr>
        </w:r>
        <w:r>
          <w:rPr>
            <w:noProof/>
            <w:webHidden/>
          </w:rPr>
          <w:fldChar w:fldCharType="separate"/>
        </w:r>
        <w:r>
          <w:rPr>
            <w:noProof/>
            <w:webHidden/>
          </w:rPr>
          <w:t>12</w:t>
        </w:r>
        <w:r>
          <w:rPr>
            <w:noProof/>
            <w:webHidden/>
          </w:rPr>
          <w:fldChar w:fldCharType="end"/>
        </w:r>
      </w:hyperlink>
    </w:p>
    <w:p w14:paraId="716796EB" w14:textId="168A1CA3" w:rsidR="00AE7900" w:rsidRDefault="00AE7900">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70291656" w:history="1">
        <w:r w:rsidRPr="0051041E">
          <w:rPr>
            <w:rStyle w:val="Hyperlink"/>
            <w:noProof/>
            <w:lang w:val="it-CH"/>
          </w:rPr>
          <w:t>R291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Riserve del committente.</w:t>
        </w:r>
        <w:r>
          <w:rPr>
            <w:noProof/>
            <w:webHidden/>
          </w:rPr>
          <w:tab/>
        </w:r>
        <w:r>
          <w:rPr>
            <w:noProof/>
            <w:webHidden/>
          </w:rPr>
          <w:fldChar w:fldCharType="begin"/>
        </w:r>
        <w:r>
          <w:rPr>
            <w:noProof/>
            <w:webHidden/>
          </w:rPr>
          <w:instrText xml:space="preserve"> PAGEREF _Toc170291656 \h </w:instrText>
        </w:r>
        <w:r>
          <w:rPr>
            <w:noProof/>
            <w:webHidden/>
          </w:rPr>
        </w:r>
        <w:r>
          <w:rPr>
            <w:noProof/>
            <w:webHidden/>
          </w:rPr>
          <w:fldChar w:fldCharType="separate"/>
        </w:r>
        <w:r>
          <w:rPr>
            <w:noProof/>
            <w:webHidden/>
          </w:rPr>
          <w:t>12</w:t>
        </w:r>
        <w:r>
          <w:rPr>
            <w:noProof/>
            <w:webHidden/>
          </w:rPr>
          <w:fldChar w:fldCharType="end"/>
        </w:r>
      </w:hyperlink>
    </w:p>
    <w:p w14:paraId="2E159834" w14:textId="7F895C83" w:rsidR="00AE7900" w:rsidRDefault="00AE7900">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70291657" w:history="1">
        <w:r w:rsidRPr="0051041E">
          <w:rPr>
            <w:rStyle w:val="Hyperlink"/>
            <w:noProof/>
            <w:lang w:val="it-CH"/>
          </w:rPr>
          <w:t>R292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Direttive del committente.</w:t>
        </w:r>
        <w:r>
          <w:rPr>
            <w:noProof/>
            <w:webHidden/>
          </w:rPr>
          <w:tab/>
        </w:r>
        <w:r>
          <w:rPr>
            <w:noProof/>
            <w:webHidden/>
          </w:rPr>
          <w:fldChar w:fldCharType="begin"/>
        </w:r>
        <w:r>
          <w:rPr>
            <w:noProof/>
            <w:webHidden/>
          </w:rPr>
          <w:instrText xml:space="preserve"> PAGEREF _Toc170291657 \h </w:instrText>
        </w:r>
        <w:r>
          <w:rPr>
            <w:noProof/>
            <w:webHidden/>
          </w:rPr>
        </w:r>
        <w:r>
          <w:rPr>
            <w:noProof/>
            <w:webHidden/>
          </w:rPr>
          <w:fldChar w:fldCharType="separate"/>
        </w:r>
        <w:r>
          <w:rPr>
            <w:noProof/>
            <w:webHidden/>
          </w:rPr>
          <w:t>12</w:t>
        </w:r>
        <w:r>
          <w:rPr>
            <w:noProof/>
            <w:webHidden/>
          </w:rPr>
          <w:fldChar w:fldCharType="end"/>
        </w:r>
      </w:hyperlink>
    </w:p>
    <w:p w14:paraId="0D7CCCD9" w14:textId="4A61FC4C" w:rsidR="00AE7900" w:rsidRDefault="00AE7900">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70291658" w:history="1">
        <w:r w:rsidRPr="0051041E">
          <w:rPr>
            <w:rStyle w:val="Hyperlink"/>
            <w:noProof/>
            <w:lang w:val="it-CH"/>
          </w:rPr>
          <w:t>R293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Schema di computo.</w:t>
        </w:r>
        <w:r>
          <w:rPr>
            <w:noProof/>
            <w:webHidden/>
          </w:rPr>
          <w:tab/>
        </w:r>
        <w:r>
          <w:rPr>
            <w:noProof/>
            <w:webHidden/>
          </w:rPr>
          <w:fldChar w:fldCharType="begin"/>
        </w:r>
        <w:r>
          <w:rPr>
            <w:noProof/>
            <w:webHidden/>
          </w:rPr>
          <w:instrText xml:space="preserve"> PAGEREF _Toc170291658 \h </w:instrText>
        </w:r>
        <w:r>
          <w:rPr>
            <w:noProof/>
            <w:webHidden/>
          </w:rPr>
        </w:r>
        <w:r>
          <w:rPr>
            <w:noProof/>
            <w:webHidden/>
          </w:rPr>
          <w:fldChar w:fldCharType="separate"/>
        </w:r>
        <w:r>
          <w:rPr>
            <w:noProof/>
            <w:webHidden/>
          </w:rPr>
          <w:t>12</w:t>
        </w:r>
        <w:r>
          <w:rPr>
            <w:noProof/>
            <w:webHidden/>
          </w:rPr>
          <w:fldChar w:fldCharType="end"/>
        </w:r>
      </w:hyperlink>
    </w:p>
    <w:p w14:paraId="07CB5F07" w14:textId="272B688E" w:rsidR="00AE7900" w:rsidRDefault="00AE7900">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70291659" w:history="1">
        <w:r w:rsidRPr="0051041E">
          <w:rPr>
            <w:rStyle w:val="Hyperlink"/>
            <w:noProof/>
            <w:lang w:val="it-CH"/>
          </w:rPr>
          <w:t>R294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Analisi dei prezzi.</w:t>
        </w:r>
        <w:r>
          <w:rPr>
            <w:noProof/>
            <w:webHidden/>
          </w:rPr>
          <w:tab/>
        </w:r>
        <w:r>
          <w:rPr>
            <w:noProof/>
            <w:webHidden/>
          </w:rPr>
          <w:fldChar w:fldCharType="begin"/>
        </w:r>
        <w:r>
          <w:rPr>
            <w:noProof/>
            <w:webHidden/>
          </w:rPr>
          <w:instrText xml:space="preserve"> PAGEREF _Toc170291659 \h </w:instrText>
        </w:r>
        <w:r>
          <w:rPr>
            <w:noProof/>
            <w:webHidden/>
          </w:rPr>
        </w:r>
        <w:r>
          <w:rPr>
            <w:noProof/>
            <w:webHidden/>
          </w:rPr>
          <w:fldChar w:fldCharType="separate"/>
        </w:r>
        <w:r>
          <w:rPr>
            <w:noProof/>
            <w:webHidden/>
          </w:rPr>
          <w:t>12</w:t>
        </w:r>
        <w:r>
          <w:rPr>
            <w:noProof/>
            <w:webHidden/>
          </w:rPr>
          <w:fldChar w:fldCharType="end"/>
        </w:r>
      </w:hyperlink>
    </w:p>
    <w:p w14:paraId="200939E1" w14:textId="7CA98F5F"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660" w:history="1">
        <w:r w:rsidRPr="0051041E">
          <w:rPr>
            <w:rStyle w:val="Hyperlink"/>
            <w:smallCaps/>
            <w:noProof/>
            <w:lang w:val="it-CH"/>
          </w:rPr>
          <w:t>300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Condizioni locali</w:t>
        </w:r>
        <w:r>
          <w:rPr>
            <w:noProof/>
            <w:webHidden/>
          </w:rPr>
          <w:tab/>
        </w:r>
        <w:r>
          <w:rPr>
            <w:noProof/>
            <w:webHidden/>
          </w:rPr>
          <w:fldChar w:fldCharType="begin"/>
        </w:r>
        <w:r>
          <w:rPr>
            <w:noProof/>
            <w:webHidden/>
          </w:rPr>
          <w:instrText xml:space="preserve"> PAGEREF _Toc170291660 \h </w:instrText>
        </w:r>
        <w:r>
          <w:rPr>
            <w:noProof/>
            <w:webHidden/>
          </w:rPr>
        </w:r>
        <w:r>
          <w:rPr>
            <w:noProof/>
            <w:webHidden/>
          </w:rPr>
          <w:fldChar w:fldCharType="separate"/>
        </w:r>
        <w:r>
          <w:rPr>
            <w:noProof/>
            <w:webHidden/>
          </w:rPr>
          <w:t>13</w:t>
        </w:r>
        <w:r>
          <w:rPr>
            <w:noProof/>
            <w:webHidden/>
          </w:rPr>
          <w:fldChar w:fldCharType="end"/>
        </w:r>
      </w:hyperlink>
    </w:p>
    <w:p w14:paraId="1CFE3845" w14:textId="277AF63F"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61" w:history="1">
        <w:r w:rsidRPr="0051041E">
          <w:rPr>
            <w:rStyle w:val="Hyperlink"/>
            <w:smallCaps/>
            <w:noProof/>
            <w:lang w:val="it-CH"/>
          </w:rPr>
          <w:t>310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_Toc170291661 \h </w:instrText>
        </w:r>
        <w:r>
          <w:rPr>
            <w:noProof/>
            <w:webHidden/>
          </w:rPr>
        </w:r>
        <w:r>
          <w:rPr>
            <w:noProof/>
            <w:webHidden/>
          </w:rPr>
          <w:fldChar w:fldCharType="separate"/>
        </w:r>
        <w:r>
          <w:rPr>
            <w:noProof/>
            <w:webHidden/>
          </w:rPr>
          <w:t>13</w:t>
        </w:r>
        <w:r>
          <w:rPr>
            <w:noProof/>
            <w:webHidden/>
          </w:rPr>
          <w:fldChar w:fldCharType="end"/>
        </w:r>
      </w:hyperlink>
    </w:p>
    <w:p w14:paraId="5FC16623" w14:textId="1C5C9F81"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62" w:history="1">
        <w:r w:rsidRPr="0051041E">
          <w:rPr>
            <w:rStyle w:val="Hyperlink"/>
            <w:smallCaps/>
            <w:noProof/>
            <w:lang w:val="it-CH"/>
          </w:rPr>
          <w:t>320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Terreno, acque, siti contaminati, sostanze nocive, reperti archeologici</w:t>
        </w:r>
        <w:r>
          <w:rPr>
            <w:noProof/>
            <w:webHidden/>
          </w:rPr>
          <w:tab/>
        </w:r>
        <w:r>
          <w:rPr>
            <w:noProof/>
            <w:webHidden/>
          </w:rPr>
          <w:fldChar w:fldCharType="begin"/>
        </w:r>
        <w:r>
          <w:rPr>
            <w:noProof/>
            <w:webHidden/>
          </w:rPr>
          <w:instrText xml:space="preserve"> PAGEREF _Toc170291662 \h </w:instrText>
        </w:r>
        <w:r>
          <w:rPr>
            <w:noProof/>
            <w:webHidden/>
          </w:rPr>
        </w:r>
        <w:r>
          <w:rPr>
            <w:noProof/>
            <w:webHidden/>
          </w:rPr>
          <w:fldChar w:fldCharType="separate"/>
        </w:r>
        <w:r>
          <w:rPr>
            <w:noProof/>
            <w:webHidden/>
          </w:rPr>
          <w:t>13</w:t>
        </w:r>
        <w:r>
          <w:rPr>
            <w:noProof/>
            <w:webHidden/>
          </w:rPr>
          <w:fldChar w:fldCharType="end"/>
        </w:r>
      </w:hyperlink>
    </w:p>
    <w:p w14:paraId="197839F7" w14:textId="67AC8B4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63" w:history="1">
        <w:r w:rsidRPr="0051041E">
          <w:rPr>
            <w:rStyle w:val="Hyperlink"/>
            <w:noProof/>
            <w:lang w:val="it-CH"/>
          </w:rPr>
          <w:t>321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Terreno.</w:t>
        </w:r>
        <w:r>
          <w:rPr>
            <w:noProof/>
            <w:webHidden/>
          </w:rPr>
          <w:tab/>
        </w:r>
        <w:r>
          <w:rPr>
            <w:noProof/>
            <w:webHidden/>
          </w:rPr>
          <w:fldChar w:fldCharType="begin"/>
        </w:r>
        <w:r>
          <w:rPr>
            <w:noProof/>
            <w:webHidden/>
          </w:rPr>
          <w:instrText xml:space="preserve"> PAGEREF _Toc170291663 \h </w:instrText>
        </w:r>
        <w:r>
          <w:rPr>
            <w:noProof/>
            <w:webHidden/>
          </w:rPr>
        </w:r>
        <w:r>
          <w:rPr>
            <w:noProof/>
            <w:webHidden/>
          </w:rPr>
          <w:fldChar w:fldCharType="separate"/>
        </w:r>
        <w:r>
          <w:rPr>
            <w:noProof/>
            <w:webHidden/>
          </w:rPr>
          <w:t>13</w:t>
        </w:r>
        <w:r>
          <w:rPr>
            <w:noProof/>
            <w:webHidden/>
          </w:rPr>
          <w:fldChar w:fldCharType="end"/>
        </w:r>
      </w:hyperlink>
    </w:p>
    <w:p w14:paraId="345465C3" w14:textId="65DE0D5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64" w:history="1">
        <w:r w:rsidRPr="0051041E">
          <w:rPr>
            <w:rStyle w:val="Hyperlink"/>
            <w:noProof/>
            <w:highlight w:val="green"/>
            <w:lang w:val="it-CH"/>
          </w:rPr>
          <w:t>322</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Acqua di falda, zone di protezione.</w:t>
        </w:r>
        <w:r>
          <w:rPr>
            <w:noProof/>
            <w:webHidden/>
          </w:rPr>
          <w:tab/>
        </w:r>
        <w:r>
          <w:rPr>
            <w:noProof/>
            <w:webHidden/>
          </w:rPr>
          <w:fldChar w:fldCharType="begin"/>
        </w:r>
        <w:r>
          <w:rPr>
            <w:noProof/>
            <w:webHidden/>
          </w:rPr>
          <w:instrText xml:space="preserve"> PAGEREF _Toc170291664 \h </w:instrText>
        </w:r>
        <w:r>
          <w:rPr>
            <w:noProof/>
            <w:webHidden/>
          </w:rPr>
        </w:r>
        <w:r>
          <w:rPr>
            <w:noProof/>
            <w:webHidden/>
          </w:rPr>
          <w:fldChar w:fldCharType="separate"/>
        </w:r>
        <w:r>
          <w:rPr>
            <w:noProof/>
            <w:webHidden/>
          </w:rPr>
          <w:t>13</w:t>
        </w:r>
        <w:r>
          <w:rPr>
            <w:noProof/>
            <w:webHidden/>
          </w:rPr>
          <w:fldChar w:fldCharType="end"/>
        </w:r>
      </w:hyperlink>
    </w:p>
    <w:p w14:paraId="24D0CA0D" w14:textId="31B2F57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65" w:history="1">
        <w:r w:rsidRPr="0051041E">
          <w:rPr>
            <w:rStyle w:val="Hyperlink"/>
            <w:noProof/>
            <w:highlight w:val="green"/>
            <w:lang w:val="it-CH"/>
          </w:rPr>
          <w:t>323</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Captazioni di acque sorgive e di falda.</w:t>
        </w:r>
        <w:r>
          <w:rPr>
            <w:noProof/>
            <w:webHidden/>
          </w:rPr>
          <w:tab/>
        </w:r>
        <w:r>
          <w:rPr>
            <w:noProof/>
            <w:webHidden/>
          </w:rPr>
          <w:fldChar w:fldCharType="begin"/>
        </w:r>
        <w:r>
          <w:rPr>
            <w:noProof/>
            <w:webHidden/>
          </w:rPr>
          <w:instrText xml:space="preserve"> PAGEREF _Toc170291665 \h </w:instrText>
        </w:r>
        <w:r>
          <w:rPr>
            <w:noProof/>
            <w:webHidden/>
          </w:rPr>
        </w:r>
        <w:r>
          <w:rPr>
            <w:noProof/>
            <w:webHidden/>
          </w:rPr>
          <w:fldChar w:fldCharType="separate"/>
        </w:r>
        <w:r>
          <w:rPr>
            <w:noProof/>
            <w:webHidden/>
          </w:rPr>
          <w:t>13</w:t>
        </w:r>
        <w:r>
          <w:rPr>
            <w:noProof/>
            <w:webHidden/>
          </w:rPr>
          <w:fldChar w:fldCharType="end"/>
        </w:r>
      </w:hyperlink>
    </w:p>
    <w:p w14:paraId="78E410E3" w14:textId="11264E7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66" w:history="1">
        <w:r w:rsidRPr="0051041E">
          <w:rPr>
            <w:rStyle w:val="Hyperlink"/>
            <w:noProof/>
            <w:highlight w:val="green"/>
            <w:lang w:val="it-CH"/>
          </w:rPr>
          <w:t>324</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Acque di superficie.</w:t>
        </w:r>
        <w:r>
          <w:rPr>
            <w:noProof/>
            <w:webHidden/>
          </w:rPr>
          <w:tab/>
        </w:r>
        <w:r>
          <w:rPr>
            <w:noProof/>
            <w:webHidden/>
          </w:rPr>
          <w:fldChar w:fldCharType="begin"/>
        </w:r>
        <w:r>
          <w:rPr>
            <w:noProof/>
            <w:webHidden/>
          </w:rPr>
          <w:instrText xml:space="preserve"> PAGEREF _Toc170291666 \h </w:instrText>
        </w:r>
        <w:r>
          <w:rPr>
            <w:noProof/>
            <w:webHidden/>
          </w:rPr>
        </w:r>
        <w:r>
          <w:rPr>
            <w:noProof/>
            <w:webHidden/>
          </w:rPr>
          <w:fldChar w:fldCharType="separate"/>
        </w:r>
        <w:r>
          <w:rPr>
            <w:noProof/>
            <w:webHidden/>
          </w:rPr>
          <w:t>14</w:t>
        </w:r>
        <w:r>
          <w:rPr>
            <w:noProof/>
            <w:webHidden/>
          </w:rPr>
          <w:fldChar w:fldCharType="end"/>
        </w:r>
      </w:hyperlink>
    </w:p>
    <w:p w14:paraId="6068CF32" w14:textId="687613C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67" w:history="1">
        <w:r w:rsidRPr="0051041E">
          <w:rPr>
            <w:rStyle w:val="Hyperlink"/>
            <w:noProof/>
            <w:highlight w:val="green"/>
            <w:lang w:val="it-CH"/>
          </w:rPr>
          <w:t>325</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Siti contaminati.</w:t>
        </w:r>
        <w:r>
          <w:rPr>
            <w:noProof/>
            <w:webHidden/>
          </w:rPr>
          <w:tab/>
        </w:r>
        <w:r>
          <w:rPr>
            <w:noProof/>
            <w:webHidden/>
          </w:rPr>
          <w:fldChar w:fldCharType="begin"/>
        </w:r>
        <w:r>
          <w:rPr>
            <w:noProof/>
            <w:webHidden/>
          </w:rPr>
          <w:instrText xml:space="preserve"> PAGEREF _Toc170291667 \h </w:instrText>
        </w:r>
        <w:r>
          <w:rPr>
            <w:noProof/>
            <w:webHidden/>
          </w:rPr>
        </w:r>
        <w:r>
          <w:rPr>
            <w:noProof/>
            <w:webHidden/>
          </w:rPr>
          <w:fldChar w:fldCharType="separate"/>
        </w:r>
        <w:r>
          <w:rPr>
            <w:noProof/>
            <w:webHidden/>
          </w:rPr>
          <w:t>14</w:t>
        </w:r>
        <w:r>
          <w:rPr>
            <w:noProof/>
            <w:webHidden/>
          </w:rPr>
          <w:fldChar w:fldCharType="end"/>
        </w:r>
      </w:hyperlink>
    </w:p>
    <w:p w14:paraId="2FE19F63" w14:textId="6EBF900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68" w:history="1">
        <w:r w:rsidRPr="0051041E">
          <w:rPr>
            <w:rStyle w:val="Hyperlink"/>
            <w:noProof/>
            <w:highlight w:val="green"/>
            <w:lang w:val="it-CH"/>
          </w:rPr>
          <w:t>326</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Sostanze nocive in impianti esistenti.</w:t>
        </w:r>
        <w:r>
          <w:rPr>
            <w:noProof/>
            <w:webHidden/>
          </w:rPr>
          <w:tab/>
        </w:r>
        <w:r>
          <w:rPr>
            <w:noProof/>
            <w:webHidden/>
          </w:rPr>
          <w:fldChar w:fldCharType="begin"/>
        </w:r>
        <w:r>
          <w:rPr>
            <w:noProof/>
            <w:webHidden/>
          </w:rPr>
          <w:instrText xml:space="preserve"> PAGEREF _Toc170291668 \h </w:instrText>
        </w:r>
        <w:r>
          <w:rPr>
            <w:noProof/>
            <w:webHidden/>
          </w:rPr>
        </w:r>
        <w:r>
          <w:rPr>
            <w:noProof/>
            <w:webHidden/>
          </w:rPr>
          <w:fldChar w:fldCharType="separate"/>
        </w:r>
        <w:r>
          <w:rPr>
            <w:noProof/>
            <w:webHidden/>
          </w:rPr>
          <w:t>15</w:t>
        </w:r>
        <w:r>
          <w:rPr>
            <w:noProof/>
            <w:webHidden/>
          </w:rPr>
          <w:fldChar w:fldCharType="end"/>
        </w:r>
      </w:hyperlink>
    </w:p>
    <w:p w14:paraId="7DAC53DB" w14:textId="4BC2A3A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69" w:history="1">
        <w:r w:rsidRPr="0051041E">
          <w:rPr>
            <w:rStyle w:val="Hyperlink"/>
            <w:noProof/>
            <w:highlight w:val="green"/>
            <w:lang w:val="it-CH"/>
          </w:rPr>
          <w:t>327</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Reperti archeologici.</w:t>
        </w:r>
        <w:r>
          <w:rPr>
            <w:noProof/>
            <w:webHidden/>
          </w:rPr>
          <w:tab/>
        </w:r>
        <w:r>
          <w:rPr>
            <w:noProof/>
            <w:webHidden/>
          </w:rPr>
          <w:fldChar w:fldCharType="begin"/>
        </w:r>
        <w:r>
          <w:rPr>
            <w:noProof/>
            <w:webHidden/>
          </w:rPr>
          <w:instrText xml:space="preserve"> PAGEREF _Toc170291669 \h </w:instrText>
        </w:r>
        <w:r>
          <w:rPr>
            <w:noProof/>
            <w:webHidden/>
          </w:rPr>
        </w:r>
        <w:r>
          <w:rPr>
            <w:noProof/>
            <w:webHidden/>
          </w:rPr>
          <w:fldChar w:fldCharType="separate"/>
        </w:r>
        <w:r>
          <w:rPr>
            <w:noProof/>
            <w:webHidden/>
          </w:rPr>
          <w:t>15</w:t>
        </w:r>
        <w:r>
          <w:rPr>
            <w:noProof/>
            <w:webHidden/>
          </w:rPr>
          <w:fldChar w:fldCharType="end"/>
        </w:r>
      </w:hyperlink>
    </w:p>
    <w:p w14:paraId="5719EFEB" w14:textId="7A3AED0B"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70" w:history="1">
        <w:r w:rsidRPr="0051041E">
          <w:rPr>
            <w:rStyle w:val="Hyperlink"/>
            <w:smallCaps/>
            <w:noProof/>
            <w:lang w:val="it-CH"/>
          </w:rPr>
          <w:t>330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Condotte, opere e impianti esistenti</w:t>
        </w:r>
        <w:r>
          <w:rPr>
            <w:noProof/>
            <w:webHidden/>
          </w:rPr>
          <w:tab/>
        </w:r>
        <w:r>
          <w:rPr>
            <w:noProof/>
            <w:webHidden/>
          </w:rPr>
          <w:fldChar w:fldCharType="begin"/>
        </w:r>
        <w:r>
          <w:rPr>
            <w:noProof/>
            <w:webHidden/>
          </w:rPr>
          <w:instrText xml:space="preserve"> PAGEREF _Toc170291670 \h </w:instrText>
        </w:r>
        <w:r>
          <w:rPr>
            <w:noProof/>
            <w:webHidden/>
          </w:rPr>
        </w:r>
        <w:r>
          <w:rPr>
            <w:noProof/>
            <w:webHidden/>
          </w:rPr>
          <w:fldChar w:fldCharType="separate"/>
        </w:r>
        <w:r>
          <w:rPr>
            <w:noProof/>
            <w:webHidden/>
          </w:rPr>
          <w:t>16</w:t>
        </w:r>
        <w:r>
          <w:rPr>
            <w:noProof/>
            <w:webHidden/>
          </w:rPr>
          <w:fldChar w:fldCharType="end"/>
        </w:r>
      </w:hyperlink>
    </w:p>
    <w:p w14:paraId="1915F1DA" w14:textId="5AD1D33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71" w:history="1">
        <w:r w:rsidRPr="0051041E">
          <w:rPr>
            <w:rStyle w:val="Hyperlink"/>
            <w:noProof/>
            <w:lang w:val="it-CH"/>
          </w:rPr>
          <w:t>331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Condotte fuori terra.</w:t>
        </w:r>
        <w:r>
          <w:rPr>
            <w:noProof/>
            <w:webHidden/>
          </w:rPr>
          <w:tab/>
        </w:r>
        <w:r>
          <w:rPr>
            <w:noProof/>
            <w:webHidden/>
          </w:rPr>
          <w:fldChar w:fldCharType="begin"/>
        </w:r>
        <w:r>
          <w:rPr>
            <w:noProof/>
            <w:webHidden/>
          </w:rPr>
          <w:instrText xml:space="preserve"> PAGEREF _Toc170291671 \h </w:instrText>
        </w:r>
        <w:r>
          <w:rPr>
            <w:noProof/>
            <w:webHidden/>
          </w:rPr>
        </w:r>
        <w:r>
          <w:rPr>
            <w:noProof/>
            <w:webHidden/>
          </w:rPr>
          <w:fldChar w:fldCharType="separate"/>
        </w:r>
        <w:r>
          <w:rPr>
            <w:noProof/>
            <w:webHidden/>
          </w:rPr>
          <w:t>16</w:t>
        </w:r>
        <w:r>
          <w:rPr>
            <w:noProof/>
            <w:webHidden/>
          </w:rPr>
          <w:fldChar w:fldCharType="end"/>
        </w:r>
      </w:hyperlink>
    </w:p>
    <w:p w14:paraId="79EBE5C0" w14:textId="1C6CD57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72" w:history="1">
        <w:r w:rsidRPr="0051041E">
          <w:rPr>
            <w:rStyle w:val="Hyperlink"/>
            <w:noProof/>
            <w:lang w:val="it-CH"/>
          </w:rPr>
          <w:t>332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Condotte sotterranee.</w:t>
        </w:r>
        <w:r>
          <w:rPr>
            <w:noProof/>
            <w:webHidden/>
          </w:rPr>
          <w:tab/>
        </w:r>
        <w:r>
          <w:rPr>
            <w:noProof/>
            <w:webHidden/>
          </w:rPr>
          <w:fldChar w:fldCharType="begin"/>
        </w:r>
        <w:r>
          <w:rPr>
            <w:noProof/>
            <w:webHidden/>
          </w:rPr>
          <w:instrText xml:space="preserve"> PAGEREF _Toc170291672 \h </w:instrText>
        </w:r>
        <w:r>
          <w:rPr>
            <w:noProof/>
            <w:webHidden/>
          </w:rPr>
        </w:r>
        <w:r>
          <w:rPr>
            <w:noProof/>
            <w:webHidden/>
          </w:rPr>
          <w:fldChar w:fldCharType="separate"/>
        </w:r>
        <w:r>
          <w:rPr>
            <w:noProof/>
            <w:webHidden/>
          </w:rPr>
          <w:t>16</w:t>
        </w:r>
        <w:r>
          <w:rPr>
            <w:noProof/>
            <w:webHidden/>
          </w:rPr>
          <w:fldChar w:fldCharType="end"/>
        </w:r>
      </w:hyperlink>
    </w:p>
    <w:p w14:paraId="69D9E15F" w14:textId="071E739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73" w:history="1">
        <w:r w:rsidRPr="0051041E">
          <w:rPr>
            <w:rStyle w:val="Hyperlink"/>
            <w:noProof/>
            <w:lang w:val="it-CH"/>
          </w:rPr>
          <w:t>333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Opere e impianti.</w:t>
        </w:r>
        <w:r>
          <w:rPr>
            <w:noProof/>
            <w:webHidden/>
          </w:rPr>
          <w:tab/>
        </w:r>
        <w:r>
          <w:rPr>
            <w:noProof/>
            <w:webHidden/>
          </w:rPr>
          <w:fldChar w:fldCharType="begin"/>
        </w:r>
        <w:r>
          <w:rPr>
            <w:noProof/>
            <w:webHidden/>
          </w:rPr>
          <w:instrText xml:space="preserve"> PAGEREF _Toc170291673 \h </w:instrText>
        </w:r>
        <w:r>
          <w:rPr>
            <w:noProof/>
            <w:webHidden/>
          </w:rPr>
        </w:r>
        <w:r>
          <w:rPr>
            <w:noProof/>
            <w:webHidden/>
          </w:rPr>
          <w:fldChar w:fldCharType="separate"/>
        </w:r>
        <w:r>
          <w:rPr>
            <w:noProof/>
            <w:webHidden/>
          </w:rPr>
          <w:t>16</w:t>
        </w:r>
        <w:r>
          <w:rPr>
            <w:noProof/>
            <w:webHidden/>
          </w:rPr>
          <w:fldChar w:fldCharType="end"/>
        </w:r>
      </w:hyperlink>
    </w:p>
    <w:p w14:paraId="66A7E5A2" w14:textId="4FC207A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74" w:history="1">
        <w:r w:rsidRPr="0051041E">
          <w:rPr>
            <w:rStyle w:val="Hyperlink"/>
            <w:noProof/>
            <w:lang w:val="it-CH"/>
          </w:rPr>
          <w:t>334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Impianti ferroviari esistenti.</w:t>
        </w:r>
        <w:r>
          <w:rPr>
            <w:noProof/>
            <w:webHidden/>
          </w:rPr>
          <w:tab/>
        </w:r>
        <w:r>
          <w:rPr>
            <w:noProof/>
            <w:webHidden/>
          </w:rPr>
          <w:fldChar w:fldCharType="begin"/>
        </w:r>
        <w:r>
          <w:rPr>
            <w:noProof/>
            <w:webHidden/>
          </w:rPr>
          <w:instrText xml:space="preserve"> PAGEREF _Toc170291674 \h </w:instrText>
        </w:r>
        <w:r>
          <w:rPr>
            <w:noProof/>
            <w:webHidden/>
          </w:rPr>
        </w:r>
        <w:r>
          <w:rPr>
            <w:noProof/>
            <w:webHidden/>
          </w:rPr>
          <w:fldChar w:fldCharType="separate"/>
        </w:r>
        <w:r>
          <w:rPr>
            <w:noProof/>
            <w:webHidden/>
          </w:rPr>
          <w:t>16</w:t>
        </w:r>
        <w:r>
          <w:rPr>
            <w:noProof/>
            <w:webHidden/>
          </w:rPr>
          <w:fldChar w:fldCharType="end"/>
        </w:r>
      </w:hyperlink>
    </w:p>
    <w:p w14:paraId="522155D0" w14:textId="7C0F1968"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75" w:history="1">
        <w:r w:rsidRPr="0051041E">
          <w:rPr>
            <w:rStyle w:val="Hyperlink"/>
            <w:smallCaps/>
            <w:noProof/>
            <w:lang w:val="it-CH"/>
          </w:rPr>
          <w:t>340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Clima, pericoli naturali, zone di pericolo</w:t>
        </w:r>
        <w:r>
          <w:rPr>
            <w:noProof/>
            <w:webHidden/>
          </w:rPr>
          <w:tab/>
        </w:r>
        <w:r>
          <w:rPr>
            <w:noProof/>
            <w:webHidden/>
          </w:rPr>
          <w:fldChar w:fldCharType="begin"/>
        </w:r>
        <w:r>
          <w:rPr>
            <w:noProof/>
            <w:webHidden/>
          </w:rPr>
          <w:instrText xml:space="preserve"> PAGEREF _Toc170291675 \h </w:instrText>
        </w:r>
        <w:r>
          <w:rPr>
            <w:noProof/>
            <w:webHidden/>
          </w:rPr>
        </w:r>
        <w:r>
          <w:rPr>
            <w:noProof/>
            <w:webHidden/>
          </w:rPr>
          <w:fldChar w:fldCharType="separate"/>
        </w:r>
        <w:r>
          <w:rPr>
            <w:noProof/>
            <w:webHidden/>
          </w:rPr>
          <w:t>16</w:t>
        </w:r>
        <w:r>
          <w:rPr>
            <w:noProof/>
            <w:webHidden/>
          </w:rPr>
          <w:fldChar w:fldCharType="end"/>
        </w:r>
      </w:hyperlink>
    </w:p>
    <w:p w14:paraId="63E5DDDC" w14:textId="464ABEC9"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76" w:history="1">
        <w:r w:rsidRPr="0051041E">
          <w:rPr>
            <w:rStyle w:val="Hyperlink"/>
            <w:noProof/>
            <w:highlight w:val="green"/>
            <w:lang w:val="it-CH"/>
          </w:rPr>
          <w:t>341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Clima</w:t>
        </w:r>
        <w:r>
          <w:rPr>
            <w:noProof/>
            <w:webHidden/>
          </w:rPr>
          <w:tab/>
        </w:r>
        <w:r>
          <w:rPr>
            <w:noProof/>
            <w:webHidden/>
          </w:rPr>
          <w:fldChar w:fldCharType="begin"/>
        </w:r>
        <w:r>
          <w:rPr>
            <w:noProof/>
            <w:webHidden/>
          </w:rPr>
          <w:instrText xml:space="preserve"> PAGEREF _Toc170291676 \h </w:instrText>
        </w:r>
        <w:r>
          <w:rPr>
            <w:noProof/>
            <w:webHidden/>
          </w:rPr>
        </w:r>
        <w:r>
          <w:rPr>
            <w:noProof/>
            <w:webHidden/>
          </w:rPr>
          <w:fldChar w:fldCharType="separate"/>
        </w:r>
        <w:r>
          <w:rPr>
            <w:noProof/>
            <w:webHidden/>
          </w:rPr>
          <w:t>16</w:t>
        </w:r>
        <w:r>
          <w:rPr>
            <w:noProof/>
            <w:webHidden/>
          </w:rPr>
          <w:fldChar w:fldCharType="end"/>
        </w:r>
      </w:hyperlink>
    </w:p>
    <w:p w14:paraId="047D1DD6" w14:textId="7586F40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77" w:history="1">
        <w:r w:rsidRPr="0051041E">
          <w:rPr>
            <w:rStyle w:val="Hyperlink"/>
            <w:noProof/>
            <w:lang w:val="it-CH"/>
          </w:rPr>
          <w:t>342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Pericoli naturali e zone di pericolo.</w:t>
        </w:r>
        <w:r>
          <w:rPr>
            <w:noProof/>
            <w:webHidden/>
          </w:rPr>
          <w:tab/>
        </w:r>
        <w:r>
          <w:rPr>
            <w:noProof/>
            <w:webHidden/>
          </w:rPr>
          <w:fldChar w:fldCharType="begin"/>
        </w:r>
        <w:r>
          <w:rPr>
            <w:noProof/>
            <w:webHidden/>
          </w:rPr>
          <w:instrText xml:space="preserve"> PAGEREF _Toc170291677 \h </w:instrText>
        </w:r>
        <w:r>
          <w:rPr>
            <w:noProof/>
            <w:webHidden/>
          </w:rPr>
        </w:r>
        <w:r>
          <w:rPr>
            <w:noProof/>
            <w:webHidden/>
          </w:rPr>
          <w:fldChar w:fldCharType="separate"/>
        </w:r>
        <w:r>
          <w:rPr>
            <w:noProof/>
            <w:webHidden/>
          </w:rPr>
          <w:t>16</w:t>
        </w:r>
        <w:r>
          <w:rPr>
            <w:noProof/>
            <w:webHidden/>
          </w:rPr>
          <w:fldChar w:fldCharType="end"/>
        </w:r>
      </w:hyperlink>
    </w:p>
    <w:p w14:paraId="4EEE5735" w14:textId="6DF15A0F"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78" w:history="1">
        <w:r w:rsidRPr="0051041E">
          <w:rPr>
            <w:rStyle w:val="Hyperlink"/>
            <w:smallCaps/>
            <w:noProof/>
            <w:lang w:val="it-CH"/>
          </w:rPr>
          <w:t>350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Ostacoli, limitazioni, complicazioni</w:t>
        </w:r>
        <w:r>
          <w:rPr>
            <w:noProof/>
            <w:webHidden/>
          </w:rPr>
          <w:tab/>
        </w:r>
        <w:r>
          <w:rPr>
            <w:noProof/>
            <w:webHidden/>
          </w:rPr>
          <w:fldChar w:fldCharType="begin"/>
        </w:r>
        <w:r>
          <w:rPr>
            <w:noProof/>
            <w:webHidden/>
          </w:rPr>
          <w:instrText xml:space="preserve"> PAGEREF _Toc170291678 \h </w:instrText>
        </w:r>
        <w:r>
          <w:rPr>
            <w:noProof/>
            <w:webHidden/>
          </w:rPr>
        </w:r>
        <w:r>
          <w:rPr>
            <w:noProof/>
            <w:webHidden/>
          </w:rPr>
          <w:fldChar w:fldCharType="separate"/>
        </w:r>
        <w:r>
          <w:rPr>
            <w:noProof/>
            <w:webHidden/>
          </w:rPr>
          <w:t>16</w:t>
        </w:r>
        <w:r>
          <w:rPr>
            <w:noProof/>
            <w:webHidden/>
          </w:rPr>
          <w:fldChar w:fldCharType="end"/>
        </w:r>
      </w:hyperlink>
    </w:p>
    <w:p w14:paraId="28947C80" w14:textId="696942E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79" w:history="1">
        <w:r w:rsidRPr="0051041E">
          <w:rPr>
            <w:rStyle w:val="Hyperlink"/>
            <w:noProof/>
            <w:lang w:val="it-CH"/>
          </w:rPr>
          <w:t>351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Ostacoli, limitazioni e complicazioni.</w:t>
        </w:r>
        <w:r>
          <w:rPr>
            <w:noProof/>
            <w:webHidden/>
          </w:rPr>
          <w:tab/>
        </w:r>
        <w:r>
          <w:rPr>
            <w:noProof/>
            <w:webHidden/>
          </w:rPr>
          <w:fldChar w:fldCharType="begin"/>
        </w:r>
        <w:r>
          <w:rPr>
            <w:noProof/>
            <w:webHidden/>
          </w:rPr>
          <w:instrText xml:space="preserve"> PAGEREF _Toc170291679 \h </w:instrText>
        </w:r>
        <w:r>
          <w:rPr>
            <w:noProof/>
            <w:webHidden/>
          </w:rPr>
        </w:r>
        <w:r>
          <w:rPr>
            <w:noProof/>
            <w:webHidden/>
          </w:rPr>
          <w:fldChar w:fldCharType="separate"/>
        </w:r>
        <w:r>
          <w:rPr>
            <w:noProof/>
            <w:webHidden/>
          </w:rPr>
          <w:t>16</w:t>
        </w:r>
        <w:r>
          <w:rPr>
            <w:noProof/>
            <w:webHidden/>
          </w:rPr>
          <w:fldChar w:fldCharType="end"/>
        </w:r>
      </w:hyperlink>
    </w:p>
    <w:p w14:paraId="6378F1B8" w14:textId="4FA115C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80" w:history="1">
        <w:r w:rsidRPr="0051041E">
          <w:rPr>
            <w:rStyle w:val="Hyperlink"/>
            <w:noProof/>
            <w:lang w:val="it-CH"/>
          </w:rPr>
          <w:t>352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Complicazioni dovute alla circolazione ferroviaria.</w:t>
        </w:r>
        <w:r>
          <w:rPr>
            <w:noProof/>
            <w:webHidden/>
          </w:rPr>
          <w:tab/>
        </w:r>
        <w:r>
          <w:rPr>
            <w:noProof/>
            <w:webHidden/>
          </w:rPr>
          <w:fldChar w:fldCharType="begin"/>
        </w:r>
        <w:r>
          <w:rPr>
            <w:noProof/>
            <w:webHidden/>
          </w:rPr>
          <w:instrText xml:space="preserve"> PAGEREF _Toc170291680 \h </w:instrText>
        </w:r>
        <w:r>
          <w:rPr>
            <w:noProof/>
            <w:webHidden/>
          </w:rPr>
        </w:r>
        <w:r>
          <w:rPr>
            <w:noProof/>
            <w:webHidden/>
          </w:rPr>
          <w:fldChar w:fldCharType="separate"/>
        </w:r>
        <w:r>
          <w:rPr>
            <w:noProof/>
            <w:webHidden/>
          </w:rPr>
          <w:t>16</w:t>
        </w:r>
        <w:r>
          <w:rPr>
            <w:noProof/>
            <w:webHidden/>
          </w:rPr>
          <w:fldChar w:fldCharType="end"/>
        </w:r>
      </w:hyperlink>
    </w:p>
    <w:p w14:paraId="31DE1B07" w14:textId="036A760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81" w:history="1">
        <w:r w:rsidRPr="0051041E">
          <w:rPr>
            <w:rStyle w:val="Hyperlink"/>
            <w:smallCaps/>
            <w:noProof/>
            <w:lang w:val="it-CH"/>
          </w:rPr>
          <w:t>360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Collegamenti viari del cantiere</w:t>
        </w:r>
        <w:r>
          <w:rPr>
            <w:noProof/>
            <w:webHidden/>
          </w:rPr>
          <w:tab/>
        </w:r>
        <w:r>
          <w:rPr>
            <w:noProof/>
            <w:webHidden/>
          </w:rPr>
          <w:fldChar w:fldCharType="begin"/>
        </w:r>
        <w:r>
          <w:rPr>
            <w:noProof/>
            <w:webHidden/>
          </w:rPr>
          <w:instrText xml:space="preserve"> PAGEREF _Toc170291681 \h </w:instrText>
        </w:r>
        <w:r>
          <w:rPr>
            <w:noProof/>
            <w:webHidden/>
          </w:rPr>
        </w:r>
        <w:r>
          <w:rPr>
            <w:noProof/>
            <w:webHidden/>
          </w:rPr>
          <w:fldChar w:fldCharType="separate"/>
        </w:r>
        <w:r>
          <w:rPr>
            <w:noProof/>
            <w:webHidden/>
          </w:rPr>
          <w:t>16</w:t>
        </w:r>
        <w:r>
          <w:rPr>
            <w:noProof/>
            <w:webHidden/>
          </w:rPr>
          <w:fldChar w:fldCharType="end"/>
        </w:r>
      </w:hyperlink>
    </w:p>
    <w:p w14:paraId="30BFA6B3" w14:textId="61445E0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82" w:history="1">
        <w:r w:rsidRPr="0051041E">
          <w:rPr>
            <w:rStyle w:val="Hyperlink"/>
            <w:noProof/>
            <w:lang w:val="it-CH"/>
          </w:rPr>
          <w:t>361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 accesso su strada</w:t>
        </w:r>
        <w:r>
          <w:rPr>
            <w:noProof/>
            <w:webHidden/>
          </w:rPr>
          <w:tab/>
        </w:r>
        <w:r>
          <w:rPr>
            <w:noProof/>
            <w:webHidden/>
          </w:rPr>
          <w:fldChar w:fldCharType="begin"/>
        </w:r>
        <w:r>
          <w:rPr>
            <w:noProof/>
            <w:webHidden/>
          </w:rPr>
          <w:instrText xml:space="preserve"> PAGEREF _Toc170291682 \h </w:instrText>
        </w:r>
        <w:r>
          <w:rPr>
            <w:noProof/>
            <w:webHidden/>
          </w:rPr>
        </w:r>
        <w:r>
          <w:rPr>
            <w:noProof/>
            <w:webHidden/>
          </w:rPr>
          <w:fldChar w:fldCharType="separate"/>
        </w:r>
        <w:r>
          <w:rPr>
            <w:noProof/>
            <w:webHidden/>
          </w:rPr>
          <w:t>16</w:t>
        </w:r>
        <w:r>
          <w:rPr>
            <w:noProof/>
            <w:webHidden/>
          </w:rPr>
          <w:fldChar w:fldCharType="end"/>
        </w:r>
      </w:hyperlink>
    </w:p>
    <w:p w14:paraId="436ADB9F" w14:textId="31ED701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83" w:history="1">
        <w:r w:rsidRPr="0051041E">
          <w:rPr>
            <w:rStyle w:val="Hyperlink"/>
            <w:noProof/>
            <w:lang w:val="it-CH"/>
          </w:rPr>
          <w:t>362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 accesso su rotaia</w:t>
        </w:r>
        <w:r>
          <w:rPr>
            <w:noProof/>
            <w:webHidden/>
          </w:rPr>
          <w:tab/>
        </w:r>
        <w:r>
          <w:rPr>
            <w:noProof/>
            <w:webHidden/>
          </w:rPr>
          <w:fldChar w:fldCharType="begin"/>
        </w:r>
        <w:r>
          <w:rPr>
            <w:noProof/>
            <w:webHidden/>
          </w:rPr>
          <w:instrText xml:space="preserve"> PAGEREF _Toc170291683 \h </w:instrText>
        </w:r>
        <w:r>
          <w:rPr>
            <w:noProof/>
            <w:webHidden/>
          </w:rPr>
        </w:r>
        <w:r>
          <w:rPr>
            <w:noProof/>
            <w:webHidden/>
          </w:rPr>
          <w:fldChar w:fldCharType="separate"/>
        </w:r>
        <w:r>
          <w:rPr>
            <w:noProof/>
            <w:webHidden/>
          </w:rPr>
          <w:t>16</w:t>
        </w:r>
        <w:r>
          <w:rPr>
            <w:noProof/>
            <w:webHidden/>
          </w:rPr>
          <w:fldChar w:fldCharType="end"/>
        </w:r>
      </w:hyperlink>
    </w:p>
    <w:p w14:paraId="75783E3F" w14:textId="3CD5456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84" w:history="1">
        <w:r w:rsidRPr="0051041E">
          <w:rPr>
            <w:rStyle w:val="Hyperlink"/>
            <w:noProof/>
            <w:lang w:val="it-CH"/>
          </w:rPr>
          <w:t>363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Speciali collegamenti del cantiere</w:t>
        </w:r>
        <w:r>
          <w:rPr>
            <w:noProof/>
            <w:webHidden/>
          </w:rPr>
          <w:tab/>
        </w:r>
        <w:r>
          <w:rPr>
            <w:noProof/>
            <w:webHidden/>
          </w:rPr>
          <w:fldChar w:fldCharType="begin"/>
        </w:r>
        <w:r>
          <w:rPr>
            <w:noProof/>
            <w:webHidden/>
          </w:rPr>
          <w:instrText xml:space="preserve"> PAGEREF _Toc170291684 \h </w:instrText>
        </w:r>
        <w:r>
          <w:rPr>
            <w:noProof/>
            <w:webHidden/>
          </w:rPr>
        </w:r>
        <w:r>
          <w:rPr>
            <w:noProof/>
            <w:webHidden/>
          </w:rPr>
          <w:fldChar w:fldCharType="separate"/>
        </w:r>
        <w:r>
          <w:rPr>
            <w:noProof/>
            <w:webHidden/>
          </w:rPr>
          <w:t>16</w:t>
        </w:r>
        <w:r>
          <w:rPr>
            <w:noProof/>
            <w:webHidden/>
          </w:rPr>
          <w:fldChar w:fldCharType="end"/>
        </w:r>
      </w:hyperlink>
    </w:p>
    <w:p w14:paraId="20F8EEC6" w14:textId="5394AEF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85" w:history="1">
        <w:r w:rsidRPr="0051041E">
          <w:rPr>
            <w:rStyle w:val="Hyperlink"/>
            <w:smallCaps/>
            <w:noProof/>
            <w:lang w:val="it-CH"/>
          </w:rPr>
          <w:t>370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Utilizzo di posteggi, aree di trasbordo e deposito, locali e impianti di cantiere esistenti</w:t>
        </w:r>
        <w:r>
          <w:rPr>
            <w:noProof/>
            <w:webHidden/>
          </w:rPr>
          <w:tab/>
        </w:r>
        <w:r>
          <w:rPr>
            <w:noProof/>
            <w:webHidden/>
          </w:rPr>
          <w:fldChar w:fldCharType="begin"/>
        </w:r>
        <w:r>
          <w:rPr>
            <w:noProof/>
            <w:webHidden/>
          </w:rPr>
          <w:instrText xml:space="preserve"> PAGEREF _Toc170291685 \h </w:instrText>
        </w:r>
        <w:r>
          <w:rPr>
            <w:noProof/>
            <w:webHidden/>
          </w:rPr>
        </w:r>
        <w:r>
          <w:rPr>
            <w:noProof/>
            <w:webHidden/>
          </w:rPr>
          <w:fldChar w:fldCharType="separate"/>
        </w:r>
        <w:r>
          <w:rPr>
            <w:noProof/>
            <w:webHidden/>
          </w:rPr>
          <w:t>16</w:t>
        </w:r>
        <w:r>
          <w:rPr>
            <w:noProof/>
            <w:webHidden/>
          </w:rPr>
          <w:fldChar w:fldCharType="end"/>
        </w:r>
      </w:hyperlink>
    </w:p>
    <w:p w14:paraId="08ECED63" w14:textId="5023622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86" w:history="1">
        <w:r w:rsidRPr="0051041E">
          <w:rPr>
            <w:rStyle w:val="Hyperlink"/>
            <w:noProof/>
            <w:lang w:val="it-CH"/>
          </w:rPr>
          <w:t>371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Posteggi, aree di trasbordo e deposito esistenti</w:t>
        </w:r>
        <w:r>
          <w:rPr>
            <w:noProof/>
            <w:webHidden/>
          </w:rPr>
          <w:tab/>
        </w:r>
        <w:r>
          <w:rPr>
            <w:noProof/>
            <w:webHidden/>
          </w:rPr>
          <w:fldChar w:fldCharType="begin"/>
        </w:r>
        <w:r>
          <w:rPr>
            <w:noProof/>
            <w:webHidden/>
          </w:rPr>
          <w:instrText xml:space="preserve"> PAGEREF _Toc170291686 \h </w:instrText>
        </w:r>
        <w:r>
          <w:rPr>
            <w:noProof/>
            <w:webHidden/>
          </w:rPr>
        </w:r>
        <w:r>
          <w:rPr>
            <w:noProof/>
            <w:webHidden/>
          </w:rPr>
          <w:fldChar w:fldCharType="separate"/>
        </w:r>
        <w:r>
          <w:rPr>
            <w:noProof/>
            <w:webHidden/>
          </w:rPr>
          <w:t>16</w:t>
        </w:r>
        <w:r>
          <w:rPr>
            <w:noProof/>
            <w:webHidden/>
          </w:rPr>
          <w:fldChar w:fldCharType="end"/>
        </w:r>
      </w:hyperlink>
    </w:p>
    <w:p w14:paraId="045B9F13" w14:textId="7F1BB71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87" w:history="1">
        <w:r w:rsidRPr="0051041E">
          <w:rPr>
            <w:rStyle w:val="Hyperlink"/>
            <w:noProof/>
            <w:lang w:val="it-CH"/>
          </w:rPr>
          <w:t>372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Utilizzo di locali, container, baracche, magazzini e impianti di cantiere esistenti.</w:t>
        </w:r>
        <w:r>
          <w:rPr>
            <w:noProof/>
            <w:webHidden/>
          </w:rPr>
          <w:tab/>
        </w:r>
        <w:r>
          <w:rPr>
            <w:noProof/>
            <w:webHidden/>
          </w:rPr>
          <w:fldChar w:fldCharType="begin"/>
        </w:r>
        <w:r>
          <w:rPr>
            <w:noProof/>
            <w:webHidden/>
          </w:rPr>
          <w:instrText xml:space="preserve"> PAGEREF _Toc170291687 \h </w:instrText>
        </w:r>
        <w:r>
          <w:rPr>
            <w:noProof/>
            <w:webHidden/>
          </w:rPr>
        </w:r>
        <w:r>
          <w:rPr>
            <w:noProof/>
            <w:webHidden/>
          </w:rPr>
          <w:fldChar w:fldCharType="separate"/>
        </w:r>
        <w:r>
          <w:rPr>
            <w:noProof/>
            <w:webHidden/>
          </w:rPr>
          <w:t>16</w:t>
        </w:r>
        <w:r>
          <w:rPr>
            <w:noProof/>
            <w:webHidden/>
          </w:rPr>
          <w:fldChar w:fldCharType="end"/>
        </w:r>
      </w:hyperlink>
    </w:p>
    <w:p w14:paraId="49F2408B" w14:textId="5A52CFB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88" w:history="1">
        <w:r w:rsidRPr="0051041E">
          <w:rPr>
            <w:rStyle w:val="Hyperlink"/>
            <w:noProof/>
            <w:lang w:val="it-CH"/>
          </w:rPr>
          <w:t>373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Utilizzo di installazioni esistenti.</w:t>
        </w:r>
        <w:r>
          <w:rPr>
            <w:noProof/>
            <w:webHidden/>
          </w:rPr>
          <w:tab/>
        </w:r>
        <w:r>
          <w:rPr>
            <w:noProof/>
            <w:webHidden/>
          </w:rPr>
          <w:fldChar w:fldCharType="begin"/>
        </w:r>
        <w:r>
          <w:rPr>
            <w:noProof/>
            <w:webHidden/>
          </w:rPr>
          <w:instrText xml:space="preserve"> PAGEREF _Toc170291688 \h </w:instrText>
        </w:r>
        <w:r>
          <w:rPr>
            <w:noProof/>
            <w:webHidden/>
          </w:rPr>
        </w:r>
        <w:r>
          <w:rPr>
            <w:noProof/>
            <w:webHidden/>
          </w:rPr>
          <w:fldChar w:fldCharType="separate"/>
        </w:r>
        <w:r>
          <w:rPr>
            <w:noProof/>
            <w:webHidden/>
          </w:rPr>
          <w:t>16</w:t>
        </w:r>
        <w:r>
          <w:rPr>
            <w:noProof/>
            <w:webHidden/>
          </w:rPr>
          <w:fldChar w:fldCharType="end"/>
        </w:r>
      </w:hyperlink>
    </w:p>
    <w:p w14:paraId="6DA2E784" w14:textId="585FA3C7"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89" w:history="1">
        <w:r w:rsidRPr="0051041E">
          <w:rPr>
            <w:rStyle w:val="Hyperlink"/>
            <w:smallCaps/>
            <w:noProof/>
            <w:lang w:val="it-CH"/>
          </w:rPr>
          <w:t>380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Accertamento dello stato, rilievi</w:t>
        </w:r>
        <w:r>
          <w:rPr>
            <w:noProof/>
            <w:webHidden/>
          </w:rPr>
          <w:tab/>
        </w:r>
        <w:r>
          <w:rPr>
            <w:noProof/>
            <w:webHidden/>
          </w:rPr>
          <w:fldChar w:fldCharType="begin"/>
        </w:r>
        <w:r>
          <w:rPr>
            <w:noProof/>
            <w:webHidden/>
          </w:rPr>
          <w:instrText xml:space="preserve"> PAGEREF _Toc170291689 \h </w:instrText>
        </w:r>
        <w:r>
          <w:rPr>
            <w:noProof/>
            <w:webHidden/>
          </w:rPr>
        </w:r>
        <w:r>
          <w:rPr>
            <w:noProof/>
            <w:webHidden/>
          </w:rPr>
          <w:fldChar w:fldCharType="separate"/>
        </w:r>
        <w:r>
          <w:rPr>
            <w:noProof/>
            <w:webHidden/>
          </w:rPr>
          <w:t>16</w:t>
        </w:r>
        <w:r>
          <w:rPr>
            <w:noProof/>
            <w:webHidden/>
          </w:rPr>
          <w:fldChar w:fldCharType="end"/>
        </w:r>
      </w:hyperlink>
    </w:p>
    <w:p w14:paraId="1D9896AF" w14:textId="2E3F5BD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90" w:history="1">
        <w:r w:rsidRPr="0051041E">
          <w:rPr>
            <w:rStyle w:val="Hyperlink"/>
            <w:noProof/>
            <w:lang w:val="it-CH"/>
          </w:rPr>
          <w:t>381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Accertamento dello stato.</w:t>
        </w:r>
        <w:r>
          <w:rPr>
            <w:noProof/>
            <w:webHidden/>
          </w:rPr>
          <w:tab/>
        </w:r>
        <w:r>
          <w:rPr>
            <w:noProof/>
            <w:webHidden/>
          </w:rPr>
          <w:fldChar w:fldCharType="begin"/>
        </w:r>
        <w:r>
          <w:rPr>
            <w:noProof/>
            <w:webHidden/>
          </w:rPr>
          <w:instrText xml:space="preserve"> PAGEREF _Toc170291690 \h </w:instrText>
        </w:r>
        <w:r>
          <w:rPr>
            <w:noProof/>
            <w:webHidden/>
          </w:rPr>
        </w:r>
        <w:r>
          <w:rPr>
            <w:noProof/>
            <w:webHidden/>
          </w:rPr>
          <w:fldChar w:fldCharType="separate"/>
        </w:r>
        <w:r>
          <w:rPr>
            <w:noProof/>
            <w:webHidden/>
          </w:rPr>
          <w:t>16</w:t>
        </w:r>
        <w:r>
          <w:rPr>
            <w:noProof/>
            <w:webHidden/>
          </w:rPr>
          <w:fldChar w:fldCharType="end"/>
        </w:r>
      </w:hyperlink>
    </w:p>
    <w:p w14:paraId="01D9886D" w14:textId="6F708CA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91" w:history="1">
        <w:r w:rsidRPr="0051041E">
          <w:rPr>
            <w:rStyle w:val="Hyperlink"/>
            <w:noProof/>
            <w:lang w:val="it-CH"/>
          </w:rPr>
          <w:t>382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Rilievi</w:t>
        </w:r>
        <w:r>
          <w:rPr>
            <w:noProof/>
            <w:webHidden/>
          </w:rPr>
          <w:tab/>
        </w:r>
        <w:r>
          <w:rPr>
            <w:noProof/>
            <w:webHidden/>
          </w:rPr>
          <w:fldChar w:fldCharType="begin"/>
        </w:r>
        <w:r>
          <w:rPr>
            <w:noProof/>
            <w:webHidden/>
          </w:rPr>
          <w:instrText xml:space="preserve"> PAGEREF _Toc170291691 \h </w:instrText>
        </w:r>
        <w:r>
          <w:rPr>
            <w:noProof/>
            <w:webHidden/>
          </w:rPr>
        </w:r>
        <w:r>
          <w:rPr>
            <w:noProof/>
            <w:webHidden/>
          </w:rPr>
          <w:fldChar w:fldCharType="separate"/>
        </w:r>
        <w:r>
          <w:rPr>
            <w:noProof/>
            <w:webHidden/>
          </w:rPr>
          <w:t>17</w:t>
        </w:r>
        <w:r>
          <w:rPr>
            <w:noProof/>
            <w:webHidden/>
          </w:rPr>
          <w:fldChar w:fldCharType="end"/>
        </w:r>
      </w:hyperlink>
    </w:p>
    <w:p w14:paraId="115370B4" w14:textId="2E1A994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92" w:history="1">
        <w:r w:rsidRPr="0051041E">
          <w:rPr>
            <w:rStyle w:val="Hyperlink"/>
            <w:noProof/>
            <w:lang w:val="it-CH"/>
          </w:rPr>
          <w:t>383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Riprese</w:t>
        </w:r>
        <w:r>
          <w:rPr>
            <w:noProof/>
            <w:webHidden/>
          </w:rPr>
          <w:tab/>
        </w:r>
        <w:r>
          <w:rPr>
            <w:noProof/>
            <w:webHidden/>
          </w:rPr>
          <w:fldChar w:fldCharType="begin"/>
        </w:r>
        <w:r>
          <w:rPr>
            <w:noProof/>
            <w:webHidden/>
          </w:rPr>
          <w:instrText xml:space="preserve"> PAGEREF _Toc170291692 \h </w:instrText>
        </w:r>
        <w:r>
          <w:rPr>
            <w:noProof/>
            <w:webHidden/>
          </w:rPr>
        </w:r>
        <w:r>
          <w:rPr>
            <w:noProof/>
            <w:webHidden/>
          </w:rPr>
          <w:fldChar w:fldCharType="separate"/>
        </w:r>
        <w:r>
          <w:rPr>
            <w:noProof/>
            <w:webHidden/>
          </w:rPr>
          <w:t>17</w:t>
        </w:r>
        <w:r>
          <w:rPr>
            <w:noProof/>
            <w:webHidden/>
          </w:rPr>
          <w:fldChar w:fldCharType="end"/>
        </w:r>
      </w:hyperlink>
    </w:p>
    <w:p w14:paraId="49175839" w14:textId="1C87C450"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693" w:history="1">
        <w:r w:rsidRPr="0051041E">
          <w:rPr>
            <w:rStyle w:val="Hyperlink"/>
            <w:smallCaps/>
            <w:noProof/>
            <w:lang w:val="it-CH"/>
          </w:rPr>
          <w:t>400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Utilizzazione di fondi, condotte di approvvigionamento e smaltimento, rifiuti edili</w:t>
        </w:r>
        <w:r>
          <w:rPr>
            <w:noProof/>
            <w:webHidden/>
          </w:rPr>
          <w:tab/>
        </w:r>
        <w:r>
          <w:rPr>
            <w:noProof/>
            <w:webHidden/>
          </w:rPr>
          <w:fldChar w:fldCharType="begin"/>
        </w:r>
        <w:r>
          <w:rPr>
            <w:noProof/>
            <w:webHidden/>
          </w:rPr>
          <w:instrText xml:space="preserve"> PAGEREF _Toc170291693 \h </w:instrText>
        </w:r>
        <w:r>
          <w:rPr>
            <w:noProof/>
            <w:webHidden/>
          </w:rPr>
        </w:r>
        <w:r>
          <w:rPr>
            <w:noProof/>
            <w:webHidden/>
          </w:rPr>
          <w:fldChar w:fldCharType="separate"/>
        </w:r>
        <w:r>
          <w:rPr>
            <w:noProof/>
            <w:webHidden/>
          </w:rPr>
          <w:t>17</w:t>
        </w:r>
        <w:r>
          <w:rPr>
            <w:noProof/>
            <w:webHidden/>
          </w:rPr>
          <w:fldChar w:fldCharType="end"/>
        </w:r>
      </w:hyperlink>
    </w:p>
    <w:p w14:paraId="1FA06158" w14:textId="0280C284"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94" w:history="1">
        <w:r w:rsidRPr="0051041E">
          <w:rPr>
            <w:rStyle w:val="Hyperlink"/>
            <w:smallCaps/>
            <w:noProof/>
            <w:lang w:val="it-CH"/>
          </w:rPr>
          <w:t>410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_Toc170291694 \h </w:instrText>
        </w:r>
        <w:r>
          <w:rPr>
            <w:noProof/>
            <w:webHidden/>
          </w:rPr>
        </w:r>
        <w:r>
          <w:rPr>
            <w:noProof/>
            <w:webHidden/>
          </w:rPr>
          <w:fldChar w:fldCharType="separate"/>
        </w:r>
        <w:r>
          <w:rPr>
            <w:noProof/>
            <w:webHidden/>
          </w:rPr>
          <w:t>17</w:t>
        </w:r>
        <w:r>
          <w:rPr>
            <w:noProof/>
            <w:webHidden/>
          </w:rPr>
          <w:fldChar w:fldCharType="end"/>
        </w:r>
      </w:hyperlink>
    </w:p>
    <w:p w14:paraId="66C33041" w14:textId="44BFB359"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95" w:history="1">
        <w:r w:rsidRPr="0051041E">
          <w:rPr>
            <w:rStyle w:val="Hyperlink"/>
            <w:noProof/>
            <w:lang w:val="it-CH"/>
          </w:rPr>
          <w:t>411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Utilizzazione di fondi appartenenti a terzi; condotte di approvvigionamento e smaltimento, rifiuti edili.</w:t>
        </w:r>
        <w:r>
          <w:rPr>
            <w:noProof/>
            <w:webHidden/>
          </w:rPr>
          <w:tab/>
        </w:r>
        <w:r>
          <w:rPr>
            <w:noProof/>
            <w:webHidden/>
          </w:rPr>
          <w:fldChar w:fldCharType="begin"/>
        </w:r>
        <w:r>
          <w:rPr>
            <w:noProof/>
            <w:webHidden/>
          </w:rPr>
          <w:instrText xml:space="preserve"> PAGEREF _Toc170291695 \h </w:instrText>
        </w:r>
        <w:r>
          <w:rPr>
            <w:noProof/>
            <w:webHidden/>
          </w:rPr>
        </w:r>
        <w:r>
          <w:rPr>
            <w:noProof/>
            <w:webHidden/>
          </w:rPr>
          <w:fldChar w:fldCharType="separate"/>
        </w:r>
        <w:r>
          <w:rPr>
            <w:noProof/>
            <w:webHidden/>
          </w:rPr>
          <w:t>17</w:t>
        </w:r>
        <w:r>
          <w:rPr>
            <w:noProof/>
            <w:webHidden/>
          </w:rPr>
          <w:fldChar w:fldCharType="end"/>
        </w:r>
      </w:hyperlink>
    </w:p>
    <w:p w14:paraId="691F0BCC" w14:textId="505C5B7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696" w:history="1">
        <w:r w:rsidRPr="0051041E">
          <w:rPr>
            <w:rStyle w:val="Hyperlink"/>
            <w:smallCaps/>
            <w:noProof/>
            <w:lang w:val="it-CH"/>
          </w:rPr>
          <w:t>420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Utilizzazione di fondi appartenenti a terzi</w:t>
        </w:r>
        <w:r>
          <w:rPr>
            <w:noProof/>
            <w:webHidden/>
          </w:rPr>
          <w:tab/>
        </w:r>
        <w:r>
          <w:rPr>
            <w:noProof/>
            <w:webHidden/>
          </w:rPr>
          <w:fldChar w:fldCharType="begin"/>
        </w:r>
        <w:r>
          <w:rPr>
            <w:noProof/>
            <w:webHidden/>
          </w:rPr>
          <w:instrText xml:space="preserve"> PAGEREF _Toc170291696 \h </w:instrText>
        </w:r>
        <w:r>
          <w:rPr>
            <w:noProof/>
            <w:webHidden/>
          </w:rPr>
        </w:r>
        <w:r>
          <w:rPr>
            <w:noProof/>
            <w:webHidden/>
          </w:rPr>
          <w:fldChar w:fldCharType="separate"/>
        </w:r>
        <w:r>
          <w:rPr>
            <w:noProof/>
            <w:webHidden/>
          </w:rPr>
          <w:t>17</w:t>
        </w:r>
        <w:r>
          <w:rPr>
            <w:noProof/>
            <w:webHidden/>
          </w:rPr>
          <w:fldChar w:fldCharType="end"/>
        </w:r>
      </w:hyperlink>
    </w:p>
    <w:p w14:paraId="6714774F" w14:textId="3A8F587F"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97" w:history="1">
        <w:r w:rsidRPr="0051041E">
          <w:rPr>
            <w:rStyle w:val="Hyperlink"/>
            <w:noProof/>
            <w:lang w:val="it-CH"/>
          </w:rPr>
          <w:t>421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Utilizzazione gratuita di fondi appartenenti a terzi.</w:t>
        </w:r>
        <w:r>
          <w:rPr>
            <w:noProof/>
            <w:webHidden/>
          </w:rPr>
          <w:tab/>
        </w:r>
        <w:r>
          <w:rPr>
            <w:noProof/>
            <w:webHidden/>
          </w:rPr>
          <w:fldChar w:fldCharType="begin"/>
        </w:r>
        <w:r>
          <w:rPr>
            <w:noProof/>
            <w:webHidden/>
          </w:rPr>
          <w:instrText xml:space="preserve"> PAGEREF _Toc170291697 \h </w:instrText>
        </w:r>
        <w:r>
          <w:rPr>
            <w:noProof/>
            <w:webHidden/>
          </w:rPr>
        </w:r>
        <w:r>
          <w:rPr>
            <w:noProof/>
            <w:webHidden/>
          </w:rPr>
          <w:fldChar w:fldCharType="separate"/>
        </w:r>
        <w:r>
          <w:rPr>
            <w:noProof/>
            <w:webHidden/>
          </w:rPr>
          <w:t>17</w:t>
        </w:r>
        <w:r>
          <w:rPr>
            <w:noProof/>
            <w:webHidden/>
          </w:rPr>
          <w:fldChar w:fldCharType="end"/>
        </w:r>
      </w:hyperlink>
    </w:p>
    <w:p w14:paraId="1732089D" w14:textId="0FAD6CB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98" w:history="1">
        <w:r w:rsidRPr="0051041E">
          <w:rPr>
            <w:rStyle w:val="Hyperlink"/>
            <w:noProof/>
            <w:lang w:val="it-CH"/>
          </w:rPr>
          <w:t>422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Utilizzazione a pagamento di fondi appartenenti a terzi.</w:t>
        </w:r>
        <w:r>
          <w:rPr>
            <w:noProof/>
            <w:webHidden/>
          </w:rPr>
          <w:tab/>
        </w:r>
        <w:r>
          <w:rPr>
            <w:noProof/>
            <w:webHidden/>
          </w:rPr>
          <w:fldChar w:fldCharType="begin"/>
        </w:r>
        <w:r>
          <w:rPr>
            <w:noProof/>
            <w:webHidden/>
          </w:rPr>
          <w:instrText xml:space="preserve"> PAGEREF _Toc170291698 \h </w:instrText>
        </w:r>
        <w:r>
          <w:rPr>
            <w:noProof/>
            <w:webHidden/>
          </w:rPr>
        </w:r>
        <w:r>
          <w:rPr>
            <w:noProof/>
            <w:webHidden/>
          </w:rPr>
          <w:fldChar w:fldCharType="separate"/>
        </w:r>
        <w:r>
          <w:rPr>
            <w:noProof/>
            <w:webHidden/>
          </w:rPr>
          <w:t>17</w:t>
        </w:r>
        <w:r>
          <w:rPr>
            <w:noProof/>
            <w:webHidden/>
          </w:rPr>
          <w:fldChar w:fldCharType="end"/>
        </w:r>
      </w:hyperlink>
    </w:p>
    <w:p w14:paraId="75812CA0" w14:textId="435D223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699" w:history="1">
        <w:r w:rsidRPr="0051041E">
          <w:rPr>
            <w:rStyle w:val="Hyperlink"/>
            <w:noProof/>
            <w:lang w:val="it-CH"/>
          </w:rPr>
          <w:t>423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Obblighi assunti dal o imposti al committente.</w:t>
        </w:r>
        <w:r>
          <w:rPr>
            <w:noProof/>
            <w:webHidden/>
          </w:rPr>
          <w:tab/>
        </w:r>
        <w:r>
          <w:rPr>
            <w:noProof/>
            <w:webHidden/>
          </w:rPr>
          <w:fldChar w:fldCharType="begin"/>
        </w:r>
        <w:r>
          <w:rPr>
            <w:noProof/>
            <w:webHidden/>
          </w:rPr>
          <w:instrText xml:space="preserve"> PAGEREF _Toc170291699 \h </w:instrText>
        </w:r>
        <w:r>
          <w:rPr>
            <w:noProof/>
            <w:webHidden/>
          </w:rPr>
        </w:r>
        <w:r>
          <w:rPr>
            <w:noProof/>
            <w:webHidden/>
          </w:rPr>
          <w:fldChar w:fldCharType="separate"/>
        </w:r>
        <w:r>
          <w:rPr>
            <w:noProof/>
            <w:webHidden/>
          </w:rPr>
          <w:t>17</w:t>
        </w:r>
        <w:r>
          <w:rPr>
            <w:noProof/>
            <w:webHidden/>
          </w:rPr>
          <w:fldChar w:fldCharType="end"/>
        </w:r>
      </w:hyperlink>
    </w:p>
    <w:p w14:paraId="7799DBCD" w14:textId="6F65CAE8"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00" w:history="1">
        <w:r w:rsidRPr="0051041E">
          <w:rPr>
            <w:rStyle w:val="Hyperlink"/>
            <w:smallCaps/>
            <w:noProof/>
            <w:lang w:val="it-CH"/>
          </w:rPr>
          <w:t>430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Condutture di approvvigionamento</w:t>
        </w:r>
        <w:r>
          <w:rPr>
            <w:noProof/>
            <w:webHidden/>
          </w:rPr>
          <w:tab/>
        </w:r>
        <w:r>
          <w:rPr>
            <w:noProof/>
            <w:webHidden/>
          </w:rPr>
          <w:fldChar w:fldCharType="begin"/>
        </w:r>
        <w:r>
          <w:rPr>
            <w:noProof/>
            <w:webHidden/>
          </w:rPr>
          <w:instrText xml:space="preserve"> PAGEREF _Toc170291700 \h </w:instrText>
        </w:r>
        <w:r>
          <w:rPr>
            <w:noProof/>
            <w:webHidden/>
          </w:rPr>
        </w:r>
        <w:r>
          <w:rPr>
            <w:noProof/>
            <w:webHidden/>
          </w:rPr>
          <w:fldChar w:fldCharType="separate"/>
        </w:r>
        <w:r>
          <w:rPr>
            <w:noProof/>
            <w:webHidden/>
          </w:rPr>
          <w:t>17</w:t>
        </w:r>
        <w:r>
          <w:rPr>
            <w:noProof/>
            <w:webHidden/>
          </w:rPr>
          <w:fldChar w:fldCharType="end"/>
        </w:r>
      </w:hyperlink>
    </w:p>
    <w:p w14:paraId="6492340B" w14:textId="39B2D97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01" w:history="1">
        <w:r w:rsidRPr="0051041E">
          <w:rPr>
            <w:rStyle w:val="Hyperlink"/>
            <w:noProof/>
            <w:lang w:val="it-CH"/>
          </w:rPr>
          <w:t>431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Fornitura di elettricità</w:t>
        </w:r>
        <w:r>
          <w:rPr>
            <w:noProof/>
            <w:webHidden/>
          </w:rPr>
          <w:tab/>
        </w:r>
        <w:r>
          <w:rPr>
            <w:noProof/>
            <w:webHidden/>
          </w:rPr>
          <w:fldChar w:fldCharType="begin"/>
        </w:r>
        <w:r>
          <w:rPr>
            <w:noProof/>
            <w:webHidden/>
          </w:rPr>
          <w:instrText xml:space="preserve"> PAGEREF _Toc170291701 \h </w:instrText>
        </w:r>
        <w:r>
          <w:rPr>
            <w:noProof/>
            <w:webHidden/>
          </w:rPr>
        </w:r>
        <w:r>
          <w:rPr>
            <w:noProof/>
            <w:webHidden/>
          </w:rPr>
          <w:fldChar w:fldCharType="separate"/>
        </w:r>
        <w:r>
          <w:rPr>
            <w:noProof/>
            <w:webHidden/>
          </w:rPr>
          <w:t>17</w:t>
        </w:r>
        <w:r>
          <w:rPr>
            <w:noProof/>
            <w:webHidden/>
          </w:rPr>
          <w:fldChar w:fldCharType="end"/>
        </w:r>
      </w:hyperlink>
    </w:p>
    <w:p w14:paraId="57E36B7A" w14:textId="6894905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02" w:history="1">
        <w:r w:rsidRPr="0051041E">
          <w:rPr>
            <w:rStyle w:val="Hyperlink"/>
            <w:noProof/>
            <w:lang w:val="it-CH"/>
          </w:rPr>
          <w:t>432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Fornitura di acqua potabile e industriale.</w:t>
        </w:r>
        <w:r>
          <w:rPr>
            <w:noProof/>
            <w:webHidden/>
          </w:rPr>
          <w:tab/>
        </w:r>
        <w:r>
          <w:rPr>
            <w:noProof/>
            <w:webHidden/>
          </w:rPr>
          <w:fldChar w:fldCharType="begin"/>
        </w:r>
        <w:r>
          <w:rPr>
            <w:noProof/>
            <w:webHidden/>
          </w:rPr>
          <w:instrText xml:space="preserve"> PAGEREF _Toc170291702 \h </w:instrText>
        </w:r>
        <w:r>
          <w:rPr>
            <w:noProof/>
            <w:webHidden/>
          </w:rPr>
        </w:r>
        <w:r>
          <w:rPr>
            <w:noProof/>
            <w:webHidden/>
          </w:rPr>
          <w:fldChar w:fldCharType="separate"/>
        </w:r>
        <w:r>
          <w:rPr>
            <w:noProof/>
            <w:webHidden/>
          </w:rPr>
          <w:t>17</w:t>
        </w:r>
        <w:r>
          <w:rPr>
            <w:noProof/>
            <w:webHidden/>
          </w:rPr>
          <w:fldChar w:fldCharType="end"/>
        </w:r>
      </w:hyperlink>
    </w:p>
    <w:p w14:paraId="4A9F0D39" w14:textId="078D818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03" w:history="1">
        <w:r w:rsidRPr="0051041E">
          <w:rPr>
            <w:rStyle w:val="Hyperlink"/>
            <w:noProof/>
            <w:lang w:val="it-CH"/>
          </w:rPr>
          <w:t>433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Allacciamento alla rete di comunicazione o installazione di mezzi di comunicazione.</w:t>
        </w:r>
        <w:r>
          <w:rPr>
            <w:noProof/>
            <w:webHidden/>
          </w:rPr>
          <w:tab/>
        </w:r>
        <w:r>
          <w:rPr>
            <w:noProof/>
            <w:webHidden/>
          </w:rPr>
          <w:fldChar w:fldCharType="begin"/>
        </w:r>
        <w:r>
          <w:rPr>
            <w:noProof/>
            <w:webHidden/>
          </w:rPr>
          <w:instrText xml:space="preserve"> PAGEREF _Toc170291703 \h </w:instrText>
        </w:r>
        <w:r>
          <w:rPr>
            <w:noProof/>
            <w:webHidden/>
          </w:rPr>
        </w:r>
        <w:r>
          <w:rPr>
            <w:noProof/>
            <w:webHidden/>
          </w:rPr>
          <w:fldChar w:fldCharType="separate"/>
        </w:r>
        <w:r>
          <w:rPr>
            <w:noProof/>
            <w:webHidden/>
          </w:rPr>
          <w:t>17</w:t>
        </w:r>
        <w:r>
          <w:rPr>
            <w:noProof/>
            <w:webHidden/>
          </w:rPr>
          <w:fldChar w:fldCharType="end"/>
        </w:r>
      </w:hyperlink>
    </w:p>
    <w:p w14:paraId="52CB1EBE" w14:textId="04CCE7C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04" w:history="1">
        <w:r w:rsidRPr="0051041E">
          <w:rPr>
            <w:rStyle w:val="Hyperlink"/>
            <w:noProof/>
            <w:lang w:val="it-CH"/>
          </w:rPr>
          <w:t>434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Allacciamento o installazione dell’aria compressa.</w:t>
        </w:r>
        <w:r>
          <w:rPr>
            <w:noProof/>
            <w:webHidden/>
          </w:rPr>
          <w:tab/>
        </w:r>
        <w:r>
          <w:rPr>
            <w:noProof/>
            <w:webHidden/>
          </w:rPr>
          <w:fldChar w:fldCharType="begin"/>
        </w:r>
        <w:r>
          <w:rPr>
            <w:noProof/>
            <w:webHidden/>
          </w:rPr>
          <w:instrText xml:space="preserve"> PAGEREF _Toc170291704 \h </w:instrText>
        </w:r>
        <w:r>
          <w:rPr>
            <w:noProof/>
            <w:webHidden/>
          </w:rPr>
        </w:r>
        <w:r>
          <w:rPr>
            <w:noProof/>
            <w:webHidden/>
          </w:rPr>
          <w:fldChar w:fldCharType="separate"/>
        </w:r>
        <w:r>
          <w:rPr>
            <w:noProof/>
            <w:webHidden/>
          </w:rPr>
          <w:t>17</w:t>
        </w:r>
        <w:r>
          <w:rPr>
            <w:noProof/>
            <w:webHidden/>
          </w:rPr>
          <w:fldChar w:fldCharType="end"/>
        </w:r>
      </w:hyperlink>
    </w:p>
    <w:p w14:paraId="55675376" w14:textId="26050D9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05" w:history="1">
        <w:r w:rsidRPr="0051041E">
          <w:rPr>
            <w:rStyle w:val="Hyperlink"/>
            <w:noProof/>
            <w:lang w:val="it-CH"/>
          </w:rPr>
          <w:t>435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Condutture di approvvigionamento</w:t>
        </w:r>
        <w:r>
          <w:rPr>
            <w:noProof/>
            <w:webHidden/>
          </w:rPr>
          <w:tab/>
        </w:r>
        <w:r>
          <w:rPr>
            <w:noProof/>
            <w:webHidden/>
          </w:rPr>
          <w:fldChar w:fldCharType="begin"/>
        </w:r>
        <w:r>
          <w:rPr>
            <w:noProof/>
            <w:webHidden/>
          </w:rPr>
          <w:instrText xml:space="preserve"> PAGEREF _Toc170291705 \h </w:instrText>
        </w:r>
        <w:r>
          <w:rPr>
            <w:noProof/>
            <w:webHidden/>
          </w:rPr>
        </w:r>
        <w:r>
          <w:rPr>
            <w:noProof/>
            <w:webHidden/>
          </w:rPr>
          <w:fldChar w:fldCharType="separate"/>
        </w:r>
        <w:r>
          <w:rPr>
            <w:noProof/>
            <w:webHidden/>
          </w:rPr>
          <w:t>17</w:t>
        </w:r>
        <w:r>
          <w:rPr>
            <w:noProof/>
            <w:webHidden/>
          </w:rPr>
          <w:fldChar w:fldCharType="end"/>
        </w:r>
      </w:hyperlink>
    </w:p>
    <w:p w14:paraId="77F9BA0B" w14:textId="59BB9DCA"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06" w:history="1">
        <w:r w:rsidRPr="0051041E">
          <w:rPr>
            <w:rStyle w:val="Hyperlink"/>
            <w:smallCaps/>
            <w:noProof/>
            <w:highlight w:val="green"/>
            <w:lang w:val="it-CH"/>
          </w:rPr>
          <w:t>440</w:t>
        </w:r>
        <w:r>
          <w:rPr>
            <w:rFonts w:asciiTheme="minorHAnsi" w:eastAsiaTheme="minorEastAsia" w:hAnsiTheme="minorHAnsi" w:cstheme="minorBidi"/>
            <w:iCs w:val="0"/>
            <w:noProof/>
            <w:spacing w:val="0"/>
            <w:sz w:val="22"/>
            <w:szCs w:val="22"/>
            <w:lang w:val="de-CH"/>
          </w:rPr>
          <w:tab/>
        </w:r>
        <w:r w:rsidRPr="0051041E">
          <w:rPr>
            <w:rStyle w:val="Hyperlink"/>
            <w:smallCaps/>
            <w:noProof/>
            <w:highlight w:val="green"/>
            <w:lang w:val="it-CH"/>
          </w:rPr>
          <w:t>Condotte di smaltimento, rifiuti edili</w:t>
        </w:r>
        <w:r>
          <w:rPr>
            <w:noProof/>
            <w:webHidden/>
          </w:rPr>
          <w:tab/>
        </w:r>
        <w:r>
          <w:rPr>
            <w:noProof/>
            <w:webHidden/>
          </w:rPr>
          <w:fldChar w:fldCharType="begin"/>
        </w:r>
        <w:r>
          <w:rPr>
            <w:noProof/>
            <w:webHidden/>
          </w:rPr>
          <w:instrText xml:space="preserve"> PAGEREF _Toc170291706 \h </w:instrText>
        </w:r>
        <w:r>
          <w:rPr>
            <w:noProof/>
            <w:webHidden/>
          </w:rPr>
        </w:r>
        <w:r>
          <w:rPr>
            <w:noProof/>
            <w:webHidden/>
          </w:rPr>
          <w:fldChar w:fldCharType="separate"/>
        </w:r>
        <w:r>
          <w:rPr>
            <w:noProof/>
            <w:webHidden/>
          </w:rPr>
          <w:t>17</w:t>
        </w:r>
        <w:r>
          <w:rPr>
            <w:noProof/>
            <w:webHidden/>
          </w:rPr>
          <w:fldChar w:fldCharType="end"/>
        </w:r>
      </w:hyperlink>
    </w:p>
    <w:p w14:paraId="42633294" w14:textId="36EC2CF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07" w:history="1">
        <w:r w:rsidRPr="0051041E">
          <w:rPr>
            <w:rStyle w:val="Hyperlink"/>
            <w:noProof/>
            <w:highlight w:val="green"/>
            <w:lang w:val="it-CH"/>
          </w:rPr>
          <w:t>441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Trattamento e smaltimento delle acque.</w:t>
        </w:r>
        <w:r>
          <w:rPr>
            <w:noProof/>
            <w:webHidden/>
          </w:rPr>
          <w:tab/>
        </w:r>
        <w:r>
          <w:rPr>
            <w:noProof/>
            <w:webHidden/>
          </w:rPr>
          <w:fldChar w:fldCharType="begin"/>
        </w:r>
        <w:r>
          <w:rPr>
            <w:noProof/>
            <w:webHidden/>
          </w:rPr>
          <w:instrText xml:space="preserve"> PAGEREF _Toc170291707 \h </w:instrText>
        </w:r>
        <w:r>
          <w:rPr>
            <w:noProof/>
            <w:webHidden/>
          </w:rPr>
        </w:r>
        <w:r>
          <w:rPr>
            <w:noProof/>
            <w:webHidden/>
          </w:rPr>
          <w:fldChar w:fldCharType="separate"/>
        </w:r>
        <w:r>
          <w:rPr>
            <w:noProof/>
            <w:webHidden/>
          </w:rPr>
          <w:t>17</w:t>
        </w:r>
        <w:r>
          <w:rPr>
            <w:noProof/>
            <w:webHidden/>
          </w:rPr>
          <w:fldChar w:fldCharType="end"/>
        </w:r>
      </w:hyperlink>
    </w:p>
    <w:p w14:paraId="729837E5" w14:textId="20F3620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08" w:history="1">
        <w:r w:rsidRPr="0051041E">
          <w:rPr>
            <w:rStyle w:val="Hyperlink"/>
            <w:noProof/>
            <w:highlight w:val="green"/>
            <w:lang w:val="it-CH"/>
          </w:rPr>
          <w:t>442</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Trattamento e smaltimento di rifiuti edili</w:t>
        </w:r>
        <w:r>
          <w:rPr>
            <w:noProof/>
            <w:webHidden/>
          </w:rPr>
          <w:tab/>
        </w:r>
        <w:r>
          <w:rPr>
            <w:noProof/>
            <w:webHidden/>
          </w:rPr>
          <w:fldChar w:fldCharType="begin"/>
        </w:r>
        <w:r>
          <w:rPr>
            <w:noProof/>
            <w:webHidden/>
          </w:rPr>
          <w:instrText xml:space="preserve"> PAGEREF _Toc170291708 \h </w:instrText>
        </w:r>
        <w:r>
          <w:rPr>
            <w:noProof/>
            <w:webHidden/>
          </w:rPr>
        </w:r>
        <w:r>
          <w:rPr>
            <w:noProof/>
            <w:webHidden/>
          </w:rPr>
          <w:fldChar w:fldCharType="separate"/>
        </w:r>
        <w:r>
          <w:rPr>
            <w:noProof/>
            <w:webHidden/>
          </w:rPr>
          <w:t>22</w:t>
        </w:r>
        <w:r>
          <w:rPr>
            <w:noProof/>
            <w:webHidden/>
          </w:rPr>
          <w:fldChar w:fldCharType="end"/>
        </w:r>
      </w:hyperlink>
    </w:p>
    <w:p w14:paraId="54A54E1E" w14:textId="39925D75"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709" w:history="1">
        <w:r w:rsidRPr="0051041E">
          <w:rPr>
            <w:rStyle w:val="Hyperlink"/>
            <w:smallCaps/>
            <w:noProof/>
            <w:lang w:val="it-CH"/>
          </w:rPr>
          <w:t>500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Protezione di persone, di beni immobili, del cantiere e</w:t>
        </w:r>
        <w:r w:rsidRPr="0051041E">
          <w:rPr>
            <w:rStyle w:val="Hyperlink"/>
            <w:noProof/>
            <w:lang w:val="it-CH"/>
          </w:rPr>
          <w:t xml:space="preserve"> </w:t>
        </w:r>
        <w:r w:rsidRPr="0051041E">
          <w:rPr>
            <w:rStyle w:val="Hyperlink"/>
            <w:smallCaps/>
            <w:noProof/>
            <w:lang w:val="it-CH"/>
          </w:rPr>
          <w:t>dell’ambiente circostante</w:t>
        </w:r>
        <w:r>
          <w:rPr>
            <w:noProof/>
            <w:webHidden/>
          </w:rPr>
          <w:tab/>
        </w:r>
        <w:r>
          <w:rPr>
            <w:noProof/>
            <w:webHidden/>
          </w:rPr>
          <w:fldChar w:fldCharType="begin"/>
        </w:r>
        <w:r>
          <w:rPr>
            <w:noProof/>
            <w:webHidden/>
          </w:rPr>
          <w:instrText xml:space="preserve"> PAGEREF _Toc170291709 \h </w:instrText>
        </w:r>
        <w:r>
          <w:rPr>
            <w:noProof/>
            <w:webHidden/>
          </w:rPr>
        </w:r>
        <w:r>
          <w:rPr>
            <w:noProof/>
            <w:webHidden/>
          </w:rPr>
          <w:fldChar w:fldCharType="separate"/>
        </w:r>
        <w:r>
          <w:rPr>
            <w:noProof/>
            <w:webHidden/>
          </w:rPr>
          <w:t>27</w:t>
        </w:r>
        <w:r>
          <w:rPr>
            <w:noProof/>
            <w:webHidden/>
          </w:rPr>
          <w:fldChar w:fldCharType="end"/>
        </w:r>
      </w:hyperlink>
    </w:p>
    <w:p w14:paraId="64B2AD89" w14:textId="58C4565D"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10" w:history="1">
        <w:r w:rsidRPr="0051041E">
          <w:rPr>
            <w:rStyle w:val="Hyperlink"/>
            <w:smallCaps/>
            <w:noProof/>
            <w:lang w:val="it-CH"/>
          </w:rPr>
          <w:t>510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_Toc170291710 \h </w:instrText>
        </w:r>
        <w:r>
          <w:rPr>
            <w:noProof/>
            <w:webHidden/>
          </w:rPr>
        </w:r>
        <w:r>
          <w:rPr>
            <w:noProof/>
            <w:webHidden/>
          </w:rPr>
          <w:fldChar w:fldCharType="separate"/>
        </w:r>
        <w:r>
          <w:rPr>
            <w:noProof/>
            <w:webHidden/>
          </w:rPr>
          <w:t>27</w:t>
        </w:r>
        <w:r>
          <w:rPr>
            <w:noProof/>
            <w:webHidden/>
          </w:rPr>
          <w:fldChar w:fldCharType="end"/>
        </w:r>
      </w:hyperlink>
    </w:p>
    <w:p w14:paraId="35B85C67" w14:textId="2E1A62F5"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11" w:history="1">
        <w:r w:rsidRPr="0051041E">
          <w:rPr>
            <w:rStyle w:val="Hyperlink"/>
            <w:smallCaps/>
            <w:noProof/>
            <w:lang w:val="it-CH"/>
          </w:rPr>
          <w:t>520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Protezione di persone e manufatti</w:t>
        </w:r>
        <w:r>
          <w:rPr>
            <w:noProof/>
            <w:webHidden/>
          </w:rPr>
          <w:tab/>
        </w:r>
        <w:r>
          <w:rPr>
            <w:noProof/>
            <w:webHidden/>
          </w:rPr>
          <w:fldChar w:fldCharType="begin"/>
        </w:r>
        <w:r>
          <w:rPr>
            <w:noProof/>
            <w:webHidden/>
          </w:rPr>
          <w:instrText xml:space="preserve"> PAGEREF _Toc170291711 \h </w:instrText>
        </w:r>
        <w:r>
          <w:rPr>
            <w:noProof/>
            <w:webHidden/>
          </w:rPr>
        </w:r>
        <w:r>
          <w:rPr>
            <w:noProof/>
            <w:webHidden/>
          </w:rPr>
          <w:fldChar w:fldCharType="separate"/>
        </w:r>
        <w:r>
          <w:rPr>
            <w:noProof/>
            <w:webHidden/>
          </w:rPr>
          <w:t>27</w:t>
        </w:r>
        <w:r>
          <w:rPr>
            <w:noProof/>
            <w:webHidden/>
          </w:rPr>
          <w:fldChar w:fldCharType="end"/>
        </w:r>
      </w:hyperlink>
    </w:p>
    <w:p w14:paraId="7CBDAA04" w14:textId="37A59E3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2" w:history="1">
        <w:r w:rsidRPr="0051041E">
          <w:rPr>
            <w:rStyle w:val="Hyperlink"/>
            <w:noProof/>
            <w:highlight w:val="green"/>
            <w:lang w:val="it-CH"/>
          </w:rPr>
          <w:t>521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Pericoli</w:t>
        </w:r>
        <w:r>
          <w:rPr>
            <w:noProof/>
            <w:webHidden/>
          </w:rPr>
          <w:tab/>
        </w:r>
        <w:r>
          <w:rPr>
            <w:noProof/>
            <w:webHidden/>
          </w:rPr>
          <w:fldChar w:fldCharType="begin"/>
        </w:r>
        <w:r>
          <w:rPr>
            <w:noProof/>
            <w:webHidden/>
          </w:rPr>
          <w:instrText xml:space="preserve"> PAGEREF _Toc170291712 \h </w:instrText>
        </w:r>
        <w:r>
          <w:rPr>
            <w:noProof/>
            <w:webHidden/>
          </w:rPr>
        </w:r>
        <w:r>
          <w:rPr>
            <w:noProof/>
            <w:webHidden/>
          </w:rPr>
          <w:fldChar w:fldCharType="separate"/>
        </w:r>
        <w:r>
          <w:rPr>
            <w:noProof/>
            <w:webHidden/>
          </w:rPr>
          <w:t>27</w:t>
        </w:r>
        <w:r>
          <w:rPr>
            <w:noProof/>
            <w:webHidden/>
          </w:rPr>
          <w:fldChar w:fldCharType="end"/>
        </w:r>
      </w:hyperlink>
    </w:p>
    <w:p w14:paraId="13304A0D" w14:textId="118C8BD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3" w:history="1">
        <w:r w:rsidRPr="0051041E">
          <w:rPr>
            <w:rStyle w:val="Hyperlink"/>
            <w:noProof/>
            <w:lang w:val="it-CH"/>
          </w:rPr>
          <w:t>522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Analisi dei rischi.</w:t>
        </w:r>
        <w:r>
          <w:rPr>
            <w:noProof/>
            <w:webHidden/>
          </w:rPr>
          <w:tab/>
        </w:r>
        <w:r>
          <w:rPr>
            <w:noProof/>
            <w:webHidden/>
          </w:rPr>
          <w:fldChar w:fldCharType="begin"/>
        </w:r>
        <w:r>
          <w:rPr>
            <w:noProof/>
            <w:webHidden/>
          </w:rPr>
          <w:instrText xml:space="preserve"> PAGEREF _Toc170291713 \h </w:instrText>
        </w:r>
        <w:r>
          <w:rPr>
            <w:noProof/>
            <w:webHidden/>
          </w:rPr>
        </w:r>
        <w:r>
          <w:rPr>
            <w:noProof/>
            <w:webHidden/>
          </w:rPr>
          <w:fldChar w:fldCharType="separate"/>
        </w:r>
        <w:r>
          <w:rPr>
            <w:noProof/>
            <w:webHidden/>
          </w:rPr>
          <w:t>28</w:t>
        </w:r>
        <w:r>
          <w:rPr>
            <w:noProof/>
            <w:webHidden/>
          </w:rPr>
          <w:fldChar w:fldCharType="end"/>
        </w:r>
      </w:hyperlink>
    </w:p>
    <w:p w14:paraId="3E958C18" w14:textId="321DC2B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4" w:history="1">
        <w:r w:rsidRPr="0051041E">
          <w:rPr>
            <w:rStyle w:val="Hyperlink"/>
            <w:noProof/>
            <w:lang w:val="it-CH"/>
          </w:rPr>
          <w:t>523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Sicurezza sul lavoro.</w:t>
        </w:r>
        <w:r>
          <w:rPr>
            <w:noProof/>
            <w:webHidden/>
          </w:rPr>
          <w:tab/>
        </w:r>
        <w:r>
          <w:rPr>
            <w:noProof/>
            <w:webHidden/>
          </w:rPr>
          <w:fldChar w:fldCharType="begin"/>
        </w:r>
        <w:r>
          <w:rPr>
            <w:noProof/>
            <w:webHidden/>
          </w:rPr>
          <w:instrText xml:space="preserve"> PAGEREF _Toc170291714 \h </w:instrText>
        </w:r>
        <w:r>
          <w:rPr>
            <w:noProof/>
            <w:webHidden/>
          </w:rPr>
        </w:r>
        <w:r>
          <w:rPr>
            <w:noProof/>
            <w:webHidden/>
          </w:rPr>
          <w:fldChar w:fldCharType="separate"/>
        </w:r>
        <w:r>
          <w:rPr>
            <w:noProof/>
            <w:webHidden/>
          </w:rPr>
          <w:t>28</w:t>
        </w:r>
        <w:r>
          <w:rPr>
            <w:noProof/>
            <w:webHidden/>
          </w:rPr>
          <w:fldChar w:fldCharType="end"/>
        </w:r>
      </w:hyperlink>
    </w:p>
    <w:p w14:paraId="0A2C577A" w14:textId="0939787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5" w:history="1">
        <w:r w:rsidRPr="0051041E">
          <w:rPr>
            <w:rStyle w:val="Hyperlink"/>
            <w:noProof/>
            <w:lang w:val="it-CH"/>
          </w:rPr>
          <w:t>524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Sicurezza in caso di lavori in prossimità dei binari.</w:t>
        </w:r>
        <w:r>
          <w:rPr>
            <w:noProof/>
            <w:webHidden/>
          </w:rPr>
          <w:tab/>
        </w:r>
        <w:r>
          <w:rPr>
            <w:noProof/>
            <w:webHidden/>
          </w:rPr>
          <w:fldChar w:fldCharType="begin"/>
        </w:r>
        <w:r>
          <w:rPr>
            <w:noProof/>
            <w:webHidden/>
          </w:rPr>
          <w:instrText xml:space="preserve"> PAGEREF _Toc170291715 \h </w:instrText>
        </w:r>
        <w:r>
          <w:rPr>
            <w:noProof/>
            <w:webHidden/>
          </w:rPr>
        </w:r>
        <w:r>
          <w:rPr>
            <w:noProof/>
            <w:webHidden/>
          </w:rPr>
          <w:fldChar w:fldCharType="separate"/>
        </w:r>
        <w:r>
          <w:rPr>
            <w:noProof/>
            <w:webHidden/>
          </w:rPr>
          <w:t>28</w:t>
        </w:r>
        <w:r>
          <w:rPr>
            <w:noProof/>
            <w:webHidden/>
          </w:rPr>
          <w:fldChar w:fldCharType="end"/>
        </w:r>
      </w:hyperlink>
    </w:p>
    <w:p w14:paraId="6224A63B" w14:textId="2FF6749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6" w:history="1">
        <w:r w:rsidRPr="0051041E">
          <w:rPr>
            <w:rStyle w:val="Hyperlink"/>
            <w:noProof/>
            <w:lang w:val="it-CH"/>
          </w:rPr>
          <w:t>525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Sicurezza in caso di lavori in prossimità delle strade.</w:t>
        </w:r>
        <w:r>
          <w:rPr>
            <w:noProof/>
            <w:webHidden/>
          </w:rPr>
          <w:tab/>
        </w:r>
        <w:r>
          <w:rPr>
            <w:noProof/>
            <w:webHidden/>
          </w:rPr>
          <w:fldChar w:fldCharType="begin"/>
        </w:r>
        <w:r>
          <w:rPr>
            <w:noProof/>
            <w:webHidden/>
          </w:rPr>
          <w:instrText xml:space="preserve"> PAGEREF _Toc170291716 \h </w:instrText>
        </w:r>
        <w:r>
          <w:rPr>
            <w:noProof/>
            <w:webHidden/>
          </w:rPr>
        </w:r>
        <w:r>
          <w:rPr>
            <w:noProof/>
            <w:webHidden/>
          </w:rPr>
          <w:fldChar w:fldCharType="separate"/>
        </w:r>
        <w:r>
          <w:rPr>
            <w:noProof/>
            <w:webHidden/>
          </w:rPr>
          <w:t>28</w:t>
        </w:r>
        <w:r>
          <w:rPr>
            <w:noProof/>
            <w:webHidden/>
          </w:rPr>
          <w:fldChar w:fldCharType="end"/>
        </w:r>
      </w:hyperlink>
    </w:p>
    <w:p w14:paraId="330A0724" w14:textId="1855DD9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7" w:history="1">
        <w:r w:rsidRPr="0051041E">
          <w:rPr>
            <w:rStyle w:val="Hyperlink"/>
            <w:noProof/>
            <w:lang w:val="it-CH"/>
          </w:rPr>
          <w:t>526</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Piani d’intervento.</w:t>
        </w:r>
        <w:r>
          <w:rPr>
            <w:noProof/>
            <w:webHidden/>
          </w:rPr>
          <w:tab/>
        </w:r>
        <w:r>
          <w:rPr>
            <w:noProof/>
            <w:webHidden/>
          </w:rPr>
          <w:fldChar w:fldCharType="begin"/>
        </w:r>
        <w:r>
          <w:rPr>
            <w:noProof/>
            <w:webHidden/>
          </w:rPr>
          <w:instrText xml:space="preserve"> PAGEREF _Toc170291717 \h </w:instrText>
        </w:r>
        <w:r>
          <w:rPr>
            <w:noProof/>
            <w:webHidden/>
          </w:rPr>
        </w:r>
        <w:r>
          <w:rPr>
            <w:noProof/>
            <w:webHidden/>
          </w:rPr>
          <w:fldChar w:fldCharType="separate"/>
        </w:r>
        <w:r>
          <w:rPr>
            <w:noProof/>
            <w:webHidden/>
          </w:rPr>
          <w:t>28</w:t>
        </w:r>
        <w:r>
          <w:rPr>
            <w:noProof/>
            <w:webHidden/>
          </w:rPr>
          <w:fldChar w:fldCharType="end"/>
        </w:r>
      </w:hyperlink>
    </w:p>
    <w:p w14:paraId="22C0C486" w14:textId="1939CDD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8" w:history="1">
        <w:r w:rsidRPr="0051041E">
          <w:rPr>
            <w:rStyle w:val="Hyperlink"/>
            <w:noProof/>
            <w:highlight w:val="green"/>
            <w:lang w:val="it-CH"/>
          </w:rPr>
          <w:t>527</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Piani d’intervento in caso di incidenti rilevanti.</w:t>
        </w:r>
        <w:r>
          <w:rPr>
            <w:noProof/>
            <w:webHidden/>
          </w:rPr>
          <w:tab/>
        </w:r>
        <w:r>
          <w:rPr>
            <w:noProof/>
            <w:webHidden/>
          </w:rPr>
          <w:fldChar w:fldCharType="begin"/>
        </w:r>
        <w:r>
          <w:rPr>
            <w:noProof/>
            <w:webHidden/>
          </w:rPr>
          <w:instrText xml:space="preserve"> PAGEREF _Toc170291718 \h </w:instrText>
        </w:r>
        <w:r>
          <w:rPr>
            <w:noProof/>
            <w:webHidden/>
          </w:rPr>
        </w:r>
        <w:r>
          <w:rPr>
            <w:noProof/>
            <w:webHidden/>
          </w:rPr>
          <w:fldChar w:fldCharType="separate"/>
        </w:r>
        <w:r>
          <w:rPr>
            <w:noProof/>
            <w:webHidden/>
          </w:rPr>
          <w:t>28</w:t>
        </w:r>
        <w:r>
          <w:rPr>
            <w:noProof/>
            <w:webHidden/>
          </w:rPr>
          <w:fldChar w:fldCharType="end"/>
        </w:r>
      </w:hyperlink>
    </w:p>
    <w:p w14:paraId="5840175A" w14:textId="7920C10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19" w:history="1">
        <w:r w:rsidRPr="0051041E">
          <w:rPr>
            <w:rStyle w:val="Hyperlink"/>
            <w:noProof/>
            <w:highlight w:val="green"/>
            <w:lang w:val="it-CH"/>
          </w:rPr>
          <w:t>528</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Misure di protezione.</w:t>
        </w:r>
        <w:r>
          <w:rPr>
            <w:noProof/>
            <w:webHidden/>
          </w:rPr>
          <w:tab/>
        </w:r>
        <w:r>
          <w:rPr>
            <w:noProof/>
            <w:webHidden/>
          </w:rPr>
          <w:fldChar w:fldCharType="begin"/>
        </w:r>
        <w:r>
          <w:rPr>
            <w:noProof/>
            <w:webHidden/>
          </w:rPr>
          <w:instrText xml:space="preserve"> PAGEREF _Toc170291719 \h </w:instrText>
        </w:r>
        <w:r>
          <w:rPr>
            <w:noProof/>
            <w:webHidden/>
          </w:rPr>
        </w:r>
        <w:r>
          <w:rPr>
            <w:noProof/>
            <w:webHidden/>
          </w:rPr>
          <w:fldChar w:fldCharType="separate"/>
        </w:r>
        <w:r>
          <w:rPr>
            <w:noProof/>
            <w:webHidden/>
          </w:rPr>
          <w:t>28</w:t>
        </w:r>
        <w:r>
          <w:rPr>
            <w:noProof/>
            <w:webHidden/>
          </w:rPr>
          <w:fldChar w:fldCharType="end"/>
        </w:r>
      </w:hyperlink>
    </w:p>
    <w:p w14:paraId="2DCCCD42" w14:textId="37792A6B"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20" w:history="1">
        <w:r w:rsidRPr="0051041E">
          <w:rPr>
            <w:rStyle w:val="Hyperlink"/>
            <w:smallCaps/>
            <w:noProof/>
            <w:lang w:val="it-CH"/>
          </w:rPr>
          <w:t>530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Protezione dei cantieri</w:t>
        </w:r>
        <w:r>
          <w:rPr>
            <w:noProof/>
            <w:webHidden/>
          </w:rPr>
          <w:tab/>
        </w:r>
        <w:r>
          <w:rPr>
            <w:noProof/>
            <w:webHidden/>
          </w:rPr>
          <w:fldChar w:fldCharType="begin"/>
        </w:r>
        <w:r>
          <w:rPr>
            <w:noProof/>
            <w:webHidden/>
          </w:rPr>
          <w:instrText xml:space="preserve"> PAGEREF _Toc170291720 \h </w:instrText>
        </w:r>
        <w:r>
          <w:rPr>
            <w:noProof/>
            <w:webHidden/>
          </w:rPr>
        </w:r>
        <w:r>
          <w:rPr>
            <w:noProof/>
            <w:webHidden/>
          </w:rPr>
          <w:fldChar w:fldCharType="separate"/>
        </w:r>
        <w:r>
          <w:rPr>
            <w:noProof/>
            <w:webHidden/>
          </w:rPr>
          <w:t>29</w:t>
        </w:r>
        <w:r>
          <w:rPr>
            <w:noProof/>
            <w:webHidden/>
          </w:rPr>
          <w:fldChar w:fldCharType="end"/>
        </w:r>
      </w:hyperlink>
    </w:p>
    <w:p w14:paraId="24EB3698" w14:textId="53AB6C1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21" w:history="1">
        <w:r w:rsidRPr="0051041E">
          <w:rPr>
            <w:rStyle w:val="Hyperlink"/>
            <w:noProof/>
            <w:highlight w:val="green"/>
            <w:lang w:val="it-CH"/>
          </w:rPr>
          <w:t>531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del cantiere, degli accessi e delle piste di trasporto.</w:t>
        </w:r>
        <w:r>
          <w:rPr>
            <w:noProof/>
            <w:webHidden/>
          </w:rPr>
          <w:tab/>
        </w:r>
        <w:r>
          <w:rPr>
            <w:noProof/>
            <w:webHidden/>
          </w:rPr>
          <w:fldChar w:fldCharType="begin"/>
        </w:r>
        <w:r>
          <w:rPr>
            <w:noProof/>
            <w:webHidden/>
          </w:rPr>
          <w:instrText xml:space="preserve"> PAGEREF _Toc170291721 \h </w:instrText>
        </w:r>
        <w:r>
          <w:rPr>
            <w:noProof/>
            <w:webHidden/>
          </w:rPr>
        </w:r>
        <w:r>
          <w:rPr>
            <w:noProof/>
            <w:webHidden/>
          </w:rPr>
          <w:fldChar w:fldCharType="separate"/>
        </w:r>
        <w:r>
          <w:rPr>
            <w:noProof/>
            <w:webHidden/>
          </w:rPr>
          <w:t>29</w:t>
        </w:r>
        <w:r>
          <w:rPr>
            <w:noProof/>
            <w:webHidden/>
          </w:rPr>
          <w:fldChar w:fldCharType="end"/>
        </w:r>
      </w:hyperlink>
    </w:p>
    <w:p w14:paraId="6E9A21FC" w14:textId="2F1A02D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22" w:history="1">
        <w:r w:rsidRPr="0051041E">
          <w:rPr>
            <w:rStyle w:val="Hyperlink"/>
            <w:noProof/>
            <w:lang w:val="it-CH"/>
          </w:rPr>
          <w:t>532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Protezione di impianti esistenti</w:t>
        </w:r>
        <w:r>
          <w:rPr>
            <w:noProof/>
            <w:webHidden/>
          </w:rPr>
          <w:tab/>
        </w:r>
        <w:r>
          <w:rPr>
            <w:noProof/>
            <w:webHidden/>
          </w:rPr>
          <w:fldChar w:fldCharType="begin"/>
        </w:r>
        <w:r>
          <w:rPr>
            <w:noProof/>
            <w:webHidden/>
          </w:rPr>
          <w:instrText xml:space="preserve"> PAGEREF _Toc170291722 \h </w:instrText>
        </w:r>
        <w:r>
          <w:rPr>
            <w:noProof/>
            <w:webHidden/>
          </w:rPr>
        </w:r>
        <w:r>
          <w:rPr>
            <w:noProof/>
            <w:webHidden/>
          </w:rPr>
          <w:fldChar w:fldCharType="separate"/>
        </w:r>
        <w:r>
          <w:rPr>
            <w:noProof/>
            <w:webHidden/>
          </w:rPr>
          <w:t>29</w:t>
        </w:r>
        <w:r>
          <w:rPr>
            <w:noProof/>
            <w:webHidden/>
          </w:rPr>
          <w:fldChar w:fldCharType="end"/>
        </w:r>
      </w:hyperlink>
    </w:p>
    <w:p w14:paraId="2A16A64D" w14:textId="4C8653A3"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23" w:history="1">
        <w:r w:rsidRPr="0051041E">
          <w:rPr>
            <w:rStyle w:val="Hyperlink"/>
            <w:smallCaps/>
            <w:noProof/>
            <w:highlight w:val="green"/>
            <w:lang w:val="it-CH"/>
          </w:rPr>
          <w:t>540</w:t>
        </w:r>
        <w:r>
          <w:rPr>
            <w:rFonts w:asciiTheme="minorHAnsi" w:eastAsiaTheme="minorEastAsia" w:hAnsiTheme="minorHAnsi" w:cstheme="minorBidi"/>
            <w:iCs w:val="0"/>
            <w:noProof/>
            <w:spacing w:val="0"/>
            <w:sz w:val="22"/>
            <w:szCs w:val="22"/>
            <w:lang w:val="de-CH"/>
          </w:rPr>
          <w:tab/>
        </w:r>
        <w:r w:rsidRPr="0051041E">
          <w:rPr>
            <w:rStyle w:val="Hyperlink"/>
            <w:smallCaps/>
            <w:noProof/>
            <w:highlight w:val="green"/>
            <w:lang w:val="it-CH"/>
          </w:rPr>
          <w:t>Protezione dell’area circostante</w:t>
        </w:r>
        <w:r>
          <w:rPr>
            <w:noProof/>
            <w:webHidden/>
          </w:rPr>
          <w:tab/>
        </w:r>
        <w:r>
          <w:rPr>
            <w:noProof/>
            <w:webHidden/>
          </w:rPr>
          <w:fldChar w:fldCharType="begin"/>
        </w:r>
        <w:r>
          <w:rPr>
            <w:noProof/>
            <w:webHidden/>
          </w:rPr>
          <w:instrText xml:space="preserve"> PAGEREF _Toc170291723 \h </w:instrText>
        </w:r>
        <w:r>
          <w:rPr>
            <w:noProof/>
            <w:webHidden/>
          </w:rPr>
        </w:r>
        <w:r>
          <w:rPr>
            <w:noProof/>
            <w:webHidden/>
          </w:rPr>
          <w:fldChar w:fldCharType="separate"/>
        </w:r>
        <w:r>
          <w:rPr>
            <w:noProof/>
            <w:webHidden/>
          </w:rPr>
          <w:t>29</w:t>
        </w:r>
        <w:r>
          <w:rPr>
            <w:noProof/>
            <w:webHidden/>
          </w:rPr>
          <w:fldChar w:fldCharType="end"/>
        </w:r>
      </w:hyperlink>
    </w:p>
    <w:p w14:paraId="41F6A539" w14:textId="4F56380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24" w:history="1">
        <w:r w:rsidRPr="0051041E">
          <w:rPr>
            <w:rStyle w:val="Hyperlink"/>
            <w:noProof/>
            <w:highlight w:val="green"/>
            <w:lang w:val="it-CH"/>
          </w:rPr>
          <w:t>541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dall’inquinamento atmosferico</w:t>
        </w:r>
        <w:r>
          <w:rPr>
            <w:noProof/>
            <w:webHidden/>
          </w:rPr>
          <w:tab/>
        </w:r>
        <w:r>
          <w:rPr>
            <w:noProof/>
            <w:webHidden/>
          </w:rPr>
          <w:fldChar w:fldCharType="begin"/>
        </w:r>
        <w:r>
          <w:rPr>
            <w:noProof/>
            <w:webHidden/>
          </w:rPr>
          <w:instrText xml:space="preserve"> PAGEREF _Toc170291724 \h </w:instrText>
        </w:r>
        <w:r>
          <w:rPr>
            <w:noProof/>
            <w:webHidden/>
          </w:rPr>
        </w:r>
        <w:r>
          <w:rPr>
            <w:noProof/>
            <w:webHidden/>
          </w:rPr>
          <w:fldChar w:fldCharType="separate"/>
        </w:r>
        <w:r>
          <w:rPr>
            <w:noProof/>
            <w:webHidden/>
          </w:rPr>
          <w:t>29</w:t>
        </w:r>
        <w:r>
          <w:rPr>
            <w:noProof/>
            <w:webHidden/>
          </w:rPr>
          <w:fldChar w:fldCharType="end"/>
        </w:r>
      </w:hyperlink>
    </w:p>
    <w:p w14:paraId="2E2D5FF6" w14:textId="43DA832F"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25" w:history="1">
        <w:r w:rsidRPr="0051041E">
          <w:rPr>
            <w:rStyle w:val="Hyperlink"/>
            <w:noProof/>
            <w:highlight w:val="green"/>
            <w:lang w:val="it-CH"/>
          </w:rPr>
          <w:t>542</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dall’inquinamento acustico</w:t>
        </w:r>
        <w:r>
          <w:rPr>
            <w:noProof/>
            <w:webHidden/>
          </w:rPr>
          <w:tab/>
        </w:r>
        <w:r>
          <w:rPr>
            <w:noProof/>
            <w:webHidden/>
          </w:rPr>
          <w:fldChar w:fldCharType="begin"/>
        </w:r>
        <w:r>
          <w:rPr>
            <w:noProof/>
            <w:webHidden/>
          </w:rPr>
          <w:instrText xml:space="preserve"> PAGEREF _Toc170291725 \h </w:instrText>
        </w:r>
        <w:r>
          <w:rPr>
            <w:noProof/>
            <w:webHidden/>
          </w:rPr>
        </w:r>
        <w:r>
          <w:rPr>
            <w:noProof/>
            <w:webHidden/>
          </w:rPr>
          <w:fldChar w:fldCharType="separate"/>
        </w:r>
        <w:r>
          <w:rPr>
            <w:noProof/>
            <w:webHidden/>
          </w:rPr>
          <w:t>33</w:t>
        </w:r>
        <w:r>
          <w:rPr>
            <w:noProof/>
            <w:webHidden/>
          </w:rPr>
          <w:fldChar w:fldCharType="end"/>
        </w:r>
      </w:hyperlink>
    </w:p>
    <w:p w14:paraId="1DC73B8F" w14:textId="184ED45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26" w:history="1">
        <w:r w:rsidRPr="0051041E">
          <w:rPr>
            <w:rStyle w:val="Hyperlink"/>
            <w:noProof/>
            <w:highlight w:val="green"/>
            <w:lang w:val="it-CH"/>
          </w:rPr>
          <w:t>543</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dalle vibrazioni</w:t>
        </w:r>
        <w:r>
          <w:rPr>
            <w:noProof/>
            <w:webHidden/>
          </w:rPr>
          <w:tab/>
        </w:r>
        <w:r>
          <w:rPr>
            <w:noProof/>
            <w:webHidden/>
          </w:rPr>
          <w:fldChar w:fldCharType="begin"/>
        </w:r>
        <w:r>
          <w:rPr>
            <w:noProof/>
            <w:webHidden/>
          </w:rPr>
          <w:instrText xml:space="preserve"> PAGEREF _Toc170291726 \h </w:instrText>
        </w:r>
        <w:r>
          <w:rPr>
            <w:noProof/>
            <w:webHidden/>
          </w:rPr>
        </w:r>
        <w:r>
          <w:rPr>
            <w:noProof/>
            <w:webHidden/>
          </w:rPr>
          <w:fldChar w:fldCharType="separate"/>
        </w:r>
        <w:r>
          <w:rPr>
            <w:noProof/>
            <w:webHidden/>
          </w:rPr>
          <w:t>35</w:t>
        </w:r>
        <w:r>
          <w:rPr>
            <w:noProof/>
            <w:webHidden/>
          </w:rPr>
          <w:fldChar w:fldCharType="end"/>
        </w:r>
      </w:hyperlink>
    </w:p>
    <w:p w14:paraId="7F449298" w14:textId="09D7BA2B"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27" w:history="1">
        <w:r w:rsidRPr="0051041E">
          <w:rPr>
            <w:rStyle w:val="Hyperlink"/>
            <w:smallCaps/>
            <w:noProof/>
            <w:highlight w:val="green"/>
            <w:lang w:val="it-CH"/>
          </w:rPr>
          <w:t>550</w:t>
        </w:r>
        <w:r>
          <w:rPr>
            <w:rFonts w:asciiTheme="minorHAnsi" w:eastAsiaTheme="minorEastAsia" w:hAnsiTheme="minorHAnsi" w:cstheme="minorBidi"/>
            <w:iCs w:val="0"/>
            <w:noProof/>
            <w:spacing w:val="0"/>
            <w:sz w:val="22"/>
            <w:szCs w:val="22"/>
            <w:lang w:val="de-CH"/>
          </w:rPr>
          <w:tab/>
        </w:r>
        <w:r w:rsidRPr="0051041E">
          <w:rPr>
            <w:rStyle w:val="Hyperlink"/>
            <w:smallCaps/>
            <w:noProof/>
            <w:highlight w:val="green"/>
            <w:lang w:val="it-CH"/>
          </w:rPr>
          <w:t>Protezione delle acque, del suolo, della flora e della fauna</w:t>
        </w:r>
        <w:r>
          <w:rPr>
            <w:noProof/>
            <w:webHidden/>
          </w:rPr>
          <w:tab/>
        </w:r>
        <w:r>
          <w:rPr>
            <w:noProof/>
            <w:webHidden/>
          </w:rPr>
          <w:fldChar w:fldCharType="begin"/>
        </w:r>
        <w:r>
          <w:rPr>
            <w:noProof/>
            <w:webHidden/>
          </w:rPr>
          <w:instrText xml:space="preserve"> PAGEREF _Toc170291727 \h </w:instrText>
        </w:r>
        <w:r>
          <w:rPr>
            <w:noProof/>
            <w:webHidden/>
          </w:rPr>
        </w:r>
        <w:r>
          <w:rPr>
            <w:noProof/>
            <w:webHidden/>
          </w:rPr>
          <w:fldChar w:fldCharType="separate"/>
        </w:r>
        <w:r>
          <w:rPr>
            <w:noProof/>
            <w:webHidden/>
          </w:rPr>
          <w:t>36</w:t>
        </w:r>
        <w:r>
          <w:rPr>
            <w:noProof/>
            <w:webHidden/>
          </w:rPr>
          <w:fldChar w:fldCharType="end"/>
        </w:r>
      </w:hyperlink>
    </w:p>
    <w:p w14:paraId="04B8D386" w14:textId="1FF6FD4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28" w:history="1">
        <w:r w:rsidRPr="0051041E">
          <w:rPr>
            <w:rStyle w:val="Hyperlink"/>
            <w:noProof/>
            <w:highlight w:val="green"/>
            <w:lang w:val="it-CH"/>
          </w:rPr>
          <w:t>551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delle acque di superficie</w:t>
        </w:r>
        <w:r>
          <w:rPr>
            <w:noProof/>
            <w:webHidden/>
          </w:rPr>
          <w:tab/>
        </w:r>
        <w:r>
          <w:rPr>
            <w:noProof/>
            <w:webHidden/>
          </w:rPr>
          <w:fldChar w:fldCharType="begin"/>
        </w:r>
        <w:r>
          <w:rPr>
            <w:noProof/>
            <w:webHidden/>
          </w:rPr>
          <w:instrText xml:space="preserve"> PAGEREF _Toc170291728 \h </w:instrText>
        </w:r>
        <w:r>
          <w:rPr>
            <w:noProof/>
            <w:webHidden/>
          </w:rPr>
        </w:r>
        <w:r>
          <w:rPr>
            <w:noProof/>
            <w:webHidden/>
          </w:rPr>
          <w:fldChar w:fldCharType="separate"/>
        </w:r>
        <w:r>
          <w:rPr>
            <w:noProof/>
            <w:webHidden/>
          </w:rPr>
          <w:t>36</w:t>
        </w:r>
        <w:r>
          <w:rPr>
            <w:noProof/>
            <w:webHidden/>
          </w:rPr>
          <w:fldChar w:fldCharType="end"/>
        </w:r>
      </w:hyperlink>
    </w:p>
    <w:p w14:paraId="41976A5C" w14:textId="5EA05089"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29" w:history="1">
        <w:r w:rsidRPr="0051041E">
          <w:rPr>
            <w:rStyle w:val="Hyperlink"/>
            <w:noProof/>
            <w:highlight w:val="green"/>
            <w:lang w:val="it-CH"/>
          </w:rPr>
          <w:t>552</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delle acque sorgive e sotterranee.</w:t>
        </w:r>
        <w:r>
          <w:rPr>
            <w:noProof/>
            <w:webHidden/>
          </w:rPr>
          <w:tab/>
        </w:r>
        <w:r>
          <w:rPr>
            <w:noProof/>
            <w:webHidden/>
          </w:rPr>
          <w:fldChar w:fldCharType="begin"/>
        </w:r>
        <w:r>
          <w:rPr>
            <w:noProof/>
            <w:webHidden/>
          </w:rPr>
          <w:instrText xml:space="preserve"> PAGEREF _Toc170291729 \h </w:instrText>
        </w:r>
        <w:r>
          <w:rPr>
            <w:noProof/>
            <w:webHidden/>
          </w:rPr>
        </w:r>
        <w:r>
          <w:rPr>
            <w:noProof/>
            <w:webHidden/>
          </w:rPr>
          <w:fldChar w:fldCharType="separate"/>
        </w:r>
        <w:r>
          <w:rPr>
            <w:noProof/>
            <w:webHidden/>
          </w:rPr>
          <w:t>39</w:t>
        </w:r>
        <w:r>
          <w:rPr>
            <w:noProof/>
            <w:webHidden/>
          </w:rPr>
          <w:fldChar w:fldCharType="end"/>
        </w:r>
      </w:hyperlink>
    </w:p>
    <w:p w14:paraId="68D82B7A" w14:textId="62B54EA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30" w:history="1">
        <w:r w:rsidRPr="0051041E">
          <w:rPr>
            <w:rStyle w:val="Hyperlink"/>
            <w:noProof/>
            <w:highlight w:val="green"/>
            <w:lang w:val="it-CH"/>
          </w:rPr>
          <w:t>553</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del suolo.</w:t>
        </w:r>
        <w:r>
          <w:rPr>
            <w:noProof/>
            <w:webHidden/>
          </w:rPr>
          <w:tab/>
        </w:r>
        <w:r>
          <w:rPr>
            <w:noProof/>
            <w:webHidden/>
          </w:rPr>
          <w:fldChar w:fldCharType="begin"/>
        </w:r>
        <w:r>
          <w:rPr>
            <w:noProof/>
            <w:webHidden/>
          </w:rPr>
          <w:instrText xml:space="preserve"> PAGEREF _Toc170291730 \h </w:instrText>
        </w:r>
        <w:r>
          <w:rPr>
            <w:noProof/>
            <w:webHidden/>
          </w:rPr>
        </w:r>
        <w:r>
          <w:rPr>
            <w:noProof/>
            <w:webHidden/>
          </w:rPr>
          <w:fldChar w:fldCharType="separate"/>
        </w:r>
        <w:r>
          <w:rPr>
            <w:noProof/>
            <w:webHidden/>
          </w:rPr>
          <w:t>40</w:t>
        </w:r>
        <w:r>
          <w:rPr>
            <w:noProof/>
            <w:webHidden/>
          </w:rPr>
          <w:fldChar w:fldCharType="end"/>
        </w:r>
      </w:hyperlink>
    </w:p>
    <w:p w14:paraId="4808E247" w14:textId="37D4461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31" w:history="1">
        <w:r w:rsidRPr="0051041E">
          <w:rPr>
            <w:rStyle w:val="Hyperlink"/>
            <w:noProof/>
            <w:highlight w:val="green"/>
            <w:lang w:val="it-CH"/>
          </w:rPr>
          <w:t>554</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della flora.</w:t>
        </w:r>
        <w:r>
          <w:rPr>
            <w:noProof/>
            <w:webHidden/>
          </w:rPr>
          <w:tab/>
        </w:r>
        <w:r>
          <w:rPr>
            <w:noProof/>
            <w:webHidden/>
          </w:rPr>
          <w:fldChar w:fldCharType="begin"/>
        </w:r>
        <w:r>
          <w:rPr>
            <w:noProof/>
            <w:webHidden/>
          </w:rPr>
          <w:instrText xml:space="preserve"> PAGEREF _Toc170291731 \h </w:instrText>
        </w:r>
        <w:r>
          <w:rPr>
            <w:noProof/>
            <w:webHidden/>
          </w:rPr>
        </w:r>
        <w:r>
          <w:rPr>
            <w:noProof/>
            <w:webHidden/>
          </w:rPr>
          <w:fldChar w:fldCharType="separate"/>
        </w:r>
        <w:r>
          <w:rPr>
            <w:noProof/>
            <w:webHidden/>
          </w:rPr>
          <w:t>44</w:t>
        </w:r>
        <w:r>
          <w:rPr>
            <w:noProof/>
            <w:webHidden/>
          </w:rPr>
          <w:fldChar w:fldCharType="end"/>
        </w:r>
      </w:hyperlink>
    </w:p>
    <w:p w14:paraId="17DD9A68" w14:textId="3121304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32" w:history="1">
        <w:r w:rsidRPr="0051041E">
          <w:rPr>
            <w:rStyle w:val="Hyperlink"/>
            <w:noProof/>
            <w:highlight w:val="green"/>
            <w:lang w:val="it-CH"/>
          </w:rPr>
          <w:t>555</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Protezione della fauna.</w:t>
        </w:r>
        <w:r>
          <w:rPr>
            <w:noProof/>
            <w:webHidden/>
          </w:rPr>
          <w:tab/>
        </w:r>
        <w:r>
          <w:rPr>
            <w:noProof/>
            <w:webHidden/>
          </w:rPr>
          <w:fldChar w:fldCharType="begin"/>
        </w:r>
        <w:r>
          <w:rPr>
            <w:noProof/>
            <w:webHidden/>
          </w:rPr>
          <w:instrText xml:space="preserve"> PAGEREF _Toc170291732 \h </w:instrText>
        </w:r>
        <w:r>
          <w:rPr>
            <w:noProof/>
            <w:webHidden/>
          </w:rPr>
        </w:r>
        <w:r>
          <w:rPr>
            <w:noProof/>
            <w:webHidden/>
          </w:rPr>
          <w:fldChar w:fldCharType="separate"/>
        </w:r>
        <w:r>
          <w:rPr>
            <w:noProof/>
            <w:webHidden/>
          </w:rPr>
          <w:t>46</w:t>
        </w:r>
        <w:r>
          <w:rPr>
            <w:noProof/>
            <w:webHidden/>
          </w:rPr>
          <w:fldChar w:fldCharType="end"/>
        </w:r>
      </w:hyperlink>
    </w:p>
    <w:p w14:paraId="2B794EBD" w14:textId="0D03114F"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733" w:history="1">
        <w:r w:rsidRPr="0051041E">
          <w:rPr>
            <w:rStyle w:val="Hyperlink"/>
            <w:smallCaps/>
            <w:noProof/>
            <w:lang w:val="it-CH"/>
          </w:rPr>
          <w:t>600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Iter dei lavori, scadenze, premi, penali</w:t>
        </w:r>
        <w:r>
          <w:rPr>
            <w:noProof/>
            <w:webHidden/>
          </w:rPr>
          <w:tab/>
        </w:r>
        <w:r>
          <w:rPr>
            <w:noProof/>
            <w:webHidden/>
          </w:rPr>
          <w:fldChar w:fldCharType="begin"/>
        </w:r>
        <w:r>
          <w:rPr>
            <w:noProof/>
            <w:webHidden/>
          </w:rPr>
          <w:instrText xml:space="preserve"> PAGEREF _Toc170291733 \h </w:instrText>
        </w:r>
        <w:r>
          <w:rPr>
            <w:noProof/>
            <w:webHidden/>
          </w:rPr>
        </w:r>
        <w:r>
          <w:rPr>
            <w:noProof/>
            <w:webHidden/>
          </w:rPr>
          <w:fldChar w:fldCharType="separate"/>
        </w:r>
        <w:r>
          <w:rPr>
            <w:noProof/>
            <w:webHidden/>
          </w:rPr>
          <w:t>47</w:t>
        </w:r>
        <w:r>
          <w:rPr>
            <w:noProof/>
            <w:webHidden/>
          </w:rPr>
          <w:fldChar w:fldCharType="end"/>
        </w:r>
      </w:hyperlink>
    </w:p>
    <w:p w14:paraId="67CE8306" w14:textId="6EC48FFB"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34" w:history="1">
        <w:r w:rsidRPr="0051041E">
          <w:rPr>
            <w:rStyle w:val="Hyperlink"/>
            <w:smallCaps/>
            <w:noProof/>
            <w:lang w:val="it-CH"/>
          </w:rPr>
          <w:t>610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_Toc170291734 \h </w:instrText>
        </w:r>
        <w:r>
          <w:rPr>
            <w:noProof/>
            <w:webHidden/>
          </w:rPr>
        </w:r>
        <w:r>
          <w:rPr>
            <w:noProof/>
            <w:webHidden/>
          </w:rPr>
          <w:fldChar w:fldCharType="separate"/>
        </w:r>
        <w:r>
          <w:rPr>
            <w:noProof/>
            <w:webHidden/>
          </w:rPr>
          <w:t>47</w:t>
        </w:r>
        <w:r>
          <w:rPr>
            <w:noProof/>
            <w:webHidden/>
          </w:rPr>
          <w:fldChar w:fldCharType="end"/>
        </w:r>
      </w:hyperlink>
    </w:p>
    <w:p w14:paraId="78855943" w14:textId="33185C3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35" w:history="1">
        <w:r w:rsidRPr="0051041E">
          <w:rPr>
            <w:rStyle w:val="Hyperlink"/>
            <w:smallCaps/>
            <w:noProof/>
            <w:lang w:val="it-CH"/>
          </w:rPr>
          <w:t>620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Iter dei lavori, cronoprogramma, fasi di costruzione, programma dei lavori</w:t>
        </w:r>
        <w:r>
          <w:rPr>
            <w:noProof/>
            <w:webHidden/>
          </w:rPr>
          <w:tab/>
        </w:r>
        <w:r>
          <w:rPr>
            <w:noProof/>
            <w:webHidden/>
          </w:rPr>
          <w:fldChar w:fldCharType="begin"/>
        </w:r>
        <w:r>
          <w:rPr>
            <w:noProof/>
            <w:webHidden/>
          </w:rPr>
          <w:instrText xml:space="preserve"> PAGEREF _Toc170291735 \h </w:instrText>
        </w:r>
        <w:r>
          <w:rPr>
            <w:noProof/>
            <w:webHidden/>
          </w:rPr>
        </w:r>
        <w:r>
          <w:rPr>
            <w:noProof/>
            <w:webHidden/>
          </w:rPr>
          <w:fldChar w:fldCharType="separate"/>
        </w:r>
        <w:r>
          <w:rPr>
            <w:noProof/>
            <w:webHidden/>
          </w:rPr>
          <w:t>47</w:t>
        </w:r>
        <w:r>
          <w:rPr>
            <w:noProof/>
            <w:webHidden/>
          </w:rPr>
          <w:fldChar w:fldCharType="end"/>
        </w:r>
      </w:hyperlink>
    </w:p>
    <w:p w14:paraId="2EBE689C" w14:textId="65B284D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36" w:history="1">
        <w:r w:rsidRPr="0051041E">
          <w:rPr>
            <w:rStyle w:val="Hyperlink"/>
            <w:noProof/>
            <w:lang w:val="it-CH"/>
          </w:rPr>
          <w:t>621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Iter dei lavori.</w:t>
        </w:r>
        <w:r>
          <w:rPr>
            <w:noProof/>
            <w:webHidden/>
          </w:rPr>
          <w:tab/>
        </w:r>
        <w:r>
          <w:rPr>
            <w:noProof/>
            <w:webHidden/>
          </w:rPr>
          <w:fldChar w:fldCharType="begin"/>
        </w:r>
        <w:r>
          <w:rPr>
            <w:noProof/>
            <w:webHidden/>
          </w:rPr>
          <w:instrText xml:space="preserve"> PAGEREF _Toc170291736 \h </w:instrText>
        </w:r>
        <w:r>
          <w:rPr>
            <w:noProof/>
            <w:webHidden/>
          </w:rPr>
        </w:r>
        <w:r>
          <w:rPr>
            <w:noProof/>
            <w:webHidden/>
          </w:rPr>
          <w:fldChar w:fldCharType="separate"/>
        </w:r>
        <w:r>
          <w:rPr>
            <w:noProof/>
            <w:webHidden/>
          </w:rPr>
          <w:t>47</w:t>
        </w:r>
        <w:r>
          <w:rPr>
            <w:noProof/>
            <w:webHidden/>
          </w:rPr>
          <w:fldChar w:fldCharType="end"/>
        </w:r>
      </w:hyperlink>
    </w:p>
    <w:p w14:paraId="59BFF985" w14:textId="3A64456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37" w:history="1">
        <w:r w:rsidRPr="0051041E">
          <w:rPr>
            <w:rStyle w:val="Hyperlink"/>
            <w:noProof/>
            <w:lang w:val="it-CH"/>
          </w:rPr>
          <w:t>622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Cronoprogramma.</w:t>
        </w:r>
        <w:r>
          <w:rPr>
            <w:noProof/>
            <w:webHidden/>
          </w:rPr>
          <w:tab/>
        </w:r>
        <w:r>
          <w:rPr>
            <w:noProof/>
            <w:webHidden/>
          </w:rPr>
          <w:fldChar w:fldCharType="begin"/>
        </w:r>
        <w:r>
          <w:rPr>
            <w:noProof/>
            <w:webHidden/>
          </w:rPr>
          <w:instrText xml:space="preserve"> PAGEREF _Toc170291737 \h </w:instrText>
        </w:r>
        <w:r>
          <w:rPr>
            <w:noProof/>
            <w:webHidden/>
          </w:rPr>
        </w:r>
        <w:r>
          <w:rPr>
            <w:noProof/>
            <w:webHidden/>
          </w:rPr>
          <w:fldChar w:fldCharType="separate"/>
        </w:r>
        <w:r>
          <w:rPr>
            <w:noProof/>
            <w:webHidden/>
          </w:rPr>
          <w:t>47</w:t>
        </w:r>
        <w:r>
          <w:rPr>
            <w:noProof/>
            <w:webHidden/>
          </w:rPr>
          <w:fldChar w:fldCharType="end"/>
        </w:r>
      </w:hyperlink>
    </w:p>
    <w:p w14:paraId="34D43CC8" w14:textId="333F790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38" w:history="1">
        <w:r w:rsidRPr="0051041E">
          <w:rPr>
            <w:rStyle w:val="Hyperlink"/>
            <w:noProof/>
            <w:lang w:val="it-CH"/>
          </w:rPr>
          <w:t>623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Fasi di costruzione</w:t>
        </w:r>
        <w:r>
          <w:rPr>
            <w:noProof/>
            <w:webHidden/>
          </w:rPr>
          <w:tab/>
        </w:r>
        <w:r>
          <w:rPr>
            <w:noProof/>
            <w:webHidden/>
          </w:rPr>
          <w:fldChar w:fldCharType="begin"/>
        </w:r>
        <w:r>
          <w:rPr>
            <w:noProof/>
            <w:webHidden/>
          </w:rPr>
          <w:instrText xml:space="preserve"> PAGEREF _Toc170291738 \h </w:instrText>
        </w:r>
        <w:r>
          <w:rPr>
            <w:noProof/>
            <w:webHidden/>
          </w:rPr>
        </w:r>
        <w:r>
          <w:rPr>
            <w:noProof/>
            <w:webHidden/>
          </w:rPr>
          <w:fldChar w:fldCharType="separate"/>
        </w:r>
        <w:r>
          <w:rPr>
            <w:noProof/>
            <w:webHidden/>
          </w:rPr>
          <w:t>47</w:t>
        </w:r>
        <w:r>
          <w:rPr>
            <w:noProof/>
            <w:webHidden/>
          </w:rPr>
          <w:fldChar w:fldCharType="end"/>
        </w:r>
      </w:hyperlink>
    </w:p>
    <w:p w14:paraId="4D2C99D9" w14:textId="1D7200C9"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39" w:history="1">
        <w:r w:rsidRPr="0051041E">
          <w:rPr>
            <w:rStyle w:val="Hyperlink"/>
            <w:noProof/>
            <w:lang w:val="it-CH"/>
          </w:rPr>
          <w:t>624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Fasi di lavoro intenso</w:t>
        </w:r>
        <w:r>
          <w:rPr>
            <w:noProof/>
            <w:webHidden/>
          </w:rPr>
          <w:tab/>
        </w:r>
        <w:r>
          <w:rPr>
            <w:noProof/>
            <w:webHidden/>
          </w:rPr>
          <w:fldChar w:fldCharType="begin"/>
        </w:r>
        <w:r>
          <w:rPr>
            <w:noProof/>
            <w:webHidden/>
          </w:rPr>
          <w:instrText xml:space="preserve"> PAGEREF _Toc170291739 \h </w:instrText>
        </w:r>
        <w:r>
          <w:rPr>
            <w:noProof/>
            <w:webHidden/>
          </w:rPr>
        </w:r>
        <w:r>
          <w:rPr>
            <w:noProof/>
            <w:webHidden/>
          </w:rPr>
          <w:fldChar w:fldCharType="separate"/>
        </w:r>
        <w:r>
          <w:rPr>
            <w:noProof/>
            <w:webHidden/>
          </w:rPr>
          <w:t>47</w:t>
        </w:r>
        <w:r>
          <w:rPr>
            <w:noProof/>
            <w:webHidden/>
          </w:rPr>
          <w:fldChar w:fldCharType="end"/>
        </w:r>
      </w:hyperlink>
    </w:p>
    <w:p w14:paraId="431707D4" w14:textId="2A9D872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40" w:history="1">
        <w:r w:rsidRPr="0051041E">
          <w:rPr>
            <w:rStyle w:val="Hyperlink"/>
            <w:noProof/>
            <w:lang w:val="it-CH"/>
          </w:rPr>
          <w:t>625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Programma dei lavori</w:t>
        </w:r>
        <w:r>
          <w:rPr>
            <w:noProof/>
            <w:webHidden/>
          </w:rPr>
          <w:tab/>
        </w:r>
        <w:r>
          <w:rPr>
            <w:noProof/>
            <w:webHidden/>
          </w:rPr>
          <w:fldChar w:fldCharType="begin"/>
        </w:r>
        <w:r>
          <w:rPr>
            <w:noProof/>
            <w:webHidden/>
          </w:rPr>
          <w:instrText xml:space="preserve"> PAGEREF _Toc170291740 \h </w:instrText>
        </w:r>
        <w:r>
          <w:rPr>
            <w:noProof/>
            <w:webHidden/>
          </w:rPr>
        </w:r>
        <w:r>
          <w:rPr>
            <w:noProof/>
            <w:webHidden/>
          </w:rPr>
          <w:fldChar w:fldCharType="separate"/>
        </w:r>
        <w:r>
          <w:rPr>
            <w:noProof/>
            <w:webHidden/>
          </w:rPr>
          <w:t>47</w:t>
        </w:r>
        <w:r>
          <w:rPr>
            <w:noProof/>
            <w:webHidden/>
          </w:rPr>
          <w:fldChar w:fldCharType="end"/>
        </w:r>
      </w:hyperlink>
    </w:p>
    <w:p w14:paraId="65941C5E" w14:textId="17ABAEE1" w:rsidR="00AE7900" w:rsidRDefault="00AE7900">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70291741" w:history="1">
        <w:r w:rsidRPr="0051041E">
          <w:rPr>
            <w:rStyle w:val="Hyperlink"/>
            <w:noProof/>
            <w:lang w:val="it-CH"/>
          </w:rPr>
          <w:t>R629</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Presupposti in caso di orari di lavoro straordinari nell’edilizia</w:t>
        </w:r>
        <w:r>
          <w:rPr>
            <w:noProof/>
            <w:webHidden/>
          </w:rPr>
          <w:tab/>
        </w:r>
        <w:r>
          <w:rPr>
            <w:noProof/>
            <w:webHidden/>
          </w:rPr>
          <w:fldChar w:fldCharType="begin"/>
        </w:r>
        <w:r>
          <w:rPr>
            <w:noProof/>
            <w:webHidden/>
          </w:rPr>
          <w:instrText xml:space="preserve"> PAGEREF _Toc170291741 \h </w:instrText>
        </w:r>
        <w:r>
          <w:rPr>
            <w:noProof/>
            <w:webHidden/>
          </w:rPr>
        </w:r>
        <w:r>
          <w:rPr>
            <w:noProof/>
            <w:webHidden/>
          </w:rPr>
          <w:fldChar w:fldCharType="separate"/>
        </w:r>
        <w:r>
          <w:rPr>
            <w:noProof/>
            <w:webHidden/>
          </w:rPr>
          <w:t>47</w:t>
        </w:r>
        <w:r>
          <w:rPr>
            <w:noProof/>
            <w:webHidden/>
          </w:rPr>
          <w:fldChar w:fldCharType="end"/>
        </w:r>
      </w:hyperlink>
    </w:p>
    <w:p w14:paraId="7E111F81" w14:textId="659763D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42" w:history="1">
        <w:r w:rsidRPr="0051041E">
          <w:rPr>
            <w:rStyle w:val="Hyperlink"/>
            <w:smallCaps/>
            <w:noProof/>
            <w:lang w:val="it-CH"/>
          </w:rPr>
          <w:t>630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Termini, scadenze</w:t>
        </w:r>
        <w:r>
          <w:rPr>
            <w:noProof/>
            <w:webHidden/>
          </w:rPr>
          <w:tab/>
        </w:r>
        <w:r>
          <w:rPr>
            <w:noProof/>
            <w:webHidden/>
          </w:rPr>
          <w:fldChar w:fldCharType="begin"/>
        </w:r>
        <w:r>
          <w:rPr>
            <w:noProof/>
            <w:webHidden/>
          </w:rPr>
          <w:instrText xml:space="preserve"> PAGEREF _Toc170291742 \h </w:instrText>
        </w:r>
        <w:r>
          <w:rPr>
            <w:noProof/>
            <w:webHidden/>
          </w:rPr>
        </w:r>
        <w:r>
          <w:rPr>
            <w:noProof/>
            <w:webHidden/>
          </w:rPr>
          <w:fldChar w:fldCharType="separate"/>
        </w:r>
        <w:r>
          <w:rPr>
            <w:noProof/>
            <w:webHidden/>
          </w:rPr>
          <w:t>47</w:t>
        </w:r>
        <w:r>
          <w:rPr>
            <w:noProof/>
            <w:webHidden/>
          </w:rPr>
          <w:fldChar w:fldCharType="end"/>
        </w:r>
      </w:hyperlink>
    </w:p>
    <w:p w14:paraId="71F2A480" w14:textId="1DF8365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43" w:history="1">
        <w:r w:rsidRPr="0051041E">
          <w:rPr>
            <w:rStyle w:val="Hyperlink"/>
            <w:noProof/>
            <w:lang w:val="it-CH"/>
          </w:rPr>
          <w:t>631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Tempistiche per i lavori preliminari.</w:t>
        </w:r>
        <w:r>
          <w:rPr>
            <w:noProof/>
            <w:webHidden/>
          </w:rPr>
          <w:tab/>
        </w:r>
        <w:r>
          <w:rPr>
            <w:noProof/>
            <w:webHidden/>
          </w:rPr>
          <w:fldChar w:fldCharType="begin"/>
        </w:r>
        <w:r>
          <w:rPr>
            <w:noProof/>
            <w:webHidden/>
          </w:rPr>
          <w:instrText xml:space="preserve"> PAGEREF _Toc170291743 \h </w:instrText>
        </w:r>
        <w:r>
          <w:rPr>
            <w:noProof/>
            <w:webHidden/>
          </w:rPr>
        </w:r>
        <w:r>
          <w:rPr>
            <w:noProof/>
            <w:webHidden/>
          </w:rPr>
          <w:fldChar w:fldCharType="separate"/>
        </w:r>
        <w:r>
          <w:rPr>
            <w:noProof/>
            <w:webHidden/>
          </w:rPr>
          <w:t>47</w:t>
        </w:r>
        <w:r>
          <w:rPr>
            <w:noProof/>
            <w:webHidden/>
          </w:rPr>
          <w:fldChar w:fldCharType="end"/>
        </w:r>
      </w:hyperlink>
    </w:p>
    <w:p w14:paraId="049DC075" w14:textId="6028D10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44" w:history="1">
        <w:r w:rsidRPr="0051041E">
          <w:rPr>
            <w:rStyle w:val="Hyperlink"/>
            <w:noProof/>
            <w:lang w:val="it-CH"/>
          </w:rPr>
          <w:t>632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Inizio dei lavori.</w:t>
        </w:r>
        <w:r>
          <w:rPr>
            <w:noProof/>
            <w:webHidden/>
          </w:rPr>
          <w:tab/>
        </w:r>
        <w:r>
          <w:rPr>
            <w:noProof/>
            <w:webHidden/>
          </w:rPr>
          <w:fldChar w:fldCharType="begin"/>
        </w:r>
        <w:r>
          <w:rPr>
            <w:noProof/>
            <w:webHidden/>
          </w:rPr>
          <w:instrText xml:space="preserve"> PAGEREF _Toc170291744 \h </w:instrText>
        </w:r>
        <w:r>
          <w:rPr>
            <w:noProof/>
            <w:webHidden/>
          </w:rPr>
        </w:r>
        <w:r>
          <w:rPr>
            <w:noProof/>
            <w:webHidden/>
          </w:rPr>
          <w:fldChar w:fldCharType="separate"/>
        </w:r>
        <w:r>
          <w:rPr>
            <w:noProof/>
            <w:webHidden/>
          </w:rPr>
          <w:t>47</w:t>
        </w:r>
        <w:r>
          <w:rPr>
            <w:noProof/>
            <w:webHidden/>
          </w:rPr>
          <w:fldChar w:fldCharType="end"/>
        </w:r>
      </w:hyperlink>
    </w:p>
    <w:p w14:paraId="32ED0905" w14:textId="5362F0A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45" w:history="1">
        <w:r w:rsidRPr="0051041E">
          <w:rPr>
            <w:rStyle w:val="Hyperlink"/>
            <w:noProof/>
            <w:lang w:val="it-CH"/>
          </w:rPr>
          <w:t>633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Scadenze e termini.</w:t>
        </w:r>
        <w:r>
          <w:rPr>
            <w:noProof/>
            <w:webHidden/>
          </w:rPr>
          <w:tab/>
        </w:r>
        <w:r>
          <w:rPr>
            <w:noProof/>
            <w:webHidden/>
          </w:rPr>
          <w:fldChar w:fldCharType="begin"/>
        </w:r>
        <w:r>
          <w:rPr>
            <w:noProof/>
            <w:webHidden/>
          </w:rPr>
          <w:instrText xml:space="preserve"> PAGEREF _Toc170291745 \h </w:instrText>
        </w:r>
        <w:r>
          <w:rPr>
            <w:noProof/>
            <w:webHidden/>
          </w:rPr>
        </w:r>
        <w:r>
          <w:rPr>
            <w:noProof/>
            <w:webHidden/>
          </w:rPr>
          <w:fldChar w:fldCharType="separate"/>
        </w:r>
        <w:r>
          <w:rPr>
            <w:noProof/>
            <w:webHidden/>
          </w:rPr>
          <w:t>47</w:t>
        </w:r>
        <w:r>
          <w:rPr>
            <w:noProof/>
            <w:webHidden/>
          </w:rPr>
          <w:fldChar w:fldCharType="end"/>
        </w:r>
      </w:hyperlink>
    </w:p>
    <w:p w14:paraId="4A7FC75A" w14:textId="2118366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46" w:history="1">
        <w:r w:rsidRPr="0051041E">
          <w:rPr>
            <w:rStyle w:val="Hyperlink"/>
            <w:noProof/>
            <w:lang w:val="it-CH"/>
          </w:rPr>
          <w:t>634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Fine dei lavori.</w:t>
        </w:r>
        <w:r>
          <w:rPr>
            <w:noProof/>
            <w:webHidden/>
          </w:rPr>
          <w:tab/>
        </w:r>
        <w:r>
          <w:rPr>
            <w:noProof/>
            <w:webHidden/>
          </w:rPr>
          <w:fldChar w:fldCharType="begin"/>
        </w:r>
        <w:r>
          <w:rPr>
            <w:noProof/>
            <w:webHidden/>
          </w:rPr>
          <w:instrText xml:space="preserve"> PAGEREF _Toc170291746 \h </w:instrText>
        </w:r>
        <w:r>
          <w:rPr>
            <w:noProof/>
            <w:webHidden/>
          </w:rPr>
        </w:r>
        <w:r>
          <w:rPr>
            <w:noProof/>
            <w:webHidden/>
          </w:rPr>
          <w:fldChar w:fldCharType="separate"/>
        </w:r>
        <w:r>
          <w:rPr>
            <w:noProof/>
            <w:webHidden/>
          </w:rPr>
          <w:t>47</w:t>
        </w:r>
        <w:r>
          <w:rPr>
            <w:noProof/>
            <w:webHidden/>
          </w:rPr>
          <w:fldChar w:fldCharType="end"/>
        </w:r>
      </w:hyperlink>
    </w:p>
    <w:p w14:paraId="230FACED" w14:textId="1B56726F"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47" w:history="1">
        <w:r w:rsidRPr="0051041E">
          <w:rPr>
            <w:rStyle w:val="Hyperlink"/>
            <w:noProof/>
            <w:lang w:val="it-CH"/>
          </w:rPr>
          <w:t>635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Messa in esercizio, collaudo, consegna dell’opera</w:t>
        </w:r>
        <w:r>
          <w:rPr>
            <w:noProof/>
            <w:webHidden/>
          </w:rPr>
          <w:tab/>
        </w:r>
        <w:r>
          <w:rPr>
            <w:noProof/>
            <w:webHidden/>
          </w:rPr>
          <w:fldChar w:fldCharType="begin"/>
        </w:r>
        <w:r>
          <w:rPr>
            <w:noProof/>
            <w:webHidden/>
          </w:rPr>
          <w:instrText xml:space="preserve"> PAGEREF _Toc170291747 \h </w:instrText>
        </w:r>
        <w:r>
          <w:rPr>
            <w:noProof/>
            <w:webHidden/>
          </w:rPr>
        </w:r>
        <w:r>
          <w:rPr>
            <w:noProof/>
            <w:webHidden/>
          </w:rPr>
          <w:fldChar w:fldCharType="separate"/>
        </w:r>
        <w:r>
          <w:rPr>
            <w:noProof/>
            <w:webHidden/>
          </w:rPr>
          <w:t>47</w:t>
        </w:r>
        <w:r>
          <w:rPr>
            <w:noProof/>
            <w:webHidden/>
          </w:rPr>
          <w:fldChar w:fldCharType="end"/>
        </w:r>
      </w:hyperlink>
    </w:p>
    <w:p w14:paraId="2B69C2C9" w14:textId="34612876" w:rsidR="00AE7900" w:rsidRDefault="00AE7900">
      <w:pPr>
        <w:pStyle w:val="Verzeichnis3"/>
        <w:tabs>
          <w:tab w:val="left" w:pos="1418"/>
        </w:tabs>
        <w:rPr>
          <w:rFonts w:asciiTheme="minorHAnsi" w:eastAsiaTheme="minorEastAsia" w:hAnsiTheme="minorHAnsi" w:cstheme="minorBidi"/>
          <w:iCs w:val="0"/>
          <w:smallCaps w:val="0"/>
          <w:noProof/>
          <w:spacing w:val="0"/>
          <w:sz w:val="22"/>
          <w:szCs w:val="22"/>
          <w:lang w:val="de-CH"/>
        </w:rPr>
      </w:pPr>
      <w:hyperlink w:anchor="_Toc170291748" w:history="1">
        <w:r w:rsidRPr="0051041E">
          <w:rPr>
            <w:rStyle w:val="Hyperlink"/>
            <w:noProof/>
            <w:lang w:val="it-CH"/>
          </w:rPr>
          <w:t>R639</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Forniture</w:t>
        </w:r>
        <w:r>
          <w:rPr>
            <w:noProof/>
            <w:webHidden/>
          </w:rPr>
          <w:tab/>
        </w:r>
        <w:r>
          <w:rPr>
            <w:noProof/>
            <w:webHidden/>
          </w:rPr>
          <w:fldChar w:fldCharType="begin"/>
        </w:r>
        <w:r>
          <w:rPr>
            <w:noProof/>
            <w:webHidden/>
          </w:rPr>
          <w:instrText xml:space="preserve"> PAGEREF _Toc170291748 \h </w:instrText>
        </w:r>
        <w:r>
          <w:rPr>
            <w:noProof/>
            <w:webHidden/>
          </w:rPr>
        </w:r>
        <w:r>
          <w:rPr>
            <w:noProof/>
            <w:webHidden/>
          </w:rPr>
          <w:fldChar w:fldCharType="separate"/>
        </w:r>
        <w:r>
          <w:rPr>
            <w:noProof/>
            <w:webHidden/>
          </w:rPr>
          <w:t>47</w:t>
        </w:r>
        <w:r>
          <w:rPr>
            <w:noProof/>
            <w:webHidden/>
          </w:rPr>
          <w:fldChar w:fldCharType="end"/>
        </w:r>
      </w:hyperlink>
    </w:p>
    <w:p w14:paraId="136265D3" w14:textId="0F167C30"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49" w:history="1">
        <w:r w:rsidRPr="0051041E">
          <w:rPr>
            <w:rStyle w:val="Hyperlink"/>
            <w:smallCaps/>
            <w:noProof/>
            <w:lang w:val="it-CH"/>
          </w:rPr>
          <w:t>640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Premi, penali, regola bonus-malus</w:t>
        </w:r>
        <w:r w:rsidRPr="0051041E">
          <w:rPr>
            <w:rStyle w:val="Hyperlink"/>
            <w:noProof/>
            <w:lang w:val="it-CH"/>
          </w:rPr>
          <w:t>,</w:t>
        </w:r>
        <w:r w:rsidRPr="0051041E">
          <w:rPr>
            <w:rStyle w:val="Hyperlink"/>
            <w:smallCaps/>
            <w:noProof/>
            <w:lang w:val="it-CH"/>
          </w:rPr>
          <w:t xml:space="preserve"> affitto di carreggiate e superfici di lavoro</w:t>
        </w:r>
        <w:r>
          <w:rPr>
            <w:noProof/>
            <w:webHidden/>
          </w:rPr>
          <w:tab/>
        </w:r>
        <w:r>
          <w:rPr>
            <w:noProof/>
            <w:webHidden/>
          </w:rPr>
          <w:fldChar w:fldCharType="begin"/>
        </w:r>
        <w:r>
          <w:rPr>
            <w:noProof/>
            <w:webHidden/>
          </w:rPr>
          <w:instrText xml:space="preserve"> PAGEREF _Toc170291749 \h </w:instrText>
        </w:r>
        <w:r>
          <w:rPr>
            <w:noProof/>
            <w:webHidden/>
          </w:rPr>
        </w:r>
        <w:r>
          <w:rPr>
            <w:noProof/>
            <w:webHidden/>
          </w:rPr>
          <w:fldChar w:fldCharType="separate"/>
        </w:r>
        <w:r>
          <w:rPr>
            <w:noProof/>
            <w:webHidden/>
          </w:rPr>
          <w:t>47</w:t>
        </w:r>
        <w:r>
          <w:rPr>
            <w:noProof/>
            <w:webHidden/>
          </w:rPr>
          <w:fldChar w:fldCharType="end"/>
        </w:r>
      </w:hyperlink>
    </w:p>
    <w:p w14:paraId="40E90A19" w14:textId="19E89DD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50" w:history="1">
        <w:r w:rsidRPr="0051041E">
          <w:rPr>
            <w:rStyle w:val="Hyperlink"/>
            <w:noProof/>
            <w:lang w:val="it-CH"/>
          </w:rPr>
          <w:t>641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Premi</w:t>
        </w:r>
        <w:r>
          <w:rPr>
            <w:noProof/>
            <w:webHidden/>
          </w:rPr>
          <w:tab/>
        </w:r>
        <w:r>
          <w:rPr>
            <w:noProof/>
            <w:webHidden/>
          </w:rPr>
          <w:fldChar w:fldCharType="begin"/>
        </w:r>
        <w:r>
          <w:rPr>
            <w:noProof/>
            <w:webHidden/>
          </w:rPr>
          <w:instrText xml:space="preserve"> PAGEREF _Toc170291750 \h </w:instrText>
        </w:r>
        <w:r>
          <w:rPr>
            <w:noProof/>
            <w:webHidden/>
          </w:rPr>
        </w:r>
        <w:r>
          <w:rPr>
            <w:noProof/>
            <w:webHidden/>
          </w:rPr>
          <w:fldChar w:fldCharType="separate"/>
        </w:r>
        <w:r>
          <w:rPr>
            <w:noProof/>
            <w:webHidden/>
          </w:rPr>
          <w:t>47</w:t>
        </w:r>
        <w:r>
          <w:rPr>
            <w:noProof/>
            <w:webHidden/>
          </w:rPr>
          <w:fldChar w:fldCharType="end"/>
        </w:r>
      </w:hyperlink>
    </w:p>
    <w:p w14:paraId="47352EA2" w14:textId="772131A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51" w:history="1">
        <w:r w:rsidRPr="0051041E">
          <w:rPr>
            <w:rStyle w:val="Hyperlink"/>
            <w:noProof/>
            <w:lang w:val="it-CH"/>
          </w:rPr>
          <w:t>642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Penali</w:t>
        </w:r>
        <w:r>
          <w:rPr>
            <w:noProof/>
            <w:webHidden/>
          </w:rPr>
          <w:tab/>
        </w:r>
        <w:r>
          <w:rPr>
            <w:noProof/>
            <w:webHidden/>
          </w:rPr>
          <w:fldChar w:fldCharType="begin"/>
        </w:r>
        <w:r>
          <w:rPr>
            <w:noProof/>
            <w:webHidden/>
          </w:rPr>
          <w:instrText xml:space="preserve"> PAGEREF _Toc170291751 \h </w:instrText>
        </w:r>
        <w:r>
          <w:rPr>
            <w:noProof/>
            <w:webHidden/>
          </w:rPr>
        </w:r>
        <w:r>
          <w:rPr>
            <w:noProof/>
            <w:webHidden/>
          </w:rPr>
          <w:fldChar w:fldCharType="separate"/>
        </w:r>
        <w:r>
          <w:rPr>
            <w:noProof/>
            <w:webHidden/>
          </w:rPr>
          <w:t>47</w:t>
        </w:r>
        <w:r>
          <w:rPr>
            <w:noProof/>
            <w:webHidden/>
          </w:rPr>
          <w:fldChar w:fldCharType="end"/>
        </w:r>
      </w:hyperlink>
    </w:p>
    <w:p w14:paraId="5E4AD69D" w14:textId="20334F1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52" w:history="1">
        <w:r w:rsidRPr="0051041E">
          <w:rPr>
            <w:rStyle w:val="Hyperlink"/>
            <w:noProof/>
            <w:lang w:val="it-CH"/>
          </w:rPr>
          <w:t>643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Regola bonus-malus</w:t>
        </w:r>
        <w:r>
          <w:rPr>
            <w:noProof/>
            <w:webHidden/>
          </w:rPr>
          <w:tab/>
        </w:r>
        <w:r>
          <w:rPr>
            <w:noProof/>
            <w:webHidden/>
          </w:rPr>
          <w:fldChar w:fldCharType="begin"/>
        </w:r>
        <w:r>
          <w:rPr>
            <w:noProof/>
            <w:webHidden/>
          </w:rPr>
          <w:instrText xml:space="preserve"> PAGEREF _Toc170291752 \h </w:instrText>
        </w:r>
        <w:r>
          <w:rPr>
            <w:noProof/>
            <w:webHidden/>
          </w:rPr>
        </w:r>
        <w:r>
          <w:rPr>
            <w:noProof/>
            <w:webHidden/>
          </w:rPr>
          <w:fldChar w:fldCharType="separate"/>
        </w:r>
        <w:r>
          <w:rPr>
            <w:noProof/>
            <w:webHidden/>
          </w:rPr>
          <w:t>47</w:t>
        </w:r>
        <w:r>
          <w:rPr>
            <w:noProof/>
            <w:webHidden/>
          </w:rPr>
          <w:fldChar w:fldCharType="end"/>
        </w:r>
      </w:hyperlink>
    </w:p>
    <w:p w14:paraId="78183619" w14:textId="534F916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53" w:history="1">
        <w:r w:rsidRPr="0051041E">
          <w:rPr>
            <w:rStyle w:val="Hyperlink"/>
            <w:noProof/>
            <w:lang w:val="it-CH"/>
          </w:rPr>
          <w:t>644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Affitto di carreggiate e superfici di lavoro</w:t>
        </w:r>
        <w:r>
          <w:rPr>
            <w:noProof/>
            <w:webHidden/>
          </w:rPr>
          <w:tab/>
        </w:r>
        <w:r>
          <w:rPr>
            <w:noProof/>
            <w:webHidden/>
          </w:rPr>
          <w:fldChar w:fldCharType="begin"/>
        </w:r>
        <w:r>
          <w:rPr>
            <w:noProof/>
            <w:webHidden/>
          </w:rPr>
          <w:instrText xml:space="preserve"> PAGEREF _Toc170291753 \h </w:instrText>
        </w:r>
        <w:r>
          <w:rPr>
            <w:noProof/>
            <w:webHidden/>
          </w:rPr>
        </w:r>
        <w:r>
          <w:rPr>
            <w:noProof/>
            <w:webHidden/>
          </w:rPr>
          <w:fldChar w:fldCharType="separate"/>
        </w:r>
        <w:r>
          <w:rPr>
            <w:noProof/>
            <w:webHidden/>
          </w:rPr>
          <w:t>47</w:t>
        </w:r>
        <w:r>
          <w:rPr>
            <w:noProof/>
            <w:webHidden/>
          </w:rPr>
          <w:fldChar w:fldCharType="end"/>
        </w:r>
      </w:hyperlink>
    </w:p>
    <w:p w14:paraId="53E060F4" w14:textId="6C73BA1C"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54" w:history="1">
        <w:r w:rsidRPr="0051041E">
          <w:rPr>
            <w:rStyle w:val="Hyperlink"/>
            <w:smallCaps/>
            <w:noProof/>
            <w:lang w:val="it-CH"/>
          </w:rPr>
          <w:t>650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Composizione di controversie</w:t>
        </w:r>
        <w:r>
          <w:rPr>
            <w:noProof/>
            <w:webHidden/>
          </w:rPr>
          <w:tab/>
        </w:r>
        <w:r>
          <w:rPr>
            <w:noProof/>
            <w:webHidden/>
          </w:rPr>
          <w:fldChar w:fldCharType="begin"/>
        </w:r>
        <w:r>
          <w:rPr>
            <w:noProof/>
            <w:webHidden/>
          </w:rPr>
          <w:instrText xml:space="preserve"> PAGEREF _Toc170291754 \h </w:instrText>
        </w:r>
        <w:r>
          <w:rPr>
            <w:noProof/>
            <w:webHidden/>
          </w:rPr>
        </w:r>
        <w:r>
          <w:rPr>
            <w:noProof/>
            <w:webHidden/>
          </w:rPr>
          <w:fldChar w:fldCharType="separate"/>
        </w:r>
        <w:r>
          <w:rPr>
            <w:noProof/>
            <w:webHidden/>
          </w:rPr>
          <w:t>47</w:t>
        </w:r>
        <w:r>
          <w:rPr>
            <w:noProof/>
            <w:webHidden/>
          </w:rPr>
          <w:fldChar w:fldCharType="end"/>
        </w:r>
      </w:hyperlink>
    </w:p>
    <w:p w14:paraId="61F464DA" w14:textId="7176984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55" w:history="1">
        <w:r w:rsidRPr="0051041E">
          <w:rPr>
            <w:rStyle w:val="Hyperlink"/>
            <w:noProof/>
            <w:lang w:val="it-CH"/>
          </w:rPr>
          <w:t>651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Composizione di controversie</w:t>
        </w:r>
        <w:r>
          <w:rPr>
            <w:noProof/>
            <w:webHidden/>
          </w:rPr>
          <w:tab/>
        </w:r>
        <w:r>
          <w:rPr>
            <w:noProof/>
            <w:webHidden/>
          </w:rPr>
          <w:fldChar w:fldCharType="begin"/>
        </w:r>
        <w:r>
          <w:rPr>
            <w:noProof/>
            <w:webHidden/>
          </w:rPr>
          <w:instrText xml:space="preserve"> PAGEREF _Toc170291755 \h </w:instrText>
        </w:r>
        <w:r>
          <w:rPr>
            <w:noProof/>
            <w:webHidden/>
          </w:rPr>
        </w:r>
        <w:r>
          <w:rPr>
            <w:noProof/>
            <w:webHidden/>
          </w:rPr>
          <w:fldChar w:fldCharType="separate"/>
        </w:r>
        <w:r>
          <w:rPr>
            <w:noProof/>
            <w:webHidden/>
          </w:rPr>
          <w:t>48</w:t>
        </w:r>
        <w:r>
          <w:rPr>
            <w:noProof/>
            <w:webHidden/>
          </w:rPr>
          <w:fldChar w:fldCharType="end"/>
        </w:r>
      </w:hyperlink>
    </w:p>
    <w:p w14:paraId="77CDF4D4" w14:textId="1D871572"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756" w:history="1">
        <w:r w:rsidRPr="0051041E">
          <w:rPr>
            <w:rStyle w:val="Hyperlink"/>
            <w:smallCaps/>
            <w:noProof/>
            <w:lang w:val="it-CH"/>
          </w:rPr>
          <w:t>700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Normative, requisiti  particolari</w:t>
        </w:r>
        <w:r>
          <w:rPr>
            <w:noProof/>
            <w:webHidden/>
          </w:rPr>
          <w:tab/>
        </w:r>
        <w:r>
          <w:rPr>
            <w:noProof/>
            <w:webHidden/>
          </w:rPr>
          <w:fldChar w:fldCharType="begin"/>
        </w:r>
        <w:r>
          <w:rPr>
            <w:noProof/>
            <w:webHidden/>
          </w:rPr>
          <w:instrText xml:space="preserve"> PAGEREF _Toc170291756 \h </w:instrText>
        </w:r>
        <w:r>
          <w:rPr>
            <w:noProof/>
            <w:webHidden/>
          </w:rPr>
        </w:r>
        <w:r>
          <w:rPr>
            <w:noProof/>
            <w:webHidden/>
          </w:rPr>
          <w:fldChar w:fldCharType="separate"/>
        </w:r>
        <w:r>
          <w:rPr>
            <w:noProof/>
            <w:webHidden/>
          </w:rPr>
          <w:t>48</w:t>
        </w:r>
        <w:r>
          <w:rPr>
            <w:noProof/>
            <w:webHidden/>
          </w:rPr>
          <w:fldChar w:fldCharType="end"/>
        </w:r>
      </w:hyperlink>
    </w:p>
    <w:p w14:paraId="33366FF6" w14:textId="41F2C068"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57" w:history="1">
        <w:r w:rsidRPr="0051041E">
          <w:rPr>
            <w:rStyle w:val="Hyperlink"/>
            <w:smallCaps/>
            <w:noProof/>
            <w:lang w:val="it-CH"/>
          </w:rPr>
          <w:t>710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_Toc170291757 \h </w:instrText>
        </w:r>
        <w:r>
          <w:rPr>
            <w:noProof/>
            <w:webHidden/>
          </w:rPr>
        </w:r>
        <w:r>
          <w:rPr>
            <w:noProof/>
            <w:webHidden/>
          </w:rPr>
          <w:fldChar w:fldCharType="separate"/>
        </w:r>
        <w:r>
          <w:rPr>
            <w:noProof/>
            <w:webHidden/>
          </w:rPr>
          <w:t>48</w:t>
        </w:r>
        <w:r>
          <w:rPr>
            <w:noProof/>
            <w:webHidden/>
          </w:rPr>
          <w:fldChar w:fldCharType="end"/>
        </w:r>
      </w:hyperlink>
    </w:p>
    <w:p w14:paraId="4A720F73" w14:textId="79BEA7A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58" w:history="1">
        <w:r w:rsidRPr="0051041E">
          <w:rPr>
            <w:rStyle w:val="Hyperlink"/>
            <w:smallCaps/>
            <w:noProof/>
            <w:lang w:val="it-CH"/>
          </w:rPr>
          <w:t>720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Normative SIA</w:t>
        </w:r>
        <w:r>
          <w:rPr>
            <w:noProof/>
            <w:webHidden/>
          </w:rPr>
          <w:tab/>
        </w:r>
        <w:r>
          <w:rPr>
            <w:noProof/>
            <w:webHidden/>
          </w:rPr>
          <w:fldChar w:fldCharType="begin"/>
        </w:r>
        <w:r>
          <w:rPr>
            <w:noProof/>
            <w:webHidden/>
          </w:rPr>
          <w:instrText xml:space="preserve"> PAGEREF _Toc170291758 \h </w:instrText>
        </w:r>
        <w:r>
          <w:rPr>
            <w:noProof/>
            <w:webHidden/>
          </w:rPr>
        </w:r>
        <w:r>
          <w:rPr>
            <w:noProof/>
            <w:webHidden/>
          </w:rPr>
          <w:fldChar w:fldCharType="separate"/>
        </w:r>
        <w:r>
          <w:rPr>
            <w:noProof/>
            <w:webHidden/>
          </w:rPr>
          <w:t>48</w:t>
        </w:r>
        <w:r>
          <w:rPr>
            <w:noProof/>
            <w:webHidden/>
          </w:rPr>
          <w:fldChar w:fldCharType="end"/>
        </w:r>
      </w:hyperlink>
    </w:p>
    <w:p w14:paraId="14C79BE0" w14:textId="41B4FEA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59" w:history="1">
        <w:r w:rsidRPr="0051041E">
          <w:rPr>
            <w:rStyle w:val="Hyperlink"/>
            <w:noProof/>
            <w:lang w:val="it-CH"/>
          </w:rPr>
          <w:t>721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Norme, raccomandazioni e direttive SIA</w:t>
        </w:r>
        <w:r>
          <w:rPr>
            <w:noProof/>
            <w:webHidden/>
          </w:rPr>
          <w:tab/>
        </w:r>
        <w:r>
          <w:rPr>
            <w:noProof/>
            <w:webHidden/>
          </w:rPr>
          <w:fldChar w:fldCharType="begin"/>
        </w:r>
        <w:r>
          <w:rPr>
            <w:noProof/>
            <w:webHidden/>
          </w:rPr>
          <w:instrText xml:space="preserve"> PAGEREF _Toc170291759 \h </w:instrText>
        </w:r>
        <w:r>
          <w:rPr>
            <w:noProof/>
            <w:webHidden/>
          </w:rPr>
        </w:r>
        <w:r>
          <w:rPr>
            <w:noProof/>
            <w:webHidden/>
          </w:rPr>
          <w:fldChar w:fldCharType="separate"/>
        </w:r>
        <w:r>
          <w:rPr>
            <w:noProof/>
            <w:webHidden/>
          </w:rPr>
          <w:t>48</w:t>
        </w:r>
        <w:r>
          <w:rPr>
            <w:noProof/>
            <w:webHidden/>
          </w:rPr>
          <w:fldChar w:fldCharType="end"/>
        </w:r>
      </w:hyperlink>
    </w:p>
    <w:p w14:paraId="48B3A5D5" w14:textId="33CAD5BA"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60" w:history="1">
        <w:r w:rsidRPr="0051041E">
          <w:rPr>
            <w:rStyle w:val="Hyperlink"/>
            <w:smallCaps/>
            <w:noProof/>
            <w:lang w:val="it-CH"/>
          </w:rPr>
          <w:t>730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Normative VSS</w:t>
        </w:r>
        <w:r>
          <w:rPr>
            <w:noProof/>
            <w:webHidden/>
          </w:rPr>
          <w:tab/>
        </w:r>
        <w:r>
          <w:rPr>
            <w:noProof/>
            <w:webHidden/>
          </w:rPr>
          <w:fldChar w:fldCharType="begin"/>
        </w:r>
        <w:r>
          <w:rPr>
            <w:noProof/>
            <w:webHidden/>
          </w:rPr>
          <w:instrText xml:space="preserve"> PAGEREF _Toc170291760 \h </w:instrText>
        </w:r>
        <w:r>
          <w:rPr>
            <w:noProof/>
            <w:webHidden/>
          </w:rPr>
        </w:r>
        <w:r>
          <w:rPr>
            <w:noProof/>
            <w:webHidden/>
          </w:rPr>
          <w:fldChar w:fldCharType="separate"/>
        </w:r>
        <w:r>
          <w:rPr>
            <w:noProof/>
            <w:webHidden/>
          </w:rPr>
          <w:t>48</w:t>
        </w:r>
        <w:r>
          <w:rPr>
            <w:noProof/>
            <w:webHidden/>
          </w:rPr>
          <w:fldChar w:fldCharType="end"/>
        </w:r>
      </w:hyperlink>
    </w:p>
    <w:p w14:paraId="2EEDC4D5" w14:textId="31FEBE7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61" w:history="1">
        <w:r w:rsidRPr="0051041E">
          <w:rPr>
            <w:rStyle w:val="Hyperlink"/>
            <w:noProof/>
            <w:lang w:val="it-CH"/>
          </w:rPr>
          <w:t>731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Norme, raccomandazioni e direttive VSS</w:t>
        </w:r>
        <w:r>
          <w:rPr>
            <w:noProof/>
            <w:webHidden/>
          </w:rPr>
          <w:tab/>
        </w:r>
        <w:r>
          <w:rPr>
            <w:noProof/>
            <w:webHidden/>
          </w:rPr>
          <w:fldChar w:fldCharType="begin"/>
        </w:r>
        <w:r>
          <w:rPr>
            <w:noProof/>
            <w:webHidden/>
          </w:rPr>
          <w:instrText xml:space="preserve"> PAGEREF _Toc170291761 \h </w:instrText>
        </w:r>
        <w:r>
          <w:rPr>
            <w:noProof/>
            <w:webHidden/>
          </w:rPr>
        </w:r>
        <w:r>
          <w:rPr>
            <w:noProof/>
            <w:webHidden/>
          </w:rPr>
          <w:fldChar w:fldCharType="separate"/>
        </w:r>
        <w:r>
          <w:rPr>
            <w:noProof/>
            <w:webHidden/>
          </w:rPr>
          <w:t>48</w:t>
        </w:r>
        <w:r>
          <w:rPr>
            <w:noProof/>
            <w:webHidden/>
          </w:rPr>
          <w:fldChar w:fldCharType="end"/>
        </w:r>
      </w:hyperlink>
    </w:p>
    <w:p w14:paraId="72A4DACB" w14:textId="42BF746A"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62" w:history="1">
        <w:r w:rsidRPr="0051041E">
          <w:rPr>
            <w:rStyle w:val="Hyperlink"/>
            <w:smallCaps/>
            <w:noProof/>
            <w:lang w:val="it-CH"/>
          </w:rPr>
          <w:t>740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Normative di altre associazioni professionali</w:t>
        </w:r>
        <w:r>
          <w:rPr>
            <w:noProof/>
            <w:webHidden/>
          </w:rPr>
          <w:tab/>
        </w:r>
        <w:r>
          <w:rPr>
            <w:noProof/>
            <w:webHidden/>
          </w:rPr>
          <w:fldChar w:fldCharType="begin"/>
        </w:r>
        <w:r>
          <w:rPr>
            <w:noProof/>
            <w:webHidden/>
          </w:rPr>
          <w:instrText xml:space="preserve"> PAGEREF _Toc170291762 \h </w:instrText>
        </w:r>
        <w:r>
          <w:rPr>
            <w:noProof/>
            <w:webHidden/>
          </w:rPr>
        </w:r>
        <w:r>
          <w:rPr>
            <w:noProof/>
            <w:webHidden/>
          </w:rPr>
          <w:fldChar w:fldCharType="separate"/>
        </w:r>
        <w:r>
          <w:rPr>
            <w:noProof/>
            <w:webHidden/>
          </w:rPr>
          <w:t>48</w:t>
        </w:r>
        <w:r>
          <w:rPr>
            <w:noProof/>
            <w:webHidden/>
          </w:rPr>
          <w:fldChar w:fldCharType="end"/>
        </w:r>
      </w:hyperlink>
    </w:p>
    <w:p w14:paraId="396A9F86" w14:textId="12FDD03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63" w:history="1">
        <w:r w:rsidRPr="0051041E">
          <w:rPr>
            <w:rStyle w:val="Hyperlink"/>
            <w:noProof/>
            <w:lang w:val="it-CH"/>
          </w:rPr>
          <w:t>741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Altre norme, disposizioni, direttive, istruzioni, raccomandazioni ecc.</w:t>
        </w:r>
        <w:r>
          <w:rPr>
            <w:noProof/>
            <w:webHidden/>
          </w:rPr>
          <w:tab/>
        </w:r>
        <w:r>
          <w:rPr>
            <w:noProof/>
            <w:webHidden/>
          </w:rPr>
          <w:fldChar w:fldCharType="begin"/>
        </w:r>
        <w:r>
          <w:rPr>
            <w:noProof/>
            <w:webHidden/>
          </w:rPr>
          <w:instrText xml:space="preserve"> PAGEREF _Toc170291763 \h </w:instrText>
        </w:r>
        <w:r>
          <w:rPr>
            <w:noProof/>
            <w:webHidden/>
          </w:rPr>
        </w:r>
        <w:r>
          <w:rPr>
            <w:noProof/>
            <w:webHidden/>
          </w:rPr>
          <w:fldChar w:fldCharType="separate"/>
        </w:r>
        <w:r>
          <w:rPr>
            <w:noProof/>
            <w:webHidden/>
          </w:rPr>
          <w:t>48</w:t>
        </w:r>
        <w:r>
          <w:rPr>
            <w:noProof/>
            <w:webHidden/>
          </w:rPr>
          <w:fldChar w:fldCharType="end"/>
        </w:r>
      </w:hyperlink>
    </w:p>
    <w:p w14:paraId="4A76A23C" w14:textId="115C9E94"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64" w:history="1">
        <w:r w:rsidRPr="0051041E">
          <w:rPr>
            <w:rStyle w:val="Hyperlink"/>
            <w:smallCaps/>
            <w:noProof/>
            <w:lang w:val="it-CH"/>
          </w:rPr>
          <w:t>750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Requisiti particolari</w:t>
        </w:r>
        <w:r>
          <w:rPr>
            <w:noProof/>
            <w:webHidden/>
          </w:rPr>
          <w:tab/>
        </w:r>
        <w:r>
          <w:rPr>
            <w:noProof/>
            <w:webHidden/>
          </w:rPr>
          <w:fldChar w:fldCharType="begin"/>
        </w:r>
        <w:r>
          <w:rPr>
            <w:noProof/>
            <w:webHidden/>
          </w:rPr>
          <w:instrText xml:space="preserve"> PAGEREF _Toc170291764 \h </w:instrText>
        </w:r>
        <w:r>
          <w:rPr>
            <w:noProof/>
            <w:webHidden/>
          </w:rPr>
        </w:r>
        <w:r>
          <w:rPr>
            <w:noProof/>
            <w:webHidden/>
          </w:rPr>
          <w:fldChar w:fldCharType="separate"/>
        </w:r>
        <w:r>
          <w:rPr>
            <w:noProof/>
            <w:webHidden/>
          </w:rPr>
          <w:t>48</w:t>
        </w:r>
        <w:r>
          <w:rPr>
            <w:noProof/>
            <w:webHidden/>
          </w:rPr>
          <w:fldChar w:fldCharType="end"/>
        </w:r>
      </w:hyperlink>
    </w:p>
    <w:p w14:paraId="443AA75F" w14:textId="6556D08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65" w:history="1">
        <w:r w:rsidRPr="0051041E">
          <w:rPr>
            <w:rStyle w:val="Hyperlink"/>
            <w:noProof/>
            <w:lang w:val="it-CH"/>
          </w:rPr>
          <w:t>751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Requisiti particolari inerenti all’opera e alla sua esecuzione</w:t>
        </w:r>
        <w:r>
          <w:rPr>
            <w:noProof/>
            <w:webHidden/>
          </w:rPr>
          <w:tab/>
        </w:r>
        <w:r>
          <w:rPr>
            <w:noProof/>
            <w:webHidden/>
          </w:rPr>
          <w:fldChar w:fldCharType="begin"/>
        </w:r>
        <w:r>
          <w:rPr>
            <w:noProof/>
            <w:webHidden/>
          </w:rPr>
          <w:instrText xml:space="preserve"> PAGEREF _Toc170291765 \h </w:instrText>
        </w:r>
        <w:r>
          <w:rPr>
            <w:noProof/>
            <w:webHidden/>
          </w:rPr>
        </w:r>
        <w:r>
          <w:rPr>
            <w:noProof/>
            <w:webHidden/>
          </w:rPr>
          <w:fldChar w:fldCharType="separate"/>
        </w:r>
        <w:r>
          <w:rPr>
            <w:noProof/>
            <w:webHidden/>
          </w:rPr>
          <w:t>48</w:t>
        </w:r>
        <w:r>
          <w:rPr>
            <w:noProof/>
            <w:webHidden/>
          </w:rPr>
          <w:fldChar w:fldCharType="end"/>
        </w:r>
      </w:hyperlink>
    </w:p>
    <w:p w14:paraId="1933BD9B" w14:textId="1D18BBA4"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766" w:history="1">
        <w:r w:rsidRPr="0051041E">
          <w:rPr>
            <w:rStyle w:val="Hyperlink"/>
            <w:smallCaps/>
            <w:noProof/>
            <w:lang w:val="it-CH"/>
          </w:rPr>
          <w:t>800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Lavori di costruzione, esercizio del cantiere</w:t>
        </w:r>
        <w:r>
          <w:rPr>
            <w:noProof/>
            <w:webHidden/>
          </w:rPr>
          <w:tab/>
        </w:r>
        <w:r>
          <w:rPr>
            <w:noProof/>
            <w:webHidden/>
          </w:rPr>
          <w:fldChar w:fldCharType="begin"/>
        </w:r>
        <w:r>
          <w:rPr>
            <w:noProof/>
            <w:webHidden/>
          </w:rPr>
          <w:instrText xml:space="preserve"> PAGEREF _Toc170291766 \h </w:instrText>
        </w:r>
        <w:r>
          <w:rPr>
            <w:noProof/>
            <w:webHidden/>
          </w:rPr>
        </w:r>
        <w:r>
          <w:rPr>
            <w:noProof/>
            <w:webHidden/>
          </w:rPr>
          <w:fldChar w:fldCharType="separate"/>
        </w:r>
        <w:r>
          <w:rPr>
            <w:noProof/>
            <w:webHidden/>
          </w:rPr>
          <w:t>49</w:t>
        </w:r>
        <w:r>
          <w:rPr>
            <w:noProof/>
            <w:webHidden/>
          </w:rPr>
          <w:fldChar w:fldCharType="end"/>
        </w:r>
      </w:hyperlink>
    </w:p>
    <w:p w14:paraId="70FDB1D5" w14:textId="10F06C1C"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67" w:history="1">
        <w:r w:rsidRPr="0051041E">
          <w:rPr>
            <w:rStyle w:val="Hyperlink"/>
            <w:smallCaps/>
            <w:noProof/>
            <w:lang w:val="it-CH"/>
          </w:rPr>
          <w:t>810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_Toc170291767 \h </w:instrText>
        </w:r>
        <w:r>
          <w:rPr>
            <w:noProof/>
            <w:webHidden/>
          </w:rPr>
        </w:r>
        <w:r>
          <w:rPr>
            <w:noProof/>
            <w:webHidden/>
          </w:rPr>
          <w:fldChar w:fldCharType="separate"/>
        </w:r>
        <w:r>
          <w:rPr>
            <w:noProof/>
            <w:webHidden/>
          </w:rPr>
          <w:t>49</w:t>
        </w:r>
        <w:r>
          <w:rPr>
            <w:noProof/>
            <w:webHidden/>
          </w:rPr>
          <w:fldChar w:fldCharType="end"/>
        </w:r>
      </w:hyperlink>
    </w:p>
    <w:p w14:paraId="4F9C2001" w14:textId="33BCE021"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68" w:history="1">
        <w:r w:rsidRPr="0051041E">
          <w:rPr>
            <w:rStyle w:val="Hyperlink"/>
            <w:smallCaps/>
            <w:noProof/>
            <w:lang w:val="it-CH"/>
          </w:rPr>
          <w:t>820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Metodi e tecniche di costruzione, particolarità tecniche</w:t>
        </w:r>
        <w:r>
          <w:rPr>
            <w:noProof/>
            <w:webHidden/>
          </w:rPr>
          <w:tab/>
        </w:r>
        <w:r>
          <w:rPr>
            <w:noProof/>
            <w:webHidden/>
          </w:rPr>
          <w:fldChar w:fldCharType="begin"/>
        </w:r>
        <w:r>
          <w:rPr>
            <w:noProof/>
            <w:webHidden/>
          </w:rPr>
          <w:instrText xml:space="preserve"> PAGEREF _Toc170291768 \h </w:instrText>
        </w:r>
        <w:r>
          <w:rPr>
            <w:noProof/>
            <w:webHidden/>
          </w:rPr>
        </w:r>
        <w:r>
          <w:rPr>
            <w:noProof/>
            <w:webHidden/>
          </w:rPr>
          <w:fldChar w:fldCharType="separate"/>
        </w:r>
        <w:r>
          <w:rPr>
            <w:noProof/>
            <w:webHidden/>
          </w:rPr>
          <w:t>49</w:t>
        </w:r>
        <w:r>
          <w:rPr>
            <w:noProof/>
            <w:webHidden/>
          </w:rPr>
          <w:fldChar w:fldCharType="end"/>
        </w:r>
      </w:hyperlink>
    </w:p>
    <w:p w14:paraId="3384A84C" w14:textId="7FC24AC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69" w:history="1">
        <w:r w:rsidRPr="0051041E">
          <w:rPr>
            <w:rStyle w:val="Hyperlink"/>
            <w:noProof/>
            <w:lang w:val="it-CH"/>
          </w:rPr>
          <w:t>821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Metodi e tecniche di costruzione</w:t>
        </w:r>
        <w:r>
          <w:rPr>
            <w:noProof/>
            <w:webHidden/>
          </w:rPr>
          <w:tab/>
        </w:r>
        <w:r>
          <w:rPr>
            <w:noProof/>
            <w:webHidden/>
          </w:rPr>
          <w:fldChar w:fldCharType="begin"/>
        </w:r>
        <w:r>
          <w:rPr>
            <w:noProof/>
            <w:webHidden/>
          </w:rPr>
          <w:instrText xml:space="preserve"> PAGEREF _Toc170291769 \h </w:instrText>
        </w:r>
        <w:r>
          <w:rPr>
            <w:noProof/>
            <w:webHidden/>
          </w:rPr>
        </w:r>
        <w:r>
          <w:rPr>
            <w:noProof/>
            <w:webHidden/>
          </w:rPr>
          <w:fldChar w:fldCharType="separate"/>
        </w:r>
        <w:r>
          <w:rPr>
            <w:noProof/>
            <w:webHidden/>
          </w:rPr>
          <w:t>49</w:t>
        </w:r>
        <w:r>
          <w:rPr>
            <w:noProof/>
            <w:webHidden/>
          </w:rPr>
          <w:fldChar w:fldCharType="end"/>
        </w:r>
      </w:hyperlink>
    </w:p>
    <w:p w14:paraId="03392E99" w14:textId="60392F4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0" w:history="1">
        <w:r w:rsidRPr="0051041E">
          <w:rPr>
            <w:rStyle w:val="Hyperlink"/>
            <w:noProof/>
            <w:lang w:val="it-CH"/>
          </w:rPr>
          <w:t>822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Particolarità tecniche</w:t>
        </w:r>
        <w:r>
          <w:rPr>
            <w:noProof/>
            <w:webHidden/>
          </w:rPr>
          <w:tab/>
        </w:r>
        <w:r>
          <w:rPr>
            <w:noProof/>
            <w:webHidden/>
          </w:rPr>
          <w:fldChar w:fldCharType="begin"/>
        </w:r>
        <w:r>
          <w:rPr>
            <w:noProof/>
            <w:webHidden/>
          </w:rPr>
          <w:instrText xml:space="preserve"> PAGEREF _Toc170291770 \h </w:instrText>
        </w:r>
        <w:r>
          <w:rPr>
            <w:noProof/>
            <w:webHidden/>
          </w:rPr>
        </w:r>
        <w:r>
          <w:rPr>
            <w:noProof/>
            <w:webHidden/>
          </w:rPr>
          <w:fldChar w:fldCharType="separate"/>
        </w:r>
        <w:r>
          <w:rPr>
            <w:noProof/>
            <w:webHidden/>
          </w:rPr>
          <w:t>49</w:t>
        </w:r>
        <w:r>
          <w:rPr>
            <w:noProof/>
            <w:webHidden/>
          </w:rPr>
          <w:fldChar w:fldCharType="end"/>
        </w:r>
      </w:hyperlink>
    </w:p>
    <w:p w14:paraId="43BD65E5" w14:textId="75AB12B4"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71" w:history="1">
        <w:r w:rsidRPr="0051041E">
          <w:rPr>
            <w:rStyle w:val="Hyperlink"/>
            <w:smallCaps/>
            <w:noProof/>
            <w:lang w:val="it-CH"/>
          </w:rPr>
          <w:t>830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Disposizioni riguardanti l’allestimento e l’esecuzione dei lavori</w:t>
        </w:r>
        <w:r>
          <w:rPr>
            <w:noProof/>
            <w:webHidden/>
          </w:rPr>
          <w:tab/>
        </w:r>
        <w:r>
          <w:rPr>
            <w:noProof/>
            <w:webHidden/>
          </w:rPr>
          <w:fldChar w:fldCharType="begin"/>
        </w:r>
        <w:r>
          <w:rPr>
            <w:noProof/>
            <w:webHidden/>
          </w:rPr>
          <w:instrText xml:space="preserve"> PAGEREF _Toc170291771 \h </w:instrText>
        </w:r>
        <w:r>
          <w:rPr>
            <w:noProof/>
            <w:webHidden/>
          </w:rPr>
        </w:r>
        <w:r>
          <w:rPr>
            <w:noProof/>
            <w:webHidden/>
          </w:rPr>
          <w:fldChar w:fldCharType="separate"/>
        </w:r>
        <w:r>
          <w:rPr>
            <w:noProof/>
            <w:webHidden/>
          </w:rPr>
          <w:t>49</w:t>
        </w:r>
        <w:r>
          <w:rPr>
            <w:noProof/>
            <w:webHidden/>
          </w:rPr>
          <w:fldChar w:fldCharType="end"/>
        </w:r>
      </w:hyperlink>
    </w:p>
    <w:p w14:paraId="53FAD284" w14:textId="1567894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2" w:history="1">
        <w:r w:rsidRPr="0051041E">
          <w:rPr>
            <w:rStyle w:val="Hyperlink"/>
            <w:noProof/>
            <w:highlight w:val="green"/>
            <w:lang w:val="it-CH"/>
          </w:rPr>
          <w:t>831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Disposizioni riguardanti posteggi, aree di trasbordo e deposito</w:t>
        </w:r>
        <w:r>
          <w:rPr>
            <w:noProof/>
            <w:webHidden/>
          </w:rPr>
          <w:tab/>
        </w:r>
        <w:r>
          <w:rPr>
            <w:noProof/>
            <w:webHidden/>
          </w:rPr>
          <w:fldChar w:fldCharType="begin"/>
        </w:r>
        <w:r>
          <w:rPr>
            <w:noProof/>
            <w:webHidden/>
          </w:rPr>
          <w:instrText xml:space="preserve"> PAGEREF _Toc170291772 \h </w:instrText>
        </w:r>
        <w:r>
          <w:rPr>
            <w:noProof/>
            <w:webHidden/>
          </w:rPr>
        </w:r>
        <w:r>
          <w:rPr>
            <w:noProof/>
            <w:webHidden/>
          </w:rPr>
          <w:fldChar w:fldCharType="separate"/>
        </w:r>
        <w:r>
          <w:rPr>
            <w:noProof/>
            <w:webHidden/>
          </w:rPr>
          <w:t>49</w:t>
        </w:r>
        <w:r>
          <w:rPr>
            <w:noProof/>
            <w:webHidden/>
          </w:rPr>
          <w:fldChar w:fldCharType="end"/>
        </w:r>
      </w:hyperlink>
    </w:p>
    <w:p w14:paraId="586AF801" w14:textId="3B758DCA"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3" w:history="1">
        <w:r w:rsidRPr="0051041E">
          <w:rPr>
            <w:rStyle w:val="Hyperlink"/>
            <w:noProof/>
            <w:highlight w:val="green"/>
            <w:lang w:val="it-CH"/>
          </w:rPr>
          <w:t>832</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Disposizioni riguardanti le vie di comunicazione e trasporto.</w:t>
        </w:r>
        <w:r>
          <w:rPr>
            <w:noProof/>
            <w:webHidden/>
          </w:rPr>
          <w:tab/>
        </w:r>
        <w:r>
          <w:rPr>
            <w:noProof/>
            <w:webHidden/>
          </w:rPr>
          <w:fldChar w:fldCharType="begin"/>
        </w:r>
        <w:r>
          <w:rPr>
            <w:noProof/>
            <w:webHidden/>
          </w:rPr>
          <w:instrText xml:space="preserve"> PAGEREF _Toc170291773 \h </w:instrText>
        </w:r>
        <w:r>
          <w:rPr>
            <w:noProof/>
            <w:webHidden/>
          </w:rPr>
        </w:r>
        <w:r>
          <w:rPr>
            <w:noProof/>
            <w:webHidden/>
          </w:rPr>
          <w:fldChar w:fldCharType="separate"/>
        </w:r>
        <w:r>
          <w:rPr>
            <w:noProof/>
            <w:webHidden/>
          </w:rPr>
          <w:t>49</w:t>
        </w:r>
        <w:r>
          <w:rPr>
            <w:noProof/>
            <w:webHidden/>
          </w:rPr>
          <w:fldChar w:fldCharType="end"/>
        </w:r>
      </w:hyperlink>
    </w:p>
    <w:p w14:paraId="1AB92757" w14:textId="3BE5EA0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4" w:history="1">
        <w:r w:rsidRPr="0051041E">
          <w:rPr>
            <w:rStyle w:val="Hyperlink"/>
            <w:noProof/>
            <w:lang w:val="it-CH"/>
          </w:rPr>
          <w:t>833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Disposizioni riguardanti locali, container, baracche, magazzini e simili.</w:t>
        </w:r>
        <w:r>
          <w:rPr>
            <w:noProof/>
            <w:webHidden/>
          </w:rPr>
          <w:tab/>
        </w:r>
        <w:r>
          <w:rPr>
            <w:noProof/>
            <w:webHidden/>
          </w:rPr>
          <w:fldChar w:fldCharType="begin"/>
        </w:r>
        <w:r>
          <w:rPr>
            <w:noProof/>
            <w:webHidden/>
          </w:rPr>
          <w:instrText xml:space="preserve"> PAGEREF _Toc170291774 \h </w:instrText>
        </w:r>
        <w:r>
          <w:rPr>
            <w:noProof/>
            <w:webHidden/>
          </w:rPr>
        </w:r>
        <w:r>
          <w:rPr>
            <w:noProof/>
            <w:webHidden/>
          </w:rPr>
          <w:fldChar w:fldCharType="separate"/>
        </w:r>
        <w:r>
          <w:rPr>
            <w:noProof/>
            <w:webHidden/>
          </w:rPr>
          <w:t>49</w:t>
        </w:r>
        <w:r>
          <w:rPr>
            <w:noProof/>
            <w:webHidden/>
          </w:rPr>
          <w:fldChar w:fldCharType="end"/>
        </w:r>
      </w:hyperlink>
    </w:p>
    <w:p w14:paraId="4C26FA70" w14:textId="6C38559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5" w:history="1">
        <w:r w:rsidRPr="0051041E">
          <w:rPr>
            <w:rStyle w:val="Hyperlink"/>
            <w:noProof/>
            <w:lang w:val="it-CH"/>
          </w:rPr>
          <w:t>834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Disposizioni riguardanti le attrezzature di sollevamento, carico, trasporto e  immagazzinamento.</w:t>
        </w:r>
        <w:r>
          <w:rPr>
            <w:noProof/>
            <w:webHidden/>
          </w:rPr>
          <w:tab/>
        </w:r>
        <w:r>
          <w:rPr>
            <w:noProof/>
            <w:webHidden/>
          </w:rPr>
          <w:fldChar w:fldCharType="begin"/>
        </w:r>
        <w:r>
          <w:rPr>
            <w:noProof/>
            <w:webHidden/>
          </w:rPr>
          <w:instrText xml:space="preserve"> PAGEREF _Toc170291775 \h </w:instrText>
        </w:r>
        <w:r>
          <w:rPr>
            <w:noProof/>
            <w:webHidden/>
          </w:rPr>
        </w:r>
        <w:r>
          <w:rPr>
            <w:noProof/>
            <w:webHidden/>
          </w:rPr>
          <w:fldChar w:fldCharType="separate"/>
        </w:r>
        <w:r>
          <w:rPr>
            <w:noProof/>
            <w:webHidden/>
          </w:rPr>
          <w:t>50</w:t>
        </w:r>
        <w:r>
          <w:rPr>
            <w:noProof/>
            <w:webHidden/>
          </w:rPr>
          <w:fldChar w:fldCharType="end"/>
        </w:r>
      </w:hyperlink>
    </w:p>
    <w:p w14:paraId="0E627F9F" w14:textId="3045748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6" w:history="1">
        <w:r w:rsidRPr="0051041E">
          <w:rPr>
            <w:rStyle w:val="Hyperlink"/>
            <w:noProof/>
            <w:highlight w:val="green"/>
            <w:lang w:val="it-CH"/>
          </w:rPr>
          <w:t>835</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Disposizioni riguardanti le macchine e le attrezzature di cantiere.</w:t>
        </w:r>
        <w:r>
          <w:rPr>
            <w:noProof/>
            <w:webHidden/>
          </w:rPr>
          <w:tab/>
        </w:r>
        <w:r>
          <w:rPr>
            <w:noProof/>
            <w:webHidden/>
          </w:rPr>
          <w:fldChar w:fldCharType="begin"/>
        </w:r>
        <w:r>
          <w:rPr>
            <w:noProof/>
            <w:webHidden/>
          </w:rPr>
          <w:instrText xml:space="preserve"> PAGEREF _Toc170291776 \h </w:instrText>
        </w:r>
        <w:r>
          <w:rPr>
            <w:noProof/>
            <w:webHidden/>
          </w:rPr>
        </w:r>
        <w:r>
          <w:rPr>
            <w:noProof/>
            <w:webHidden/>
          </w:rPr>
          <w:fldChar w:fldCharType="separate"/>
        </w:r>
        <w:r>
          <w:rPr>
            <w:noProof/>
            <w:webHidden/>
          </w:rPr>
          <w:t>50</w:t>
        </w:r>
        <w:r>
          <w:rPr>
            <w:noProof/>
            <w:webHidden/>
          </w:rPr>
          <w:fldChar w:fldCharType="end"/>
        </w:r>
      </w:hyperlink>
    </w:p>
    <w:p w14:paraId="73C69D92" w14:textId="689AD1C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7" w:history="1">
        <w:r w:rsidRPr="0051041E">
          <w:rPr>
            <w:rStyle w:val="Hyperlink"/>
            <w:noProof/>
            <w:highlight w:val="green"/>
            <w:lang w:val="it-CH"/>
          </w:rPr>
          <w:t>836</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Disposizioni riguardanti la gestione dei materiali.</w:t>
        </w:r>
        <w:r>
          <w:rPr>
            <w:noProof/>
            <w:webHidden/>
          </w:rPr>
          <w:tab/>
        </w:r>
        <w:r>
          <w:rPr>
            <w:noProof/>
            <w:webHidden/>
          </w:rPr>
          <w:fldChar w:fldCharType="begin"/>
        </w:r>
        <w:r>
          <w:rPr>
            <w:noProof/>
            <w:webHidden/>
          </w:rPr>
          <w:instrText xml:space="preserve"> PAGEREF _Toc170291777 \h </w:instrText>
        </w:r>
        <w:r>
          <w:rPr>
            <w:noProof/>
            <w:webHidden/>
          </w:rPr>
        </w:r>
        <w:r>
          <w:rPr>
            <w:noProof/>
            <w:webHidden/>
          </w:rPr>
          <w:fldChar w:fldCharType="separate"/>
        </w:r>
        <w:r>
          <w:rPr>
            <w:noProof/>
            <w:webHidden/>
          </w:rPr>
          <w:t>50</w:t>
        </w:r>
        <w:r>
          <w:rPr>
            <w:noProof/>
            <w:webHidden/>
          </w:rPr>
          <w:fldChar w:fldCharType="end"/>
        </w:r>
      </w:hyperlink>
    </w:p>
    <w:p w14:paraId="2597EDB1" w14:textId="34B3680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78" w:history="1">
        <w:r w:rsidRPr="0051041E">
          <w:rPr>
            <w:rStyle w:val="Hyperlink"/>
            <w:noProof/>
            <w:lang w:val="it-CH"/>
          </w:rPr>
          <w:t>837</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Disposizioni speciali riguardanti l’allestimento e l’esecuzione dei lavori.</w:t>
        </w:r>
        <w:r>
          <w:rPr>
            <w:noProof/>
            <w:webHidden/>
          </w:rPr>
          <w:tab/>
        </w:r>
        <w:r>
          <w:rPr>
            <w:noProof/>
            <w:webHidden/>
          </w:rPr>
          <w:fldChar w:fldCharType="begin"/>
        </w:r>
        <w:r>
          <w:rPr>
            <w:noProof/>
            <w:webHidden/>
          </w:rPr>
          <w:instrText xml:space="preserve"> PAGEREF _Toc170291778 \h </w:instrText>
        </w:r>
        <w:r>
          <w:rPr>
            <w:noProof/>
            <w:webHidden/>
          </w:rPr>
        </w:r>
        <w:r>
          <w:rPr>
            <w:noProof/>
            <w:webHidden/>
          </w:rPr>
          <w:fldChar w:fldCharType="separate"/>
        </w:r>
        <w:r>
          <w:rPr>
            <w:noProof/>
            <w:webHidden/>
          </w:rPr>
          <w:t>50</w:t>
        </w:r>
        <w:r>
          <w:rPr>
            <w:noProof/>
            <w:webHidden/>
          </w:rPr>
          <w:fldChar w:fldCharType="end"/>
        </w:r>
      </w:hyperlink>
    </w:p>
    <w:p w14:paraId="50865852" w14:textId="45DD852D"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79" w:history="1">
        <w:r w:rsidRPr="0051041E">
          <w:rPr>
            <w:rStyle w:val="Hyperlink"/>
            <w:smallCaps/>
            <w:noProof/>
            <w:lang w:val="it-CH"/>
          </w:rPr>
          <w:t>840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Misurazione, tracciamenti, misurazioni di controllo e delle deformazioni</w:t>
        </w:r>
        <w:r>
          <w:rPr>
            <w:noProof/>
            <w:webHidden/>
          </w:rPr>
          <w:tab/>
        </w:r>
        <w:r>
          <w:rPr>
            <w:noProof/>
            <w:webHidden/>
          </w:rPr>
          <w:fldChar w:fldCharType="begin"/>
        </w:r>
        <w:r>
          <w:rPr>
            <w:noProof/>
            <w:webHidden/>
          </w:rPr>
          <w:instrText xml:space="preserve"> PAGEREF _Toc170291779 \h </w:instrText>
        </w:r>
        <w:r>
          <w:rPr>
            <w:noProof/>
            <w:webHidden/>
          </w:rPr>
        </w:r>
        <w:r>
          <w:rPr>
            <w:noProof/>
            <w:webHidden/>
          </w:rPr>
          <w:fldChar w:fldCharType="separate"/>
        </w:r>
        <w:r>
          <w:rPr>
            <w:noProof/>
            <w:webHidden/>
          </w:rPr>
          <w:t>50</w:t>
        </w:r>
        <w:r>
          <w:rPr>
            <w:noProof/>
            <w:webHidden/>
          </w:rPr>
          <w:fldChar w:fldCharType="end"/>
        </w:r>
      </w:hyperlink>
    </w:p>
    <w:p w14:paraId="4CF72465" w14:textId="54CC50E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0" w:history="1">
        <w:r w:rsidRPr="0051041E">
          <w:rPr>
            <w:rStyle w:val="Hyperlink"/>
            <w:noProof/>
            <w:lang w:val="it-CH"/>
          </w:rPr>
          <w:t>841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Misurazione</w:t>
        </w:r>
        <w:r>
          <w:rPr>
            <w:noProof/>
            <w:webHidden/>
          </w:rPr>
          <w:tab/>
        </w:r>
        <w:r>
          <w:rPr>
            <w:noProof/>
            <w:webHidden/>
          </w:rPr>
          <w:fldChar w:fldCharType="begin"/>
        </w:r>
        <w:r>
          <w:rPr>
            <w:noProof/>
            <w:webHidden/>
          </w:rPr>
          <w:instrText xml:space="preserve"> PAGEREF _Toc170291780 \h </w:instrText>
        </w:r>
        <w:r>
          <w:rPr>
            <w:noProof/>
            <w:webHidden/>
          </w:rPr>
        </w:r>
        <w:r>
          <w:rPr>
            <w:noProof/>
            <w:webHidden/>
          </w:rPr>
          <w:fldChar w:fldCharType="separate"/>
        </w:r>
        <w:r>
          <w:rPr>
            <w:noProof/>
            <w:webHidden/>
          </w:rPr>
          <w:t>50</w:t>
        </w:r>
        <w:r>
          <w:rPr>
            <w:noProof/>
            <w:webHidden/>
          </w:rPr>
          <w:fldChar w:fldCharType="end"/>
        </w:r>
      </w:hyperlink>
    </w:p>
    <w:p w14:paraId="403C1208" w14:textId="7DC50E0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1" w:history="1">
        <w:r w:rsidRPr="0051041E">
          <w:rPr>
            <w:rStyle w:val="Hyperlink"/>
            <w:noProof/>
            <w:lang w:val="it-CH"/>
          </w:rPr>
          <w:t>842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Tracciamenti e misurazioni.</w:t>
        </w:r>
        <w:r>
          <w:rPr>
            <w:noProof/>
            <w:webHidden/>
          </w:rPr>
          <w:tab/>
        </w:r>
        <w:r>
          <w:rPr>
            <w:noProof/>
            <w:webHidden/>
          </w:rPr>
          <w:fldChar w:fldCharType="begin"/>
        </w:r>
        <w:r>
          <w:rPr>
            <w:noProof/>
            <w:webHidden/>
          </w:rPr>
          <w:instrText xml:space="preserve"> PAGEREF _Toc170291781 \h </w:instrText>
        </w:r>
        <w:r>
          <w:rPr>
            <w:noProof/>
            <w:webHidden/>
          </w:rPr>
        </w:r>
        <w:r>
          <w:rPr>
            <w:noProof/>
            <w:webHidden/>
          </w:rPr>
          <w:fldChar w:fldCharType="separate"/>
        </w:r>
        <w:r>
          <w:rPr>
            <w:noProof/>
            <w:webHidden/>
          </w:rPr>
          <w:t>50</w:t>
        </w:r>
        <w:r>
          <w:rPr>
            <w:noProof/>
            <w:webHidden/>
          </w:rPr>
          <w:fldChar w:fldCharType="end"/>
        </w:r>
      </w:hyperlink>
    </w:p>
    <w:p w14:paraId="5B8C807D" w14:textId="6F29794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2" w:history="1">
        <w:r w:rsidRPr="0051041E">
          <w:rPr>
            <w:rStyle w:val="Hyperlink"/>
            <w:noProof/>
            <w:lang w:val="it-CH"/>
          </w:rPr>
          <w:t>843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Misurazioni di controllo.</w:t>
        </w:r>
        <w:r>
          <w:rPr>
            <w:noProof/>
            <w:webHidden/>
          </w:rPr>
          <w:tab/>
        </w:r>
        <w:r>
          <w:rPr>
            <w:noProof/>
            <w:webHidden/>
          </w:rPr>
          <w:fldChar w:fldCharType="begin"/>
        </w:r>
        <w:r>
          <w:rPr>
            <w:noProof/>
            <w:webHidden/>
          </w:rPr>
          <w:instrText xml:space="preserve"> PAGEREF _Toc170291782 \h </w:instrText>
        </w:r>
        <w:r>
          <w:rPr>
            <w:noProof/>
            <w:webHidden/>
          </w:rPr>
        </w:r>
        <w:r>
          <w:rPr>
            <w:noProof/>
            <w:webHidden/>
          </w:rPr>
          <w:fldChar w:fldCharType="separate"/>
        </w:r>
        <w:r>
          <w:rPr>
            <w:noProof/>
            <w:webHidden/>
          </w:rPr>
          <w:t>50</w:t>
        </w:r>
        <w:r>
          <w:rPr>
            <w:noProof/>
            <w:webHidden/>
          </w:rPr>
          <w:fldChar w:fldCharType="end"/>
        </w:r>
      </w:hyperlink>
    </w:p>
    <w:p w14:paraId="382A3578" w14:textId="73A70E9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3" w:history="1">
        <w:r w:rsidRPr="0051041E">
          <w:rPr>
            <w:rStyle w:val="Hyperlink"/>
            <w:noProof/>
            <w:lang w:val="it-CH"/>
          </w:rPr>
          <w:t>844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Misurazioni delle deformazioni</w:t>
        </w:r>
        <w:r>
          <w:rPr>
            <w:noProof/>
            <w:webHidden/>
          </w:rPr>
          <w:tab/>
        </w:r>
        <w:r>
          <w:rPr>
            <w:noProof/>
            <w:webHidden/>
          </w:rPr>
          <w:fldChar w:fldCharType="begin"/>
        </w:r>
        <w:r>
          <w:rPr>
            <w:noProof/>
            <w:webHidden/>
          </w:rPr>
          <w:instrText xml:space="preserve"> PAGEREF _Toc170291783 \h </w:instrText>
        </w:r>
        <w:r>
          <w:rPr>
            <w:noProof/>
            <w:webHidden/>
          </w:rPr>
        </w:r>
        <w:r>
          <w:rPr>
            <w:noProof/>
            <w:webHidden/>
          </w:rPr>
          <w:fldChar w:fldCharType="separate"/>
        </w:r>
        <w:r>
          <w:rPr>
            <w:noProof/>
            <w:webHidden/>
          </w:rPr>
          <w:t>50</w:t>
        </w:r>
        <w:r>
          <w:rPr>
            <w:noProof/>
            <w:webHidden/>
          </w:rPr>
          <w:fldChar w:fldCharType="end"/>
        </w:r>
      </w:hyperlink>
    </w:p>
    <w:p w14:paraId="46521250" w14:textId="72ADF67F"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84" w:history="1">
        <w:r w:rsidRPr="0051041E">
          <w:rPr>
            <w:rStyle w:val="Hyperlink"/>
            <w:smallCaps/>
            <w:noProof/>
            <w:lang w:val="it-CH"/>
          </w:rPr>
          <w:t>850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Aerazione, riscaldamento e raffrescamento di cantiere, manutenzione, pulizia, servizio invernale</w:t>
        </w:r>
        <w:r>
          <w:rPr>
            <w:noProof/>
            <w:webHidden/>
          </w:rPr>
          <w:tab/>
        </w:r>
        <w:r>
          <w:rPr>
            <w:noProof/>
            <w:webHidden/>
          </w:rPr>
          <w:fldChar w:fldCharType="begin"/>
        </w:r>
        <w:r>
          <w:rPr>
            <w:noProof/>
            <w:webHidden/>
          </w:rPr>
          <w:instrText xml:space="preserve"> PAGEREF _Toc170291784 \h </w:instrText>
        </w:r>
        <w:r>
          <w:rPr>
            <w:noProof/>
            <w:webHidden/>
          </w:rPr>
        </w:r>
        <w:r>
          <w:rPr>
            <w:noProof/>
            <w:webHidden/>
          </w:rPr>
          <w:fldChar w:fldCharType="separate"/>
        </w:r>
        <w:r>
          <w:rPr>
            <w:noProof/>
            <w:webHidden/>
          </w:rPr>
          <w:t>51</w:t>
        </w:r>
        <w:r>
          <w:rPr>
            <w:noProof/>
            <w:webHidden/>
          </w:rPr>
          <w:fldChar w:fldCharType="end"/>
        </w:r>
      </w:hyperlink>
    </w:p>
    <w:p w14:paraId="5595591C" w14:textId="45F6D69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5" w:history="1">
        <w:r w:rsidRPr="0051041E">
          <w:rPr>
            <w:rStyle w:val="Hyperlink"/>
            <w:noProof/>
            <w:lang w:val="it-CH"/>
          </w:rPr>
          <w:t>851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Aerazione di cantiere.</w:t>
        </w:r>
        <w:r>
          <w:rPr>
            <w:noProof/>
            <w:webHidden/>
          </w:rPr>
          <w:tab/>
        </w:r>
        <w:r>
          <w:rPr>
            <w:noProof/>
            <w:webHidden/>
          </w:rPr>
          <w:fldChar w:fldCharType="begin"/>
        </w:r>
        <w:r>
          <w:rPr>
            <w:noProof/>
            <w:webHidden/>
          </w:rPr>
          <w:instrText xml:space="preserve"> PAGEREF _Toc170291785 \h </w:instrText>
        </w:r>
        <w:r>
          <w:rPr>
            <w:noProof/>
            <w:webHidden/>
          </w:rPr>
        </w:r>
        <w:r>
          <w:rPr>
            <w:noProof/>
            <w:webHidden/>
          </w:rPr>
          <w:fldChar w:fldCharType="separate"/>
        </w:r>
        <w:r>
          <w:rPr>
            <w:noProof/>
            <w:webHidden/>
          </w:rPr>
          <w:t>51</w:t>
        </w:r>
        <w:r>
          <w:rPr>
            <w:noProof/>
            <w:webHidden/>
          </w:rPr>
          <w:fldChar w:fldCharType="end"/>
        </w:r>
      </w:hyperlink>
    </w:p>
    <w:p w14:paraId="5D885D0A" w14:textId="11081FB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6" w:history="1">
        <w:r w:rsidRPr="0051041E">
          <w:rPr>
            <w:rStyle w:val="Hyperlink"/>
            <w:noProof/>
            <w:lang w:val="it-CH"/>
          </w:rPr>
          <w:t>852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Riscaldamento e asciugatura.</w:t>
        </w:r>
        <w:r>
          <w:rPr>
            <w:noProof/>
            <w:webHidden/>
          </w:rPr>
          <w:tab/>
        </w:r>
        <w:r>
          <w:rPr>
            <w:noProof/>
            <w:webHidden/>
          </w:rPr>
          <w:fldChar w:fldCharType="begin"/>
        </w:r>
        <w:r>
          <w:rPr>
            <w:noProof/>
            <w:webHidden/>
          </w:rPr>
          <w:instrText xml:space="preserve"> PAGEREF _Toc170291786 \h </w:instrText>
        </w:r>
        <w:r>
          <w:rPr>
            <w:noProof/>
            <w:webHidden/>
          </w:rPr>
        </w:r>
        <w:r>
          <w:rPr>
            <w:noProof/>
            <w:webHidden/>
          </w:rPr>
          <w:fldChar w:fldCharType="separate"/>
        </w:r>
        <w:r>
          <w:rPr>
            <w:noProof/>
            <w:webHidden/>
          </w:rPr>
          <w:t>51</w:t>
        </w:r>
        <w:r>
          <w:rPr>
            <w:noProof/>
            <w:webHidden/>
          </w:rPr>
          <w:fldChar w:fldCharType="end"/>
        </w:r>
      </w:hyperlink>
    </w:p>
    <w:p w14:paraId="5366289D" w14:textId="37EB4E1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7" w:history="1">
        <w:r w:rsidRPr="0051041E">
          <w:rPr>
            <w:rStyle w:val="Hyperlink"/>
            <w:noProof/>
            <w:lang w:val="it-CH"/>
          </w:rPr>
          <w:t>853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Raffrescamento.</w:t>
        </w:r>
        <w:r>
          <w:rPr>
            <w:noProof/>
            <w:webHidden/>
          </w:rPr>
          <w:tab/>
        </w:r>
        <w:r>
          <w:rPr>
            <w:noProof/>
            <w:webHidden/>
          </w:rPr>
          <w:fldChar w:fldCharType="begin"/>
        </w:r>
        <w:r>
          <w:rPr>
            <w:noProof/>
            <w:webHidden/>
          </w:rPr>
          <w:instrText xml:space="preserve"> PAGEREF _Toc170291787 \h </w:instrText>
        </w:r>
        <w:r>
          <w:rPr>
            <w:noProof/>
            <w:webHidden/>
          </w:rPr>
        </w:r>
        <w:r>
          <w:rPr>
            <w:noProof/>
            <w:webHidden/>
          </w:rPr>
          <w:fldChar w:fldCharType="separate"/>
        </w:r>
        <w:r>
          <w:rPr>
            <w:noProof/>
            <w:webHidden/>
          </w:rPr>
          <w:t>51</w:t>
        </w:r>
        <w:r>
          <w:rPr>
            <w:noProof/>
            <w:webHidden/>
          </w:rPr>
          <w:fldChar w:fldCharType="end"/>
        </w:r>
      </w:hyperlink>
    </w:p>
    <w:p w14:paraId="11310307" w14:textId="604413E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8" w:history="1">
        <w:r w:rsidRPr="0051041E">
          <w:rPr>
            <w:rStyle w:val="Hyperlink"/>
            <w:noProof/>
            <w:lang w:val="it-CH"/>
          </w:rPr>
          <w:t>854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Manutenzione e pulizia</w:t>
        </w:r>
        <w:r>
          <w:rPr>
            <w:noProof/>
            <w:webHidden/>
          </w:rPr>
          <w:tab/>
        </w:r>
        <w:r>
          <w:rPr>
            <w:noProof/>
            <w:webHidden/>
          </w:rPr>
          <w:fldChar w:fldCharType="begin"/>
        </w:r>
        <w:r>
          <w:rPr>
            <w:noProof/>
            <w:webHidden/>
          </w:rPr>
          <w:instrText xml:space="preserve"> PAGEREF _Toc170291788 \h </w:instrText>
        </w:r>
        <w:r>
          <w:rPr>
            <w:noProof/>
            <w:webHidden/>
          </w:rPr>
        </w:r>
        <w:r>
          <w:rPr>
            <w:noProof/>
            <w:webHidden/>
          </w:rPr>
          <w:fldChar w:fldCharType="separate"/>
        </w:r>
        <w:r>
          <w:rPr>
            <w:noProof/>
            <w:webHidden/>
          </w:rPr>
          <w:t>51</w:t>
        </w:r>
        <w:r>
          <w:rPr>
            <w:noProof/>
            <w:webHidden/>
          </w:rPr>
          <w:fldChar w:fldCharType="end"/>
        </w:r>
      </w:hyperlink>
    </w:p>
    <w:p w14:paraId="204DDDEA" w14:textId="3F759F02"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89" w:history="1">
        <w:r w:rsidRPr="0051041E">
          <w:rPr>
            <w:rStyle w:val="Hyperlink"/>
            <w:noProof/>
            <w:lang w:val="it-CH"/>
          </w:rPr>
          <w:t>855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Servizio invernale</w:t>
        </w:r>
        <w:r>
          <w:rPr>
            <w:noProof/>
            <w:webHidden/>
          </w:rPr>
          <w:tab/>
        </w:r>
        <w:r>
          <w:rPr>
            <w:noProof/>
            <w:webHidden/>
          </w:rPr>
          <w:fldChar w:fldCharType="begin"/>
        </w:r>
        <w:r>
          <w:rPr>
            <w:noProof/>
            <w:webHidden/>
          </w:rPr>
          <w:instrText xml:space="preserve"> PAGEREF _Toc170291789 \h </w:instrText>
        </w:r>
        <w:r>
          <w:rPr>
            <w:noProof/>
            <w:webHidden/>
          </w:rPr>
        </w:r>
        <w:r>
          <w:rPr>
            <w:noProof/>
            <w:webHidden/>
          </w:rPr>
          <w:fldChar w:fldCharType="separate"/>
        </w:r>
        <w:r>
          <w:rPr>
            <w:noProof/>
            <w:webHidden/>
          </w:rPr>
          <w:t>51</w:t>
        </w:r>
        <w:r>
          <w:rPr>
            <w:noProof/>
            <w:webHidden/>
          </w:rPr>
          <w:fldChar w:fldCharType="end"/>
        </w:r>
      </w:hyperlink>
    </w:p>
    <w:p w14:paraId="66472097" w14:textId="6CF1A73A"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90" w:history="1">
        <w:r w:rsidRPr="0051041E">
          <w:rPr>
            <w:rStyle w:val="Hyperlink"/>
            <w:smallCaps/>
            <w:noProof/>
            <w:lang w:val="it-CH"/>
          </w:rPr>
          <w:t>860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Demolizioni o smontaggi, ripristini</w:t>
        </w:r>
        <w:r>
          <w:rPr>
            <w:noProof/>
            <w:webHidden/>
          </w:rPr>
          <w:tab/>
        </w:r>
        <w:r>
          <w:rPr>
            <w:noProof/>
            <w:webHidden/>
          </w:rPr>
          <w:fldChar w:fldCharType="begin"/>
        </w:r>
        <w:r>
          <w:rPr>
            <w:noProof/>
            <w:webHidden/>
          </w:rPr>
          <w:instrText xml:space="preserve"> PAGEREF _Toc170291790 \h </w:instrText>
        </w:r>
        <w:r>
          <w:rPr>
            <w:noProof/>
            <w:webHidden/>
          </w:rPr>
        </w:r>
        <w:r>
          <w:rPr>
            <w:noProof/>
            <w:webHidden/>
          </w:rPr>
          <w:fldChar w:fldCharType="separate"/>
        </w:r>
        <w:r>
          <w:rPr>
            <w:noProof/>
            <w:webHidden/>
          </w:rPr>
          <w:t>51</w:t>
        </w:r>
        <w:r>
          <w:rPr>
            <w:noProof/>
            <w:webHidden/>
          </w:rPr>
          <w:fldChar w:fldCharType="end"/>
        </w:r>
      </w:hyperlink>
    </w:p>
    <w:p w14:paraId="51BA1EBD" w14:textId="6FC51785"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91" w:history="1">
        <w:r w:rsidRPr="0051041E">
          <w:rPr>
            <w:rStyle w:val="Hyperlink"/>
            <w:noProof/>
            <w:lang w:val="it-CH"/>
          </w:rPr>
          <w:t>861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Demolizioni o smontaggi al termine dei lavori.</w:t>
        </w:r>
        <w:r>
          <w:rPr>
            <w:noProof/>
            <w:webHidden/>
          </w:rPr>
          <w:tab/>
        </w:r>
        <w:r>
          <w:rPr>
            <w:noProof/>
            <w:webHidden/>
          </w:rPr>
          <w:fldChar w:fldCharType="begin"/>
        </w:r>
        <w:r>
          <w:rPr>
            <w:noProof/>
            <w:webHidden/>
          </w:rPr>
          <w:instrText xml:space="preserve"> PAGEREF _Toc170291791 \h </w:instrText>
        </w:r>
        <w:r>
          <w:rPr>
            <w:noProof/>
            <w:webHidden/>
          </w:rPr>
        </w:r>
        <w:r>
          <w:rPr>
            <w:noProof/>
            <w:webHidden/>
          </w:rPr>
          <w:fldChar w:fldCharType="separate"/>
        </w:r>
        <w:r>
          <w:rPr>
            <w:noProof/>
            <w:webHidden/>
          </w:rPr>
          <w:t>51</w:t>
        </w:r>
        <w:r>
          <w:rPr>
            <w:noProof/>
            <w:webHidden/>
          </w:rPr>
          <w:fldChar w:fldCharType="end"/>
        </w:r>
      </w:hyperlink>
    </w:p>
    <w:p w14:paraId="6C3A295A" w14:textId="4AE452D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92" w:history="1">
        <w:r w:rsidRPr="0051041E">
          <w:rPr>
            <w:rStyle w:val="Hyperlink"/>
            <w:noProof/>
            <w:lang w:val="it-CH"/>
          </w:rPr>
          <w:t>862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Ripristini al termine dei lavori.</w:t>
        </w:r>
        <w:r>
          <w:rPr>
            <w:noProof/>
            <w:webHidden/>
          </w:rPr>
          <w:tab/>
        </w:r>
        <w:r>
          <w:rPr>
            <w:noProof/>
            <w:webHidden/>
          </w:rPr>
          <w:fldChar w:fldCharType="begin"/>
        </w:r>
        <w:r>
          <w:rPr>
            <w:noProof/>
            <w:webHidden/>
          </w:rPr>
          <w:instrText xml:space="preserve"> PAGEREF _Toc170291792 \h </w:instrText>
        </w:r>
        <w:r>
          <w:rPr>
            <w:noProof/>
            <w:webHidden/>
          </w:rPr>
        </w:r>
        <w:r>
          <w:rPr>
            <w:noProof/>
            <w:webHidden/>
          </w:rPr>
          <w:fldChar w:fldCharType="separate"/>
        </w:r>
        <w:r>
          <w:rPr>
            <w:noProof/>
            <w:webHidden/>
          </w:rPr>
          <w:t>51</w:t>
        </w:r>
        <w:r>
          <w:rPr>
            <w:noProof/>
            <w:webHidden/>
          </w:rPr>
          <w:fldChar w:fldCharType="end"/>
        </w:r>
      </w:hyperlink>
    </w:p>
    <w:p w14:paraId="0E5142BB" w14:textId="0D12E36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93" w:history="1">
        <w:r w:rsidRPr="0051041E">
          <w:rPr>
            <w:rStyle w:val="Hyperlink"/>
            <w:noProof/>
            <w:lang w:val="it-CH"/>
          </w:rPr>
          <w:t>863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Corrispettivo per presa in carico da parte del committente a conclusione dei lavori.</w:t>
        </w:r>
        <w:r>
          <w:rPr>
            <w:noProof/>
            <w:webHidden/>
          </w:rPr>
          <w:tab/>
        </w:r>
        <w:r>
          <w:rPr>
            <w:noProof/>
            <w:webHidden/>
          </w:rPr>
          <w:fldChar w:fldCharType="begin"/>
        </w:r>
        <w:r>
          <w:rPr>
            <w:noProof/>
            <w:webHidden/>
          </w:rPr>
          <w:instrText xml:space="preserve"> PAGEREF _Toc170291793 \h </w:instrText>
        </w:r>
        <w:r>
          <w:rPr>
            <w:noProof/>
            <w:webHidden/>
          </w:rPr>
        </w:r>
        <w:r>
          <w:rPr>
            <w:noProof/>
            <w:webHidden/>
          </w:rPr>
          <w:fldChar w:fldCharType="separate"/>
        </w:r>
        <w:r>
          <w:rPr>
            <w:noProof/>
            <w:webHidden/>
          </w:rPr>
          <w:t>51</w:t>
        </w:r>
        <w:r>
          <w:rPr>
            <w:noProof/>
            <w:webHidden/>
          </w:rPr>
          <w:fldChar w:fldCharType="end"/>
        </w:r>
      </w:hyperlink>
    </w:p>
    <w:p w14:paraId="5E79BC19" w14:textId="5FB0CE82"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94" w:history="1">
        <w:r w:rsidRPr="0051041E">
          <w:rPr>
            <w:rStyle w:val="Hyperlink"/>
            <w:smallCaps/>
            <w:noProof/>
            <w:lang w:val="it-CH"/>
          </w:rPr>
          <w:t>870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Sorveglianza e controllo del cantiere</w:t>
        </w:r>
        <w:r>
          <w:rPr>
            <w:noProof/>
            <w:webHidden/>
          </w:rPr>
          <w:tab/>
        </w:r>
        <w:r>
          <w:rPr>
            <w:noProof/>
            <w:webHidden/>
          </w:rPr>
          <w:fldChar w:fldCharType="begin"/>
        </w:r>
        <w:r>
          <w:rPr>
            <w:noProof/>
            <w:webHidden/>
          </w:rPr>
          <w:instrText xml:space="preserve"> PAGEREF _Toc170291794 \h </w:instrText>
        </w:r>
        <w:r>
          <w:rPr>
            <w:noProof/>
            <w:webHidden/>
          </w:rPr>
        </w:r>
        <w:r>
          <w:rPr>
            <w:noProof/>
            <w:webHidden/>
          </w:rPr>
          <w:fldChar w:fldCharType="separate"/>
        </w:r>
        <w:r>
          <w:rPr>
            <w:noProof/>
            <w:webHidden/>
          </w:rPr>
          <w:t>51</w:t>
        </w:r>
        <w:r>
          <w:rPr>
            <w:noProof/>
            <w:webHidden/>
          </w:rPr>
          <w:fldChar w:fldCharType="end"/>
        </w:r>
      </w:hyperlink>
    </w:p>
    <w:p w14:paraId="7F3205D0" w14:textId="7D1F0EFF"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95" w:history="1">
        <w:r w:rsidRPr="0051041E">
          <w:rPr>
            <w:rStyle w:val="Hyperlink"/>
            <w:noProof/>
            <w:lang w:val="it-CH"/>
          </w:rPr>
          <w:t>871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Piani di sorveglianza e controllo.</w:t>
        </w:r>
        <w:r>
          <w:rPr>
            <w:noProof/>
            <w:webHidden/>
          </w:rPr>
          <w:tab/>
        </w:r>
        <w:r>
          <w:rPr>
            <w:noProof/>
            <w:webHidden/>
          </w:rPr>
          <w:fldChar w:fldCharType="begin"/>
        </w:r>
        <w:r>
          <w:rPr>
            <w:noProof/>
            <w:webHidden/>
          </w:rPr>
          <w:instrText xml:space="preserve"> PAGEREF _Toc170291795 \h </w:instrText>
        </w:r>
        <w:r>
          <w:rPr>
            <w:noProof/>
            <w:webHidden/>
          </w:rPr>
        </w:r>
        <w:r>
          <w:rPr>
            <w:noProof/>
            <w:webHidden/>
          </w:rPr>
          <w:fldChar w:fldCharType="separate"/>
        </w:r>
        <w:r>
          <w:rPr>
            <w:noProof/>
            <w:webHidden/>
          </w:rPr>
          <w:t>51</w:t>
        </w:r>
        <w:r>
          <w:rPr>
            <w:noProof/>
            <w:webHidden/>
          </w:rPr>
          <w:fldChar w:fldCharType="end"/>
        </w:r>
      </w:hyperlink>
    </w:p>
    <w:p w14:paraId="3D15EAA2" w14:textId="2B59E6A8"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796" w:history="1">
        <w:r w:rsidRPr="0051041E">
          <w:rPr>
            <w:rStyle w:val="Hyperlink"/>
            <w:smallCaps/>
            <w:noProof/>
            <w:lang w:val="it-CH"/>
          </w:rPr>
          <w:t>880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Verifiche e campionamenti</w:t>
        </w:r>
        <w:r>
          <w:rPr>
            <w:noProof/>
            <w:webHidden/>
          </w:rPr>
          <w:tab/>
        </w:r>
        <w:r>
          <w:rPr>
            <w:noProof/>
            <w:webHidden/>
          </w:rPr>
          <w:fldChar w:fldCharType="begin"/>
        </w:r>
        <w:r>
          <w:rPr>
            <w:noProof/>
            <w:webHidden/>
          </w:rPr>
          <w:instrText xml:space="preserve"> PAGEREF _Toc170291796 \h </w:instrText>
        </w:r>
        <w:r>
          <w:rPr>
            <w:noProof/>
            <w:webHidden/>
          </w:rPr>
        </w:r>
        <w:r>
          <w:rPr>
            <w:noProof/>
            <w:webHidden/>
          </w:rPr>
          <w:fldChar w:fldCharType="separate"/>
        </w:r>
        <w:r>
          <w:rPr>
            <w:noProof/>
            <w:webHidden/>
          </w:rPr>
          <w:t>51</w:t>
        </w:r>
        <w:r>
          <w:rPr>
            <w:noProof/>
            <w:webHidden/>
          </w:rPr>
          <w:fldChar w:fldCharType="end"/>
        </w:r>
      </w:hyperlink>
    </w:p>
    <w:p w14:paraId="0CD71C40" w14:textId="7959EA8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97" w:history="1">
        <w:r w:rsidRPr="0051041E">
          <w:rPr>
            <w:rStyle w:val="Hyperlink"/>
            <w:noProof/>
            <w:lang w:val="it-CH"/>
          </w:rPr>
          <w:t>881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Organizzazione e responsabilità.</w:t>
        </w:r>
        <w:r>
          <w:rPr>
            <w:noProof/>
            <w:webHidden/>
          </w:rPr>
          <w:tab/>
        </w:r>
        <w:r>
          <w:rPr>
            <w:noProof/>
            <w:webHidden/>
          </w:rPr>
          <w:fldChar w:fldCharType="begin"/>
        </w:r>
        <w:r>
          <w:rPr>
            <w:noProof/>
            <w:webHidden/>
          </w:rPr>
          <w:instrText xml:space="preserve"> PAGEREF _Toc170291797 \h </w:instrText>
        </w:r>
        <w:r>
          <w:rPr>
            <w:noProof/>
            <w:webHidden/>
          </w:rPr>
        </w:r>
        <w:r>
          <w:rPr>
            <w:noProof/>
            <w:webHidden/>
          </w:rPr>
          <w:fldChar w:fldCharType="separate"/>
        </w:r>
        <w:r>
          <w:rPr>
            <w:noProof/>
            <w:webHidden/>
          </w:rPr>
          <w:t>51</w:t>
        </w:r>
        <w:r>
          <w:rPr>
            <w:noProof/>
            <w:webHidden/>
          </w:rPr>
          <w:fldChar w:fldCharType="end"/>
        </w:r>
      </w:hyperlink>
    </w:p>
    <w:p w14:paraId="33637D19" w14:textId="0A499664"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98" w:history="1">
        <w:r w:rsidRPr="0051041E">
          <w:rPr>
            <w:rStyle w:val="Hyperlink"/>
            <w:noProof/>
            <w:highlight w:val="green"/>
            <w:lang w:val="it-CH"/>
          </w:rPr>
          <w:t>882</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Verifiche e campionamenti.</w:t>
        </w:r>
        <w:r>
          <w:rPr>
            <w:noProof/>
            <w:webHidden/>
          </w:rPr>
          <w:tab/>
        </w:r>
        <w:r>
          <w:rPr>
            <w:noProof/>
            <w:webHidden/>
          </w:rPr>
          <w:fldChar w:fldCharType="begin"/>
        </w:r>
        <w:r>
          <w:rPr>
            <w:noProof/>
            <w:webHidden/>
          </w:rPr>
          <w:instrText xml:space="preserve"> PAGEREF _Toc170291798 \h </w:instrText>
        </w:r>
        <w:r>
          <w:rPr>
            <w:noProof/>
            <w:webHidden/>
          </w:rPr>
        </w:r>
        <w:r>
          <w:rPr>
            <w:noProof/>
            <w:webHidden/>
          </w:rPr>
          <w:fldChar w:fldCharType="separate"/>
        </w:r>
        <w:r>
          <w:rPr>
            <w:noProof/>
            <w:webHidden/>
          </w:rPr>
          <w:t>51</w:t>
        </w:r>
        <w:r>
          <w:rPr>
            <w:noProof/>
            <w:webHidden/>
          </w:rPr>
          <w:fldChar w:fldCharType="end"/>
        </w:r>
      </w:hyperlink>
    </w:p>
    <w:p w14:paraId="0AC2E441" w14:textId="3D0537E9"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799" w:history="1">
        <w:r w:rsidRPr="0051041E">
          <w:rPr>
            <w:rStyle w:val="Hyperlink"/>
            <w:noProof/>
            <w:lang w:val="it-CH"/>
          </w:rPr>
          <w:t>883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Campionamenti.</w:t>
        </w:r>
        <w:r>
          <w:rPr>
            <w:noProof/>
            <w:webHidden/>
          </w:rPr>
          <w:tab/>
        </w:r>
        <w:r>
          <w:rPr>
            <w:noProof/>
            <w:webHidden/>
          </w:rPr>
          <w:fldChar w:fldCharType="begin"/>
        </w:r>
        <w:r>
          <w:rPr>
            <w:noProof/>
            <w:webHidden/>
          </w:rPr>
          <w:instrText xml:space="preserve"> PAGEREF _Toc170291799 \h </w:instrText>
        </w:r>
        <w:r>
          <w:rPr>
            <w:noProof/>
            <w:webHidden/>
          </w:rPr>
        </w:r>
        <w:r>
          <w:rPr>
            <w:noProof/>
            <w:webHidden/>
          </w:rPr>
          <w:fldChar w:fldCharType="separate"/>
        </w:r>
        <w:r>
          <w:rPr>
            <w:noProof/>
            <w:webHidden/>
          </w:rPr>
          <w:t>52</w:t>
        </w:r>
        <w:r>
          <w:rPr>
            <w:noProof/>
            <w:webHidden/>
          </w:rPr>
          <w:fldChar w:fldCharType="end"/>
        </w:r>
      </w:hyperlink>
    </w:p>
    <w:p w14:paraId="71BB3F9E" w14:textId="0D522C76" w:rsidR="00AE7900" w:rsidRDefault="00AE7900">
      <w:pPr>
        <w:pStyle w:val="Verzeichnis1"/>
        <w:rPr>
          <w:rFonts w:asciiTheme="minorHAnsi" w:eastAsiaTheme="minorEastAsia" w:hAnsiTheme="minorHAnsi" w:cstheme="minorBidi"/>
          <w:b w:val="0"/>
          <w:iCs w:val="0"/>
          <w:noProof/>
          <w:spacing w:val="0"/>
          <w:sz w:val="22"/>
          <w:szCs w:val="22"/>
          <w:lang w:val="de-CH"/>
        </w:rPr>
      </w:pPr>
      <w:hyperlink w:anchor="_Toc170291800" w:history="1">
        <w:r w:rsidRPr="0051041E">
          <w:rPr>
            <w:rStyle w:val="Hyperlink"/>
            <w:smallCaps/>
            <w:noProof/>
            <w:lang w:val="it-CH"/>
          </w:rPr>
          <w:t>900</w:t>
        </w:r>
        <w:r>
          <w:rPr>
            <w:rFonts w:asciiTheme="minorHAnsi" w:eastAsiaTheme="minorEastAsia" w:hAnsiTheme="minorHAnsi" w:cstheme="minorBidi"/>
            <w:b w:val="0"/>
            <w:iCs w:val="0"/>
            <w:noProof/>
            <w:spacing w:val="0"/>
            <w:sz w:val="22"/>
            <w:szCs w:val="22"/>
            <w:lang w:val="de-CH"/>
          </w:rPr>
          <w:tab/>
        </w:r>
        <w:r w:rsidRPr="0051041E">
          <w:rPr>
            <w:rStyle w:val="Hyperlink"/>
            <w:smallCaps/>
            <w:noProof/>
            <w:lang w:val="it-CH"/>
          </w:rPr>
          <w:t>Assicurazioni, amministrazione</w:t>
        </w:r>
        <w:r>
          <w:rPr>
            <w:noProof/>
            <w:webHidden/>
          </w:rPr>
          <w:tab/>
        </w:r>
        <w:r>
          <w:rPr>
            <w:noProof/>
            <w:webHidden/>
          </w:rPr>
          <w:fldChar w:fldCharType="begin"/>
        </w:r>
        <w:r>
          <w:rPr>
            <w:noProof/>
            <w:webHidden/>
          </w:rPr>
          <w:instrText xml:space="preserve"> PAGEREF _Toc170291800 \h </w:instrText>
        </w:r>
        <w:r>
          <w:rPr>
            <w:noProof/>
            <w:webHidden/>
          </w:rPr>
        </w:r>
        <w:r>
          <w:rPr>
            <w:noProof/>
            <w:webHidden/>
          </w:rPr>
          <w:fldChar w:fldCharType="separate"/>
        </w:r>
        <w:r>
          <w:rPr>
            <w:noProof/>
            <w:webHidden/>
          </w:rPr>
          <w:t>53</w:t>
        </w:r>
        <w:r>
          <w:rPr>
            <w:noProof/>
            <w:webHidden/>
          </w:rPr>
          <w:fldChar w:fldCharType="end"/>
        </w:r>
      </w:hyperlink>
    </w:p>
    <w:p w14:paraId="37847E78" w14:textId="58ADAD5B"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801" w:history="1">
        <w:r w:rsidRPr="0051041E">
          <w:rPr>
            <w:rStyle w:val="Hyperlink"/>
            <w:smallCaps/>
            <w:noProof/>
            <w:lang w:val="it-CH"/>
          </w:rPr>
          <w:t>910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Descrizione semplificata</w:t>
        </w:r>
        <w:r>
          <w:rPr>
            <w:noProof/>
            <w:webHidden/>
          </w:rPr>
          <w:tab/>
        </w:r>
        <w:r>
          <w:rPr>
            <w:noProof/>
            <w:webHidden/>
          </w:rPr>
          <w:fldChar w:fldCharType="begin"/>
        </w:r>
        <w:r>
          <w:rPr>
            <w:noProof/>
            <w:webHidden/>
          </w:rPr>
          <w:instrText xml:space="preserve"> PAGEREF _Toc170291801 \h </w:instrText>
        </w:r>
        <w:r>
          <w:rPr>
            <w:noProof/>
            <w:webHidden/>
          </w:rPr>
        </w:r>
        <w:r>
          <w:rPr>
            <w:noProof/>
            <w:webHidden/>
          </w:rPr>
          <w:fldChar w:fldCharType="separate"/>
        </w:r>
        <w:r>
          <w:rPr>
            <w:noProof/>
            <w:webHidden/>
          </w:rPr>
          <w:t>53</w:t>
        </w:r>
        <w:r>
          <w:rPr>
            <w:noProof/>
            <w:webHidden/>
          </w:rPr>
          <w:fldChar w:fldCharType="end"/>
        </w:r>
      </w:hyperlink>
    </w:p>
    <w:p w14:paraId="70F494FC" w14:textId="42C9F979"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802" w:history="1">
        <w:r w:rsidRPr="0051041E">
          <w:rPr>
            <w:rStyle w:val="Hyperlink"/>
            <w:smallCaps/>
            <w:noProof/>
            <w:lang w:val="it-CH"/>
          </w:rPr>
          <w:t>920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Assicurazioni del committente</w:t>
        </w:r>
        <w:r>
          <w:rPr>
            <w:noProof/>
            <w:webHidden/>
          </w:rPr>
          <w:tab/>
        </w:r>
        <w:r>
          <w:rPr>
            <w:noProof/>
            <w:webHidden/>
          </w:rPr>
          <w:fldChar w:fldCharType="begin"/>
        </w:r>
        <w:r>
          <w:rPr>
            <w:noProof/>
            <w:webHidden/>
          </w:rPr>
          <w:instrText xml:space="preserve"> PAGEREF _Toc170291802 \h </w:instrText>
        </w:r>
        <w:r>
          <w:rPr>
            <w:noProof/>
            <w:webHidden/>
          </w:rPr>
        </w:r>
        <w:r>
          <w:rPr>
            <w:noProof/>
            <w:webHidden/>
          </w:rPr>
          <w:fldChar w:fldCharType="separate"/>
        </w:r>
        <w:r>
          <w:rPr>
            <w:noProof/>
            <w:webHidden/>
          </w:rPr>
          <w:t>53</w:t>
        </w:r>
        <w:r>
          <w:rPr>
            <w:noProof/>
            <w:webHidden/>
          </w:rPr>
          <w:fldChar w:fldCharType="end"/>
        </w:r>
      </w:hyperlink>
    </w:p>
    <w:p w14:paraId="72048E1E" w14:textId="570AD60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03" w:history="1">
        <w:r w:rsidRPr="0051041E">
          <w:rPr>
            <w:rStyle w:val="Hyperlink"/>
            <w:noProof/>
            <w:lang w:val="it-CH"/>
          </w:rPr>
          <w:t>921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Assicurazione responsabilità civile del committente.</w:t>
        </w:r>
        <w:r>
          <w:rPr>
            <w:noProof/>
            <w:webHidden/>
          </w:rPr>
          <w:tab/>
        </w:r>
        <w:r>
          <w:rPr>
            <w:noProof/>
            <w:webHidden/>
          </w:rPr>
          <w:fldChar w:fldCharType="begin"/>
        </w:r>
        <w:r>
          <w:rPr>
            <w:noProof/>
            <w:webHidden/>
          </w:rPr>
          <w:instrText xml:space="preserve"> PAGEREF _Toc170291803 \h </w:instrText>
        </w:r>
        <w:r>
          <w:rPr>
            <w:noProof/>
            <w:webHidden/>
          </w:rPr>
        </w:r>
        <w:r>
          <w:rPr>
            <w:noProof/>
            <w:webHidden/>
          </w:rPr>
          <w:fldChar w:fldCharType="separate"/>
        </w:r>
        <w:r>
          <w:rPr>
            <w:noProof/>
            <w:webHidden/>
          </w:rPr>
          <w:t>53</w:t>
        </w:r>
        <w:r>
          <w:rPr>
            <w:noProof/>
            <w:webHidden/>
          </w:rPr>
          <w:fldChar w:fldCharType="end"/>
        </w:r>
      </w:hyperlink>
    </w:p>
    <w:p w14:paraId="33CCF76E" w14:textId="3B46075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04" w:history="1">
        <w:r w:rsidRPr="0051041E">
          <w:rPr>
            <w:rStyle w:val="Hyperlink"/>
            <w:noProof/>
            <w:lang w:val="it-CH"/>
          </w:rPr>
          <w:t>922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Assicurazione dei lavori di costruzione.</w:t>
        </w:r>
        <w:r>
          <w:rPr>
            <w:noProof/>
            <w:webHidden/>
          </w:rPr>
          <w:tab/>
        </w:r>
        <w:r>
          <w:rPr>
            <w:noProof/>
            <w:webHidden/>
          </w:rPr>
          <w:fldChar w:fldCharType="begin"/>
        </w:r>
        <w:r>
          <w:rPr>
            <w:noProof/>
            <w:webHidden/>
          </w:rPr>
          <w:instrText xml:space="preserve"> PAGEREF _Toc170291804 \h </w:instrText>
        </w:r>
        <w:r>
          <w:rPr>
            <w:noProof/>
            <w:webHidden/>
          </w:rPr>
        </w:r>
        <w:r>
          <w:rPr>
            <w:noProof/>
            <w:webHidden/>
          </w:rPr>
          <w:fldChar w:fldCharType="separate"/>
        </w:r>
        <w:r>
          <w:rPr>
            <w:noProof/>
            <w:webHidden/>
          </w:rPr>
          <w:t>53</w:t>
        </w:r>
        <w:r>
          <w:rPr>
            <w:noProof/>
            <w:webHidden/>
          </w:rPr>
          <w:fldChar w:fldCharType="end"/>
        </w:r>
      </w:hyperlink>
    </w:p>
    <w:p w14:paraId="593D0B67" w14:textId="4F219478"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05" w:history="1">
        <w:r w:rsidRPr="0051041E">
          <w:rPr>
            <w:rStyle w:val="Hyperlink"/>
            <w:noProof/>
            <w:lang w:val="it-CH"/>
          </w:rPr>
          <w:t>923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Assicurazioni speciali.</w:t>
        </w:r>
        <w:r>
          <w:rPr>
            <w:noProof/>
            <w:webHidden/>
          </w:rPr>
          <w:tab/>
        </w:r>
        <w:r>
          <w:rPr>
            <w:noProof/>
            <w:webHidden/>
          </w:rPr>
          <w:fldChar w:fldCharType="begin"/>
        </w:r>
        <w:r>
          <w:rPr>
            <w:noProof/>
            <w:webHidden/>
          </w:rPr>
          <w:instrText xml:space="preserve"> PAGEREF _Toc170291805 \h </w:instrText>
        </w:r>
        <w:r>
          <w:rPr>
            <w:noProof/>
            <w:webHidden/>
          </w:rPr>
        </w:r>
        <w:r>
          <w:rPr>
            <w:noProof/>
            <w:webHidden/>
          </w:rPr>
          <w:fldChar w:fldCharType="separate"/>
        </w:r>
        <w:r>
          <w:rPr>
            <w:noProof/>
            <w:webHidden/>
          </w:rPr>
          <w:t>53</w:t>
        </w:r>
        <w:r>
          <w:rPr>
            <w:noProof/>
            <w:webHidden/>
          </w:rPr>
          <w:fldChar w:fldCharType="end"/>
        </w:r>
      </w:hyperlink>
    </w:p>
    <w:p w14:paraId="15EB6375" w14:textId="73D55FF5"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806" w:history="1">
        <w:r w:rsidRPr="0051041E">
          <w:rPr>
            <w:rStyle w:val="Hyperlink"/>
            <w:smallCaps/>
            <w:noProof/>
            <w:lang w:val="it-CH"/>
          </w:rPr>
          <w:t>930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Assicurazioni dell’impresa</w:t>
        </w:r>
        <w:r>
          <w:rPr>
            <w:noProof/>
            <w:webHidden/>
          </w:rPr>
          <w:tab/>
        </w:r>
        <w:r>
          <w:rPr>
            <w:noProof/>
            <w:webHidden/>
          </w:rPr>
          <w:fldChar w:fldCharType="begin"/>
        </w:r>
        <w:r>
          <w:rPr>
            <w:noProof/>
            <w:webHidden/>
          </w:rPr>
          <w:instrText xml:space="preserve"> PAGEREF _Toc170291806 \h </w:instrText>
        </w:r>
        <w:r>
          <w:rPr>
            <w:noProof/>
            <w:webHidden/>
          </w:rPr>
        </w:r>
        <w:r>
          <w:rPr>
            <w:noProof/>
            <w:webHidden/>
          </w:rPr>
          <w:fldChar w:fldCharType="separate"/>
        </w:r>
        <w:r>
          <w:rPr>
            <w:noProof/>
            <w:webHidden/>
          </w:rPr>
          <w:t>53</w:t>
        </w:r>
        <w:r>
          <w:rPr>
            <w:noProof/>
            <w:webHidden/>
          </w:rPr>
          <w:fldChar w:fldCharType="end"/>
        </w:r>
      </w:hyperlink>
    </w:p>
    <w:p w14:paraId="02534EB5" w14:textId="748EB00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07" w:history="1">
        <w:r w:rsidRPr="0051041E">
          <w:rPr>
            <w:rStyle w:val="Hyperlink"/>
            <w:noProof/>
            <w:lang w:val="it-CH"/>
          </w:rPr>
          <w:t>931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Assicurazione responsabilità civile dell’impresa.</w:t>
        </w:r>
        <w:r>
          <w:rPr>
            <w:noProof/>
            <w:webHidden/>
          </w:rPr>
          <w:tab/>
        </w:r>
        <w:r>
          <w:rPr>
            <w:noProof/>
            <w:webHidden/>
          </w:rPr>
          <w:fldChar w:fldCharType="begin"/>
        </w:r>
        <w:r>
          <w:rPr>
            <w:noProof/>
            <w:webHidden/>
          </w:rPr>
          <w:instrText xml:space="preserve"> PAGEREF _Toc170291807 \h </w:instrText>
        </w:r>
        <w:r>
          <w:rPr>
            <w:noProof/>
            <w:webHidden/>
          </w:rPr>
        </w:r>
        <w:r>
          <w:rPr>
            <w:noProof/>
            <w:webHidden/>
          </w:rPr>
          <w:fldChar w:fldCharType="separate"/>
        </w:r>
        <w:r>
          <w:rPr>
            <w:noProof/>
            <w:webHidden/>
          </w:rPr>
          <w:t>53</w:t>
        </w:r>
        <w:r>
          <w:rPr>
            <w:noProof/>
            <w:webHidden/>
          </w:rPr>
          <w:fldChar w:fldCharType="end"/>
        </w:r>
      </w:hyperlink>
    </w:p>
    <w:p w14:paraId="50FF2901" w14:textId="27883FE7"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08" w:history="1">
        <w:r w:rsidRPr="0051041E">
          <w:rPr>
            <w:rStyle w:val="Hyperlink"/>
            <w:noProof/>
            <w:lang w:val="it-CH"/>
          </w:rPr>
          <w:t>932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Assicurazioni speciali.</w:t>
        </w:r>
        <w:r>
          <w:rPr>
            <w:noProof/>
            <w:webHidden/>
          </w:rPr>
          <w:tab/>
        </w:r>
        <w:r>
          <w:rPr>
            <w:noProof/>
            <w:webHidden/>
          </w:rPr>
          <w:fldChar w:fldCharType="begin"/>
        </w:r>
        <w:r>
          <w:rPr>
            <w:noProof/>
            <w:webHidden/>
          </w:rPr>
          <w:instrText xml:space="preserve"> PAGEREF _Toc170291808 \h </w:instrText>
        </w:r>
        <w:r>
          <w:rPr>
            <w:noProof/>
            <w:webHidden/>
          </w:rPr>
        </w:r>
        <w:r>
          <w:rPr>
            <w:noProof/>
            <w:webHidden/>
          </w:rPr>
          <w:fldChar w:fldCharType="separate"/>
        </w:r>
        <w:r>
          <w:rPr>
            <w:noProof/>
            <w:webHidden/>
          </w:rPr>
          <w:t>53</w:t>
        </w:r>
        <w:r>
          <w:rPr>
            <w:noProof/>
            <w:webHidden/>
          </w:rPr>
          <w:fldChar w:fldCharType="end"/>
        </w:r>
      </w:hyperlink>
    </w:p>
    <w:p w14:paraId="67D4EE7E" w14:textId="73F68C06"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809" w:history="1">
        <w:r w:rsidRPr="0051041E">
          <w:rPr>
            <w:rStyle w:val="Hyperlink"/>
            <w:smallCaps/>
            <w:noProof/>
            <w:lang w:val="it-CH"/>
          </w:rPr>
          <w:t>940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Rapporti, variazioni di prezzo, pagamenti, fatturazione</w:t>
        </w:r>
        <w:r>
          <w:rPr>
            <w:noProof/>
            <w:webHidden/>
          </w:rPr>
          <w:tab/>
        </w:r>
        <w:r>
          <w:rPr>
            <w:noProof/>
            <w:webHidden/>
          </w:rPr>
          <w:fldChar w:fldCharType="begin"/>
        </w:r>
        <w:r>
          <w:rPr>
            <w:noProof/>
            <w:webHidden/>
          </w:rPr>
          <w:instrText xml:space="preserve"> PAGEREF _Toc170291809 \h </w:instrText>
        </w:r>
        <w:r>
          <w:rPr>
            <w:noProof/>
            <w:webHidden/>
          </w:rPr>
        </w:r>
        <w:r>
          <w:rPr>
            <w:noProof/>
            <w:webHidden/>
          </w:rPr>
          <w:fldChar w:fldCharType="separate"/>
        </w:r>
        <w:r>
          <w:rPr>
            <w:noProof/>
            <w:webHidden/>
          </w:rPr>
          <w:t>53</w:t>
        </w:r>
        <w:r>
          <w:rPr>
            <w:noProof/>
            <w:webHidden/>
          </w:rPr>
          <w:fldChar w:fldCharType="end"/>
        </w:r>
      </w:hyperlink>
    </w:p>
    <w:p w14:paraId="6ECE5487" w14:textId="7695BEA0"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0" w:history="1">
        <w:r w:rsidRPr="0051041E">
          <w:rPr>
            <w:rStyle w:val="Hyperlink"/>
            <w:noProof/>
            <w:highlight w:val="green"/>
            <w:lang w:val="it-CH"/>
          </w:rPr>
          <w:t>941</w:t>
        </w:r>
        <w:r>
          <w:rPr>
            <w:rFonts w:asciiTheme="minorHAnsi" w:eastAsiaTheme="minorEastAsia" w:hAnsiTheme="minorHAnsi" w:cstheme="minorBidi"/>
            <w:iCs w:val="0"/>
            <w:smallCaps w:val="0"/>
            <w:noProof/>
            <w:spacing w:val="0"/>
            <w:sz w:val="22"/>
            <w:szCs w:val="22"/>
            <w:lang w:val="de-CH"/>
          </w:rPr>
          <w:tab/>
        </w:r>
        <w:r w:rsidRPr="0051041E">
          <w:rPr>
            <w:rStyle w:val="Hyperlink"/>
            <w:noProof/>
            <w:highlight w:val="green"/>
            <w:lang w:val="it-CH"/>
          </w:rPr>
          <w:t>Reporting.</w:t>
        </w:r>
        <w:r>
          <w:rPr>
            <w:noProof/>
            <w:webHidden/>
          </w:rPr>
          <w:tab/>
        </w:r>
        <w:r>
          <w:rPr>
            <w:noProof/>
            <w:webHidden/>
          </w:rPr>
          <w:fldChar w:fldCharType="begin"/>
        </w:r>
        <w:r>
          <w:rPr>
            <w:noProof/>
            <w:webHidden/>
          </w:rPr>
          <w:instrText xml:space="preserve"> PAGEREF _Toc170291810 \h </w:instrText>
        </w:r>
        <w:r>
          <w:rPr>
            <w:noProof/>
            <w:webHidden/>
          </w:rPr>
        </w:r>
        <w:r>
          <w:rPr>
            <w:noProof/>
            <w:webHidden/>
          </w:rPr>
          <w:fldChar w:fldCharType="separate"/>
        </w:r>
        <w:r>
          <w:rPr>
            <w:noProof/>
            <w:webHidden/>
          </w:rPr>
          <w:t>53</w:t>
        </w:r>
        <w:r>
          <w:rPr>
            <w:noProof/>
            <w:webHidden/>
          </w:rPr>
          <w:fldChar w:fldCharType="end"/>
        </w:r>
      </w:hyperlink>
    </w:p>
    <w:p w14:paraId="7C8DA970" w14:textId="5C9F3D51"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1" w:history="1">
        <w:r w:rsidRPr="0051041E">
          <w:rPr>
            <w:rStyle w:val="Hyperlink"/>
            <w:noProof/>
            <w:lang w:val="it-CH"/>
          </w:rPr>
          <w:t>942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Lavori a regia.</w:t>
        </w:r>
        <w:r>
          <w:rPr>
            <w:noProof/>
            <w:webHidden/>
          </w:rPr>
          <w:tab/>
        </w:r>
        <w:r>
          <w:rPr>
            <w:noProof/>
            <w:webHidden/>
          </w:rPr>
          <w:fldChar w:fldCharType="begin"/>
        </w:r>
        <w:r>
          <w:rPr>
            <w:noProof/>
            <w:webHidden/>
          </w:rPr>
          <w:instrText xml:space="preserve"> PAGEREF _Toc170291811 \h </w:instrText>
        </w:r>
        <w:r>
          <w:rPr>
            <w:noProof/>
            <w:webHidden/>
          </w:rPr>
        </w:r>
        <w:r>
          <w:rPr>
            <w:noProof/>
            <w:webHidden/>
          </w:rPr>
          <w:fldChar w:fldCharType="separate"/>
        </w:r>
        <w:r>
          <w:rPr>
            <w:noProof/>
            <w:webHidden/>
          </w:rPr>
          <w:t>53</w:t>
        </w:r>
        <w:r>
          <w:rPr>
            <w:noProof/>
            <w:webHidden/>
          </w:rPr>
          <w:fldChar w:fldCharType="end"/>
        </w:r>
      </w:hyperlink>
    </w:p>
    <w:p w14:paraId="61AA2B31" w14:textId="1AAC8B83"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2" w:history="1">
        <w:r w:rsidRPr="0051041E">
          <w:rPr>
            <w:rStyle w:val="Hyperlink"/>
            <w:noProof/>
            <w:lang w:val="it-CH"/>
          </w:rPr>
          <w:t>943</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Conteggio di variazioni di prezzo.</w:t>
        </w:r>
        <w:r>
          <w:rPr>
            <w:noProof/>
            <w:webHidden/>
          </w:rPr>
          <w:tab/>
        </w:r>
        <w:r>
          <w:rPr>
            <w:noProof/>
            <w:webHidden/>
          </w:rPr>
          <w:fldChar w:fldCharType="begin"/>
        </w:r>
        <w:r>
          <w:rPr>
            <w:noProof/>
            <w:webHidden/>
          </w:rPr>
          <w:instrText xml:space="preserve"> PAGEREF _Toc170291812 \h </w:instrText>
        </w:r>
        <w:r>
          <w:rPr>
            <w:noProof/>
            <w:webHidden/>
          </w:rPr>
        </w:r>
        <w:r>
          <w:rPr>
            <w:noProof/>
            <w:webHidden/>
          </w:rPr>
          <w:fldChar w:fldCharType="separate"/>
        </w:r>
        <w:r>
          <w:rPr>
            <w:noProof/>
            <w:webHidden/>
          </w:rPr>
          <w:t>53</w:t>
        </w:r>
        <w:r>
          <w:rPr>
            <w:noProof/>
            <w:webHidden/>
          </w:rPr>
          <w:fldChar w:fldCharType="end"/>
        </w:r>
      </w:hyperlink>
    </w:p>
    <w:p w14:paraId="5847DA3B" w14:textId="0256D1AD"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3" w:history="1">
        <w:r w:rsidRPr="0051041E">
          <w:rPr>
            <w:rStyle w:val="Hyperlink"/>
            <w:noProof/>
            <w:lang w:val="it-CH"/>
          </w:rPr>
          <w:t>944</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Fatture e flusso dei pagamenti.</w:t>
        </w:r>
        <w:r>
          <w:rPr>
            <w:noProof/>
            <w:webHidden/>
          </w:rPr>
          <w:tab/>
        </w:r>
        <w:r>
          <w:rPr>
            <w:noProof/>
            <w:webHidden/>
          </w:rPr>
          <w:fldChar w:fldCharType="begin"/>
        </w:r>
        <w:r>
          <w:rPr>
            <w:noProof/>
            <w:webHidden/>
          </w:rPr>
          <w:instrText xml:space="preserve"> PAGEREF _Toc170291813 \h </w:instrText>
        </w:r>
        <w:r>
          <w:rPr>
            <w:noProof/>
            <w:webHidden/>
          </w:rPr>
        </w:r>
        <w:r>
          <w:rPr>
            <w:noProof/>
            <w:webHidden/>
          </w:rPr>
          <w:fldChar w:fldCharType="separate"/>
        </w:r>
        <w:r>
          <w:rPr>
            <w:noProof/>
            <w:webHidden/>
          </w:rPr>
          <w:t>53</w:t>
        </w:r>
        <w:r>
          <w:rPr>
            <w:noProof/>
            <w:webHidden/>
          </w:rPr>
          <w:fldChar w:fldCharType="end"/>
        </w:r>
      </w:hyperlink>
    </w:p>
    <w:p w14:paraId="578BE4B2" w14:textId="1E4F2DC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4" w:history="1">
        <w:r w:rsidRPr="0051041E">
          <w:rPr>
            <w:rStyle w:val="Hyperlink"/>
            <w:noProof/>
            <w:lang w:val="it-CH"/>
          </w:rPr>
          <w:t>945</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Piani di pagamento, pagamenti anticipati, parziali e rateali.</w:t>
        </w:r>
        <w:r>
          <w:rPr>
            <w:noProof/>
            <w:webHidden/>
          </w:rPr>
          <w:tab/>
        </w:r>
        <w:r>
          <w:rPr>
            <w:noProof/>
            <w:webHidden/>
          </w:rPr>
          <w:fldChar w:fldCharType="begin"/>
        </w:r>
        <w:r>
          <w:rPr>
            <w:noProof/>
            <w:webHidden/>
          </w:rPr>
          <w:instrText xml:space="preserve"> PAGEREF _Toc170291814 \h </w:instrText>
        </w:r>
        <w:r>
          <w:rPr>
            <w:noProof/>
            <w:webHidden/>
          </w:rPr>
        </w:r>
        <w:r>
          <w:rPr>
            <w:noProof/>
            <w:webHidden/>
          </w:rPr>
          <w:fldChar w:fldCharType="separate"/>
        </w:r>
        <w:r>
          <w:rPr>
            <w:noProof/>
            <w:webHidden/>
          </w:rPr>
          <w:t>53</w:t>
        </w:r>
        <w:r>
          <w:rPr>
            <w:noProof/>
            <w:webHidden/>
          </w:rPr>
          <w:fldChar w:fldCharType="end"/>
        </w:r>
      </w:hyperlink>
    </w:p>
    <w:p w14:paraId="2CD163A5" w14:textId="20F40A2C"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5" w:history="1">
        <w:r w:rsidRPr="0051041E">
          <w:rPr>
            <w:rStyle w:val="Hyperlink"/>
            <w:noProof/>
            <w:lang w:val="it-CH"/>
          </w:rPr>
          <w:t>946</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Contabilità finale.</w:t>
        </w:r>
        <w:r>
          <w:rPr>
            <w:noProof/>
            <w:webHidden/>
          </w:rPr>
          <w:tab/>
        </w:r>
        <w:r>
          <w:rPr>
            <w:noProof/>
            <w:webHidden/>
          </w:rPr>
          <w:fldChar w:fldCharType="begin"/>
        </w:r>
        <w:r>
          <w:rPr>
            <w:noProof/>
            <w:webHidden/>
          </w:rPr>
          <w:instrText xml:space="preserve"> PAGEREF _Toc170291815 \h </w:instrText>
        </w:r>
        <w:r>
          <w:rPr>
            <w:noProof/>
            <w:webHidden/>
          </w:rPr>
        </w:r>
        <w:r>
          <w:rPr>
            <w:noProof/>
            <w:webHidden/>
          </w:rPr>
          <w:fldChar w:fldCharType="separate"/>
        </w:r>
        <w:r>
          <w:rPr>
            <w:noProof/>
            <w:webHidden/>
          </w:rPr>
          <w:t>53</w:t>
        </w:r>
        <w:r>
          <w:rPr>
            <w:noProof/>
            <w:webHidden/>
          </w:rPr>
          <w:fldChar w:fldCharType="end"/>
        </w:r>
      </w:hyperlink>
    </w:p>
    <w:p w14:paraId="77E888C1" w14:textId="24B6762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6" w:history="1">
        <w:r w:rsidRPr="0051041E">
          <w:rPr>
            <w:rStyle w:val="Hyperlink"/>
            <w:noProof/>
            <w:lang w:val="it-CH"/>
          </w:rPr>
          <w:t>947</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Partecipazione ai costi da parte dell’impresa.</w:t>
        </w:r>
        <w:r>
          <w:rPr>
            <w:noProof/>
            <w:webHidden/>
          </w:rPr>
          <w:tab/>
        </w:r>
        <w:r>
          <w:rPr>
            <w:noProof/>
            <w:webHidden/>
          </w:rPr>
          <w:fldChar w:fldCharType="begin"/>
        </w:r>
        <w:r>
          <w:rPr>
            <w:noProof/>
            <w:webHidden/>
          </w:rPr>
          <w:instrText xml:space="preserve"> PAGEREF _Toc170291816 \h </w:instrText>
        </w:r>
        <w:r>
          <w:rPr>
            <w:noProof/>
            <w:webHidden/>
          </w:rPr>
        </w:r>
        <w:r>
          <w:rPr>
            <w:noProof/>
            <w:webHidden/>
          </w:rPr>
          <w:fldChar w:fldCharType="separate"/>
        </w:r>
        <w:r>
          <w:rPr>
            <w:noProof/>
            <w:webHidden/>
          </w:rPr>
          <w:t>53</w:t>
        </w:r>
        <w:r>
          <w:rPr>
            <w:noProof/>
            <w:webHidden/>
          </w:rPr>
          <w:fldChar w:fldCharType="end"/>
        </w:r>
      </w:hyperlink>
    </w:p>
    <w:p w14:paraId="2ED34FD2" w14:textId="07E34B0F"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817" w:history="1">
        <w:r w:rsidRPr="0051041E">
          <w:rPr>
            <w:rStyle w:val="Hyperlink"/>
            <w:smallCaps/>
            <w:noProof/>
            <w:lang w:val="it-CH"/>
          </w:rPr>
          <w:t>950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Autorizzazioni, disposizioni delle autorità</w:t>
        </w:r>
        <w:r>
          <w:rPr>
            <w:noProof/>
            <w:webHidden/>
          </w:rPr>
          <w:tab/>
        </w:r>
        <w:r>
          <w:rPr>
            <w:noProof/>
            <w:webHidden/>
          </w:rPr>
          <w:fldChar w:fldCharType="begin"/>
        </w:r>
        <w:r>
          <w:rPr>
            <w:noProof/>
            <w:webHidden/>
          </w:rPr>
          <w:instrText xml:space="preserve"> PAGEREF _Toc170291817 \h </w:instrText>
        </w:r>
        <w:r>
          <w:rPr>
            <w:noProof/>
            <w:webHidden/>
          </w:rPr>
        </w:r>
        <w:r>
          <w:rPr>
            <w:noProof/>
            <w:webHidden/>
          </w:rPr>
          <w:fldChar w:fldCharType="separate"/>
        </w:r>
        <w:r>
          <w:rPr>
            <w:noProof/>
            <w:webHidden/>
          </w:rPr>
          <w:t>53</w:t>
        </w:r>
        <w:r>
          <w:rPr>
            <w:noProof/>
            <w:webHidden/>
          </w:rPr>
          <w:fldChar w:fldCharType="end"/>
        </w:r>
      </w:hyperlink>
    </w:p>
    <w:p w14:paraId="7BAA00EE" w14:textId="74272B9E"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8" w:history="1">
        <w:r w:rsidRPr="0051041E">
          <w:rPr>
            <w:rStyle w:val="Hyperlink"/>
            <w:noProof/>
            <w:lang w:val="it-CH"/>
          </w:rPr>
          <w:t>951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Autorizzazioni.</w:t>
        </w:r>
        <w:r>
          <w:rPr>
            <w:noProof/>
            <w:webHidden/>
          </w:rPr>
          <w:tab/>
        </w:r>
        <w:r>
          <w:rPr>
            <w:noProof/>
            <w:webHidden/>
          </w:rPr>
          <w:fldChar w:fldCharType="begin"/>
        </w:r>
        <w:r>
          <w:rPr>
            <w:noProof/>
            <w:webHidden/>
          </w:rPr>
          <w:instrText xml:space="preserve"> PAGEREF _Toc170291818 \h </w:instrText>
        </w:r>
        <w:r>
          <w:rPr>
            <w:noProof/>
            <w:webHidden/>
          </w:rPr>
        </w:r>
        <w:r>
          <w:rPr>
            <w:noProof/>
            <w:webHidden/>
          </w:rPr>
          <w:fldChar w:fldCharType="separate"/>
        </w:r>
        <w:r>
          <w:rPr>
            <w:noProof/>
            <w:webHidden/>
          </w:rPr>
          <w:t>53</w:t>
        </w:r>
        <w:r>
          <w:rPr>
            <w:noProof/>
            <w:webHidden/>
          </w:rPr>
          <w:fldChar w:fldCharType="end"/>
        </w:r>
      </w:hyperlink>
    </w:p>
    <w:p w14:paraId="43F29BE7" w14:textId="4F0A9846"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19" w:history="1">
        <w:r w:rsidRPr="0051041E">
          <w:rPr>
            <w:rStyle w:val="Hyperlink"/>
            <w:noProof/>
            <w:lang w:val="it-CH"/>
          </w:rPr>
          <w:t>952</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Disposizioni delle autorità.</w:t>
        </w:r>
        <w:r>
          <w:rPr>
            <w:noProof/>
            <w:webHidden/>
          </w:rPr>
          <w:tab/>
        </w:r>
        <w:r>
          <w:rPr>
            <w:noProof/>
            <w:webHidden/>
          </w:rPr>
          <w:fldChar w:fldCharType="begin"/>
        </w:r>
        <w:r>
          <w:rPr>
            <w:noProof/>
            <w:webHidden/>
          </w:rPr>
          <w:instrText xml:space="preserve"> PAGEREF _Toc170291819 \h </w:instrText>
        </w:r>
        <w:r>
          <w:rPr>
            <w:noProof/>
            <w:webHidden/>
          </w:rPr>
        </w:r>
        <w:r>
          <w:rPr>
            <w:noProof/>
            <w:webHidden/>
          </w:rPr>
          <w:fldChar w:fldCharType="separate"/>
        </w:r>
        <w:r>
          <w:rPr>
            <w:noProof/>
            <w:webHidden/>
          </w:rPr>
          <w:t>54</w:t>
        </w:r>
        <w:r>
          <w:rPr>
            <w:noProof/>
            <w:webHidden/>
          </w:rPr>
          <w:fldChar w:fldCharType="end"/>
        </w:r>
      </w:hyperlink>
    </w:p>
    <w:p w14:paraId="4D53C70E" w14:textId="5CCC5A4A"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820" w:history="1">
        <w:r w:rsidRPr="0051041E">
          <w:rPr>
            <w:rStyle w:val="Hyperlink"/>
            <w:smallCaps/>
            <w:noProof/>
            <w:lang w:val="it-CH"/>
          </w:rPr>
          <w:t>960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Documentazioni delle opere</w:t>
        </w:r>
        <w:r>
          <w:rPr>
            <w:noProof/>
            <w:webHidden/>
          </w:rPr>
          <w:tab/>
        </w:r>
        <w:r>
          <w:rPr>
            <w:noProof/>
            <w:webHidden/>
          </w:rPr>
          <w:fldChar w:fldCharType="begin"/>
        </w:r>
        <w:r>
          <w:rPr>
            <w:noProof/>
            <w:webHidden/>
          </w:rPr>
          <w:instrText xml:space="preserve"> PAGEREF _Toc170291820 \h </w:instrText>
        </w:r>
        <w:r>
          <w:rPr>
            <w:noProof/>
            <w:webHidden/>
          </w:rPr>
        </w:r>
        <w:r>
          <w:rPr>
            <w:noProof/>
            <w:webHidden/>
          </w:rPr>
          <w:fldChar w:fldCharType="separate"/>
        </w:r>
        <w:r>
          <w:rPr>
            <w:noProof/>
            <w:webHidden/>
          </w:rPr>
          <w:t>54</w:t>
        </w:r>
        <w:r>
          <w:rPr>
            <w:noProof/>
            <w:webHidden/>
          </w:rPr>
          <w:fldChar w:fldCharType="end"/>
        </w:r>
      </w:hyperlink>
    </w:p>
    <w:p w14:paraId="220851A2" w14:textId="46F4A86B" w:rsidR="00AE7900" w:rsidRDefault="00AE7900">
      <w:pPr>
        <w:pStyle w:val="Verzeichnis3"/>
        <w:tabs>
          <w:tab w:val="left" w:pos="1134"/>
        </w:tabs>
        <w:rPr>
          <w:rFonts w:asciiTheme="minorHAnsi" w:eastAsiaTheme="minorEastAsia" w:hAnsiTheme="minorHAnsi" w:cstheme="minorBidi"/>
          <w:iCs w:val="0"/>
          <w:smallCaps w:val="0"/>
          <w:noProof/>
          <w:spacing w:val="0"/>
          <w:sz w:val="22"/>
          <w:szCs w:val="22"/>
          <w:lang w:val="de-CH"/>
        </w:rPr>
      </w:pPr>
      <w:hyperlink w:anchor="_Toc170291821" w:history="1">
        <w:r w:rsidRPr="0051041E">
          <w:rPr>
            <w:rStyle w:val="Hyperlink"/>
            <w:noProof/>
            <w:lang w:val="it-CH"/>
          </w:rPr>
          <w:t>961</w:t>
        </w:r>
        <w:r>
          <w:rPr>
            <w:rFonts w:asciiTheme="minorHAnsi" w:eastAsiaTheme="minorEastAsia" w:hAnsiTheme="minorHAnsi" w:cstheme="minorBidi"/>
            <w:iCs w:val="0"/>
            <w:smallCaps w:val="0"/>
            <w:noProof/>
            <w:spacing w:val="0"/>
            <w:sz w:val="22"/>
            <w:szCs w:val="22"/>
            <w:lang w:val="de-CH"/>
          </w:rPr>
          <w:tab/>
        </w:r>
        <w:r w:rsidRPr="0051041E">
          <w:rPr>
            <w:rStyle w:val="Hyperlink"/>
            <w:noProof/>
            <w:lang w:val="it-CH"/>
          </w:rPr>
          <w:t>Documentazione dell’opera.</w:t>
        </w:r>
        <w:r>
          <w:rPr>
            <w:noProof/>
            <w:webHidden/>
          </w:rPr>
          <w:tab/>
        </w:r>
        <w:r>
          <w:rPr>
            <w:noProof/>
            <w:webHidden/>
          </w:rPr>
          <w:fldChar w:fldCharType="begin"/>
        </w:r>
        <w:r>
          <w:rPr>
            <w:noProof/>
            <w:webHidden/>
          </w:rPr>
          <w:instrText xml:space="preserve"> PAGEREF _Toc170291821 \h </w:instrText>
        </w:r>
        <w:r>
          <w:rPr>
            <w:noProof/>
            <w:webHidden/>
          </w:rPr>
        </w:r>
        <w:r>
          <w:rPr>
            <w:noProof/>
            <w:webHidden/>
          </w:rPr>
          <w:fldChar w:fldCharType="separate"/>
        </w:r>
        <w:r>
          <w:rPr>
            <w:noProof/>
            <w:webHidden/>
          </w:rPr>
          <w:t>54</w:t>
        </w:r>
        <w:r>
          <w:rPr>
            <w:noProof/>
            <w:webHidden/>
          </w:rPr>
          <w:fldChar w:fldCharType="end"/>
        </w:r>
      </w:hyperlink>
    </w:p>
    <w:p w14:paraId="34307CC2" w14:textId="4D112A88" w:rsidR="00AE7900" w:rsidRDefault="00AE7900">
      <w:pPr>
        <w:pStyle w:val="Verzeichnis2"/>
        <w:rPr>
          <w:rFonts w:asciiTheme="minorHAnsi" w:eastAsiaTheme="minorEastAsia" w:hAnsiTheme="minorHAnsi" w:cstheme="minorBidi"/>
          <w:iCs w:val="0"/>
          <w:noProof/>
          <w:spacing w:val="0"/>
          <w:sz w:val="22"/>
          <w:szCs w:val="22"/>
          <w:lang w:val="de-CH"/>
        </w:rPr>
      </w:pPr>
      <w:hyperlink w:anchor="_Toc170291822" w:history="1">
        <w:r w:rsidRPr="0051041E">
          <w:rPr>
            <w:rStyle w:val="Hyperlink"/>
            <w:smallCaps/>
            <w:noProof/>
            <w:lang w:val="it-CH"/>
          </w:rPr>
          <w:t>R990</w:t>
        </w:r>
        <w:r>
          <w:rPr>
            <w:rFonts w:asciiTheme="minorHAnsi" w:eastAsiaTheme="minorEastAsia" w:hAnsiTheme="minorHAnsi" w:cstheme="minorBidi"/>
            <w:iCs w:val="0"/>
            <w:noProof/>
            <w:spacing w:val="0"/>
            <w:sz w:val="22"/>
            <w:szCs w:val="22"/>
            <w:lang w:val="de-CH"/>
          </w:rPr>
          <w:tab/>
        </w:r>
        <w:r w:rsidRPr="0051041E">
          <w:rPr>
            <w:rStyle w:val="Hyperlink"/>
            <w:smallCaps/>
            <w:noProof/>
            <w:lang w:val="it-CH"/>
          </w:rPr>
          <w:t>Organizzazione del cantiere</w:t>
        </w:r>
        <w:r>
          <w:rPr>
            <w:noProof/>
            <w:webHidden/>
          </w:rPr>
          <w:tab/>
        </w:r>
        <w:r>
          <w:rPr>
            <w:noProof/>
            <w:webHidden/>
          </w:rPr>
          <w:fldChar w:fldCharType="begin"/>
        </w:r>
        <w:r>
          <w:rPr>
            <w:noProof/>
            <w:webHidden/>
          </w:rPr>
          <w:instrText xml:space="preserve"> PAGEREF _Toc170291822 \h </w:instrText>
        </w:r>
        <w:r>
          <w:rPr>
            <w:noProof/>
            <w:webHidden/>
          </w:rPr>
        </w:r>
        <w:r>
          <w:rPr>
            <w:noProof/>
            <w:webHidden/>
          </w:rPr>
          <w:fldChar w:fldCharType="separate"/>
        </w:r>
        <w:r>
          <w:rPr>
            <w:noProof/>
            <w:webHidden/>
          </w:rPr>
          <w:t>54</w:t>
        </w:r>
        <w:r>
          <w:rPr>
            <w:noProof/>
            <w:webHidden/>
          </w:rPr>
          <w:fldChar w:fldCharType="end"/>
        </w:r>
      </w:hyperlink>
    </w:p>
    <w:p w14:paraId="17DE56C3" w14:textId="432EEE33" w:rsidR="00366D6B" w:rsidRPr="00482A1B" w:rsidRDefault="0042714B" w:rsidP="004B6C17">
      <w:pPr>
        <w:tabs>
          <w:tab w:val="left" w:pos="1134"/>
        </w:tabs>
        <w:rPr>
          <w:bCs/>
          <w:sz w:val="24"/>
          <w:szCs w:val="20"/>
          <w:lang w:val="it-CH"/>
        </w:rPr>
      </w:pPr>
      <w:r w:rsidRPr="00482A1B">
        <w:rPr>
          <w:bCs/>
          <w:sz w:val="24"/>
          <w:szCs w:val="20"/>
          <w:lang w:val="it-CH"/>
        </w:rPr>
        <w:fldChar w:fldCharType="end"/>
      </w:r>
    </w:p>
    <w:tbl>
      <w:tblPr>
        <w:tblStyle w:val="TableNormal"/>
        <w:tblW w:w="0" w:type="auto"/>
        <w:tblInd w:w="105" w:type="dxa"/>
        <w:tblLayout w:type="fixed"/>
        <w:tblLook w:val="01E0" w:firstRow="1" w:lastRow="1" w:firstColumn="1" w:lastColumn="1" w:noHBand="0" w:noVBand="0"/>
      </w:tblPr>
      <w:tblGrid>
        <w:gridCol w:w="1025"/>
        <w:gridCol w:w="879"/>
        <w:gridCol w:w="7552"/>
      </w:tblGrid>
      <w:tr w:rsidR="00F8062B" w:rsidRPr="00482A1B" w14:paraId="152079E1" w14:textId="77777777" w:rsidTr="00F8062B">
        <w:trPr>
          <w:trHeight w:val="310"/>
        </w:trPr>
        <w:tc>
          <w:tcPr>
            <w:tcW w:w="1025" w:type="dxa"/>
          </w:tcPr>
          <w:p w14:paraId="47B328AB" w14:textId="77777777" w:rsidR="00F8062B" w:rsidRPr="00482A1B" w:rsidRDefault="00F8062B" w:rsidP="00F8062B">
            <w:pPr>
              <w:pStyle w:val="TableParagraph"/>
              <w:spacing w:line="247" w:lineRule="exact"/>
              <w:ind w:left="50"/>
              <w:rPr>
                <w:b/>
                <w:lang w:val="it-CH"/>
              </w:rPr>
            </w:pPr>
            <w:r w:rsidRPr="00482A1B">
              <w:rPr>
                <w:b/>
                <w:lang w:val="it-CH"/>
              </w:rPr>
              <w:t>Allegato</w:t>
            </w:r>
          </w:p>
        </w:tc>
        <w:tc>
          <w:tcPr>
            <w:tcW w:w="8431" w:type="dxa"/>
            <w:gridSpan w:val="2"/>
          </w:tcPr>
          <w:p w14:paraId="3F2BF9F1" w14:textId="77777777" w:rsidR="00F8062B" w:rsidRPr="00482A1B" w:rsidRDefault="00F8062B" w:rsidP="00F8062B">
            <w:pPr>
              <w:pStyle w:val="TableParagraph"/>
              <w:rPr>
                <w:rFonts w:ascii="Times New Roman"/>
                <w:sz w:val="18"/>
                <w:lang w:val="it-CH"/>
              </w:rPr>
            </w:pPr>
          </w:p>
        </w:tc>
      </w:tr>
      <w:tr w:rsidR="00F8062B" w:rsidRPr="00482A1B" w14:paraId="330076C2" w14:textId="77777777" w:rsidTr="00F8062B">
        <w:trPr>
          <w:trHeight w:val="350"/>
        </w:trPr>
        <w:tc>
          <w:tcPr>
            <w:tcW w:w="1025" w:type="dxa"/>
          </w:tcPr>
          <w:p w14:paraId="19F072B9"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386DEFB6" w14:textId="77777777" w:rsidR="00F8062B" w:rsidRPr="00482A1B" w:rsidRDefault="00F8062B" w:rsidP="00F8062B">
            <w:pPr>
              <w:pStyle w:val="TableParagraph"/>
              <w:spacing w:before="56"/>
              <w:ind w:left="29" w:right="112"/>
              <w:jc w:val="center"/>
              <w:rPr>
                <w:sz w:val="20"/>
                <w:lang w:val="it-CH"/>
              </w:rPr>
            </w:pPr>
            <w:r w:rsidRPr="00482A1B">
              <w:rPr>
                <w:sz w:val="20"/>
                <w:lang w:val="it-CH"/>
              </w:rPr>
              <w:t>B2-1:</w:t>
            </w:r>
          </w:p>
        </w:tc>
        <w:tc>
          <w:tcPr>
            <w:tcW w:w="7552" w:type="dxa"/>
          </w:tcPr>
          <w:p w14:paraId="6C91DE0C" w14:textId="77777777" w:rsidR="00F8062B" w:rsidRPr="00242F2F" w:rsidRDefault="00551ADB" w:rsidP="00551ADB">
            <w:pPr>
              <w:pStyle w:val="TableParagraph"/>
              <w:spacing w:before="56"/>
              <w:ind w:left="130"/>
              <w:rPr>
                <w:i/>
                <w:highlight w:val="green"/>
                <w:lang w:val="it-CH"/>
              </w:rPr>
            </w:pPr>
            <w:r w:rsidRPr="00242F2F">
              <w:rPr>
                <w:i/>
                <w:highlight w:val="green"/>
                <w:lang w:val="it-CH"/>
              </w:rPr>
              <w:t>Istruzioni di lavoro per lo smaltimento dei fanghi dei cantieri</w:t>
            </w:r>
            <w:r w:rsidRPr="00242F2F">
              <w:rPr>
                <w:i/>
                <w:highlight w:val="green"/>
                <w:lang w:val="it-CH"/>
              </w:rPr>
              <w:br/>
              <w:t xml:space="preserve">della A </w:t>
            </w:r>
            <w:proofErr w:type="spellStart"/>
            <w:r w:rsidRPr="00242F2F">
              <w:rPr>
                <w:i/>
                <w:highlight w:val="green"/>
                <w:lang w:val="it-CH"/>
              </w:rPr>
              <w:t>xy</w:t>
            </w:r>
            <w:proofErr w:type="spellEnd"/>
          </w:p>
        </w:tc>
      </w:tr>
      <w:tr w:rsidR="00F8062B" w:rsidRPr="00482A1B" w14:paraId="02453322" w14:textId="77777777" w:rsidTr="00F8062B">
        <w:trPr>
          <w:trHeight w:val="350"/>
        </w:trPr>
        <w:tc>
          <w:tcPr>
            <w:tcW w:w="1025" w:type="dxa"/>
          </w:tcPr>
          <w:p w14:paraId="33D8C8D1"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1E9CD9B0" w14:textId="77777777" w:rsidR="00F8062B" w:rsidRPr="00482A1B" w:rsidRDefault="00F8062B" w:rsidP="00F8062B">
            <w:pPr>
              <w:pStyle w:val="TableParagraph"/>
              <w:spacing w:before="56"/>
              <w:ind w:left="29" w:right="112"/>
              <w:jc w:val="center"/>
              <w:rPr>
                <w:sz w:val="20"/>
                <w:lang w:val="it-CH"/>
              </w:rPr>
            </w:pPr>
            <w:r w:rsidRPr="00482A1B">
              <w:rPr>
                <w:sz w:val="20"/>
                <w:lang w:val="it-CH"/>
              </w:rPr>
              <w:t>B2-2:</w:t>
            </w:r>
          </w:p>
        </w:tc>
        <w:tc>
          <w:tcPr>
            <w:tcW w:w="7552" w:type="dxa"/>
          </w:tcPr>
          <w:p w14:paraId="0257EDAA" w14:textId="77777777" w:rsidR="00F8062B" w:rsidRPr="00242F2F" w:rsidRDefault="00551ADB" w:rsidP="00F8062B">
            <w:pPr>
              <w:pStyle w:val="TableParagraph"/>
              <w:spacing w:before="56"/>
              <w:ind w:left="130"/>
              <w:rPr>
                <w:i/>
                <w:highlight w:val="green"/>
                <w:lang w:val="it-CH"/>
              </w:rPr>
            </w:pPr>
            <w:r w:rsidRPr="00242F2F">
              <w:rPr>
                <w:i/>
                <w:highlight w:val="green"/>
                <w:lang w:val="it-CH"/>
              </w:rPr>
              <w:t xml:space="preserve">Istruzioni di lavoro per lo scavo dei cantieri della A </w:t>
            </w:r>
            <w:proofErr w:type="spellStart"/>
            <w:r w:rsidRPr="00242F2F">
              <w:rPr>
                <w:i/>
                <w:highlight w:val="green"/>
                <w:lang w:val="it-CH"/>
              </w:rPr>
              <w:t>xy</w:t>
            </w:r>
            <w:proofErr w:type="spellEnd"/>
          </w:p>
        </w:tc>
      </w:tr>
      <w:tr w:rsidR="00F8062B" w:rsidRPr="00482A1B" w14:paraId="7CFA4E93" w14:textId="77777777" w:rsidTr="0089595D">
        <w:trPr>
          <w:trHeight w:val="350"/>
        </w:trPr>
        <w:tc>
          <w:tcPr>
            <w:tcW w:w="1025" w:type="dxa"/>
          </w:tcPr>
          <w:p w14:paraId="33C73E73"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7DB39ADC" w14:textId="77777777" w:rsidR="00F8062B" w:rsidRPr="00482A1B" w:rsidRDefault="00F8062B" w:rsidP="00F8062B">
            <w:pPr>
              <w:pStyle w:val="TableParagraph"/>
              <w:spacing w:before="56"/>
              <w:ind w:left="29" w:right="112"/>
              <w:jc w:val="center"/>
              <w:rPr>
                <w:sz w:val="20"/>
                <w:lang w:val="it-CH"/>
              </w:rPr>
            </w:pPr>
            <w:r w:rsidRPr="00482A1B">
              <w:rPr>
                <w:sz w:val="20"/>
                <w:lang w:val="it-CH"/>
              </w:rPr>
              <w:t>B2-3:</w:t>
            </w:r>
          </w:p>
        </w:tc>
        <w:tc>
          <w:tcPr>
            <w:tcW w:w="7552" w:type="dxa"/>
            <w:shd w:val="clear" w:color="auto" w:fill="auto"/>
          </w:tcPr>
          <w:p w14:paraId="6E48E15B" w14:textId="77777777" w:rsidR="00F8062B" w:rsidRPr="00242F2F" w:rsidRDefault="00551ADB" w:rsidP="00551ADB">
            <w:pPr>
              <w:pStyle w:val="TableParagraph"/>
              <w:spacing w:before="56"/>
              <w:ind w:left="130"/>
              <w:rPr>
                <w:i/>
                <w:highlight w:val="green"/>
                <w:lang w:val="it-CH"/>
              </w:rPr>
            </w:pPr>
            <w:r w:rsidRPr="00242F2F">
              <w:rPr>
                <w:i/>
                <w:highlight w:val="green"/>
                <w:lang w:val="it-CH"/>
              </w:rPr>
              <w:t xml:space="preserve">Istruzioni di lavoro relative all’equipaggiamento di macchinari e impianti con filtri antiparticolato nei cantieri della A </w:t>
            </w:r>
            <w:proofErr w:type="spellStart"/>
            <w:r w:rsidRPr="00242F2F">
              <w:rPr>
                <w:i/>
                <w:highlight w:val="green"/>
                <w:lang w:val="it-CH"/>
              </w:rPr>
              <w:t>xy</w:t>
            </w:r>
            <w:proofErr w:type="spellEnd"/>
            <w:r w:rsidRPr="00242F2F">
              <w:rPr>
                <w:i/>
                <w:highlight w:val="green"/>
                <w:lang w:val="it-CH"/>
              </w:rPr>
              <w:br/>
              <w:t>Base di riferimento: Direttiva ASG sulla corretta gestione dei suoli.</w:t>
            </w:r>
          </w:p>
        </w:tc>
      </w:tr>
      <w:tr w:rsidR="00F8062B" w:rsidRPr="00482A1B" w14:paraId="2CA40969" w14:textId="77777777" w:rsidTr="00F8062B">
        <w:trPr>
          <w:trHeight w:val="350"/>
        </w:trPr>
        <w:tc>
          <w:tcPr>
            <w:tcW w:w="1025" w:type="dxa"/>
          </w:tcPr>
          <w:p w14:paraId="29A55A9C" w14:textId="77777777" w:rsidR="00F8062B" w:rsidRPr="00482A1B" w:rsidRDefault="00F8062B" w:rsidP="00F8062B">
            <w:pPr>
              <w:pStyle w:val="TableParagraph"/>
              <w:spacing w:before="56"/>
              <w:ind w:left="50"/>
              <w:rPr>
                <w:sz w:val="20"/>
                <w:lang w:val="it-CH"/>
              </w:rPr>
            </w:pPr>
            <w:r w:rsidRPr="00482A1B">
              <w:rPr>
                <w:sz w:val="20"/>
                <w:lang w:val="it-CH"/>
              </w:rPr>
              <w:t>Allegato</w:t>
            </w:r>
          </w:p>
        </w:tc>
        <w:tc>
          <w:tcPr>
            <w:tcW w:w="879" w:type="dxa"/>
          </w:tcPr>
          <w:p w14:paraId="4791DA3A" w14:textId="77777777" w:rsidR="00F8062B" w:rsidRPr="00482A1B" w:rsidRDefault="00F8062B" w:rsidP="00F8062B">
            <w:pPr>
              <w:pStyle w:val="TableParagraph"/>
              <w:spacing w:before="56"/>
              <w:ind w:left="29" w:right="112"/>
              <w:jc w:val="center"/>
              <w:rPr>
                <w:sz w:val="20"/>
                <w:lang w:val="it-CH"/>
              </w:rPr>
            </w:pPr>
            <w:r w:rsidRPr="00482A1B">
              <w:rPr>
                <w:sz w:val="20"/>
                <w:lang w:val="it-CH"/>
              </w:rPr>
              <w:t>B2-4:</w:t>
            </w:r>
          </w:p>
        </w:tc>
        <w:tc>
          <w:tcPr>
            <w:tcW w:w="7552" w:type="dxa"/>
          </w:tcPr>
          <w:p w14:paraId="416DCED1" w14:textId="77777777" w:rsidR="00F8062B" w:rsidRPr="00242F2F" w:rsidRDefault="00551ADB" w:rsidP="00551ADB">
            <w:pPr>
              <w:pStyle w:val="TableParagraph"/>
              <w:spacing w:before="56"/>
              <w:ind w:left="130"/>
              <w:rPr>
                <w:sz w:val="20"/>
                <w:highlight w:val="green"/>
                <w:lang w:val="it-CH"/>
              </w:rPr>
            </w:pPr>
            <w:r w:rsidRPr="00242F2F">
              <w:rPr>
                <w:i/>
                <w:highlight w:val="green"/>
                <w:lang w:val="it-CH"/>
              </w:rPr>
              <w:t>Altri......................................</w:t>
            </w:r>
          </w:p>
        </w:tc>
      </w:tr>
      <w:tr w:rsidR="00F8062B" w:rsidRPr="00482A1B" w14:paraId="2D856B5A" w14:textId="77777777" w:rsidTr="00F8062B">
        <w:trPr>
          <w:trHeight w:val="350"/>
        </w:trPr>
        <w:tc>
          <w:tcPr>
            <w:tcW w:w="1025" w:type="dxa"/>
          </w:tcPr>
          <w:p w14:paraId="2C09C0AF" w14:textId="77777777" w:rsidR="00F8062B" w:rsidRPr="00482A1B" w:rsidRDefault="00F8062B" w:rsidP="00F8062B">
            <w:pPr>
              <w:pStyle w:val="TableParagraph"/>
              <w:spacing w:before="56"/>
              <w:ind w:left="50"/>
              <w:rPr>
                <w:sz w:val="20"/>
                <w:lang w:val="it-CH"/>
              </w:rPr>
            </w:pPr>
          </w:p>
        </w:tc>
        <w:tc>
          <w:tcPr>
            <w:tcW w:w="879" w:type="dxa"/>
          </w:tcPr>
          <w:p w14:paraId="0D31D49E" w14:textId="77777777" w:rsidR="00F8062B" w:rsidRPr="00482A1B" w:rsidRDefault="00F8062B" w:rsidP="00F8062B">
            <w:pPr>
              <w:pStyle w:val="TableParagraph"/>
              <w:spacing w:before="56"/>
              <w:ind w:left="29" w:right="112"/>
              <w:jc w:val="center"/>
              <w:rPr>
                <w:sz w:val="20"/>
                <w:lang w:val="it-CH"/>
              </w:rPr>
            </w:pPr>
          </w:p>
        </w:tc>
        <w:tc>
          <w:tcPr>
            <w:tcW w:w="7552" w:type="dxa"/>
          </w:tcPr>
          <w:p w14:paraId="4BB6591C" w14:textId="77777777" w:rsidR="00F8062B" w:rsidRPr="00482A1B" w:rsidRDefault="00F8062B" w:rsidP="00F8062B">
            <w:pPr>
              <w:pStyle w:val="TableParagraph"/>
              <w:spacing w:before="56"/>
              <w:ind w:left="130"/>
              <w:rPr>
                <w:sz w:val="20"/>
                <w:lang w:val="it-CH"/>
              </w:rPr>
            </w:pPr>
          </w:p>
        </w:tc>
      </w:tr>
      <w:tr w:rsidR="00F8062B" w:rsidRPr="00482A1B" w14:paraId="70D7B003" w14:textId="77777777" w:rsidTr="00F8062B">
        <w:trPr>
          <w:trHeight w:val="349"/>
        </w:trPr>
        <w:tc>
          <w:tcPr>
            <w:tcW w:w="1025" w:type="dxa"/>
          </w:tcPr>
          <w:p w14:paraId="72742FE9" w14:textId="77777777" w:rsidR="00F8062B" w:rsidRPr="00482A1B" w:rsidRDefault="00F8062B" w:rsidP="00F8062B">
            <w:pPr>
              <w:pStyle w:val="TableParagraph"/>
              <w:spacing w:before="56"/>
              <w:ind w:left="50"/>
              <w:rPr>
                <w:sz w:val="20"/>
                <w:lang w:val="it-CH"/>
              </w:rPr>
            </w:pPr>
          </w:p>
        </w:tc>
        <w:tc>
          <w:tcPr>
            <w:tcW w:w="879" w:type="dxa"/>
          </w:tcPr>
          <w:p w14:paraId="6E5F0423" w14:textId="77777777" w:rsidR="00F8062B" w:rsidRPr="00482A1B" w:rsidRDefault="00F8062B" w:rsidP="00F8062B">
            <w:pPr>
              <w:pStyle w:val="TableParagraph"/>
              <w:spacing w:before="56"/>
              <w:ind w:left="29" w:right="112"/>
              <w:jc w:val="center"/>
              <w:rPr>
                <w:sz w:val="20"/>
                <w:lang w:val="it-CH"/>
              </w:rPr>
            </w:pPr>
          </w:p>
        </w:tc>
        <w:tc>
          <w:tcPr>
            <w:tcW w:w="7552" w:type="dxa"/>
          </w:tcPr>
          <w:p w14:paraId="4E2EB4B7" w14:textId="77777777" w:rsidR="00F8062B" w:rsidRPr="00482A1B" w:rsidRDefault="00F8062B" w:rsidP="00F8062B">
            <w:pPr>
              <w:pStyle w:val="TableParagraph"/>
              <w:spacing w:before="56"/>
              <w:ind w:left="130"/>
              <w:rPr>
                <w:sz w:val="20"/>
                <w:lang w:val="it-CH"/>
              </w:rPr>
            </w:pPr>
          </w:p>
        </w:tc>
      </w:tr>
      <w:tr w:rsidR="00F8062B" w:rsidRPr="00482A1B" w14:paraId="7D7A1D77" w14:textId="77777777" w:rsidTr="00F8062B">
        <w:trPr>
          <w:trHeight w:val="349"/>
        </w:trPr>
        <w:tc>
          <w:tcPr>
            <w:tcW w:w="1025" w:type="dxa"/>
          </w:tcPr>
          <w:p w14:paraId="1D8853A2" w14:textId="77777777" w:rsidR="00F8062B" w:rsidRPr="00482A1B" w:rsidRDefault="00F8062B" w:rsidP="00F8062B">
            <w:pPr>
              <w:pStyle w:val="TableParagraph"/>
              <w:spacing w:before="55"/>
              <w:ind w:left="50"/>
              <w:rPr>
                <w:sz w:val="20"/>
                <w:lang w:val="it-CH"/>
              </w:rPr>
            </w:pPr>
          </w:p>
        </w:tc>
        <w:tc>
          <w:tcPr>
            <w:tcW w:w="879" w:type="dxa"/>
          </w:tcPr>
          <w:p w14:paraId="11FD411A" w14:textId="77777777" w:rsidR="00F8062B" w:rsidRPr="00482A1B" w:rsidRDefault="00F8062B" w:rsidP="00F8062B">
            <w:pPr>
              <w:pStyle w:val="TableParagraph"/>
              <w:spacing w:before="55"/>
              <w:ind w:left="29" w:right="112"/>
              <w:jc w:val="center"/>
              <w:rPr>
                <w:sz w:val="20"/>
                <w:lang w:val="it-CH"/>
              </w:rPr>
            </w:pPr>
          </w:p>
        </w:tc>
        <w:tc>
          <w:tcPr>
            <w:tcW w:w="7552" w:type="dxa"/>
          </w:tcPr>
          <w:p w14:paraId="3BB72E5B" w14:textId="77777777" w:rsidR="00F8062B" w:rsidRPr="00482A1B" w:rsidRDefault="00F8062B" w:rsidP="00F8062B">
            <w:pPr>
              <w:pStyle w:val="TableParagraph"/>
              <w:spacing w:before="55"/>
              <w:ind w:left="130"/>
              <w:rPr>
                <w:sz w:val="20"/>
                <w:lang w:val="it-CH"/>
              </w:rPr>
            </w:pPr>
          </w:p>
        </w:tc>
      </w:tr>
      <w:tr w:rsidR="00F8062B" w:rsidRPr="00482A1B" w14:paraId="33A1CAF1" w14:textId="77777777" w:rsidTr="00F8062B">
        <w:trPr>
          <w:trHeight w:val="350"/>
        </w:trPr>
        <w:tc>
          <w:tcPr>
            <w:tcW w:w="1025" w:type="dxa"/>
          </w:tcPr>
          <w:p w14:paraId="50C95837" w14:textId="77777777" w:rsidR="00F8062B" w:rsidRPr="00482A1B" w:rsidRDefault="00F8062B" w:rsidP="00F8062B">
            <w:pPr>
              <w:pStyle w:val="TableParagraph"/>
              <w:spacing w:before="56"/>
              <w:ind w:left="50"/>
              <w:rPr>
                <w:sz w:val="20"/>
                <w:lang w:val="it-CH"/>
              </w:rPr>
            </w:pPr>
          </w:p>
        </w:tc>
        <w:tc>
          <w:tcPr>
            <w:tcW w:w="879" w:type="dxa"/>
          </w:tcPr>
          <w:p w14:paraId="574A04BB" w14:textId="77777777" w:rsidR="00F8062B" w:rsidRPr="00482A1B" w:rsidRDefault="00F8062B" w:rsidP="00F8062B">
            <w:pPr>
              <w:pStyle w:val="TableParagraph"/>
              <w:spacing w:before="56"/>
              <w:ind w:left="29" w:right="112"/>
              <w:jc w:val="center"/>
              <w:rPr>
                <w:sz w:val="20"/>
                <w:lang w:val="it-CH"/>
              </w:rPr>
            </w:pPr>
          </w:p>
        </w:tc>
        <w:tc>
          <w:tcPr>
            <w:tcW w:w="7552" w:type="dxa"/>
          </w:tcPr>
          <w:p w14:paraId="4DA4501A" w14:textId="77777777" w:rsidR="00F8062B" w:rsidRPr="00482A1B" w:rsidRDefault="00F8062B" w:rsidP="00087B56">
            <w:pPr>
              <w:pStyle w:val="TableParagraph"/>
              <w:spacing w:before="56"/>
              <w:ind w:left="130"/>
              <w:rPr>
                <w:sz w:val="20"/>
                <w:lang w:val="it-CH"/>
              </w:rPr>
            </w:pPr>
          </w:p>
        </w:tc>
      </w:tr>
      <w:tr w:rsidR="00F8062B" w:rsidRPr="00482A1B" w14:paraId="47041D0B" w14:textId="77777777" w:rsidTr="00F8062B">
        <w:trPr>
          <w:trHeight w:val="350"/>
        </w:trPr>
        <w:tc>
          <w:tcPr>
            <w:tcW w:w="1025" w:type="dxa"/>
          </w:tcPr>
          <w:p w14:paraId="60F33CB1" w14:textId="77777777" w:rsidR="00F8062B" w:rsidRPr="00482A1B" w:rsidRDefault="00F8062B" w:rsidP="00F8062B">
            <w:pPr>
              <w:pStyle w:val="TableParagraph"/>
              <w:spacing w:before="56"/>
              <w:ind w:left="50"/>
              <w:rPr>
                <w:sz w:val="20"/>
                <w:lang w:val="it-CH"/>
              </w:rPr>
            </w:pPr>
          </w:p>
        </w:tc>
        <w:tc>
          <w:tcPr>
            <w:tcW w:w="879" w:type="dxa"/>
          </w:tcPr>
          <w:p w14:paraId="6E6C3487" w14:textId="77777777" w:rsidR="00F8062B" w:rsidRPr="00482A1B" w:rsidRDefault="00F8062B" w:rsidP="00F8062B">
            <w:pPr>
              <w:pStyle w:val="TableParagraph"/>
              <w:spacing w:before="56"/>
              <w:ind w:left="29" w:right="112"/>
              <w:jc w:val="center"/>
              <w:rPr>
                <w:sz w:val="20"/>
                <w:lang w:val="it-CH"/>
              </w:rPr>
            </w:pPr>
          </w:p>
        </w:tc>
        <w:tc>
          <w:tcPr>
            <w:tcW w:w="7552" w:type="dxa"/>
          </w:tcPr>
          <w:p w14:paraId="48282444" w14:textId="77777777" w:rsidR="00F8062B" w:rsidRPr="00482A1B" w:rsidRDefault="00F8062B" w:rsidP="00087B56">
            <w:pPr>
              <w:pStyle w:val="TableParagraph"/>
              <w:spacing w:before="56"/>
              <w:ind w:left="130"/>
              <w:rPr>
                <w:sz w:val="20"/>
                <w:lang w:val="it-CH"/>
              </w:rPr>
            </w:pPr>
          </w:p>
        </w:tc>
      </w:tr>
      <w:tr w:rsidR="00F8062B" w:rsidRPr="00482A1B" w14:paraId="5D4A57CC" w14:textId="77777777" w:rsidTr="00F8062B">
        <w:trPr>
          <w:trHeight w:val="516"/>
        </w:trPr>
        <w:tc>
          <w:tcPr>
            <w:tcW w:w="1025" w:type="dxa"/>
          </w:tcPr>
          <w:p w14:paraId="03DB0EC2" w14:textId="77777777" w:rsidR="00F8062B" w:rsidRPr="00482A1B" w:rsidRDefault="00F8062B" w:rsidP="00F8062B">
            <w:pPr>
              <w:pStyle w:val="TableParagraph"/>
              <w:spacing w:before="56"/>
              <w:ind w:left="50"/>
              <w:rPr>
                <w:sz w:val="20"/>
                <w:lang w:val="it-CH"/>
              </w:rPr>
            </w:pPr>
          </w:p>
        </w:tc>
        <w:tc>
          <w:tcPr>
            <w:tcW w:w="879" w:type="dxa"/>
          </w:tcPr>
          <w:p w14:paraId="05D1E133" w14:textId="77777777" w:rsidR="00F8062B" w:rsidRPr="00482A1B" w:rsidRDefault="00F8062B" w:rsidP="00F8062B">
            <w:pPr>
              <w:pStyle w:val="TableParagraph"/>
              <w:spacing w:before="56"/>
              <w:ind w:left="136" w:right="112"/>
              <w:jc w:val="center"/>
              <w:rPr>
                <w:sz w:val="20"/>
                <w:lang w:val="it-CH"/>
              </w:rPr>
            </w:pPr>
          </w:p>
        </w:tc>
        <w:tc>
          <w:tcPr>
            <w:tcW w:w="7552" w:type="dxa"/>
          </w:tcPr>
          <w:p w14:paraId="5FB92842" w14:textId="77777777" w:rsidR="00F8062B" w:rsidRPr="00482A1B" w:rsidRDefault="00F8062B" w:rsidP="00087B56">
            <w:pPr>
              <w:pStyle w:val="TableParagraph"/>
              <w:spacing w:before="56" w:line="230" w:lineRule="atLeast"/>
              <w:ind w:left="130"/>
              <w:rPr>
                <w:sz w:val="20"/>
                <w:lang w:val="it-CH"/>
              </w:rPr>
            </w:pPr>
          </w:p>
        </w:tc>
      </w:tr>
    </w:tbl>
    <w:p w14:paraId="08171590" w14:textId="77777777" w:rsidR="00F8062B" w:rsidRPr="00482A1B" w:rsidRDefault="00F8062B" w:rsidP="009337F0">
      <w:pPr>
        <w:tabs>
          <w:tab w:val="left" w:pos="1134"/>
        </w:tabs>
        <w:spacing w:beforeLines="60" w:before="144" w:afterLines="60" w:after="144"/>
        <w:rPr>
          <w:b/>
          <w:bCs/>
          <w:lang w:val="it-CH"/>
        </w:rPr>
      </w:pPr>
    </w:p>
    <w:p w14:paraId="78A2F0BA" w14:textId="77777777" w:rsidR="00366D6B" w:rsidRPr="00482A1B" w:rsidRDefault="00366D6B" w:rsidP="009337F0">
      <w:pPr>
        <w:spacing w:beforeLines="60" w:before="144" w:afterLines="60" w:after="144"/>
        <w:rPr>
          <w:lang w:val="it-CH"/>
        </w:rPr>
      </w:pPr>
      <w:r w:rsidRPr="00482A1B">
        <w:rPr>
          <w:lang w:val="it-CH"/>
        </w:rPr>
        <w:br w:type="page"/>
      </w:r>
    </w:p>
    <w:tbl>
      <w:tblPr>
        <w:tblW w:w="9394" w:type="dxa"/>
        <w:tblInd w:w="-72" w:type="dxa"/>
        <w:tblLayout w:type="fixed"/>
        <w:tblLook w:val="01E0" w:firstRow="1" w:lastRow="1" w:firstColumn="1" w:lastColumn="1" w:noHBand="0" w:noVBand="0"/>
      </w:tblPr>
      <w:tblGrid>
        <w:gridCol w:w="747"/>
        <w:gridCol w:w="672"/>
        <w:gridCol w:w="37"/>
        <w:gridCol w:w="7938"/>
      </w:tblGrid>
      <w:tr w:rsidR="004B6C17" w:rsidRPr="00482A1B" w14:paraId="1D784DE3" w14:textId="77777777" w:rsidTr="00453B30">
        <w:tc>
          <w:tcPr>
            <w:tcW w:w="9394" w:type="dxa"/>
            <w:gridSpan w:val="4"/>
          </w:tcPr>
          <w:p w14:paraId="1DFA1159" w14:textId="77777777" w:rsidR="004B6C17" w:rsidRPr="00482A1B" w:rsidRDefault="004B6C17" w:rsidP="009337F0">
            <w:pPr>
              <w:pStyle w:val="berschrift1"/>
              <w:numPr>
                <w:ilvl w:val="0"/>
                <w:numId w:val="0"/>
              </w:numPr>
              <w:tabs>
                <w:tab w:val="left" w:pos="1407"/>
              </w:tabs>
              <w:spacing w:beforeLines="60" w:before="144" w:afterLines="60" w:after="144"/>
              <w:contextualSpacing w:val="0"/>
              <w:rPr>
                <w:smallCaps/>
                <w:sz w:val="24"/>
                <w:szCs w:val="24"/>
                <w:lang w:val="it-CH"/>
              </w:rPr>
            </w:pPr>
            <w:bookmarkStart w:id="2" w:name="_Toc170291613"/>
            <w:r w:rsidRPr="00482A1B">
              <w:rPr>
                <w:smallCaps/>
                <w:sz w:val="24"/>
                <w:szCs w:val="24"/>
                <w:lang w:val="it-CH"/>
              </w:rPr>
              <w:lastRenderedPageBreak/>
              <w:t>000</w:t>
            </w:r>
            <w:r w:rsidRPr="00482A1B">
              <w:rPr>
                <w:smallCaps/>
                <w:sz w:val="28"/>
                <w:lang w:val="it-CH"/>
              </w:rPr>
              <w:tab/>
              <w:t>Condizioni</w:t>
            </w:r>
            <w:bookmarkEnd w:id="2"/>
          </w:p>
        </w:tc>
      </w:tr>
      <w:tr w:rsidR="004B6C17" w:rsidRPr="00482A1B" w14:paraId="55D6CEB9" w14:textId="77777777" w:rsidTr="004B6C17">
        <w:tc>
          <w:tcPr>
            <w:tcW w:w="9394" w:type="dxa"/>
            <w:gridSpan w:val="4"/>
          </w:tcPr>
          <w:p w14:paraId="2B50CD0A" w14:textId="77777777" w:rsidR="004B6C17" w:rsidRPr="00482A1B" w:rsidRDefault="004B6C17" w:rsidP="009337F0">
            <w:pPr>
              <w:pStyle w:val="berschrift2"/>
              <w:numPr>
                <w:ilvl w:val="0"/>
                <w:numId w:val="0"/>
              </w:numPr>
              <w:tabs>
                <w:tab w:val="left" w:pos="1407"/>
              </w:tabs>
              <w:spacing w:beforeLines="60" w:before="144" w:afterLines="60" w:after="144"/>
              <w:contextualSpacing w:val="0"/>
              <w:rPr>
                <w:i/>
                <w:lang w:val="it-CH"/>
              </w:rPr>
            </w:pPr>
            <w:bookmarkStart w:id="3" w:name="_Toc170291614"/>
            <w:r w:rsidRPr="00482A1B">
              <w:rPr>
                <w:smallCaps/>
                <w:sz w:val="22"/>
                <w:szCs w:val="22"/>
                <w:lang w:val="it-CH"/>
              </w:rPr>
              <w:t>030</w:t>
            </w:r>
            <w:r w:rsidRPr="00482A1B">
              <w:rPr>
                <w:smallCaps/>
                <w:sz w:val="22"/>
                <w:szCs w:val="22"/>
                <w:lang w:val="it-CH"/>
              </w:rPr>
              <w:tab/>
              <w:t>Terminologia</w:t>
            </w:r>
            <w:bookmarkEnd w:id="3"/>
          </w:p>
        </w:tc>
      </w:tr>
      <w:tr w:rsidR="004B6C17" w:rsidRPr="00482A1B" w14:paraId="30697459" w14:textId="77777777" w:rsidTr="004B6C17">
        <w:tc>
          <w:tcPr>
            <w:tcW w:w="9394" w:type="dxa"/>
            <w:gridSpan w:val="4"/>
          </w:tcPr>
          <w:p w14:paraId="2CC58419" w14:textId="77777777" w:rsidR="004B6C17" w:rsidRPr="00482A1B" w:rsidRDefault="00C206A2" w:rsidP="009337F0">
            <w:pPr>
              <w:pStyle w:val="berschrift3"/>
              <w:numPr>
                <w:ilvl w:val="0"/>
                <w:numId w:val="0"/>
              </w:numPr>
              <w:tabs>
                <w:tab w:val="left" w:pos="1392"/>
              </w:tabs>
              <w:spacing w:beforeLines="60" w:before="144" w:afterLines="60" w:after="144"/>
              <w:contextualSpacing w:val="0"/>
              <w:rPr>
                <w:smallCaps/>
                <w:sz w:val="22"/>
                <w:szCs w:val="22"/>
                <w:lang w:val="it-CH"/>
              </w:rPr>
            </w:pPr>
            <w:bookmarkStart w:id="4" w:name="_Toc170291615"/>
            <w:r w:rsidRPr="00482A1B">
              <w:rPr>
                <w:sz w:val="22"/>
                <w:szCs w:val="22"/>
                <w:lang w:val="it-CH"/>
              </w:rPr>
              <w:t>031</w:t>
            </w:r>
            <w:r w:rsidRPr="00482A1B">
              <w:rPr>
                <w:sz w:val="22"/>
                <w:szCs w:val="22"/>
                <w:lang w:val="it-CH"/>
              </w:rPr>
              <w:tab/>
              <w:t>Terminologia generale</w:t>
            </w:r>
            <w:bookmarkEnd w:id="4"/>
          </w:p>
        </w:tc>
      </w:tr>
      <w:tr w:rsidR="00C206A2" w:rsidRPr="00482A1B" w14:paraId="3B9AC209" w14:textId="77777777" w:rsidTr="00453B30">
        <w:tc>
          <w:tcPr>
            <w:tcW w:w="9394" w:type="dxa"/>
            <w:gridSpan w:val="4"/>
          </w:tcPr>
          <w:p w14:paraId="58A135D3" w14:textId="77777777" w:rsidR="00C206A2" w:rsidRPr="00482A1B" w:rsidRDefault="00C206A2" w:rsidP="009337F0">
            <w:pPr>
              <w:pStyle w:val="berschrift3"/>
              <w:numPr>
                <w:ilvl w:val="0"/>
                <w:numId w:val="0"/>
              </w:numPr>
              <w:tabs>
                <w:tab w:val="left" w:pos="1392"/>
              </w:tabs>
              <w:spacing w:beforeLines="60" w:before="144" w:afterLines="60" w:after="144"/>
              <w:contextualSpacing w:val="0"/>
              <w:rPr>
                <w:smallCaps/>
                <w:szCs w:val="24"/>
                <w:lang w:val="it-CH"/>
              </w:rPr>
            </w:pPr>
            <w:bookmarkStart w:id="5" w:name="_Toc170291616"/>
            <w:bookmarkEnd w:id="0"/>
            <w:bookmarkEnd w:id="1"/>
            <w:r w:rsidRPr="00482A1B">
              <w:rPr>
                <w:sz w:val="22"/>
                <w:szCs w:val="22"/>
                <w:lang w:val="it-CH"/>
              </w:rPr>
              <w:t>032</w:t>
            </w:r>
            <w:r w:rsidRPr="00482A1B">
              <w:rPr>
                <w:sz w:val="22"/>
                <w:szCs w:val="22"/>
                <w:lang w:val="it-CH"/>
              </w:rPr>
              <w:tab/>
              <w:t>Terminologia tecnica</w:t>
            </w:r>
            <w:bookmarkEnd w:id="5"/>
          </w:p>
        </w:tc>
      </w:tr>
      <w:tr w:rsidR="00C206A2" w:rsidRPr="00482A1B" w14:paraId="539F5E57" w14:textId="77777777" w:rsidTr="00C206A2">
        <w:tc>
          <w:tcPr>
            <w:tcW w:w="9394" w:type="dxa"/>
            <w:gridSpan w:val="4"/>
          </w:tcPr>
          <w:p w14:paraId="3B1299B4" w14:textId="77777777" w:rsidR="00C206A2" w:rsidRPr="00482A1B" w:rsidRDefault="00C206A2" w:rsidP="009337F0">
            <w:pPr>
              <w:pStyle w:val="berschrift2"/>
              <w:numPr>
                <w:ilvl w:val="0"/>
                <w:numId w:val="0"/>
              </w:numPr>
              <w:tabs>
                <w:tab w:val="left" w:pos="1407"/>
              </w:tabs>
              <w:spacing w:beforeLines="60" w:before="144" w:afterLines="60" w:after="144"/>
              <w:contextualSpacing w:val="0"/>
              <w:rPr>
                <w:i/>
                <w:lang w:val="it-CH"/>
              </w:rPr>
            </w:pPr>
            <w:bookmarkStart w:id="6" w:name="_Toc170291617"/>
            <w:r w:rsidRPr="00482A1B">
              <w:rPr>
                <w:smallCaps/>
                <w:sz w:val="22"/>
                <w:szCs w:val="22"/>
                <w:lang w:val="it-CH"/>
              </w:rPr>
              <w:t>080</w:t>
            </w:r>
            <w:r w:rsidRPr="00482A1B">
              <w:rPr>
                <w:smallCaps/>
                <w:sz w:val="22"/>
                <w:szCs w:val="22"/>
                <w:lang w:val="it-CH"/>
              </w:rPr>
              <w:tab/>
              <w:t>Edilizia ecologica e sostenibile</w:t>
            </w:r>
            <w:bookmarkEnd w:id="6"/>
          </w:p>
        </w:tc>
      </w:tr>
      <w:tr w:rsidR="00C206A2" w:rsidRPr="00482A1B" w14:paraId="3CA758A2" w14:textId="77777777" w:rsidTr="00C206A2">
        <w:tc>
          <w:tcPr>
            <w:tcW w:w="9394" w:type="dxa"/>
            <w:gridSpan w:val="4"/>
          </w:tcPr>
          <w:p w14:paraId="23F3022E" w14:textId="77777777" w:rsidR="00C206A2" w:rsidRPr="00482A1B" w:rsidRDefault="00C206A2" w:rsidP="009337F0">
            <w:pPr>
              <w:pStyle w:val="berschrift3"/>
              <w:numPr>
                <w:ilvl w:val="0"/>
                <w:numId w:val="0"/>
              </w:numPr>
              <w:tabs>
                <w:tab w:val="left" w:pos="1392"/>
              </w:tabs>
              <w:spacing w:beforeLines="60" w:before="144" w:afterLines="60" w:after="144"/>
              <w:contextualSpacing w:val="0"/>
              <w:rPr>
                <w:smallCaps/>
                <w:sz w:val="22"/>
                <w:szCs w:val="22"/>
                <w:lang w:val="it-CH"/>
              </w:rPr>
            </w:pPr>
            <w:bookmarkStart w:id="7" w:name="_Toc170291618"/>
            <w:r w:rsidRPr="00482A1B">
              <w:rPr>
                <w:sz w:val="22"/>
                <w:szCs w:val="22"/>
                <w:lang w:val="it-CH"/>
              </w:rPr>
              <w:t>081</w:t>
            </w:r>
            <w:r w:rsidRPr="00482A1B">
              <w:rPr>
                <w:sz w:val="22"/>
                <w:szCs w:val="22"/>
                <w:lang w:val="it-CH"/>
              </w:rPr>
              <w:tab/>
              <w:t>Condizioni particolari per l’edilizia ecologica e sostenibile</w:t>
            </w:r>
            <w:bookmarkEnd w:id="7"/>
          </w:p>
        </w:tc>
      </w:tr>
      <w:tr w:rsidR="00023636" w:rsidRPr="00482A1B" w14:paraId="4A591728" w14:textId="77777777" w:rsidTr="00C206A2">
        <w:tc>
          <w:tcPr>
            <w:tcW w:w="9394" w:type="dxa"/>
            <w:gridSpan w:val="4"/>
          </w:tcPr>
          <w:p w14:paraId="7B0001FC" w14:textId="7777777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p>
        </w:tc>
      </w:tr>
      <w:tr w:rsidR="007B19C6" w:rsidRPr="00482A1B" w14:paraId="0F0AF17E" w14:textId="77777777" w:rsidTr="00453B30">
        <w:tc>
          <w:tcPr>
            <w:tcW w:w="9394" w:type="dxa"/>
            <w:gridSpan w:val="4"/>
          </w:tcPr>
          <w:p w14:paraId="56DA480D" w14:textId="77777777" w:rsidR="007B19C6" w:rsidRPr="00482A1B" w:rsidRDefault="007B19C6" w:rsidP="009337F0">
            <w:pPr>
              <w:pStyle w:val="berschrift1"/>
              <w:numPr>
                <w:ilvl w:val="0"/>
                <w:numId w:val="0"/>
              </w:numPr>
              <w:tabs>
                <w:tab w:val="left" w:pos="1407"/>
              </w:tabs>
              <w:spacing w:beforeLines="60" w:before="144" w:afterLines="60" w:after="144"/>
              <w:contextualSpacing w:val="0"/>
              <w:rPr>
                <w:smallCaps/>
                <w:sz w:val="28"/>
                <w:lang w:val="it-CH"/>
              </w:rPr>
            </w:pPr>
            <w:bookmarkStart w:id="8" w:name="_Toc335734942"/>
            <w:bookmarkStart w:id="9" w:name="_Toc335735291"/>
            <w:bookmarkStart w:id="10" w:name="_Toc170291619"/>
            <w:r w:rsidRPr="00482A1B">
              <w:rPr>
                <w:smallCaps/>
                <w:sz w:val="24"/>
                <w:szCs w:val="24"/>
                <w:lang w:val="it-CH"/>
              </w:rPr>
              <w:t>100</w:t>
            </w:r>
            <w:r w:rsidRPr="00482A1B">
              <w:rPr>
                <w:smallCaps/>
                <w:sz w:val="28"/>
                <w:lang w:val="it-CH"/>
              </w:rPr>
              <w:tab/>
              <w:t>Organizzazione del committente, ubicazione, destinazione</w:t>
            </w:r>
            <w:r w:rsidRPr="00482A1B">
              <w:rPr>
                <w:smallCaps/>
                <w:sz w:val="28"/>
                <w:lang w:val="it-CH"/>
              </w:rPr>
              <w:br/>
            </w:r>
            <w:r w:rsidRPr="00482A1B">
              <w:rPr>
                <w:smallCaps/>
                <w:sz w:val="28"/>
                <w:lang w:val="it-CH"/>
              </w:rPr>
              <w:tab/>
              <w:t xml:space="preserve">dell’opera, entità dei </w:t>
            </w:r>
            <w:bookmarkEnd w:id="8"/>
            <w:bookmarkEnd w:id="9"/>
            <w:r w:rsidRPr="00482A1B">
              <w:rPr>
                <w:smallCaps/>
                <w:sz w:val="28"/>
                <w:lang w:val="it-CH"/>
              </w:rPr>
              <w:t>lavori</w:t>
            </w:r>
            <w:bookmarkEnd w:id="10"/>
          </w:p>
        </w:tc>
      </w:tr>
      <w:tr w:rsidR="00950B2C" w:rsidRPr="00482A1B" w14:paraId="1AE96A22" w14:textId="77777777" w:rsidTr="00950B2C">
        <w:tc>
          <w:tcPr>
            <w:tcW w:w="747" w:type="dxa"/>
          </w:tcPr>
          <w:p w14:paraId="31DF2F4A" w14:textId="77777777" w:rsidR="00950B2C" w:rsidRPr="00482A1B" w:rsidRDefault="00950B2C" w:rsidP="009337F0">
            <w:pPr>
              <w:spacing w:beforeLines="60" w:before="144" w:afterLines="60" w:after="144"/>
              <w:rPr>
                <w:lang w:val="it-CH"/>
              </w:rPr>
            </w:pPr>
          </w:p>
        </w:tc>
        <w:tc>
          <w:tcPr>
            <w:tcW w:w="709" w:type="dxa"/>
            <w:gridSpan w:val="2"/>
          </w:tcPr>
          <w:p w14:paraId="5A25EC6B" w14:textId="77777777" w:rsidR="00950B2C" w:rsidRPr="00482A1B" w:rsidRDefault="00950B2C" w:rsidP="009337F0">
            <w:pPr>
              <w:spacing w:beforeLines="60" w:before="144" w:afterLines="60" w:after="144"/>
              <w:rPr>
                <w:lang w:val="it-CH"/>
              </w:rPr>
            </w:pPr>
          </w:p>
        </w:tc>
        <w:tc>
          <w:tcPr>
            <w:tcW w:w="7938" w:type="dxa"/>
          </w:tcPr>
          <w:p w14:paraId="7BEBAA19" w14:textId="77777777" w:rsidR="00950B2C" w:rsidRPr="00482A1B" w:rsidRDefault="00950B2C" w:rsidP="009337F0">
            <w:pPr>
              <w:pStyle w:val="Erluterung1"/>
              <w:spacing w:beforeLines="60" w:before="144" w:afterLines="60" w:after="144"/>
              <w:rPr>
                <w:b/>
                <w:i w:val="0"/>
                <w:color w:val="auto"/>
                <w:lang w:val="it-CH"/>
              </w:rPr>
            </w:pPr>
            <w:r w:rsidRPr="00482A1B">
              <w:rPr>
                <w:b/>
                <w:i w:val="0"/>
                <w:color w:val="auto"/>
                <w:lang w:val="it-CH"/>
              </w:rPr>
              <w:t>A livello terminologico...</w:t>
            </w:r>
          </w:p>
        </w:tc>
      </w:tr>
      <w:tr w:rsidR="007B19C6" w:rsidRPr="00482A1B" w14:paraId="231CE3B8" w14:textId="77777777" w:rsidTr="00453B30">
        <w:tc>
          <w:tcPr>
            <w:tcW w:w="9394" w:type="dxa"/>
            <w:gridSpan w:val="4"/>
          </w:tcPr>
          <w:p w14:paraId="0799674F" w14:textId="53D64FB6" w:rsidR="007B19C6" w:rsidRPr="00482A1B" w:rsidRDefault="007B19C6" w:rsidP="009337F0">
            <w:pPr>
              <w:pStyle w:val="berschrift2"/>
              <w:numPr>
                <w:ilvl w:val="0"/>
                <w:numId w:val="0"/>
              </w:numPr>
              <w:tabs>
                <w:tab w:val="left" w:pos="1407"/>
              </w:tabs>
              <w:spacing w:beforeLines="60" w:before="144" w:afterLines="60" w:after="144"/>
              <w:contextualSpacing w:val="0"/>
              <w:rPr>
                <w:smallCaps/>
                <w:sz w:val="24"/>
                <w:szCs w:val="24"/>
                <w:lang w:val="it-CH"/>
              </w:rPr>
            </w:pPr>
            <w:bookmarkStart w:id="11" w:name="_Toc91503849"/>
            <w:bookmarkStart w:id="12" w:name="_Toc197833739"/>
            <w:bookmarkStart w:id="13" w:name="_Toc170291620"/>
            <w:r w:rsidRPr="00482A1B">
              <w:rPr>
                <w:smallCaps/>
                <w:sz w:val="22"/>
                <w:szCs w:val="22"/>
                <w:lang w:val="it-CH"/>
              </w:rPr>
              <w:t>110</w:t>
            </w:r>
            <w:r w:rsidRPr="00482A1B">
              <w:rPr>
                <w:smallCaps/>
                <w:sz w:val="24"/>
                <w:szCs w:val="24"/>
                <w:lang w:val="it-CH"/>
              </w:rPr>
              <w:tab/>
              <w:t>Descrizione semplificata</w:t>
            </w:r>
            <w:bookmarkEnd w:id="11"/>
            <w:bookmarkEnd w:id="12"/>
            <w:bookmarkEnd w:id="13"/>
          </w:p>
        </w:tc>
      </w:tr>
      <w:tr w:rsidR="002D6F8F" w:rsidRPr="00482A1B" w14:paraId="380FE5AF" w14:textId="77777777" w:rsidTr="00453B30">
        <w:tc>
          <w:tcPr>
            <w:tcW w:w="9394" w:type="dxa"/>
            <w:gridSpan w:val="4"/>
          </w:tcPr>
          <w:p w14:paraId="2658CF28" w14:textId="77777777" w:rsidR="002D6F8F" w:rsidRPr="00482A1B" w:rsidRDefault="002D6F8F" w:rsidP="009337F0">
            <w:pPr>
              <w:pStyle w:val="berschrift3"/>
              <w:numPr>
                <w:ilvl w:val="0"/>
                <w:numId w:val="0"/>
              </w:numPr>
              <w:tabs>
                <w:tab w:val="left" w:pos="1348"/>
              </w:tabs>
              <w:spacing w:beforeLines="60" w:before="144" w:afterLines="60" w:after="144"/>
              <w:ind w:left="1348" w:hanging="1348"/>
              <w:contextualSpacing w:val="0"/>
              <w:rPr>
                <w:smallCaps/>
                <w:sz w:val="22"/>
                <w:szCs w:val="22"/>
                <w:lang w:val="it-CH"/>
              </w:rPr>
            </w:pPr>
            <w:bookmarkStart w:id="14" w:name="_Toc170291621"/>
            <w:r w:rsidRPr="00482A1B">
              <w:rPr>
                <w:sz w:val="22"/>
                <w:szCs w:val="22"/>
                <w:lang w:val="it-CH"/>
              </w:rPr>
              <w:t xml:space="preserve">111 </w:t>
            </w:r>
            <w:r w:rsidR="00FF24C7" w:rsidRPr="00482A1B">
              <w:rPr>
                <w:sz w:val="22"/>
                <w:szCs w:val="22"/>
                <w:lang w:val="it-CH"/>
              </w:rPr>
              <w:tab/>
            </w:r>
            <w:r w:rsidRPr="00482A1B">
              <w:rPr>
                <w:sz w:val="22"/>
                <w:szCs w:val="22"/>
                <w:lang w:val="it-CH"/>
              </w:rPr>
              <w:t>Committente, capoprogetto, progettista, direttore lavori; ubicazione dell’opera, entità dei lavori, destinazione e descrizione dell’opera, dati caratteristici dell’opera, quantità principali, delimitazioni, suddivisioni</w:t>
            </w:r>
            <w:bookmarkEnd w:id="14"/>
          </w:p>
        </w:tc>
      </w:tr>
      <w:tr w:rsidR="007B19C6" w:rsidRPr="00482A1B" w14:paraId="5D598E75" w14:textId="77777777" w:rsidTr="00453B30">
        <w:tc>
          <w:tcPr>
            <w:tcW w:w="9394" w:type="dxa"/>
            <w:gridSpan w:val="4"/>
          </w:tcPr>
          <w:p w14:paraId="54EB2E3C" w14:textId="77777777" w:rsidR="007B19C6" w:rsidRPr="00482A1B" w:rsidRDefault="007B19C6" w:rsidP="009337F0">
            <w:pPr>
              <w:pStyle w:val="berschrift2"/>
              <w:numPr>
                <w:ilvl w:val="0"/>
                <w:numId w:val="0"/>
              </w:numPr>
              <w:tabs>
                <w:tab w:val="left" w:pos="1407"/>
              </w:tabs>
              <w:spacing w:beforeLines="60" w:before="144" w:afterLines="60" w:after="144"/>
              <w:contextualSpacing w:val="0"/>
              <w:rPr>
                <w:smallCaps/>
                <w:sz w:val="24"/>
                <w:szCs w:val="24"/>
                <w:lang w:val="it-CH"/>
              </w:rPr>
            </w:pPr>
            <w:bookmarkStart w:id="15" w:name="_Toc91503850"/>
            <w:bookmarkStart w:id="16" w:name="_Toc197833740"/>
            <w:bookmarkStart w:id="17" w:name="_Toc170291622"/>
            <w:r w:rsidRPr="00482A1B">
              <w:rPr>
                <w:smallCaps/>
                <w:sz w:val="22"/>
                <w:szCs w:val="22"/>
                <w:lang w:val="it-CH"/>
              </w:rPr>
              <w:t>120</w:t>
            </w:r>
            <w:r w:rsidRPr="00482A1B">
              <w:rPr>
                <w:smallCaps/>
                <w:sz w:val="24"/>
                <w:szCs w:val="24"/>
                <w:lang w:val="it-CH"/>
              </w:rPr>
              <w:tab/>
            </w:r>
            <w:bookmarkEnd w:id="15"/>
            <w:bookmarkEnd w:id="16"/>
            <w:r w:rsidRPr="00482A1B">
              <w:rPr>
                <w:smallCaps/>
                <w:sz w:val="24"/>
                <w:szCs w:val="24"/>
                <w:lang w:val="it-CH"/>
              </w:rPr>
              <w:t>Committente, capoprogetto, progettista, direttore lavori</w:t>
            </w:r>
            <w:bookmarkEnd w:id="17"/>
          </w:p>
        </w:tc>
      </w:tr>
      <w:tr w:rsidR="007B19C6" w:rsidRPr="00482A1B" w14:paraId="5759A5A7" w14:textId="77777777" w:rsidTr="003A606E">
        <w:tc>
          <w:tcPr>
            <w:tcW w:w="9394" w:type="dxa"/>
            <w:gridSpan w:val="4"/>
          </w:tcPr>
          <w:p w14:paraId="4FBB1677" w14:textId="77777777" w:rsidR="007B19C6" w:rsidRPr="00482A1B" w:rsidRDefault="007B19C6" w:rsidP="009337F0">
            <w:pPr>
              <w:pStyle w:val="berschrift3"/>
              <w:numPr>
                <w:ilvl w:val="0"/>
                <w:numId w:val="0"/>
              </w:numPr>
              <w:tabs>
                <w:tab w:val="left" w:pos="1392"/>
              </w:tabs>
              <w:spacing w:beforeLines="60" w:before="144" w:afterLines="60" w:after="144"/>
              <w:contextualSpacing w:val="0"/>
              <w:rPr>
                <w:sz w:val="22"/>
                <w:szCs w:val="22"/>
                <w:lang w:val="it-CH"/>
              </w:rPr>
            </w:pPr>
            <w:bookmarkStart w:id="18" w:name="_Toc170291623"/>
            <w:r w:rsidRPr="00482A1B">
              <w:rPr>
                <w:sz w:val="22"/>
                <w:szCs w:val="22"/>
                <w:lang w:val="it-CH"/>
              </w:rPr>
              <w:t>121</w:t>
            </w:r>
            <w:r w:rsidRPr="00482A1B">
              <w:rPr>
                <w:sz w:val="22"/>
                <w:szCs w:val="22"/>
                <w:lang w:val="it-CH"/>
              </w:rPr>
              <w:tab/>
              <w:t>Committente, rappresentante del committente, proprietario</w:t>
            </w:r>
            <w:bookmarkEnd w:id="18"/>
          </w:p>
        </w:tc>
      </w:tr>
      <w:tr w:rsidR="00177E7B" w:rsidRPr="00482A1B" w14:paraId="7536C6D4" w14:textId="77777777" w:rsidTr="003A606E">
        <w:tc>
          <w:tcPr>
            <w:tcW w:w="9394" w:type="dxa"/>
            <w:gridSpan w:val="4"/>
          </w:tcPr>
          <w:p w14:paraId="2534CA04" w14:textId="77777777" w:rsidR="00177E7B" w:rsidRPr="00482A1B" w:rsidRDefault="00177E7B" w:rsidP="009337F0">
            <w:pPr>
              <w:pStyle w:val="berschrift3"/>
              <w:numPr>
                <w:ilvl w:val="0"/>
                <w:numId w:val="0"/>
              </w:numPr>
              <w:tabs>
                <w:tab w:val="left" w:pos="1392"/>
              </w:tabs>
              <w:spacing w:beforeLines="60" w:before="144" w:afterLines="60" w:after="144"/>
              <w:contextualSpacing w:val="0"/>
              <w:rPr>
                <w:sz w:val="22"/>
                <w:szCs w:val="22"/>
                <w:lang w:val="it-CH"/>
              </w:rPr>
            </w:pPr>
            <w:bookmarkStart w:id="19" w:name="_Toc170291624"/>
            <w:r w:rsidRPr="00482A1B">
              <w:rPr>
                <w:sz w:val="22"/>
                <w:szCs w:val="22"/>
                <w:lang w:val="it-CH"/>
              </w:rPr>
              <w:t>122</w:t>
            </w:r>
            <w:r w:rsidRPr="00482A1B">
              <w:rPr>
                <w:sz w:val="22"/>
                <w:szCs w:val="22"/>
                <w:lang w:val="it-CH"/>
              </w:rPr>
              <w:tab/>
              <w:t>Capoprogetto, controller</w:t>
            </w:r>
            <w:bookmarkEnd w:id="19"/>
          </w:p>
        </w:tc>
      </w:tr>
      <w:tr w:rsidR="00260AC8" w:rsidRPr="00482A1B" w14:paraId="50398EF0" w14:textId="77777777" w:rsidTr="003A606E">
        <w:tc>
          <w:tcPr>
            <w:tcW w:w="9394" w:type="dxa"/>
            <w:gridSpan w:val="4"/>
          </w:tcPr>
          <w:p w14:paraId="5176A8E1" w14:textId="77777777" w:rsidR="00260AC8" w:rsidRPr="00482A1B" w:rsidRDefault="00260AC8" w:rsidP="009337F0">
            <w:pPr>
              <w:pStyle w:val="berschrift3"/>
              <w:numPr>
                <w:ilvl w:val="0"/>
                <w:numId w:val="0"/>
              </w:numPr>
              <w:tabs>
                <w:tab w:val="left" w:pos="1392"/>
              </w:tabs>
              <w:spacing w:beforeLines="60" w:before="144" w:afterLines="60" w:after="144"/>
              <w:contextualSpacing w:val="0"/>
              <w:rPr>
                <w:sz w:val="22"/>
                <w:szCs w:val="22"/>
                <w:lang w:val="it-CH"/>
              </w:rPr>
            </w:pPr>
            <w:bookmarkStart w:id="20" w:name="_Toc170291625"/>
            <w:r w:rsidRPr="00482A1B">
              <w:rPr>
                <w:sz w:val="22"/>
                <w:szCs w:val="22"/>
                <w:lang w:val="it-CH"/>
              </w:rPr>
              <w:t>123</w:t>
            </w:r>
            <w:r w:rsidRPr="00482A1B">
              <w:rPr>
                <w:sz w:val="22"/>
                <w:szCs w:val="22"/>
                <w:lang w:val="it-CH"/>
              </w:rPr>
              <w:tab/>
              <w:t>Progettista, consulente</w:t>
            </w:r>
            <w:bookmarkEnd w:id="20"/>
          </w:p>
        </w:tc>
      </w:tr>
      <w:tr w:rsidR="00B66969" w:rsidRPr="00482A1B" w14:paraId="27CDA99B" w14:textId="77777777" w:rsidTr="008341EB">
        <w:tc>
          <w:tcPr>
            <w:tcW w:w="9394" w:type="dxa"/>
            <w:gridSpan w:val="4"/>
            <w:shd w:val="clear" w:color="auto" w:fill="auto"/>
          </w:tcPr>
          <w:p w14:paraId="4B2D66CD" w14:textId="77777777"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1" w:name="_Toc170291626"/>
            <w:r w:rsidRPr="00482A1B">
              <w:rPr>
                <w:sz w:val="22"/>
                <w:szCs w:val="22"/>
                <w:lang w:val="it-CH"/>
              </w:rPr>
              <w:t>124</w:t>
            </w:r>
            <w:r w:rsidRPr="00482A1B">
              <w:rPr>
                <w:sz w:val="22"/>
                <w:szCs w:val="22"/>
                <w:lang w:val="it-CH"/>
              </w:rPr>
              <w:tab/>
              <w:t>Direttore lavori.</w:t>
            </w:r>
            <w:bookmarkEnd w:id="21"/>
          </w:p>
        </w:tc>
      </w:tr>
      <w:tr w:rsidR="00A91EDE" w:rsidRPr="00482A1B" w14:paraId="7B6DC620" w14:textId="77777777" w:rsidTr="003A606E">
        <w:tc>
          <w:tcPr>
            <w:tcW w:w="9394" w:type="dxa"/>
            <w:gridSpan w:val="4"/>
          </w:tcPr>
          <w:p w14:paraId="17F05EB3" w14:textId="77777777" w:rsidR="00B66969" w:rsidRPr="00242F2F"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2" w:name="_Toc170291627"/>
            <w:r w:rsidRPr="00242F2F">
              <w:rPr>
                <w:sz w:val="22"/>
                <w:szCs w:val="22"/>
                <w:highlight w:val="green"/>
                <w:lang w:val="it-CH"/>
              </w:rPr>
              <w:t>125</w:t>
            </w:r>
            <w:r w:rsidRPr="00242F2F">
              <w:rPr>
                <w:sz w:val="22"/>
                <w:szCs w:val="22"/>
                <w:highlight w:val="green"/>
                <w:lang w:val="it-CH"/>
              </w:rPr>
              <w:tab/>
              <w:t>Altri soggetti coinvolti.</w:t>
            </w:r>
            <w:bookmarkEnd w:id="22"/>
          </w:p>
        </w:tc>
      </w:tr>
      <w:tr w:rsidR="00A91EDE" w:rsidRPr="00482A1B" w14:paraId="65DEC66E" w14:textId="77777777" w:rsidTr="00453B30">
        <w:tc>
          <w:tcPr>
            <w:tcW w:w="747" w:type="dxa"/>
          </w:tcPr>
          <w:p w14:paraId="3D56B64E" w14:textId="77777777" w:rsidR="008341EB" w:rsidRPr="00242F2F" w:rsidRDefault="008341EB" w:rsidP="009337F0">
            <w:pPr>
              <w:spacing w:beforeLines="60" w:before="144" w:afterLines="60" w:after="144"/>
              <w:rPr>
                <w:lang w:val="it-CH"/>
              </w:rPr>
            </w:pPr>
          </w:p>
        </w:tc>
        <w:tc>
          <w:tcPr>
            <w:tcW w:w="672" w:type="dxa"/>
          </w:tcPr>
          <w:p w14:paraId="429CB1C4" w14:textId="77777777" w:rsidR="008341EB" w:rsidRPr="00242F2F" w:rsidRDefault="008341EB" w:rsidP="009337F0">
            <w:pPr>
              <w:spacing w:beforeLines="60" w:before="144" w:afterLines="60" w:after="144"/>
              <w:rPr>
                <w:b/>
                <w:highlight w:val="green"/>
                <w:lang w:val="it-CH"/>
              </w:rPr>
            </w:pPr>
            <w:r w:rsidRPr="00242F2F">
              <w:rPr>
                <w:b/>
                <w:highlight w:val="green"/>
                <w:lang w:val="it-CH"/>
              </w:rPr>
              <w:t>.100</w:t>
            </w:r>
          </w:p>
        </w:tc>
        <w:tc>
          <w:tcPr>
            <w:tcW w:w="7975" w:type="dxa"/>
            <w:gridSpan w:val="2"/>
          </w:tcPr>
          <w:p w14:paraId="105C8778" w14:textId="77777777" w:rsidR="008341EB" w:rsidRPr="00242F2F" w:rsidRDefault="00E545F6" w:rsidP="009337F0">
            <w:pPr>
              <w:spacing w:beforeLines="60" w:before="144" w:afterLines="60" w:after="144"/>
              <w:rPr>
                <w:b/>
                <w:highlight w:val="green"/>
                <w:lang w:val="it-CH"/>
              </w:rPr>
            </w:pPr>
            <w:r w:rsidRPr="00242F2F">
              <w:rPr>
                <w:b/>
                <w:highlight w:val="green"/>
                <w:lang w:val="it-CH"/>
              </w:rPr>
              <w:t>UBB Accompagnamento ambientale</w:t>
            </w:r>
          </w:p>
          <w:p w14:paraId="48C5C336" w14:textId="77777777" w:rsidR="00F21252" w:rsidRPr="00242F2F" w:rsidRDefault="00F21252" w:rsidP="009337F0">
            <w:pPr>
              <w:spacing w:beforeLines="60" w:before="144" w:afterLines="60" w:after="144"/>
              <w:rPr>
                <w:i/>
                <w:highlight w:val="green"/>
                <w:lang w:val="it-CH"/>
              </w:rPr>
            </w:pPr>
            <w:r w:rsidRPr="00242F2F">
              <w:rPr>
                <w:highlight w:val="green"/>
                <w:lang w:val="it-CH"/>
              </w:rPr>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proofErr w:type="gramStart"/>
            <w:r w:rsidRPr="00242F2F">
              <w:rPr>
                <w:i/>
                <w:highlight w:val="green"/>
                <w:lang w:val="it-CH"/>
              </w:rPr>
              <w:t>…….</w:t>
            </w:r>
            <w:proofErr w:type="gramEnd"/>
            <w:r w:rsidRPr="00242F2F">
              <w:rPr>
                <w:i/>
                <w:highlight w:val="green"/>
                <w:lang w:val="it-CH"/>
              </w:rPr>
              <w:br/>
            </w:r>
            <w:r w:rsidRPr="00242F2F">
              <w:rPr>
                <w:highlight w:val="green"/>
                <w:lang w:val="it-CH"/>
              </w:rPr>
              <w:t>03</w:t>
            </w:r>
            <w:r w:rsidRPr="00242F2F">
              <w:rPr>
                <w:i/>
                <w:highlight w:val="green"/>
                <w:lang w:val="it-CH"/>
              </w:rPr>
              <w:t xml:space="preserve"> ……………………………………………….</w:t>
            </w:r>
          </w:p>
        </w:tc>
      </w:tr>
      <w:tr w:rsidR="00A91EDE" w:rsidRPr="00482A1B" w14:paraId="198E7DDA" w14:textId="77777777" w:rsidTr="00453B30">
        <w:tc>
          <w:tcPr>
            <w:tcW w:w="747" w:type="dxa"/>
          </w:tcPr>
          <w:p w14:paraId="2E6F65AB" w14:textId="77777777" w:rsidR="00E545F6" w:rsidRPr="00242F2F" w:rsidRDefault="00E545F6" w:rsidP="009337F0">
            <w:pPr>
              <w:spacing w:beforeLines="60" w:before="144" w:afterLines="60" w:after="144"/>
              <w:rPr>
                <w:lang w:val="it-CH"/>
              </w:rPr>
            </w:pPr>
          </w:p>
        </w:tc>
        <w:tc>
          <w:tcPr>
            <w:tcW w:w="672" w:type="dxa"/>
          </w:tcPr>
          <w:p w14:paraId="029C26B1" w14:textId="77777777" w:rsidR="00E545F6" w:rsidRPr="00242F2F" w:rsidRDefault="00E545F6" w:rsidP="009337F0">
            <w:pPr>
              <w:spacing w:beforeLines="60" w:before="144" w:afterLines="60" w:after="144"/>
              <w:rPr>
                <w:b/>
                <w:highlight w:val="green"/>
                <w:lang w:val="it-CH"/>
              </w:rPr>
            </w:pPr>
            <w:r w:rsidRPr="00242F2F">
              <w:rPr>
                <w:b/>
                <w:highlight w:val="green"/>
                <w:lang w:val="it-CH"/>
              </w:rPr>
              <w:t>.200</w:t>
            </w:r>
          </w:p>
        </w:tc>
        <w:tc>
          <w:tcPr>
            <w:tcW w:w="7975" w:type="dxa"/>
            <w:gridSpan w:val="2"/>
          </w:tcPr>
          <w:p w14:paraId="3B851869" w14:textId="77777777" w:rsidR="00E545F6" w:rsidRPr="00242F2F" w:rsidRDefault="00E545F6" w:rsidP="009337F0">
            <w:pPr>
              <w:spacing w:beforeLines="60" w:before="144" w:afterLines="60" w:after="144"/>
              <w:rPr>
                <w:b/>
                <w:highlight w:val="green"/>
                <w:lang w:val="it-CH"/>
              </w:rPr>
            </w:pPr>
            <w:r w:rsidRPr="00242F2F">
              <w:rPr>
                <w:b/>
                <w:highlight w:val="green"/>
                <w:lang w:val="it-CH"/>
              </w:rPr>
              <w:t>BBB Accompagnamento pedologico</w:t>
            </w:r>
          </w:p>
          <w:p w14:paraId="7C065241" w14:textId="77777777" w:rsidR="00E545F6" w:rsidRPr="00242F2F" w:rsidRDefault="00E545F6" w:rsidP="009337F0">
            <w:pPr>
              <w:spacing w:beforeLines="60" w:before="144" w:afterLines="60" w:after="144"/>
              <w:rPr>
                <w:i/>
                <w:highlight w:val="green"/>
                <w:lang w:val="it-CH"/>
              </w:rPr>
            </w:pPr>
            <w:r w:rsidRPr="00242F2F">
              <w:rPr>
                <w:highlight w:val="green"/>
                <w:lang w:val="it-CH"/>
              </w:rPr>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proofErr w:type="gramStart"/>
            <w:r w:rsidRPr="00242F2F">
              <w:rPr>
                <w:i/>
                <w:highlight w:val="green"/>
                <w:lang w:val="it-CH"/>
              </w:rPr>
              <w:t>…….</w:t>
            </w:r>
            <w:proofErr w:type="gramEnd"/>
            <w:r w:rsidRPr="00242F2F">
              <w:rPr>
                <w:i/>
                <w:highlight w:val="green"/>
                <w:lang w:val="it-CH"/>
              </w:rPr>
              <w:br/>
            </w:r>
            <w:r w:rsidRPr="00242F2F">
              <w:rPr>
                <w:highlight w:val="green"/>
                <w:lang w:val="it-CH"/>
              </w:rPr>
              <w:t>03</w:t>
            </w:r>
            <w:r w:rsidRPr="00242F2F">
              <w:rPr>
                <w:i/>
                <w:highlight w:val="green"/>
                <w:lang w:val="it-CH"/>
              </w:rPr>
              <w:t xml:space="preserve"> ……………………………………………….</w:t>
            </w:r>
          </w:p>
        </w:tc>
      </w:tr>
      <w:tr w:rsidR="00242F2F" w:rsidRPr="00242F2F" w14:paraId="3D271D58" w14:textId="77777777" w:rsidTr="00453B30">
        <w:tc>
          <w:tcPr>
            <w:tcW w:w="747" w:type="dxa"/>
          </w:tcPr>
          <w:p w14:paraId="268CDF15" w14:textId="77777777" w:rsidR="00242F2F" w:rsidRPr="00242F2F" w:rsidRDefault="00242F2F" w:rsidP="009337F0">
            <w:pPr>
              <w:spacing w:beforeLines="60" w:before="144" w:afterLines="60" w:after="144"/>
              <w:rPr>
                <w:lang w:val="it-CH"/>
              </w:rPr>
            </w:pPr>
          </w:p>
        </w:tc>
        <w:tc>
          <w:tcPr>
            <w:tcW w:w="672" w:type="dxa"/>
          </w:tcPr>
          <w:p w14:paraId="0556E2C7" w14:textId="72BAE4AF" w:rsidR="00242F2F" w:rsidRPr="00242F2F" w:rsidRDefault="00242F2F" w:rsidP="009337F0">
            <w:pPr>
              <w:spacing w:beforeLines="60" w:before="144" w:afterLines="60" w:after="144"/>
              <w:rPr>
                <w:b/>
                <w:highlight w:val="green"/>
                <w:lang w:val="it-CH"/>
              </w:rPr>
            </w:pPr>
            <w:r w:rsidRPr="00242F2F">
              <w:rPr>
                <w:b/>
                <w:highlight w:val="green"/>
                <w:lang w:val="it-CH"/>
              </w:rPr>
              <w:t>.300</w:t>
            </w:r>
          </w:p>
        </w:tc>
        <w:tc>
          <w:tcPr>
            <w:tcW w:w="7975" w:type="dxa"/>
            <w:gridSpan w:val="2"/>
          </w:tcPr>
          <w:p w14:paraId="51A5ABE6" w14:textId="77777777" w:rsidR="00242F2F" w:rsidRPr="00242F2F" w:rsidRDefault="00242F2F" w:rsidP="009337F0">
            <w:pPr>
              <w:spacing w:beforeLines="60" w:before="144" w:afterLines="60" w:after="144"/>
              <w:rPr>
                <w:b/>
                <w:highlight w:val="green"/>
                <w:lang w:val="it-CH"/>
              </w:rPr>
            </w:pPr>
            <w:r w:rsidRPr="00242F2F">
              <w:rPr>
                <w:b/>
                <w:highlight w:val="green"/>
                <w:lang w:val="it-CH"/>
              </w:rPr>
              <w:t>Esperto siti contaminati</w:t>
            </w:r>
          </w:p>
          <w:p w14:paraId="71469DF8" w14:textId="49D6DE08" w:rsidR="00242F2F" w:rsidRPr="00242F2F" w:rsidRDefault="00242F2F" w:rsidP="009337F0">
            <w:pPr>
              <w:spacing w:beforeLines="60" w:before="144" w:afterLines="60" w:after="144"/>
              <w:rPr>
                <w:lang w:val="it-CH"/>
              </w:rPr>
            </w:pPr>
            <w:r w:rsidRPr="00242F2F">
              <w:rPr>
                <w:highlight w:val="green"/>
                <w:lang w:val="it-CH"/>
              </w:rPr>
              <w:lastRenderedPageBreak/>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proofErr w:type="gramStart"/>
            <w:r w:rsidRPr="00242F2F">
              <w:rPr>
                <w:i/>
                <w:highlight w:val="green"/>
                <w:lang w:val="it-CH"/>
              </w:rPr>
              <w:t>…….</w:t>
            </w:r>
            <w:proofErr w:type="gramEnd"/>
            <w:r w:rsidRPr="00242F2F">
              <w:rPr>
                <w:i/>
                <w:highlight w:val="green"/>
                <w:lang w:val="it-CH"/>
              </w:rPr>
              <w:br/>
            </w:r>
            <w:r w:rsidRPr="00242F2F">
              <w:rPr>
                <w:highlight w:val="green"/>
                <w:lang w:val="it-CH"/>
              </w:rPr>
              <w:t>03</w:t>
            </w:r>
            <w:r w:rsidRPr="00242F2F">
              <w:rPr>
                <w:i/>
                <w:highlight w:val="green"/>
                <w:lang w:val="it-CH"/>
              </w:rPr>
              <w:t xml:space="preserve"> ……………………………………………….</w:t>
            </w:r>
          </w:p>
        </w:tc>
      </w:tr>
      <w:tr w:rsidR="00242F2F" w:rsidRPr="00482A1B" w14:paraId="22FADAC4" w14:textId="77777777" w:rsidTr="00453B30">
        <w:tc>
          <w:tcPr>
            <w:tcW w:w="747" w:type="dxa"/>
          </w:tcPr>
          <w:p w14:paraId="2F96E6C7" w14:textId="77777777" w:rsidR="00242F2F" w:rsidRPr="00242F2F" w:rsidRDefault="00242F2F" w:rsidP="009337F0">
            <w:pPr>
              <w:spacing w:beforeLines="60" w:before="144" w:afterLines="60" w:after="144"/>
              <w:rPr>
                <w:highlight w:val="green"/>
                <w:lang w:val="it-CH"/>
              </w:rPr>
            </w:pPr>
          </w:p>
        </w:tc>
        <w:tc>
          <w:tcPr>
            <w:tcW w:w="672" w:type="dxa"/>
          </w:tcPr>
          <w:p w14:paraId="4B202620" w14:textId="279003D5" w:rsidR="00242F2F" w:rsidRPr="00242F2F" w:rsidRDefault="00242F2F" w:rsidP="009337F0">
            <w:pPr>
              <w:spacing w:beforeLines="60" w:before="144" w:afterLines="60" w:after="144"/>
              <w:rPr>
                <w:b/>
                <w:highlight w:val="green"/>
                <w:lang w:val="it-CH"/>
              </w:rPr>
            </w:pPr>
            <w:r w:rsidRPr="00242F2F">
              <w:rPr>
                <w:b/>
                <w:highlight w:val="green"/>
                <w:lang w:val="it-CH"/>
              </w:rPr>
              <w:t>.400</w:t>
            </w:r>
          </w:p>
        </w:tc>
        <w:tc>
          <w:tcPr>
            <w:tcW w:w="7975" w:type="dxa"/>
            <w:gridSpan w:val="2"/>
          </w:tcPr>
          <w:p w14:paraId="1343690B" w14:textId="77777777" w:rsidR="00242F2F" w:rsidRPr="00242F2F" w:rsidRDefault="00242F2F" w:rsidP="009337F0">
            <w:pPr>
              <w:spacing w:beforeLines="60" w:before="144" w:afterLines="60" w:after="144"/>
              <w:rPr>
                <w:b/>
                <w:highlight w:val="green"/>
                <w:lang w:val="it-CH"/>
              </w:rPr>
            </w:pPr>
            <w:r w:rsidRPr="00242F2F">
              <w:rPr>
                <w:b/>
                <w:highlight w:val="green"/>
                <w:lang w:val="it-CH"/>
              </w:rPr>
              <w:t>Esperto inquinanti edili</w:t>
            </w:r>
          </w:p>
          <w:p w14:paraId="2B637E8E" w14:textId="1A5CC089" w:rsidR="00242F2F" w:rsidRPr="00242F2F" w:rsidRDefault="00242F2F" w:rsidP="009337F0">
            <w:pPr>
              <w:spacing w:beforeLines="60" w:before="144" w:afterLines="60" w:after="144"/>
              <w:rPr>
                <w:highlight w:val="green"/>
                <w:lang w:val="it-CH"/>
              </w:rPr>
            </w:pPr>
            <w:r w:rsidRPr="00242F2F">
              <w:rPr>
                <w:highlight w:val="green"/>
                <w:lang w:val="it-CH"/>
              </w:rPr>
              <w:t>01</w:t>
            </w:r>
            <w:r w:rsidRPr="00242F2F">
              <w:rPr>
                <w:i/>
                <w:highlight w:val="green"/>
                <w:lang w:val="it-CH"/>
              </w:rPr>
              <w:t xml:space="preserve"> Descrizione………………………………</w:t>
            </w:r>
            <w:r w:rsidRPr="00242F2F">
              <w:rPr>
                <w:i/>
                <w:highlight w:val="green"/>
                <w:lang w:val="it-CH"/>
              </w:rPr>
              <w:br/>
            </w:r>
            <w:r w:rsidRPr="00242F2F">
              <w:rPr>
                <w:highlight w:val="green"/>
                <w:lang w:val="it-CH"/>
              </w:rPr>
              <w:t>02</w:t>
            </w:r>
            <w:r w:rsidRPr="00242F2F">
              <w:rPr>
                <w:i/>
                <w:highlight w:val="green"/>
                <w:lang w:val="it-CH"/>
              </w:rPr>
              <w:t xml:space="preserve"> Nome …………………………………</w:t>
            </w:r>
            <w:proofErr w:type="gramStart"/>
            <w:r w:rsidRPr="00242F2F">
              <w:rPr>
                <w:i/>
                <w:highlight w:val="green"/>
                <w:lang w:val="it-CH"/>
              </w:rPr>
              <w:t>…….</w:t>
            </w:r>
            <w:proofErr w:type="gramEnd"/>
            <w:r w:rsidRPr="00242F2F">
              <w:rPr>
                <w:i/>
                <w:highlight w:val="green"/>
                <w:lang w:val="it-CH"/>
              </w:rPr>
              <w:br/>
            </w:r>
            <w:r w:rsidRPr="00242F2F">
              <w:rPr>
                <w:highlight w:val="green"/>
                <w:lang w:val="it-CH"/>
              </w:rPr>
              <w:t>03</w:t>
            </w:r>
            <w:r w:rsidRPr="00242F2F">
              <w:rPr>
                <w:i/>
                <w:highlight w:val="green"/>
                <w:lang w:val="it-CH"/>
              </w:rPr>
              <w:t xml:space="preserve"> ……………………………………………….</w:t>
            </w:r>
          </w:p>
        </w:tc>
      </w:tr>
      <w:tr w:rsidR="00F21252" w:rsidRPr="00913028" w14:paraId="65FF03A7" w14:textId="77777777" w:rsidTr="00453B30">
        <w:tc>
          <w:tcPr>
            <w:tcW w:w="747" w:type="dxa"/>
          </w:tcPr>
          <w:p w14:paraId="0A7EDFF4" w14:textId="77777777" w:rsidR="00F21252" w:rsidRPr="00913028" w:rsidRDefault="00F21252" w:rsidP="009337F0">
            <w:pPr>
              <w:spacing w:beforeLines="60" w:before="144" w:afterLines="60" w:after="144"/>
              <w:rPr>
                <w:lang w:val="it-CH"/>
              </w:rPr>
            </w:pPr>
          </w:p>
        </w:tc>
        <w:tc>
          <w:tcPr>
            <w:tcW w:w="672" w:type="dxa"/>
          </w:tcPr>
          <w:p w14:paraId="40623941" w14:textId="067F4218" w:rsidR="00F21252" w:rsidRPr="00913028" w:rsidRDefault="007A0988" w:rsidP="009337F0">
            <w:pPr>
              <w:spacing w:beforeLines="60" w:before="144" w:afterLines="60" w:after="144"/>
              <w:rPr>
                <w:b/>
                <w:lang w:val="it-CH"/>
              </w:rPr>
            </w:pPr>
            <w:r w:rsidRPr="00913028">
              <w:rPr>
                <w:b/>
                <w:lang w:val="it-CH"/>
              </w:rPr>
              <w:t>.5</w:t>
            </w:r>
            <w:r w:rsidR="00F21252" w:rsidRPr="00913028">
              <w:rPr>
                <w:b/>
                <w:lang w:val="it-CH"/>
              </w:rPr>
              <w:t>00</w:t>
            </w:r>
          </w:p>
        </w:tc>
        <w:tc>
          <w:tcPr>
            <w:tcW w:w="7975" w:type="dxa"/>
            <w:gridSpan w:val="2"/>
          </w:tcPr>
          <w:p w14:paraId="133B5380" w14:textId="77777777" w:rsidR="00F21252" w:rsidRPr="00913028" w:rsidRDefault="00F21252" w:rsidP="009337F0">
            <w:pPr>
              <w:spacing w:beforeLines="60" w:before="144" w:afterLines="60" w:after="144"/>
              <w:rPr>
                <w:lang w:val="it-CH"/>
              </w:rPr>
            </w:pPr>
            <w:r w:rsidRPr="00913028">
              <w:rPr>
                <w:lang w:val="it-CH"/>
              </w:rPr>
              <w:t>01 Fiduciario</w:t>
            </w:r>
            <w:r w:rsidRPr="00913028">
              <w:rPr>
                <w:lang w:val="it-CH"/>
              </w:rPr>
              <w:br/>
              <w:t>02 Informazione, media</w:t>
            </w:r>
            <w:r w:rsidRPr="00913028">
              <w:rPr>
                <w:i/>
                <w:lang w:val="it-CH"/>
              </w:rPr>
              <w:br/>
            </w:r>
            <w:r w:rsidRPr="00913028">
              <w:rPr>
                <w:lang w:val="it-CH"/>
              </w:rPr>
              <w:t>03 Monitoraggio, sicurezza</w:t>
            </w:r>
            <w:r w:rsidRPr="00913028">
              <w:rPr>
                <w:lang w:val="it-CH"/>
              </w:rPr>
              <w:br/>
              <w:t>04 Incaricato della protezione ambientale</w:t>
            </w:r>
            <w:r w:rsidRPr="00913028">
              <w:rPr>
                <w:highlight w:val="green"/>
                <w:lang w:val="it-CH"/>
              </w:rPr>
              <w:br/>
            </w:r>
            <w:r w:rsidRPr="00913028">
              <w:rPr>
                <w:lang w:val="it-CH"/>
              </w:rPr>
              <w:t>05 Gestore</w:t>
            </w:r>
            <w:r w:rsidRPr="00913028">
              <w:rPr>
                <w:i/>
                <w:lang w:val="it-CH"/>
              </w:rPr>
              <w:br/>
            </w:r>
            <w:r w:rsidRPr="00913028">
              <w:rPr>
                <w:lang w:val="it-CH"/>
              </w:rPr>
              <w:t>06</w:t>
            </w:r>
            <w:r w:rsidRPr="00913028">
              <w:rPr>
                <w:i/>
                <w:lang w:val="it-CH"/>
              </w:rPr>
              <w:t xml:space="preserve"> Descrizione</w:t>
            </w:r>
            <w:r w:rsidRPr="00913028">
              <w:rPr>
                <w:i/>
                <w:lang w:val="it-CH"/>
              </w:rPr>
              <w:br/>
            </w:r>
            <w:r w:rsidRPr="00913028">
              <w:rPr>
                <w:lang w:val="it-CH"/>
              </w:rPr>
              <w:t>07</w:t>
            </w:r>
            <w:r w:rsidRPr="00913028">
              <w:rPr>
                <w:i/>
                <w:lang w:val="it-CH"/>
              </w:rPr>
              <w:t xml:space="preserve"> …………</w:t>
            </w:r>
            <w:proofErr w:type="gramStart"/>
            <w:r w:rsidRPr="00913028">
              <w:rPr>
                <w:i/>
                <w:lang w:val="it-CH"/>
              </w:rPr>
              <w:t>…….</w:t>
            </w:r>
            <w:proofErr w:type="gramEnd"/>
          </w:p>
        </w:tc>
      </w:tr>
      <w:tr w:rsidR="00B66969" w:rsidRPr="00482A1B" w14:paraId="33B1CCED" w14:textId="77777777" w:rsidTr="00453B30">
        <w:tc>
          <w:tcPr>
            <w:tcW w:w="9394" w:type="dxa"/>
            <w:gridSpan w:val="4"/>
          </w:tcPr>
          <w:p w14:paraId="033C19AE" w14:textId="063B6CFC" w:rsidR="00B66969" w:rsidRPr="00482A1B" w:rsidRDefault="00B66969" w:rsidP="009337F0">
            <w:pPr>
              <w:pStyle w:val="berschrift2"/>
              <w:numPr>
                <w:ilvl w:val="0"/>
                <w:numId w:val="0"/>
              </w:numPr>
              <w:tabs>
                <w:tab w:val="left" w:pos="1407"/>
              </w:tabs>
              <w:spacing w:beforeLines="60" w:before="144" w:afterLines="60" w:after="144"/>
              <w:ind w:left="1382" w:hanging="1382"/>
              <w:contextualSpacing w:val="0"/>
              <w:rPr>
                <w:smallCaps/>
                <w:sz w:val="22"/>
                <w:szCs w:val="22"/>
                <w:lang w:val="it-CH"/>
              </w:rPr>
            </w:pPr>
            <w:bookmarkStart w:id="23" w:name="_Toc91503851"/>
            <w:bookmarkStart w:id="24" w:name="_Toc197833741"/>
            <w:bookmarkStart w:id="25" w:name="_Toc170291628"/>
            <w:r w:rsidRPr="00482A1B">
              <w:rPr>
                <w:smallCaps/>
                <w:sz w:val="22"/>
                <w:szCs w:val="22"/>
                <w:lang w:val="it-CH"/>
              </w:rPr>
              <w:lastRenderedPageBreak/>
              <w:t>130</w:t>
            </w:r>
            <w:r w:rsidRPr="00482A1B">
              <w:rPr>
                <w:smallCaps/>
                <w:sz w:val="22"/>
                <w:szCs w:val="22"/>
                <w:lang w:val="it-CH"/>
              </w:rPr>
              <w:tab/>
            </w:r>
            <w:r w:rsidRPr="00482A1B">
              <w:rPr>
                <w:smallCaps/>
                <w:sz w:val="24"/>
                <w:szCs w:val="24"/>
                <w:lang w:val="it-CH"/>
              </w:rPr>
              <w:t>Ubicazione dell’opera, entità dei lavori, destinazione e descrizione dell’opera</w:t>
            </w:r>
            <w:bookmarkEnd w:id="23"/>
            <w:bookmarkEnd w:id="24"/>
            <w:bookmarkEnd w:id="25"/>
          </w:p>
        </w:tc>
      </w:tr>
      <w:tr w:rsidR="00B66969" w:rsidRPr="00482A1B" w14:paraId="37CB949B" w14:textId="77777777" w:rsidTr="003A606E">
        <w:tc>
          <w:tcPr>
            <w:tcW w:w="9394" w:type="dxa"/>
            <w:gridSpan w:val="4"/>
          </w:tcPr>
          <w:p w14:paraId="470F7A17" w14:textId="3516D9AD"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6" w:name="_Toc170291629"/>
            <w:r w:rsidRPr="00482A1B">
              <w:rPr>
                <w:sz w:val="22"/>
                <w:szCs w:val="22"/>
                <w:lang w:val="it-CH"/>
              </w:rPr>
              <w:t>131</w:t>
            </w:r>
            <w:r w:rsidRPr="00482A1B">
              <w:rPr>
                <w:sz w:val="22"/>
                <w:szCs w:val="22"/>
                <w:lang w:val="it-CH"/>
              </w:rPr>
              <w:tab/>
              <w:t>Denominazione dell’opera.</w:t>
            </w:r>
            <w:bookmarkEnd w:id="26"/>
          </w:p>
        </w:tc>
      </w:tr>
      <w:tr w:rsidR="00B66969" w:rsidRPr="00482A1B" w14:paraId="5697BA20" w14:textId="77777777" w:rsidTr="003A606E">
        <w:tc>
          <w:tcPr>
            <w:tcW w:w="9394" w:type="dxa"/>
            <w:gridSpan w:val="4"/>
          </w:tcPr>
          <w:p w14:paraId="1810C664" w14:textId="46A1B853"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7" w:name="_Toc170291630"/>
            <w:r w:rsidRPr="00482A1B">
              <w:rPr>
                <w:sz w:val="22"/>
                <w:szCs w:val="22"/>
                <w:lang w:val="it-CH"/>
              </w:rPr>
              <w:t>132</w:t>
            </w:r>
            <w:r w:rsidRPr="00482A1B">
              <w:rPr>
                <w:sz w:val="22"/>
                <w:szCs w:val="22"/>
                <w:lang w:val="it-CH"/>
              </w:rPr>
              <w:tab/>
              <w:t>Luogo dell’esecuzione dei lavori.</w:t>
            </w:r>
            <w:bookmarkEnd w:id="27"/>
          </w:p>
        </w:tc>
      </w:tr>
      <w:tr w:rsidR="00B66969" w:rsidRPr="00482A1B" w14:paraId="590AE449" w14:textId="77777777" w:rsidTr="003A606E">
        <w:tc>
          <w:tcPr>
            <w:tcW w:w="9394" w:type="dxa"/>
            <w:gridSpan w:val="4"/>
          </w:tcPr>
          <w:p w14:paraId="15CC48A0" w14:textId="0DCFA607" w:rsidR="00B66969" w:rsidRPr="00482A1B" w:rsidRDefault="00B66969" w:rsidP="009337F0">
            <w:pPr>
              <w:pStyle w:val="berschrift3"/>
              <w:numPr>
                <w:ilvl w:val="0"/>
                <w:numId w:val="0"/>
              </w:numPr>
              <w:tabs>
                <w:tab w:val="left" w:pos="1392"/>
              </w:tabs>
              <w:spacing w:beforeLines="60" w:before="144" w:afterLines="60" w:after="144"/>
              <w:contextualSpacing w:val="0"/>
              <w:rPr>
                <w:sz w:val="22"/>
                <w:szCs w:val="22"/>
                <w:lang w:val="it-CH"/>
              </w:rPr>
            </w:pPr>
            <w:bookmarkStart w:id="28" w:name="_Toc170291631"/>
            <w:r w:rsidRPr="00482A1B">
              <w:rPr>
                <w:sz w:val="22"/>
                <w:szCs w:val="22"/>
                <w:lang w:val="it-CH"/>
              </w:rPr>
              <w:t>133</w:t>
            </w:r>
            <w:r w:rsidRPr="00482A1B">
              <w:rPr>
                <w:sz w:val="22"/>
                <w:szCs w:val="22"/>
                <w:lang w:val="it-CH"/>
              </w:rPr>
              <w:tab/>
              <w:t>Oggetto ed entità dei lavori, suddivisione in lotti.</w:t>
            </w:r>
            <w:bookmarkEnd w:id="28"/>
          </w:p>
        </w:tc>
      </w:tr>
      <w:tr w:rsidR="00652FF9" w:rsidRPr="00482A1B" w14:paraId="0CD8075C" w14:textId="77777777" w:rsidTr="00693D0A">
        <w:tc>
          <w:tcPr>
            <w:tcW w:w="9394" w:type="dxa"/>
            <w:gridSpan w:val="4"/>
          </w:tcPr>
          <w:p w14:paraId="11E4AD46" w14:textId="66B63B78" w:rsidR="00652FF9" w:rsidRPr="00482A1B" w:rsidRDefault="00652FF9" w:rsidP="009337F0">
            <w:pPr>
              <w:pStyle w:val="berschrift3"/>
              <w:numPr>
                <w:ilvl w:val="0"/>
                <w:numId w:val="0"/>
              </w:numPr>
              <w:tabs>
                <w:tab w:val="left" w:pos="1392"/>
              </w:tabs>
              <w:spacing w:beforeLines="60" w:before="144" w:afterLines="60" w:after="144"/>
              <w:contextualSpacing w:val="0"/>
              <w:rPr>
                <w:i/>
                <w:lang w:val="it-CH"/>
              </w:rPr>
            </w:pPr>
            <w:bookmarkStart w:id="29" w:name="_Toc170291632"/>
            <w:r w:rsidRPr="00482A1B">
              <w:rPr>
                <w:sz w:val="22"/>
                <w:szCs w:val="22"/>
                <w:lang w:val="it-CH"/>
              </w:rPr>
              <w:t>134</w:t>
            </w:r>
            <w:r w:rsidRPr="00482A1B">
              <w:rPr>
                <w:sz w:val="22"/>
                <w:szCs w:val="22"/>
                <w:lang w:val="it-CH"/>
              </w:rPr>
              <w:tab/>
              <w:t xml:space="preserve">Attribuzione ai sensi </w:t>
            </w:r>
            <w:r w:rsidR="00FF24C7" w:rsidRPr="00482A1B">
              <w:rPr>
                <w:sz w:val="22"/>
                <w:szCs w:val="22"/>
                <w:lang w:val="it-CH"/>
              </w:rPr>
              <w:t>del diritto edilizio</w:t>
            </w:r>
            <w:r w:rsidRPr="00482A1B">
              <w:rPr>
                <w:sz w:val="22"/>
                <w:szCs w:val="22"/>
                <w:lang w:val="it-CH"/>
              </w:rPr>
              <w:t>.</w:t>
            </w:r>
            <w:bookmarkEnd w:id="29"/>
          </w:p>
        </w:tc>
      </w:tr>
      <w:tr w:rsidR="00693D0A" w:rsidRPr="00482A1B" w14:paraId="31828BC0" w14:textId="77777777" w:rsidTr="00693D0A">
        <w:tc>
          <w:tcPr>
            <w:tcW w:w="9394" w:type="dxa"/>
            <w:gridSpan w:val="4"/>
          </w:tcPr>
          <w:p w14:paraId="569F1F59" w14:textId="2B004CDE" w:rsidR="00693D0A" w:rsidRPr="00482A1B" w:rsidRDefault="00693D0A" w:rsidP="009337F0">
            <w:pPr>
              <w:pStyle w:val="berschrift3"/>
              <w:numPr>
                <w:ilvl w:val="0"/>
                <w:numId w:val="0"/>
              </w:numPr>
              <w:tabs>
                <w:tab w:val="left" w:pos="1392"/>
              </w:tabs>
              <w:spacing w:beforeLines="60" w:before="144" w:afterLines="60" w:after="144"/>
              <w:contextualSpacing w:val="0"/>
              <w:rPr>
                <w:i/>
                <w:lang w:val="it-CH"/>
              </w:rPr>
            </w:pPr>
            <w:bookmarkStart w:id="30" w:name="_Toc170291633"/>
            <w:r w:rsidRPr="00482A1B">
              <w:rPr>
                <w:sz w:val="22"/>
                <w:szCs w:val="22"/>
                <w:lang w:val="it-CH"/>
              </w:rPr>
              <w:t>135</w:t>
            </w:r>
            <w:r w:rsidRPr="00482A1B">
              <w:rPr>
                <w:sz w:val="22"/>
                <w:szCs w:val="22"/>
                <w:lang w:val="it-CH"/>
              </w:rPr>
              <w:tab/>
              <w:t>Settori specialistici.</w:t>
            </w:r>
            <w:bookmarkEnd w:id="30"/>
          </w:p>
        </w:tc>
      </w:tr>
      <w:tr w:rsidR="00652FF9" w:rsidRPr="00482A1B" w14:paraId="18542290" w14:textId="77777777" w:rsidTr="00804661">
        <w:tc>
          <w:tcPr>
            <w:tcW w:w="9394" w:type="dxa"/>
            <w:gridSpan w:val="4"/>
          </w:tcPr>
          <w:p w14:paraId="7838063C" w14:textId="4F037B11"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31" w:name="_Toc170291634"/>
            <w:r w:rsidRPr="00482A1B">
              <w:rPr>
                <w:sz w:val="22"/>
                <w:szCs w:val="22"/>
                <w:lang w:val="it-CH"/>
              </w:rPr>
              <w:t>136</w:t>
            </w:r>
            <w:r w:rsidRPr="00482A1B">
              <w:rPr>
                <w:sz w:val="22"/>
                <w:szCs w:val="22"/>
                <w:lang w:val="it-CH"/>
              </w:rPr>
              <w:tab/>
              <w:t>Destinazione, utilizzo, durata di utilizzo.</w:t>
            </w:r>
            <w:bookmarkEnd w:id="31"/>
          </w:p>
        </w:tc>
      </w:tr>
      <w:tr w:rsidR="00693D0A" w:rsidRPr="00482A1B" w14:paraId="21C1DA86" w14:textId="77777777" w:rsidTr="00693D0A">
        <w:tc>
          <w:tcPr>
            <w:tcW w:w="9394" w:type="dxa"/>
            <w:gridSpan w:val="4"/>
          </w:tcPr>
          <w:p w14:paraId="6EBE9E0A" w14:textId="42FC84E1" w:rsidR="00693D0A" w:rsidRPr="00482A1B" w:rsidRDefault="00693D0A" w:rsidP="009337F0">
            <w:pPr>
              <w:pStyle w:val="berschrift3"/>
              <w:numPr>
                <w:ilvl w:val="0"/>
                <w:numId w:val="0"/>
              </w:numPr>
              <w:tabs>
                <w:tab w:val="left" w:pos="1392"/>
              </w:tabs>
              <w:spacing w:beforeLines="60" w:before="144" w:afterLines="60" w:after="144"/>
              <w:contextualSpacing w:val="0"/>
              <w:rPr>
                <w:i/>
                <w:lang w:val="it-CH"/>
              </w:rPr>
            </w:pPr>
            <w:bookmarkStart w:id="32" w:name="_Toc170291635"/>
            <w:r w:rsidRPr="00482A1B">
              <w:rPr>
                <w:sz w:val="22"/>
                <w:szCs w:val="22"/>
                <w:lang w:val="it-CH"/>
              </w:rPr>
              <w:t>137</w:t>
            </w:r>
            <w:r w:rsidRPr="00482A1B">
              <w:rPr>
                <w:sz w:val="22"/>
                <w:szCs w:val="22"/>
                <w:lang w:val="it-CH"/>
              </w:rPr>
              <w:tab/>
              <w:t>Descrizione di struttura e impianti.</w:t>
            </w:r>
            <w:bookmarkEnd w:id="32"/>
          </w:p>
        </w:tc>
      </w:tr>
      <w:tr w:rsidR="00652FF9" w:rsidRPr="00482A1B" w14:paraId="1AE28A69" w14:textId="77777777" w:rsidTr="00693D0A">
        <w:tc>
          <w:tcPr>
            <w:tcW w:w="9394" w:type="dxa"/>
            <w:gridSpan w:val="4"/>
          </w:tcPr>
          <w:p w14:paraId="24E907F2" w14:textId="779CEC44" w:rsidR="00652FF9" w:rsidRPr="00482A1B" w:rsidRDefault="00693D0A" w:rsidP="009337F0">
            <w:pPr>
              <w:pStyle w:val="berschrift3"/>
              <w:numPr>
                <w:ilvl w:val="0"/>
                <w:numId w:val="0"/>
              </w:numPr>
              <w:tabs>
                <w:tab w:val="left" w:pos="1392"/>
              </w:tabs>
              <w:spacing w:beforeLines="60" w:before="144" w:afterLines="60" w:after="144"/>
              <w:contextualSpacing w:val="0"/>
              <w:rPr>
                <w:i/>
                <w:lang w:val="it-CH"/>
              </w:rPr>
            </w:pPr>
            <w:bookmarkStart w:id="33" w:name="_Toc170291636"/>
            <w:r w:rsidRPr="00482A1B">
              <w:rPr>
                <w:sz w:val="22"/>
                <w:szCs w:val="22"/>
                <w:lang w:val="it-CH"/>
              </w:rPr>
              <w:t>138</w:t>
            </w:r>
            <w:r w:rsidRPr="00482A1B">
              <w:rPr>
                <w:sz w:val="22"/>
                <w:szCs w:val="22"/>
                <w:lang w:val="it-CH"/>
              </w:rPr>
              <w:tab/>
              <w:t>Impianti ferroviari.</w:t>
            </w:r>
            <w:bookmarkEnd w:id="33"/>
          </w:p>
        </w:tc>
      </w:tr>
      <w:tr w:rsidR="00652FF9" w:rsidRPr="00482A1B" w14:paraId="7FFB03B0" w14:textId="77777777" w:rsidTr="00453B30">
        <w:tc>
          <w:tcPr>
            <w:tcW w:w="9394" w:type="dxa"/>
            <w:gridSpan w:val="4"/>
          </w:tcPr>
          <w:p w14:paraId="7FE49A29" w14:textId="0D1DEF09" w:rsidR="00652FF9" w:rsidRPr="00482A1B" w:rsidRDefault="00652FF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4" w:name="_Toc91503852"/>
            <w:bookmarkStart w:id="35" w:name="_Toc197833742"/>
            <w:bookmarkStart w:id="36" w:name="_Toc170291637"/>
            <w:r w:rsidRPr="00482A1B">
              <w:rPr>
                <w:smallCaps/>
                <w:sz w:val="22"/>
                <w:szCs w:val="22"/>
                <w:lang w:val="it-CH"/>
              </w:rPr>
              <w:t>140</w:t>
            </w:r>
            <w:r w:rsidRPr="00482A1B">
              <w:rPr>
                <w:smallCaps/>
                <w:sz w:val="22"/>
                <w:szCs w:val="22"/>
                <w:lang w:val="it-CH"/>
              </w:rPr>
              <w:tab/>
            </w:r>
            <w:bookmarkEnd w:id="34"/>
            <w:bookmarkEnd w:id="35"/>
            <w:r w:rsidRPr="00482A1B">
              <w:rPr>
                <w:smallCaps/>
                <w:sz w:val="24"/>
                <w:szCs w:val="24"/>
                <w:lang w:val="it-CH"/>
              </w:rPr>
              <w:t>Dati caratteristici dell’opera, quantità principali</w:t>
            </w:r>
            <w:bookmarkEnd w:id="36"/>
          </w:p>
        </w:tc>
      </w:tr>
      <w:tr w:rsidR="001B5E0B" w:rsidRPr="00482A1B" w14:paraId="597102E5" w14:textId="77777777" w:rsidTr="003A606E">
        <w:tc>
          <w:tcPr>
            <w:tcW w:w="9394" w:type="dxa"/>
            <w:gridSpan w:val="4"/>
          </w:tcPr>
          <w:p w14:paraId="5BC96D3F" w14:textId="3446D35F" w:rsidR="001B5E0B" w:rsidRPr="00482A1B" w:rsidRDefault="001B5E0B" w:rsidP="009337F0">
            <w:pPr>
              <w:pStyle w:val="berschrift3"/>
              <w:numPr>
                <w:ilvl w:val="0"/>
                <w:numId w:val="0"/>
              </w:numPr>
              <w:tabs>
                <w:tab w:val="left" w:pos="1392"/>
              </w:tabs>
              <w:spacing w:beforeLines="60" w:before="144" w:afterLines="60" w:after="144"/>
              <w:contextualSpacing w:val="0"/>
              <w:rPr>
                <w:sz w:val="22"/>
                <w:szCs w:val="22"/>
                <w:lang w:val="it-CH"/>
              </w:rPr>
            </w:pPr>
            <w:bookmarkStart w:id="37" w:name="_Toc170291638"/>
            <w:r w:rsidRPr="00482A1B">
              <w:rPr>
                <w:sz w:val="22"/>
                <w:szCs w:val="22"/>
                <w:lang w:val="it-CH"/>
              </w:rPr>
              <w:t>141</w:t>
            </w:r>
            <w:r w:rsidRPr="00482A1B">
              <w:rPr>
                <w:sz w:val="22"/>
                <w:szCs w:val="22"/>
                <w:lang w:val="it-CH"/>
              </w:rPr>
              <w:tab/>
              <w:t>Unità funzionali.</w:t>
            </w:r>
            <w:bookmarkEnd w:id="37"/>
          </w:p>
        </w:tc>
      </w:tr>
      <w:tr w:rsidR="001B5E0B" w:rsidRPr="00482A1B" w14:paraId="23C9BE6E" w14:textId="77777777" w:rsidTr="00413878">
        <w:trPr>
          <w:trHeight w:val="450"/>
        </w:trPr>
        <w:tc>
          <w:tcPr>
            <w:tcW w:w="9394" w:type="dxa"/>
            <w:gridSpan w:val="4"/>
          </w:tcPr>
          <w:p w14:paraId="5F88F271" w14:textId="0A6AF2CB" w:rsidR="001B5E0B" w:rsidRPr="00482A1B" w:rsidRDefault="001B5E0B" w:rsidP="009337F0">
            <w:pPr>
              <w:pStyle w:val="berschrift3"/>
              <w:numPr>
                <w:ilvl w:val="0"/>
                <w:numId w:val="0"/>
              </w:numPr>
              <w:tabs>
                <w:tab w:val="left" w:pos="1392"/>
              </w:tabs>
              <w:spacing w:beforeLines="60" w:before="144" w:afterLines="60" w:after="144"/>
              <w:contextualSpacing w:val="0"/>
              <w:rPr>
                <w:i/>
                <w:lang w:val="it-CH"/>
              </w:rPr>
            </w:pPr>
            <w:bookmarkStart w:id="38" w:name="_Toc170291639"/>
            <w:r w:rsidRPr="00482A1B">
              <w:rPr>
                <w:sz w:val="22"/>
                <w:szCs w:val="22"/>
                <w:lang w:val="it-CH"/>
              </w:rPr>
              <w:t>142</w:t>
            </w:r>
            <w:r w:rsidRPr="00482A1B">
              <w:rPr>
                <w:sz w:val="22"/>
                <w:szCs w:val="22"/>
                <w:lang w:val="it-CH"/>
              </w:rPr>
              <w:tab/>
              <w:t>Dati caratteristici dell’opera.</w:t>
            </w:r>
            <w:bookmarkEnd w:id="38"/>
          </w:p>
        </w:tc>
      </w:tr>
      <w:tr w:rsidR="00652FF9" w:rsidRPr="00482A1B" w14:paraId="1ABC090E" w14:textId="77777777" w:rsidTr="003A606E">
        <w:tc>
          <w:tcPr>
            <w:tcW w:w="9394" w:type="dxa"/>
            <w:gridSpan w:val="4"/>
          </w:tcPr>
          <w:p w14:paraId="0D9B5296" w14:textId="2D44580D"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39" w:name="_Toc170291640"/>
            <w:r w:rsidRPr="00482A1B">
              <w:rPr>
                <w:sz w:val="22"/>
                <w:szCs w:val="22"/>
                <w:lang w:val="it-CH"/>
              </w:rPr>
              <w:t>143</w:t>
            </w:r>
            <w:r w:rsidRPr="00482A1B">
              <w:rPr>
                <w:sz w:val="22"/>
                <w:szCs w:val="22"/>
                <w:lang w:val="it-CH"/>
              </w:rPr>
              <w:tab/>
              <w:t>Quantità principali.</w:t>
            </w:r>
            <w:bookmarkEnd w:id="39"/>
          </w:p>
        </w:tc>
      </w:tr>
      <w:tr w:rsidR="00652FF9" w:rsidRPr="00482A1B" w14:paraId="2A3AA5AA" w14:textId="77777777" w:rsidTr="00413878">
        <w:tc>
          <w:tcPr>
            <w:tcW w:w="9394" w:type="dxa"/>
            <w:gridSpan w:val="4"/>
            <w:shd w:val="clear" w:color="auto" w:fill="auto"/>
          </w:tcPr>
          <w:p w14:paraId="3AB41948" w14:textId="6FA7306C" w:rsidR="00652FF9" w:rsidRPr="00482A1B" w:rsidRDefault="00652FF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40" w:name="_Toc91503853"/>
            <w:bookmarkStart w:id="41" w:name="_Toc197833743"/>
            <w:bookmarkStart w:id="42" w:name="_Toc170291641"/>
            <w:r w:rsidRPr="00482A1B">
              <w:rPr>
                <w:smallCaps/>
                <w:sz w:val="22"/>
                <w:szCs w:val="22"/>
                <w:lang w:val="it-CH"/>
              </w:rPr>
              <w:t>150</w:t>
            </w:r>
            <w:r w:rsidRPr="00482A1B">
              <w:rPr>
                <w:smallCaps/>
                <w:sz w:val="22"/>
                <w:szCs w:val="22"/>
                <w:lang w:val="it-CH"/>
              </w:rPr>
              <w:tab/>
            </w:r>
            <w:bookmarkEnd w:id="40"/>
            <w:bookmarkEnd w:id="41"/>
            <w:r w:rsidRPr="00482A1B">
              <w:rPr>
                <w:smallCaps/>
                <w:sz w:val="24"/>
                <w:szCs w:val="24"/>
                <w:lang w:val="it-CH"/>
              </w:rPr>
              <w:t>Delimitazioni</w:t>
            </w:r>
            <w:bookmarkEnd w:id="42"/>
          </w:p>
        </w:tc>
      </w:tr>
      <w:tr w:rsidR="00652FF9" w:rsidRPr="00482A1B" w14:paraId="36CE584C" w14:textId="77777777" w:rsidTr="003A606E">
        <w:tc>
          <w:tcPr>
            <w:tcW w:w="9394" w:type="dxa"/>
            <w:gridSpan w:val="4"/>
          </w:tcPr>
          <w:p w14:paraId="26F241AD" w14:textId="68363633"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43" w:name="_Toc170291642"/>
            <w:r w:rsidRPr="00482A1B">
              <w:rPr>
                <w:sz w:val="22"/>
                <w:szCs w:val="22"/>
                <w:lang w:val="it-CH"/>
              </w:rPr>
              <w:t>151</w:t>
            </w:r>
            <w:r w:rsidRPr="00482A1B">
              <w:rPr>
                <w:sz w:val="22"/>
                <w:szCs w:val="22"/>
                <w:lang w:val="it-CH"/>
              </w:rPr>
              <w:tab/>
              <w:t>Perimetro dell’appalto.</w:t>
            </w:r>
            <w:bookmarkEnd w:id="43"/>
          </w:p>
        </w:tc>
      </w:tr>
      <w:tr w:rsidR="00652FF9" w:rsidRPr="00482A1B" w14:paraId="13FAE2AF" w14:textId="77777777" w:rsidTr="003A606E">
        <w:tc>
          <w:tcPr>
            <w:tcW w:w="9394" w:type="dxa"/>
            <w:gridSpan w:val="4"/>
          </w:tcPr>
          <w:p w14:paraId="251E3C45" w14:textId="0E5FBF3B"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44" w:name="_Toc170291643"/>
            <w:r w:rsidRPr="00482A1B">
              <w:rPr>
                <w:sz w:val="22"/>
                <w:szCs w:val="22"/>
                <w:lang w:val="it-CH"/>
              </w:rPr>
              <w:t>152</w:t>
            </w:r>
            <w:r w:rsidRPr="00482A1B">
              <w:rPr>
                <w:sz w:val="22"/>
                <w:szCs w:val="22"/>
                <w:lang w:val="it-CH"/>
              </w:rPr>
              <w:tab/>
              <w:t xml:space="preserve">Delimitazioni rispetto ai </w:t>
            </w:r>
            <w:proofErr w:type="spellStart"/>
            <w:r w:rsidRPr="00482A1B">
              <w:rPr>
                <w:sz w:val="22"/>
                <w:szCs w:val="22"/>
                <w:lang w:val="it-CH"/>
              </w:rPr>
              <w:t>coimprenditori</w:t>
            </w:r>
            <w:proofErr w:type="spellEnd"/>
            <w:r w:rsidRPr="00482A1B">
              <w:rPr>
                <w:sz w:val="22"/>
                <w:szCs w:val="22"/>
                <w:lang w:val="it-CH"/>
              </w:rPr>
              <w:t>.</w:t>
            </w:r>
            <w:bookmarkEnd w:id="44"/>
          </w:p>
        </w:tc>
      </w:tr>
      <w:tr w:rsidR="00652FF9" w:rsidRPr="00482A1B" w14:paraId="476FA14C" w14:textId="77777777" w:rsidTr="00453B30">
        <w:tc>
          <w:tcPr>
            <w:tcW w:w="9394" w:type="dxa"/>
            <w:gridSpan w:val="4"/>
          </w:tcPr>
          <w:p w14:paraId="1AD70F38" w14:textId="2DEE86BB" w:rsidR="00652FF9" w:rsidRPr="00482A1B" w:rsidRDefault="00652FF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45" w:name="_Toc91503854"/>
            <w:bookmarkStart w:id="46" w:name="_Toc197833744"/>
            <w:bookmarkStart w:id="47" w:name="_Toc170291644"/>
            <w:r w:rsidRPr="00482A1B">
              <w:rPr>
                <w:smallCaps/>
                <w:sz w:val="22"/>
                <w:szCs w:val="22"/>
                <w:lang w:val="it-CH"/>
              </w:rPr>
              <w:t>160</w:t>
            </w:r>
            <w:r w:rsidRPr="00482A1B">
              <w:rPr>
                <w:smallCaps/>
                <w:sz w:val="22"/>
                <w:szCs w:val="22"/>
                <w:lang w:val="it-CH"/>
              </w:rPr>
              <w:tab/>
            </w:r>
            <w:r w:rsidRPr="00482A1B">
              <w:rPr>
                <w:smallCaps/>
                <w:sz w:val="24"/>
                <w:szCs w:val="24"/>
                <w:lang w:val="it-CH"/>
              </w:rPr>
              <w:t>Suddivisioni</w:t>
            </w:r>
            <w:bookmarkEnd w:id="45"/>
            <w:bookmarkEnd w:id="46"/>
            <w:bookmarkEnd w:id="47"/>
          </w:p>
        </w:tc>
      </w:tr>
      <w:tr w:rsidR="00652FF9" w:rsidRPr="00482A1B" w14:paraId="2D17ACF5" w14:textId="77777777" w:rsidTr="003A606E">
        <w:tc>
          <w:tcPr>
            <w:tcW w:w="9394" w:type="dxa"/>
            <w:gridSpan w:val="4"/>
          </w:tcPr>
          <w:p w14:paraId="208BC52A" w14:textId="167AC3B7" w:rsidR="00652FF9" w:rsidRPr="00482A1B" w:rsidRDefault="00652FF9" w:rsidP="009337F0">
            <w:pPr>
              <w:pStyle w:val="berschrift3"/>
              <w:numPr>
                <w:ilvl w:val="0"/>
                <w:numId w:val="0"/>
              </w:numPr>
              <w:tabs>
                <w:tab w:val="left" w:pos="1392"/>
              </w:tabs>
              <w:spacing w:beforeLines="60" w:before="144" w:afterLines="60" w:after="144"/>
              <w:contextualSpacing w:val="0"/>
              <w:rPr>
                <w:sz w:val="22"/>
                <w:szCs w:val="22"/>
                <w:lang w:val="it-CH"/>
              </w:rPr>
            </w:pPr>
            <w:bookmarkStart w:id="48" w:name="_Toc170291645"/>
            <w:r w:rsidRPr="00482A1B">
              <w:rPr>
                <w:sz w:val="22"/>
                <w:szCs w:val="22"/>
                <w:lang w:val="it-CH"/>
              </w:rPr>
              <w:t>161</w:t>
            </w:r>
            <w:r w:rsidRPr="00482A1B">
              <w:rPr>
                <w:sz w:val="22"/>
                <w:szCs w:val="22"/>
                <w:lang w:val="it-CH"/>
              </w:rPr>
              <w:tab/>
              <w:t>Suddivisione e ubicazione dell’opera.</w:t>
            </w:r>
            <w:bookmarkEnd w:id="48"/>
          </w:p>
        </w:tc>
      </w:tr>
      <w:tr w:rsidR="00413878" w:rsidRPr="00482A1B" w14:paraId="0AFB84D8" w14:textId="77777777" w:rsidTr="00413878">
        <w:tc>
          <w:tcPr>
            <w:tcW w:w="9394" w:type="dxa"/>
            <w:gridSpan w:val="4"/>
          </w:tcPr>
          <w:p w14:paraId="0052FE89" w14:textId="6433D8E9" w:rsidR="00413878" w:rsidRPr="00482A1B" w:rsidRDefault="00413878" w:rsidP="009337F0">
            <w:pPr>
              <w:pStyle w:val="berschrift3"/>
              <w:numPr>
                <w:ilvl w:val="0"/>
                <w:numId w:val="0"/>
              </w:numPr>
              <w:tabs>
                <w:tab w:val="left" w:pos="1392"/>
              </w:tabs>
              <w:spacing w:beforeLines="60" w:before="144" w:afterLines="60" w:after="144"/>
              <w:contextualSpacing w:val="0"/>
              <w:rPr>
                <w:i/>
                <w:lang w:val="it-CH"/>
              </w:rPr>
            </w:pPr>
            <w:bookmarkStart w:id="49" w:name="_Toc170291646"/>
            <w:r w:rsidRPr="00482A1B">
              <w:rPr>
                <w:sz w:val="22"/>
                <w:szCs w:val="22"/>
                <w:lang w:val="it-CH"/>
              </w:rPr>
              <w:t>162</w:t>
            </w:r>
            <w:r w:rsidRPr="00482A1B">
              <w:rPr>
                <w:sz w:val="22"/>
                <w:szCs w:val="22"/>
                <w:lang w:val="it-CH"/>
              </w:rPr>
              <w:tab/>
              <w:t>Riparto dei costi.</w:t>
            </w:r>
            <w:bookmarkEnd w:id="49"/>
          </w:p>
        </w:tc>
      </w:tr>
      <w:tr w:rsidR="00A56061" w:rsidRPr="00482A1B" w14:paraId="79ED7377" w14:textId="77777777" w:rsidTr="00B02D93">
        <w:tc>
          <w:tcPr>
            <w:tcW w:w="9394" w:type="dxa"/>
            <w:gridSpan w:val="4"/>
          </w:tcPr>
          <w:p w14:paraId="6E24195A" w14:textId="2673CD82" w:rsidR="00A56061" w:rsidRPr="00482A1B" w:rsidRDefault="00A56061" w:rsidP="009337F0">
            <w:pPr>
              <w:pStyle w:val="berschrift3"/>
              <w:numPr>
                <w:ilvl w:val="0"/>
                <w:numId w:val="0"/>
              </w:numPr>
              <w:tabs>
                <w:tab w:val="left" w:pos="1392"/>
              </w:tabs>
              <w:spacing w:beforeLines="60" w:before="144" w:afterLines="60" w:after="144"/>
              <w:contextualSpacing w:val="0"/>
              <w:rPr>
                <w:i/>
                <w:lang w:val="it-CH"/>
              </w:rPr>
            </w:pPr>
            <w:bookmarkStart w:id="50" w:name="_Toc170291647"/>
            <w:r w:rsidRPr="00482A1B">
              <w:rPr>
                <w:sz w:val="22"/>
                <w:szCs w:val="22"/>
                <w:lang w:val="it-CH"/>
              </w:rPr>
              <w:t>163</w:t>
            </w:r>
            <w:r w:rsidRPr="00482A1B">
              <w:rPr>
                <w:sz w:val="22"/>
                <w:szCs w:val="22"/>
                <w:lang w:val="it-CH"/>
              </w:rPr>
              <w:tab/>
              <w:t xml:space="preserve">Tipo di </w:t>
            </w:r>
            <w:proofErr w:type="gramStart"/>
            <w:r w:rsidR="007B553D" w:rsidRPr="00482A1B">
              <w:rPr>
                <w:sz w:val="22"/>
                <w:szCs w:val="22"/>
                <w:lang w:val="it-CH"/>
              </w:rPr>
              <w:t xml:space="preserve">impianto </w:t>
            </w:r>
            <w:r w:rsidRPr="00482A1B">
              <w:rPr>
                <w:sz w:val="22"/>
                <w:szCs w:val="22"/>
                <w:lang w:val="it-CH"/>
              </w:rPr>
              <w:t>.</w:t>
            </w:r>
            <w:bookmarkEnd w:id="50"/>
            <w:proofErr w:type="gramEnd"/>
          </w:p>
        </w:tc>
      </w:tr>
      <w:tr w:rsidR="00A56061" w:rsidRPr="00482A1B" w14:paraId="5D39F79B" w14:textId="77777777" w:rsidTr="00B02D93">
        <w:tc>
          <w:tcPr>
            <w:tcW w:w="9394" w:type="dxa"/>
            <w:gridSpan w:val="4"/>
          </w:tcPr>
          <w:p w14:paraId="25738ECC" w14:textId="4DFB446B" w:rsidR="00A56061" w:rsidRPr="00482A1B" w:rsidRDefault="00A56061" w:rsidP="009337F0">
            <w:pPr>
              <w:pStyle w:val="berschrift3"/>
              <w:numPr>
                <w:ilvl w:val="0"/>
                <w:numId w:val="0"/>
              </w:numPr>
              <w:tabs>
                <w:tab w:val="left" w:pos="1392"/>
              </w:tabs>
              <w:spacing w:beforeLines="60" w:before="144" w:afterLines="60" w:after="144"/>
              <w:contextualSpacing w:val="0"/>
              <w:rPr>
                <w:i/>
                <w:lang w:val="it-CH"/>
              </w:rPr>
            </w:pPr>
            <w:bookmarkStart w:id="51" w:name="_Toc170291648"/>
            <w:r w:rsidRPr="00482A1B">
              <w:rPr>
                <w:sz w:val="22"/>
                <w:szCs w:val="22"/>
                <w:lang w:val="it-CH"/>
              </w:rPr>
              <w:t>164</w:t>
            </w:r>
            <w:r w:rsidRPr="00482A1B">
              <w:rPr>
                <w:sz w:val="22"/>
                <w:szCs w:val="22"/>
                <w:lang w:val="it-CH"/>
              </w:rPr>
              <w:tab/>
              <w:t>Riparto per genere di costo.</w:t>
            </w:r>
            <w:bookmarkEnd w:id="51"/>
          </w:p>
        </w:tc>
      </w:tr>
      <w:tr w:rsidR="00A56061" w:rsidRPr="00482A1B" w14:paraId="1D2866C2" w14:textId="77777777" w:rsidTr="00B02D93">
        <w:tc>
          <w:tcPr>
            <w:tcW w:w="9394" w:type="dxa"/>
            <w:gridSpan w:val="4"/>
          </w:tcPr>
          <w:p w14:paraId="13DCEACD" w14:textId="47B7AC74" w:rsidR="00A56061" w:rsidRPr="00482A1B" w:rsidRDefault="00A56061" w:rsidP="009337F0">
            <w:pPr>
              <w:pStyle w:val="berschrift3"/>
              <w:numPr>
                <w:ilvl w:val="0"/>
                <w:numId w:val="0"/>
              </w:numPr>
              <w:tabs>
                <w:tab w:val="left" w:pos="1392"/>
              </w:tabs>
              <w:spacing w:beforeLines="60" w:before="144" w:afterLines="60" w:after="144"/>
              <w:contextualSpacing w:val="0"/>
              <w:rPr>
                <w:i/>
                <w:lang w:val="it-CH"/>
              </w:rPr>
            </w:pPr>
            <w:bookmarkStart w:id="52" w:name="_Toc170291649"/>
            <w:r w:rsidRPr="00482A1B">
              <w:rPr>
                <w:sz w:val="22"/>
                <w:szCs w:val="22"/>
                <w:lang w:val="it-CH"/>
              </w:rPr>
              <w:t>165</w:t>
            </w:r>
            <w:r w:rsidRPr="00482A1B">
              <w:rPr>
                <w:sz w:val="22"/>
                <w:szCs w:val="22"/>
                <w:lang w:val="it-CH"/>
              </w:rPr>
              <w:tab/>
              <w:t>Altra suddivisione.</w:t>
            </w:r>
            <w:bookmarkEnd w:id="52"/>
          </w:p>
        </w:tc>
      </w:tr>
    </w:tbl>
    <w:p w14:paraId="31FAE15E" w14:textId="77777777" w:rsidR="00B01733" w:rsidRPr="00482A1B" w:rsidRDefault="00B01733" w:rsidP="009337F0">
      <w:pPr>
        <w:spacing w:beforeLines="60" w:before="144" w:afterLines="60" w:after="144"/>
        <w:rPr>
          <w:sz w:val="12"/>
          <w:szCs w:val="12"/>
          <w:lang w:val="it-CH"/>
        </w:rPr>
      </w:pPr>
      <w:r w:rsidRPr="00482A1B">
        <w:rPr>
          <w:lang w:val="it-CH"/>
        </w:rPr>
        <w:br w:type="page"/>
      </w:r>
    </w:p>
    <w:tbl>
      <w:tblPr>
        <w:tblW w:w="9363" w:type="dxa"/>
        <w:tblInd w:w="-72" w:type="dxa"/>
        <w:tblLayout w:type="fixed"/>
        <w:tblLook w:val="01E0" w:firstRow="1" w:lastRow="1" w:firstColumn="1" w:lastColumn="1" w:noHBand="0" w:noVBand="0"/>
      </w:tblPr>
      <w:tblGrid>
        <w:gridCol w:w="752"/>
        <w:gridCol w:w="680"/>
        <w:gridCol w:w="7931"/>
      </w:tblGrid>
      <w:tr w:rsidR="00B01733" w:rsidRPr="00482A1B" w14:paraId="448825E1" w14:textId="77777777" w:rsidTr="00022394">
        <w:tc>
          <w:tcPr>
            <w:tcW w:w="9363" w:type="dxa"/>
            <w:gridSpan w:val="3"/>
          </w:tcPr>
          <w:p w14:paraId="00A4922B" w14:textId="77777777" w:rsidR="00B01733" w:rsidRPr="00482A1B" w:rsidRDefault="00E2476E" w:rsidP="009337F0">
            <w:pPr>
              <w:pStyle w:val="berschrift1"/>
              <w:numPr>
                <w:ilvl w:val="0"/>
                <w:numId w:val="0"/>
              </w:numPr>
              <w:tabs>
                <w:tab w:val="left" w:pos="1407"/>
              </w:tabs>
              <w:spacing w:beforeLines="60" w:before="144" w:afterLines="60" w:after="144"/>
              <w:ind w:left="1348" w:hanging="1348"/>
              <w:contextualSpacing w:val="0"/>
              <w:rPr>
                <w:smallCaps/>
                <w:sz w:val="28"/>
                <w:lang w:val="it-CH"/>
              </w:rPr>
            </w:pPr>
            <w:bookmarkStart w:id="53" w:name="_Toc197833745"/>
            <w:bookmarkStart w:id="54" w:name="_Toc335734943"/>
            <w:bookmarkStart w:id="55" w:name="_Toc335735292"/>
            <w:bookmarkStart w:id="56" w:name="_Toc170291650"/>
            <w:r w:rsidRPr="00482A1B">
              <w:rPr>
                <w:smallCaps/>
                <w:sz w:val="24"/>
                <w:szCs w:val="24"/>
                <w:lang w:val="it-CH"/>
              </w:rPr>
              <w:lastRenderedPageBreak/>
              <w:t>200</w:t>
            </w:r>
            <w:bookmarkEnd w:id="53"/>
            <w:r w:rsidRPr="00482A1B">
              <w:rPr>
                <w:smallCaps/>
                <w:sz w:val="28"/>
                <w:lang w:val="it-CH"/>
              </w:rPr>
              <w:tab/>
              <w:t>Gara d’appalto, criteri di idoneità e di aggiudicazione, allegati</w:t>
            </w:r>
            <w:bookmarkEnd w:id="54"/>
            <w:bookmarkEnd w:id="55"/>
            <w:r w:rsidRPr="00482A1B">
              <w:rPr>
                <w:smallCaps/>
                <w:sz w:val="28"/>
                <w:lang w:val="it-CH"/>
              </w:rPr>
              <w:t xml:space="preserve"> all’offerta</w:t>
            </w:r>
            <w:bookmarkEnd w:id="56"/>
          </w:p>
        </w:tc>
      </w:tr>
      <w:tr w:rsidR="00B01733" w:rsidRPr="00482A1B" w14:paraId="5459276A" w14:textId="77777777" w:rsidTr="00A86EDA">
        <w:tc>
          <w:tcPr>
            <w:tcW w:w="9363" w:type="dxa"/>
            <w:gridSpan w:val="3"/>
          </w:tcPr>
          <w:p w14:paraId="362213AA"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57" w:name="_Toc197833746"/>
            <w:bookmarkStart w:id="58" w:name="_Toc91503864"/>
            <w:bookmarkStart w:id="59" w:name="_Toc170291651"/>
            <w:r w:rsidRPr="00482A1B">
              <w:rPr>
                <w:smallCaps/>
                <w:sz w:val="22"/>
                <w:szCs w:val="22"/>
                <w:lang w:val="it-CH"/>
              </w:rPr>
              <w:t>250</w:t>
            </w:r>
            <w:r w:rsidRPr="00482A1B">
              <w:rPr>
                <w:smallCaps/>
                <w:sz w:val="22"/>
                <w:szCs w:val="22"/>
                <w:lang w:val="it-CH"/>
              </w:rPr>
              <w:tab/>
            </w:r>
            <w:bookmarkEnd w:id="57"/>
            <w:r w:rsidRPr="00482A1B">
              <w:rPr>
                <w:smallCaps/>
                <w:sz w:val="24"/>
                <w:szCs w:val="24"/>
                <w:lang w:val="it-CH"/>
              </w:rPr>
              <w:t>Offerta, allegati</w:t>
            </w:r>
            <w:bookmarkEnd w:id="59"/>
          </w:p>
        </w:tc>
      </w:tr>
      <w:tr w:rsidR="000D52C3" w:rsidRPr="00C45109" w14:paraId="5EE39FFE" w14:textId="77777777" w:rsidTr="00A86EDA">
        <w:tc>
          <w:tcPr>
            <w:tcW w:w="9363" w:type="dxa"/>
            <w:gridSpan w:val="3"/>
          </w:tcPr>
          <w:p w14:paraId="7B49F25C" w14:textId="77777777" w:rsidR="007F7359" w:rsidRPr="00C45109" w:rsidRDefault="007F7359" w:rsidP="009337F0">
            <w:pPr>
              <w:pStyle w:val="berschrift3"/>
              <w:numPr>
                <w:ilvl w:val="0"/>
                <w:numId w:val="0"/>
              </w:numPr>
              <w:tabs>
                <w:tab w:val="left" w:pos="1392"/>
              </w:tabs>
              <w:spacing w:beforeLines="60" w:before="144" w:afterLines="60" w:after="144"/>
              <w:contextualSpacing w:val="0"/>
              <w:rPr>
                <w:sz w:val="22"/>
                <w:szCs w:val="22"/>
                <w:lang w:val="it-CH"/>
              </w:rPr>
            </w:pPr>
            <w:bookmarkStart w:id="60" w:name="_Toc170291652"/>
            <w:r w:rsidRPr="00C45109">
              <w:rPr>
                <w:sz w:val="22"/>
                <w:szCs w:val="22"/>
                <w:highlight w:val="green"/>
                <w:lang w:val="it-CH"/>
              </w:rPr>
              <w:t>252</w:t>
            </w:r>
            <w:r w:rsidRPr="00C45109">
              <w:rPr>
                <w:sz w:val="22"/>
                <w:szCs w:val="22"/>
                <w:highlight w:val="green"/>
                <w:lang w:val="it-CH"/>
              </w:rPr>
              <w:tab/>
              <w:t>Allegati dell’impresa all’offerta.</w:t>
            </w:r>
            <w:bookmarkEnd w:id="60"/>
          </w:p>
        </w:tc>
      </w:tr>
      <w:tr w:rsidR="000D52C3" w:rsidRPr="00C45109" w14:paraId="342F39DA" w14:textId="77777777" w:rsidTr="00A86EDA">
        <w:tc>
          <w:tcPr>
            <w:tcW w:w="752" w:type="dxa"/>
          </w:tcPr>
          <w:p w14:paraId="5D7DB4C1" w14:textId="77777777" w:rsidR="00A76E42" w:rsidRPr="00C45109" w:rsidRDefault="00A76E42" w:rsidP="009337F0">
            <w:pPr>
              <w:spacing w:beforeLines="60" w:before="144" w:afterLines="60" w:after="144"/>
              <w:rPr>
                <w:lang w:val="it-CH"/>
              </w:rPr>
            </w:pPr>
          </w:p>
        </w:tc>
        <w:tc>
          <w:tcPr>
            <w:tcW w:w="680" w:type="dxa"/>
          </w:tcPr>
          <w:p w14:paraId="3A8C3604" w14:textId="77777777" w:rsidR="00A76E42" w:rsidRPr="00C45109" w:rsidRDefault="00A76E42" w:rsidP="009337F0">
            <w:pPr>
              <w:pStyle w:val="Standardkursiv"/>
              <w:spacing w:beforeLines="60" w:before="144" w:afterLines="60" w:after="144"/>
              <w:rPr>
                <w:b/>
                <w:i w:val="0"/>
                <w:lang w:val="it-CH"/>
              </w:rPr>
            </w:pPr>
            <w:r w:rsidRPr="00C45109">
              <w:rPr>
                <w:b/>
                <w:i w:val="0"/>
                <w:lang w:val="it-CH"/>
              </w:rPr>
              <w:t>.100</w:t>
            </w:r>
          </w:p>
        </w:tc>
        <w:tc>
          <w:tcPr>
            <w:tcW w:w="7931" w:type="dxa"/>
          </w:tcPr>
          <w:p w14:paraId="3001127E" w14:textId="77777777" w:rsidR="00A76E42" w:rsidRPr="00C45109" w:rsidRDefault="00A76E42" w:rsidP="009337F0">
            <w:pPr>
              <w:pStyle w:val="Standardkursiv"/>
              <w:spacing w:beforeLines="60" w:before="144" w:afterLines="60" w:after="144"/>
              <w:rPr>
                <w:b/>
                <w:i w:val="0"/>
                <w:lang w:val="it-CH"/>
              </w:rPr>
            </w:pPr>
            <w:r w:rsidRPr="00C45109">
              <w:rPr>
                <w:b/>
                <w:i w:val="0"/>
                <w:lang w:val="it-CH"/>
              </w:rPr>
              <w:t>Da trasmettere unitamente all’offerta.</w:t>
            </w:r>
          </w:p>
        </w:tc>
      </w:tr>
      <w:tr w:rsidR="000D52C3" w:rsidRPr="00C45109" w14:paraId="696A39F0" w14:textId="77777777" w:rsidTr="00A86EDA">
        <w:tc>
          <w:tcPr>
            <w:tcW w:w="752" w:type="dxa"/>
          </w:tcPr>
          <w:p w14:paraId="12CB1E04" w14:textId="77777777" w:rsidR="00A76E42" w:rsidRPr="00C45109" w:rsidRDefault="00A76E42" w:rsidP="009337F0">
            <w:pPr>
              <w:spacing w:beforeLines="60" w:before="144" w:afterLines="60" w:after="144"/>
              <w:rPr>
                <w:lang w:val="it-CH"/>
              </w:rPr>
            </w:pPr>
          </w:p>
        </w:tc>
        <w:tc>
          <w:tcPr>
            <w:tcW w:w="680" w:type="dxa"/>
          </w:tcPr>
          <w:p w14:paraId="154B2D50" w14:textId="77777777" w:rsidR="00A76E42" w:rsidRPr="00C45109" w:rsidRDefault="00A76E42" w:rsidP="009337F0">
            <w:pPr>
              <w:pStyle w:val="Standardkursiv"/>
              <w:spacing w:beforeLines="60" w:before="144" w:afterLines="60" w:after="144"/>
              <w:rPr>
                <w:b/>
                <w:i w:val="0"/>
                <w:lang w:val="it-CH"/>
              </w:rPr>
            </w:pPr>
            <w:r w:rsidRPr="00C45109">
              <w:rPr>
                <w:b/>
                <w:i w:val="0"/>
                <w:lang w:val="it-CH"/>
              </w:rPr>
              <w:t>.110</w:t>
            </w:r>
          </w:p>
        </w:tc>
        <w:tc>
          <w:tcPr>
            <w:tcW w:w="7931" w:type="dxa"/>
          </w:tcPr>
          <w:p w14:paraId="00160FD6" w14:textId="77777777" w:rsidR="00A76E42" w:rsidRPr="00C45109" w:rsidRDefault="00A76E42" w:rsidP="009337F0">
            <w:pPr>
              <w:pStyle w:val="Standardkursiv"/>
              <w:spacing w:beforeLines="60" w:before="144" w:afterLines="60" w:after="144"/>
              <w:rPr>
                <w:i w:val="0"/>
                <w:lang w:val="it-CH"/>
              </w:rPr>
            </w:pPr>
            <w:r w:rsidRPr="00C45109">
              <w:rPr>
                <w:i w:val="0"/>
                <w:lang w:val="it-CH"/>
              </w:rPr>
              <w:t>01 Relazione tecnica……………</w:t>
            </w:r>
            <w:proofErr w:type="gramStart"/>
            <w:r w:rsidRPr="00C45109">
              <w:rPr>
                <w:i w:val="0"/>
                <w:lang w:val="it-CH"/>
              </w:rPr>
              <w:t>…….</w:t>
            </w:r>
            <w:proofErr w:type="gramEnd"/>
            <w:r w:rsidRPr="00C45109">
              <w:rPr>
                <w:i w:val="0"/>
                <w:lang w:val="it-CH"/>
              </w:rPr>
              <w:br/>
              <w:t>02 Programma dei lavori…………………………</w:t>
            </w:r>
            <w:r w:rsidRPr="00C45109">
              <w:rPr>
                <w:i w:val="0"/>
                <w:lang w:val="it-CH"/>
              </w:rPr>
              <w:br/>
              <w:t>03 …………………………………………..</w:t>
            </w:r>
          </w:p>
        </w:tc>
      </w:tr>
      <w:tr w:rsidR="000D52C3" w:rsidRPr="00C45109" w14:paraId="64797879" w14:textId="77777777" w:rsidTr="00A86EDA">
        <w:tc>
          <w:tcPr>
            <w:tcW w:w="752" w:type="dxa"/>
          </w:tcPr>
          <w:p w14:paraId="2B3DAB0B" w14:textId="77777777" w:rsidR="00A76E42" w:rsidRPr="00C45109" w:rsidRDefault="00A76E42" w:rsidP="009337F0">
            <w:pPr>
              <w:spacing w:beforeLines="60" w:before="144" w:afterLines="60" w:after="144"/>
              <w:rPr>
                <w:lang w:val="it-CH"/>
              </w:rPr>
            </w:pPr>
          </w:p>
        </w:tc>
        <w:tc>
          <w:tcPr>
            <w:tcW w:w="680" w:type="dxa"/>
          </w:tcPr>
          <w:p w14:paraId="77D799F6" w14:textId="77777777" w:rsidR="00A76E42" w:rsidRPr="00C45109" w:rsidRDefault="00A76E42" w:rsidP="009337F0">
            <w:pPr>
              <w:pStyle w:val="Standardkursiv"/>
              <w:spacing w:beforeLines="60" w:before="144" w:afterLines="60" w:after="144"/>
              <w:rPr>
                <w:b/>
                <w:i w:val="0"/>
                <w:highlight w:val="green"/>
                <w:lang w:val="it-CH"/>
              </w:rPr>
            </w:pPr>
            <w:r w:rsidRPr="00C45109">
              <w:rPr>
                <w:b/>
                <w:i w:val="0"/>
                <w:highlight w:val="green"/>
                <w:lang w:val="it-CH"/>
              </w:rPr>
              <w:t>.120</w:t>
            </w:r>
          </w:p>
        </w:tc>
        <w:tc>
          <w:tcPr>
            <w:tcW w:w="7931" w:type="dxa"/>
          </w:tcPr>
          <w:p w14:paraId="253A71D2" w14:textId="77777777" w:rsidR="00A76E42" w:rsidRPr="00C45109" w:rsidRDefault="00D44171" w:rsidP="009337F0">
            <w:pPr>
              <w:pStyle w:val="Standardkursiv"/>
              <w:spacing w:beforeLines="60" w:before="144" w:afterLines="60" w:after="144"/>
              <w:rPr>
                <w:i w:val="0"/>
                <w:iCs w:val="0"/>
                <w:highlight w:val="green"/>
                <w:lang w:val="it-CH"/>
              </w:rPr>
            </w:pPr>
            <w:r w:rsidRPr="00C45109">
              <w:rPr>
                <w:i w:val="0"/>
                <w:iCs w:val="0"/>
                <w:highlight w:val="green"/>
                <w:lang w:val="it-CH"/>
              </w:rPr>
              <w:t>Adeguare la lista a seconda dell’opera!</w:t>
            </w:r>
          </w:p>
          <w:p w14:paraId="4E2D5E14" w14:textId="77777777" w:rsidR="00D44171" w:rsidRPr="00C45109" w:rsidRDefault="00D44171" w:rsidP="009337F0">
            <w:pPr>
              <w:pStyle w:val="Standardkursiv"/>
              <w:numPr>
                <w:ilvl w:val="0"/>
                <w:numId w:val="33"/>
              </w:numPr>
              <w:tabs>
                <w:tab w:val="left" w:pos="483"/>
              </w:tabs>
              <w:spacing w:beforeLines="60" w:before="144" w:afterLines="60" w:after="144"/>
              <w:ind w:left="483" w:hanging="502"/>
              <w:rPr>
                <w:i w:val="0"/>
                <w:iCs w:val="0"/>
                <w:highlight w:val="green"/>
                <w:lang w:val="it-CH"/>
              </w:rPr>
            </w:pPr>
            <w:r w:rsidRPr="00C45109">
              <w:rPr>
                <w:i w:val="0"/>
                <w:iCs w:val="0"/>
                <w:highlight w:val="green"/>
                <w:lang w:val="it-CH"/>
              </w:rPr>
              <w:t>Attrezzature di cantiere e schema d’installazione comprensivo di piano con rappresentazione degli impianti, delle misure di protezione ecc. determinanti</w:t>
            </w:r>
          </w:p>
          <w:p w14:paraId="3D7F0879" w14:textId="103B0D76" w:rsidR="00D44171" w:rsidRPr="00C45109" w:rsidRDefault="00D44171" w:rsidP="009337F0">
            <w:pPr>
              <w:pStyle w:val="Standardkursiv"/>
              <w:numPr>
                <w:ilvl w:val="0"/>
                <w:numId w:val="33"/>
              </w:numPr>
              <w:spacing w:beforeLines="60" w:before="144" w:afterLines="60" w:after="144"/>
              <w:ind w:left="483" w:hanging="502"/>
              <w:rPr>
                <w:i w:val="0"/>
                <w:iCs w:val="0"/>
                <w:highlight w:val="green"/>
                <w:lang w:val="it-CH"/>
              </w:rPr>
            </w:pPr>
            <w:r w:rsidRPr="00C45109">
              <w:rPr>
                <w:i w:val="0"/>
                <w:iCs w:val="0"/>
                <w:highlight w:val="green"/>
                <w:lang w:val="it-CH"/>
              </w:rPr>
              <w:t xml:space="preserve">Descrizione dettagliata dell’impianto di gestione dei materiali </w:t>
            </w:r>
            <w:r w:rsidR="007A0988" w:rsidRPr="00C45109">
              <w:rPr>
                <w:i w:val="0"/>
                <w:iCs w:val="0"/>
                <w:highlight w:val="green"/>
                <w:lang w:val="it-CH"/>
              </w:rPr>
              <w:t>relativamente a</w:t>
            </w:r>
            <w:r w:rsidR="001E70BC" w:rsidRPr="00C45109">
              <w:rPr>
                <w:i w:val="0"/>
                <w:iCs w:val="0"/>
                <w:highlight w:val="green"/>
                <w:lang w:val="it-CH"/>
              </w:rPr>
              <w:t xml:space="preserve"> grandi </w:t>
            </w:r>
            <w:r w:rsidR="004D1506" w:rsidRPr="00C45109">
              <w:rPr>
                <w:i w:val="0"/>
                <w:iCs w:val="0"/>
                <w:highlight w:val="green"/>
                <w:lang w:val="it-CH"/>
              </w:rPr>
              <w:t xml:space="preserve">opere </w:t>
            </w:r>
            <w:r w:rsidRPr="00C45109">
              <w:rPr>
                <w:i w:val="0"/>
                <w:iCs w:val="0"/>
                <w:highlight w:val="green"/>
                <w:lang w:val="it-CH"/>
              </w:rPr>
              <w:t>che tenga conto delle condizioni generali prestabilite (Condizioni particolari, voce n. 836)</w:t>
            </w:r>
          </w:p>
          <w:p w14:paraId="4D74D050" w14:textId="700F127F" w:rsidR="004E4973" w:rsidRPr="00C45109" w:rsidRDefault="004E4973">
            <w:pPr>
              <w:pStyle w:val="Standardkursiv"/>
              <w:numPr>
                <w:ilvl w:val="0"/>
                <w:numId w:val="33"/>
              </w:numPr>
              <w:spacing w:beforeLines="60" w:before="144" w:afterLines="60" w:after="144"/>
              <w:ind w:left="483" w:hanging="483"/>
              <w:rPr>
                <w:i w:val="0"/>
                <w:highlight w:val="green"/>
                <w:lang w:val="it-CH"/>
              </w:rPr>
            </w:pPr>
            <w:r w:rsidRPr="00C45109">
              <w:rPr>
                <w:i w:val="0"/>
                <w:iCs w:val="0"/>
                <w:highlight w:val="green"/>
                <w:lang w:val="it-CH"/>
              </w:rPr>
              <w:t>Misure atte a garantire il drenaggio del cantiere (piano di smaltimento delle acque conforme a SIA 431, cfr. Condizioni particolari, voce n. 441)</w:t>
            </w:r>
          </w:p>
          <w:p w14:paraId="15687C69" w14:textId="4F2C89B9" w:rsidR="00F057C5" w:rsidRPr="00C45109" w:rsidRDefault="00D44171">
            <w:pPr>
              <w:pStyle w:val="Standardkursiv"/>
              <w:numPr>
                <w:ilvl w:val="0"/>
                <w:numId w:val="33"/>
              </w:numPr>
              <w:spacing w:beforeLines="60" w:before="144" w:afterLines="60" w:after="144"/>
              <w:ind w:left="483" w:hanging="483"/>
              <w:rPr>
                <w:i w:val="0"/>
                <w:highlight w:val="green"/>
                <w:lang w:val="it-CH"/>
              </w:rPr>
            </w:pPr>
            <w:r w:rsidRPr="00C45109">
              <w:rPr>
                <w:i w:val="0"/>
                <w:iCs w:val="0"/>
                <w:highlight w:val="green"/>
                <w:lang w:val="it-CH"/>
              </w:rPr>
              <w:t>Misure atte a garantire lo smaltimento dei rifiuti di cantiere (piano di smaltimento dei rifiuti conforme a</w:t>
            </w:r>
            <w:r w:rsidR="0062045D" w:rsidRPr="00C45109">
              <w:rPr>
                <w:i w:val="0"/>
                <w:iCs w:val="0"/>
                <w:highlight w:val="green"/>
                <w:lang w:val="it-CH"/>
              </w:rPr>
              <w:t>ll’OPSR</w:t>
            </w:r>
            <w:r w:rsidRPr="00C45109">
              <w:rPr>
                <w:i w:val="0"/>
                <w:iCs w:val="0"/>
                <w:highlight w:val="green"/>
                <w:lang w:val="it-CH"/>
              </w:rPr>
              <w:t>, cfr. Condizioni particolari, voce n. 442)</w:t>
            </w:r>
          </w:p>
        </w:tc>
      </w:tr>
      <w:tr w:rsidR="000D52C3" w:rsidRPr="007E29F1" w14:paraId="1A87ECA7" w14:textId="77777777" w:rsidTr="000D52C3">
        <w:tc>
          <w:tcPr>
            <w:tcW w:w="752" w:type="dxa"/>
          </w:tcPr>
          <w:p w14:paraId="23B9B877" w14:textId="77777777" w:rsidR="000D52C3" w:rsidRPr="000D52C3" w:rsidRDefault="000D52C3" w:rsidP="000D52C3">
            <w:pPr>
              <w:spacing w:beforeLines="60" w:before="144" w:afterLines="60" w:after="144"/>
              <w:rPr>
                <w:lang w:val="it-CH"/>
              </w:rPr>
            </w:pPr>
          </w:p>
        </w:tc>
        <w:tc>
          <w:tcPr>
            <w:tcW w:w="680" w:type="dxa"/>
          </w:tcPr>
          <w:p w14:paraId="26E67AB5" w14:textId="77777777" w:rsidR="000D52C3" w:rsidRPr="000D52C3" w:rsidRDefault="000D52C3" w:rsidP="000D52C3">
            <w:pPr>
              <w:pStyle w:val="Standardkursiv"/>
              <w:spacing w:beforeLines="60" w:before="144" w:afterLines="60" w:after="144"/>
              <w:rPr>
                <w:b/>
                <w:i w:val="0"/>
                <w:highlight w:val="green"/>
                <w:lang w:val="it-CH"/>
              </w:rPr>
            </w:pPr>
            <w:r w:rsidRPr="000D52C3">
              <w:rPr>
                <w:b/>
                <w:i w:val="0"/>
                <w:highlight w:val="green"/>
                <w:lang w:val="it-CH"/>
              </w:rPr>
              <w:t>.200</w:t>
            </w:r>
          </w:p>
        </w:tc>
        <w:tc>
          <w:tcPr>
            <w:tcW w:w="7931" w:type="dxa"/>
          </w:tcPr>
          <w:p w14:paraId="72FE448C" w14:textId="77777777" w:rsidR="000D52C3" w:rsidRPr="000D52C3" w:rsidRDefault="000D52C3" w:rsidP="000D52C3">
            <w:pPr>
              <w:pStyle w:val="Standardkursiv"/>
              <w:spacing w:beforeLines="60" w:before="144" w:afterLines="60" w:after="144"/>
              <w:rPr>
                <w:i w:val="0"/>
                <w:iCs w:val="0"/>
                <w:highlight w:val="green"/>
                <w:lang w:val="it-CH"/>
              </w:rPr>
            </w:pPr>
            <w:r w:rsidRPr="000D52C3">
              <w:rPr>
                <w:i w:val="0"/>
                <w:iCs w:val="0"/>
                <w:highlight w:val="green"/>
                <w:lang w:val="it-CH"/>
              </w:rPr>
              <w:t>Da far pervenire in un secondo tempo, se richiesti</w:t>
            </w:r>
          </w:p>
          <w:p w14:paraId="1F98A40D" w14:textId="77777777" w:rsidR="000D52C3" w:rsidRPr="000D52C3" w:rsidRDefault="000D52C3" w:rsidP="000D52C3">
            <w:pPr>
              <w:pStyle w:val="Standardkursiv"/>
              <w:spacing w:beforeLines="60" w:before="144" w:afterLines="60" w:after="144"/>
              <w:rPr>
                <w:i w:val="0"/>
                <w:iCs w:val="0"/>
                <w:lang w:val="it-CH"/>
              </w:rPr>
            </w:pPr>
            <w:r w:rsidRPr="000D52C3">
              <w:rPr>
                <w:i w:val="0"/>
                <w:iCs w:val="0"/>
                <w:lang w:val="it-CH"/>
              </w:rPr>
              <w:t>Per chiarire il contenuto dell’offerta, il committente può richiedere documenti più precisi quali:</w:t>
            </w:r>
          </w:p>
          <w:p w14:paraId="3DDA3D7F" w14:textId="77777777" w:rsidR="000D52C3" w:rsidRPr="000D52C3" w:rsidRDefault="000D52C3" w:rsidP="000D52C3">
            <w:pPr>
              <w:pStyle w:val="Standardkursiv"/>
              <w:spacing w:beforeLines="60" w:before="144" w:afterLines="60" w:after="144"/>
              <w:rPr>
                <w:iCs w:val="0"/>
                <w:lang w:val="it-CH"/>
              </w:rPr>
            </w:pPr>
            <w:r w:rsidRPr="000D52C3">
              <w:rPr>
                <w:iCs w:val="0"/>
                <w:lang w:val="it-CH"/>
              </w:rPr>
              <w:t>Trasmettere la lista a seconda dell’opera</w:t>
            </w:r>
          </w:p>
          <w:p w14:paraId="78760281"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Programma dettagliato dei lavori</w:t>
            </w:r>
          </w:p>
          <w:p w14:paraId="624B191B"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Descrizione dell’esecuzione dei lavori in caso di procedimenti di costruzione delicati e/o complessi</w:t>
            </w:r>
          </w:p>
          <w:p w14:paraId="760EFF97"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Altre analisi dei prezzi (cfr. R294)</w:t>
            </w:r>
          </w:p>
          <w:p w14:paraId="38703B71"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Direzione tecnica, direzione di progetto, quadri di cantiere</w:t>
            </w:r>
          </w:p>
          <w:p w14:paraId="44A533FE"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lang w:val="it-CH"/>
              </w:rPr>
            </w:pPr>
            <w:r w:rsidRPr="000D52C3">
              <w:rPr>
                <w:i w:val="0"/>
                <w:lang w:val="it-CH"/>
              </w:rPr>
              <w:t>Certificati d’idoneità e/o di primo collaudo per prodotti e materiali da costruzione</w:t>
            </w:r>
          </w:p>
          <w:p w14:paraId="10C87E3A" w14:textId="77777777" w:rsidR="000D52C3" w:rsidRPr="000D52C3" w:rsidRDefault="000D52C3" w:rsidP="000D52C3">
            <w:pPr>
              <w:pStyle w:val="Standard-Aufz1kursiv"/>
              <w:tabs>
                <w:tab w:val="clear" w:pos="1040"/>
                <w:tab w:val="clear" w:pos="7460"/>
                <w:tab w:val="num" w:pos="440"/>
              </w:tabs>
              <w:spacing w:beforeLines="60" w:before="144"/>
              <w:ind w:left="442" w:hanging="442"/>
              <w:rPr>
                <w:i w:val="0"/>
                <w:highlight w:val="green"/>
                <w:lang w:val="it-CH"/>
              </w:rPr>
            </w:pPr>
            <w:r w:rsidRPr="000D52C3">
              <w:rPr>
                <w:i w:val="0"/>
                <w:highlight w:val="green"/>
                <w:lang w:val="it-CH"/>
              </w:rPr>
              <w:t>Garanzie di presa in consegna per rifiuti speciali</w:t>
            </w:r>
          </w:p>
          <w:p w14:paraId="567D2882" w14:textId="77777777" w:rsidR="000D52C3" w:rsidRPr="000D52C3" w:rsidRDefault="000D52C3" w:rsidP="000D52C3">
            <w:pPr>
              <w:pStyle w:val="Standardkursiv"/>
              <w:spacing w:beforeLines="60" w:before="144" w:afterLines="60" w:after="144"/>
              <w:rPr>
                <w:iCs w:val="0"/>
                <w:highlight w:val="green"/>
                <w:lang w:val="it-CH"/>
              </w:rPr>
            </w:pPr>
            <w:r w:rsidRPr="000D52C3">
              <w:rPr>
                <w:iCs w:val="0"/>
                <w:highlight w:val="green"/>
                <w:lang w:val="it-CH"/>
              </w:rPr>
              <w:t>Descrivere</w:t>
            </w:r>
            <w:r w:rsidRPr="000D52C3">
              <w:rPr>
                <w:iCs w:val="0"/>
                <w:highlight w:val="green"/>
                <w:lang w:val="it-CH"/>
              </w:rPr>
              <w:br w:type="page"/>
              <w:t xml:space="preserve"> gli altri documenti</w:t>
            </w:r>
          </w:p>
        </w:tc>
      </w:tr>
      <w:tr w:rsidR="000D52C3" w:rsidRPr="00C45109" w14:paraId="1D3BDF03" w14:textId="77777777" w:rsidTr="00022394">
        <w:tc>
          <w:tcPr>
            <w:tcW w:w="752" w:type="dxa"/>
          </w:tcPr>
          <w:p w14:paraId="230F99DE" w14:textId="77777777" w:rsidR="00D509F8" w:rsidRPr="00C45109" w:rsidRDefault="00D509F8" w:rsidP="009337F0">
            <w:pPr>
              <w:spacing w:beforeLines="60" w:before="144" w:afterLines="60" w:after="144"/>
              <w:rPr>
                <w:lang w:val="it-CH"/>
              </w:rPr>
            </w:pPr>
          </w:p>
        </w:tc>
        <w:tc>
          <w:tcPr>
            <w:tcW w:w="680" w:type="dxa"/>
          </w:tcPr>
          <w:p w14:paraId="288EA04F" w14:textId="77777777" w:rsidR="00D509F8" w:rsidRPr="00C45109" w:rsidRDefault="00B02050">
            <w:pPr>
              <w:spacing w:beforeLines="60" w:before="144" w:afterLines="60" w:after="144"/>
              <w:rPr>
                <w:b/>
                <w:highlight w:val="green"/>
                <w:lang w:val="it-CH"/>
              </w:rPr>
            </w:pPr>
            <w:r w:rsidRPr="00C45109">
              <w:rPr>
                <w:b/>
                <w:highlight w:val="green"/>
                <w:lang w:val="it-CH"/>
              </w:rPr>
              <w:t>.400</w:t>
            </w:r>
          </w:p>
        </w:tc>
        <w:tc>
          <w:tcPr>
            <w:tcW w:w="7931" w:type="dxa"/>
          </w:tcPr>
          <w:p w14:paraId="02A8B532" w14:textId="77777777" w:rsidR="00D509F8" w:rsidRPr="00C45109" w:rsidRDefault="00D509F8">
            <w:pPr>
              <w:spacing w:beforeLines="60" w:before="144" w:afterLines="60" w:after="144"/>
              <w:rPr>
                <w:lang w:val="it-CH"/>
              </w:rPr>
            </w:pPr>
            <w:r w:rsidRPr="00C45109">
              <w:rPr>
                <w:highlight w:val="green"/>
                <w:lang w:val="it-CH"/>
              </w:rPr>
              <w:t>Documenti da inoltrare dopo il conferimento del mandato</w:t>
            </w:r>
          </w:p>
        </w:tc>
      </w:tr>
      <w:tr w:rsidR="000D52C3" w:rsidRPr="00C45109" w14:paraId="1939F46C" w14:textId="77777777" w:rsidTr="00022394">
        <w:tc>
          <w:tcPr>
            <w:tcW w:w="752" w:type="dxa"/>
          </w:tcPr>
          <w:p w14:paraId="1CE73123" w14:textId="77777777" w:rsidR="00D509F8" w:rsidRPr="00C45109" w:rsidRDefault="00D509F8" w:rsidP="009337F0">
            <w:pPr>
              <w:spacing w:beforeLines="60" w:before="144" w:afterLines="60" w:after="144"/>
              <w:rPr>
                <w:lang w:val="it-CH"/>
              </w:rPr>
            </w:pPr>
          </w:p>
        </w:tc>
        <w:tc>
          <w:tcPr>
            <w:tcW w:w="680" w:type="dxa"/>
          </w:tcPr>
          <w:p w14:paraId="6C54DB49" w14:textId="77777777" w:rsidR="00D509F8" w:rsidRPr="00C45109" w:rsidRDefault="00D509F8">
            <w:pPr>
              <w:pStyle w:val="Standardkursiv"/>
              <w:spacing w:beforeLines="60" w:before="144" w:afterLines="60" w:after="144"/>
              <w:rPr>
                <w:b/>
                <w:i w:val="0"/>
                <w:lang w:val="it-CH"/>
              </w:rPr>
            </w:pPr>
          </w:p>
        </w:tc>
        <w:tc>
          <w:tcPr>
            <w:tcW w:w="7931" w:type="dxa"/>
          </w:tcPr>
          <w:p w14:paraId="0E6D7BFB" w14:textId="6AC2BAD2" w:rsidR="00D509F8" w:rsidRPr="00C45109" w:rsidRDefault="00D509F8" w:rsidP="00BD13C9">
            <w:pPr>
              <w:pStyle w:val="Standardkursiv"/>
              <w:spacing w:beforeLines="60" w:before="144" w:afterLines="60" w:after="144"/>
              <w:rPr>
                <w:i w:val="0"/>
                <w:lang w:val="it-CH"/>
              </w:rPr>
            </w:pPr>
            <w:r w:rsidRPr="00C45109">
              <w:rPr>
                <w:i w:val="0"/>
                <w:lang w:val="it-CH"/>
              </w:rPr>
              <w:t xml:space="preserve">I seguenti documenti integrativi devono essere sottoposti all’approvazione della direzione lavori entro </w:t>
            </w:r>
            <w:r w:rsidR="00BD13C9" w:rsidRPr="00BD13C9">
              <w:rPr>
                <w:i w:val="0"/>
                <w:color w:val="0000FF"/>
                <w:lang w:val="it-CH"/>
              </w:rPr>
              <w:t>XX</w:t>
            </w:r>
            <w:r w:rsidRPr="00C45109">
              <w:rPr>
                <w:i w:val="0"/>
                <w:lang w:val="it-CH"/>
              </w:rPr>
              <w:t xml:space="preserve"> settimane dalla data di aggiudicazione</w:t>
            </w:r>
            <w:r w:rsidR="00371ECE" w:rsidRPr="00C45109">
              <w:rPr>
                <w:i w:val="0"/>
                <w:lang w:val="it-CH"/>
              </w:rPr>
              <w:t>.</w:t>
            </w:r>
          </w:p>
        </w:tc>
      </w:tr>
      <w:tr w:rsidR="00EF28E9" w:rsidRPr="00482A1B" w14:paraId="4DECD552" w14:textId="77777777" w:rsidTr="00022394">
        <w:tc>
          <w:tcPr>
            <w:tcW w:w="752" w:type="dxa"/>
          </w:tcPr>
          <w:p w14:paraId="5F629B77" w14:textId="77777777" w:rsidR="00D509F8" w:rsidRPr="00482A1B" w:rsidRDefault="00D509F8" w:rsidP="009337F0">
            <w:pPr>
              <w:pStyle w:val="Erluterung1"/>
              <w:spacing w:beforeLines="60" w:before="144" w:afterLines="60" w:after="144"/>
              <w:rPr>
                <w:i w:val="0"/>
                <w:color w:val="auto"/>
                <w:lang w:val="it-CH"/>
              </w:rPr>
            </w:pPr>
          </w:p>
        </w:tc>
        <w:tc>
          <w:tcPr>
            <w:tcW w:w="680" w:type="dxa"/>
          </w:tcPr>
          <w:p w14:paraId="64F301F7" w14:textId="77777777" w:rsidR="00D509F8" w:rsidRPr="00482A1B" w:rsidRDefault="00D509F8">
            <w:pPr>
              <w:pStyle w:val="Erluterung1"/>
              <w:spacing w:beforeLines="60" w:before="144" w:afterLines="60" w:after="144"/>
              <w:rPr>
                <w:b/>
                <w:i w:val="0"/>
                <w:color w:val="auto"/>
                <w:lang w:val="it-CH"/>
              </w:rPr>
            </w:pPr>
          </w:p>
        </w:tc>
        <w:tc>
          <w:tcPr>
            <w:tcW w:w="7931" w:type="dxa"/>
          </w:tcPr>
          <w:p w14:paraId="599F437C" w14:textId="77777777" w:rsidR="00D509F8" w:rsidRPr="00482A1B" w:rsidRDefault="00783971">
            <w:pPr>
              <w:pStyle w:val="Erluterung1"/>
              <w:spacing w:beforeLines="60" w:before="144" w:afterLines="60" w:after="144"/>
              <w:rPr>
                <w:color w:val="auto"/>
                <w:lang w:val="it-CH"/>
              </w:rPr>
            </w:pPr>
            <w:r w:rsidRPr="00482A1B">
              <w:rPr>
                <w:color w:val="auto"/>
                <w:lang w:val="it-CH"/>
              </w:rPr>
              <w:t>Adeguare i documenti richiesti a seconda dell’opera!</w:t>
            </w:r>
          </w:p>
        </w:tc>
      </w:tr>
      <w:tr w:rsidR="00D509F8" w:rsidRPr="00482A1B" w14:paraId="3C724A34" w14:textId="77777777" w:rsidTr="00022394">
        <w:tc>
          <w:tcPr>
            <w:tcW w:w="752" w:type="dxa"/>
          </w:tcPr>
          <w:p w14:paraId="11C08C80" w14:textId="77777777" w:rsidR="00D509F8" w:rsidRPr="000D52C3" w:rsidRDefault="00D509F8" w:rsidP="009337F0">
            <w:pPr>
              <w:pStyle w:val="Standardkursiv"/>
              <w:spacing w:beforeLines="60" w:before="144" w:afterLines="60" w:after="144"/>
              <w:rPr>
                <w:i w:val="0"/>
                <w:lang w:val="it-CH"/>
              </w:rPr>
            </w:pPr>
          </w:p>
        </w:tc>
        <w:tc>
          <w:tcPr>
            <w:tcW w:w="680" w:type="dxa"/>
          </w:tcPr>
          <w:p w14:paraId="22DAB895" w14:textId="77777777" w:rsidR="00D509F8" w:rsidRPr="000D52C3" w:rsidRDefault="00D509F8">
            <w:pPr>
              <w:pStyle w:val="Standardkursiv"/>
              <w:spacing w:beforeLines="60" w:before="144" w:afterLines="60" w:after="144"/>
              <w:rPr>
                <w:i w:val="0"/>
                <w:lang w:val="it-CH"/>
              </w:rPr>
            </w:pPr>
          </w:p>
        </w:tc>
        <w:tc>
          <w:tcPr>
            <w:tcW w:w="7931" w:type="dxa"/>
          </w:tcPr>
          <w:p w14:paraId="3BE7FACE"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Piano di sicurezza e di soccorso</w:t>
            </w:r>
          </w:p>
          <w:p w14:paraId="4D8D8009"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Piano d’installazione dettagliato</w:t>
            </w:r>
          </w:p>
          <w:p w14:paraId="4875B2E2"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Programma dettagliato dei lavori</w:t>
            </w:r>
          </w:p>
          <w:p w14:paraId="665C6B3B"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Descrizione dell’esecuzione dei lavori in caso di procedimenti di costruzione delicati e/o complessi</w:t>
            </w:r>
          </w:p>
          <w:p w14:paraId="028A9C31"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Analisi dei prezzi</w:t>
            </w:r>
          </w:p>
          <w:p w14:paraId="1A96AA8B" w14:textId="77777777" w:rsidR="00D509F8" w:rsidRPr="000D52C3"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Certificati di qualità e di idoneità / primi collaudi per prodotti e materiali da costruzione</w:t>
            </w:r>
          </w:p>
          <w:p w14:paraId="21194674" w14:textId="02001CD1" w:rsidR="00D509F8" w:rsidRDefault="00D509F8">
            <w:pPr>
              <w:pStyle w:val="Standard-Aufz1kursiv"/>
              <w:tabs>
                <w:tab w:val="clear" w:pos="1040"/>
                <w:tab w:val="num" w:pos="440"/>
              </w:tabs>
              <w:spacing w:beforeLines="60" w:before="144" w:afterLines="60" w:after="144"/>
              <w:ind w:left="440" w:hanging="440"/>
              <w:rPr>
                <w:i w:val="0"/>
                <w:lang w:val="it-CH"/>
              </w:rPr>
            </w:pPr>
            <w:r w:rsidRPr="000D52C3">
              <w:rPr>
                <w:i w:val="0"/>
                <w:lang w:val="it-CH"/>
              </w:rPr>
              <w:t>Piano di controllo / piano di prelievo materiale misto</w:t>
            </w:r>
          </w:p>
          <w:p w14:paraId="3BC5416E" w14:textId="691249AA" w:rsidR="00B72FD5" w:rsidRPr="00B72FD5" w:rsidRDefault="00B72FD5" w:rsidP="00B72FD5">
            <w:pPr>
              <w:pStyle w:val="Standard-Aufz1kursiv"/>
              <w:tabs>
                <w:tab w:val="clear" w:pos="1040"/>
                <w:tab w:val="clear" w:pos="7460"/>
                <w:tab w:val="num" w:pos="440"/>
              </w:tabs>
              <w:spacing w:beforeLines="60" w:before="144"/>
              <w:ind w:left="442" w:hanging="442"/>
              <w:rPr>
                <w:i w:val="0"/>
                <w:highlight w:val="green"/>
                <w:lang w:val="it-CH"/>
              </w:rPr>
            </w:pPr>
            <w:r w:rsidRPr="00B72FD5">
              <w:rPr>
                <w:i w:val="0"/>
                <w:highlight w:val="green"/>
                <w:lang w:val="it-CH"/>
              </w:rPr>
              <w:t xml:space="preserve">Garanzie di presa in consegna per volumi superiori a 200 m3 di tutte le categorie di rifiuti </w:t>
            </w:r>
          </w:p>
          <w:p w14:paraId="61B0A435" w14:textId="417E0D3D" w:rsidR="00063D18" w:rsidRPr="00B72FD5" w:rsidRDefault="00626DCA">
            <w:pPr>
              <w:pStyle w:val="Standard-Aufz1kursiv"/>
              <w:tabs>
                <w:tab w:val="clear" w:pos="1040"/>
                <w:tab w:val="num" w:pos="440"/>
              </w:tabs>
              <w:spacing w:beforeLines="60" w:before="144" w:afterLines="60" w:after="144"/>
              <w:ind w:left="440" w:hanging="440"/>
              <w:rPr>
                <w:i w:val="0"/>
                <w:highlight w:val="green"/>
                <w:lang w:val="it-CH"/>
              </w:rPr>
            </w:pPr>
            <w:r w:rsidRPr="00B72FD5">
              <w:rPr>
                <w:i w:val="0"/>
                <w:highlight w:val="green"/>
                <w:lang w:val="it-CH"/>
              </w:rPr>
              <w:t>Piano dettagliato di smaltimento delle acque di cantiere (cfr. CP voce n.</w:t>
            </w:r>
            <w:r w:rsidR="00B06B6A" w:rsidRPr="00B72FD5">
              <w:rPr>
                <w:i w:val="0"/>
                <w:highlight w:val="green"/>
                <w:lang w:val="it-CH"/>
              </w:rPr>
              <w:t> </w:t>
            </w:r>
            <w:r w:rsidRPr="00B72FD5">
              <w:rPr>
                <w:i w:val="0"/>
                <w:highlight w:val="green"/>
                <w:lang w:val="it-CH"/>
              </w:rPr>
              <w:t>441)</w:t>
            </w:r>
          </w:p>
          <w:p w14:paraId="50987DD0" w14:textId="653B0D5E" w:rsidR="00063D18" w:rsidRPr="00B72FD5" w:rsidRDefault="0042714B">
            <w:pPr>
              <w:pStyle w:val="Standard-Aufz1kursiv"/>
              <w:tabs>
                <w:tab w:val="clear" w:pos="1040"/>
                <w:tab w:val="num" w:pos="440"/>
              </w:tabs>
              <w:spacing w:beforeLines="60" w:before="144" w:afterLines="60" w:after="144"/>
              <w:ind w:left="440" w:hanging="440"/>
              <w:rPr>
                <w:i w:val="0"/>
                <w:highlight w:val="green"/>
                <w:lang w:val="it-CH"/>
              </w:rPr>
            </w:pPr>
            <w:r w:rsidRPr="00B72FD5">
              <w:rPr>
                <w:i w:val="0"/>
                <w:highlight w:val="green"/>
                <w:lang w:val="it-CH"/>
              </w:rPr>
              <w:t>Piano di smaltimento dei rifiuti completo degli impianti di smaltimento effettivi (cfr. CP voce n.</w:t>
            </w:r>
            <w:r w:rsidR="00B06B6A" w:rsidRPr="00B72FD5">
              <w:rPr>
                <w:i w:val="0"/>
                <w:highlight w:val="green"/>
                <w:lang w:val="it-CH"/>
              </w:rPr>
              <w:t> </w:t>
            </w:r>
            <w:r w:rsidRPr="00B72FD5">
              <w:rPr>
                <w:i w:val="0"/>
                <w:highlight w:val="green"/>
                <w:lang w:val="it-CH"/>
              </w:rPr>
              <w:t xml:space="preserve">442) nonché garanzie di presa in consegna </w:t>
            </w:r>
            <w:r w:rsidR="004D1506" w:rsidRPr="00B72FD5">
              <w:rPr>
                <w:i w:val="0"/>
                <w:highlight w:val="green"/>
                <w:lang w:val="it-CH"/>
              </w:rPr>
              <w:t xml:space="preserve">di rifiuti </w:t>
            </w:r>
            <w:r w:rsidRPr="00B72FD5">
              <w:rPr>
                <w:i w:val="0"/>
                <w:highlight w:val="green"/>
                <w:lang w:val="it-CH"/>
              </w:rPr>
              <w:t>necessarie per gli impianti di smaltimento</w:t>
            </w:r>
          </w:p>
          <w:p w14:paraId="5A0519BA" w14:textId="77777777" w:rsidR="001A4F6C" w:rsidRDefault="00063D18" w:rsidP="001A4F6C">
            <w:pPr>
              <w:pStyle w:val="Standard-Aufz1kursiv"/>
              <w:tabs>
                <w:tab w:val="clear" w:pos="1040"/>
                <w:tab w:val="num" w:pos="440"/>
              </w:tabs>
              <w:spacing w:beforeLines="60" w:before="144" w:afterLines="60" w:after="144"/>
              <w:ind w:left="440" w:hanging="440"/>
              <w:rPr>
                <w:i w:val="0"/>
                <w:highlight w:val="green"/>
                <w:lang w:val="it-CH"/>
              </w:rPr>
            </w:pPr>
            <w:r w:rsidRPr="00B72FD5">
              <w:rPr>
                <w:i w:val="0"/>
                <w:highlight w:val="green"/>
                <w:lang w:val="it-CH"/>
              </w:rPr>
              <w:t>Elenco delle macchine e attrezzature utilizzate in cant</w:t>
            </w:r>
            <w:r w:rsidR="002B30E9" w:rsidRPr="00B72FD5">
              <w:rPr>
                <w:i w:val="0"/>
                <w:highlight w:val="green"/>
                <w:lang w:val="it-CH"/>
              </w:rPr>
              <w:t>iere (cfr. CP voce n. 541.220).</w:t>
            </w:r>
          </w:p>
          <w:p w14:paraId="235985E4" w14:textId="7DEE6783" w:rsidR="00D509F8" w:rsidRPr="001A4F6C" w:rsidRDefault="002B30E9" w:rsidP="001A4F6C">
            <w:pPr>
              <w:pStyle w:val="Standard-Aufz1kursiv"/>
              <w:tabs>
                <w:tab w:val="clear" w:pos="1040"/>
                <w:tab w:val="num" w:pos="440"/>
              </w:tabs>
              <w:spacing w:beforeLines="60" w:before="144" w:afterLines="60" w:after="144"/>
              <w:ind w:left="440" w:hanging="440"/>
              <w:rPr>
                <w:i w:val="0"/>
                <w:highlight w:val="green"/>
                <w:lang w:val="it-CH"/>
              </w:rPr>
            </w:pPr>
            <w:r w:rsidRPr="001A4F6C">
              <w:rPr>
                <w:i w:val="0"/>
                <w:highlight w:val="green"/>
                <w:lang w:val="it-CH"/>
              </w:rPr>
              <w:t>Quando necessario, piano di risanamento per le sostanze nocive nei fabbricati, piani di zona e notifiche SUVA</w:t>
            </w:r>
          </w:p>
        </w:tc>
      </w:tr>
      <w:tr w:rsidR="00DE101B" w:rsidRPr="00482A1B" w14:paraId="16E354DA" w14:textId="77777777" w:rsidTr="00022394">
        <w:tc>
          <w:tcPr>
            <w:tcW w:w="752" w:type="dxa"/>
          </w:tcPr>
          <w:p w14:paraId="07958695" w14:textId="77777777" w:rsidR="00DE101B" w:rsidRPr="00482A1B" w:rsidRDefault="00DE101B" w:rsidP="009337F0">
            <w:pPr>
              <w:pStyle w:val="Standardkursiv"/>
              <w:spacing w:beforeLines="60" w:before="144" w:afterLines="60" w:after="144"/>
              <w:rPr>
                <w:i w:val="0"/>
                <w:lang w:val="it-CH"/>
              </w:rPr>
            </w:pPr>
          </w:p>
        </w:tc>
        <w:tc>
          <w:tcPr>
            <w:tcW w:w="680" w:type="dxa"/>
          </w:tcPr>
          <w:p w14:paraId="0E58C5DE" w14:textId="77777777" w:rsidR="00DE101B" w:rsidRPr="001A4F6C" w:rsidRDefault="00DE101B">
            <w:pPr>
              <w:pStyle w:val="Standardkursiv"/>
              <w:spacing w:beforeLines="60" w:before="144" w:afterLines="60" w:after="144"/>
              <w:rPr>
                <w:b/>
                <w:i w:val="0"/>
                <w:highlight w:val="green"/>
                <w:lang w:val="it-CH"/>
              </w:rPr>
            </w:pPr>
          </w:p>
        </w:tc>
        <w:tc>
          <w:tcPr>
            <w:tcW w:w="7931" w:type="dxa"/>
          </w:tcPr>
          <w:p w14:paraId="7EAB90EA" w14:textId="16A18A10" w:rsidR="00DE101B" w:rsidRPr="004138DA" w:rsidRDefault="002B30E9" w:rsidP="004138DA">
            <w:pPr>
              <w:pStyle w:val="Standard-Aufz1kursiv"/>
              <w:tabs>
                <w:tab w:val="clear" w:pos="1040"/>
                <w:tab w:val="num" w:pos="440"/>
              </w:tabs>
              <w:spacing w:beforeLines="60" w:before="144" w:afterLines="60" w:after="144"/>
              <w:ind w:left="440" w:hanging="440"/>
              <w:rPr>
                <w:b/>
                <w:i w:val="0"/>
                <w:highlight w:val="green"/>
                <w:lang w:val="it-CH"/>
              </w:rPr>
            </w:pPr>
            <w:r w:rsidRPr="001A4F6C">
              <w:rPr>
                <w:iCs/>
                <w:highlight w:val="green"/>
                <w:lang w:val="it-CH"/>
              </w:rPr>
              <w:t>Altri documenti</w:t>
            </w:r>
          </w:p>
        </w:tc>
      </w:tr>
      <w:tr w:rsidR="004138DA" w:rsidRPr="00482A1B" w14:paraId="62A4DEFC" w14:textId="77777777" w:rsidTr="00022394">
        <w:tc>
          <w:tcPr>
            <w:tcW w:w="752" w:type="dxa"/>
          </w:tcPr>
          <w:p w14:paraId="1521BBB1" w14:textId="77777777" w:rsidR="004138DA" w:rsidRPr="00482A1B" w:rsidRDefault="004138DA" w:rsidP="004138DA">
            <w:pPr>
              <w:pStyle w:val="Standardkursiv"/>
              <w:spacing w:beforeLines="60" w:before="144" w:afterLines="60" w:after="144"/>
              <w:rPr>
                <w:i w:val="0"/>
                <w:lang w:val="it-CH"/>
              </w:rPr>
            </w:pPr>
          </w:p>
        </w:tc>
        <w:tc>
          <w:tcPr>
            <w:tcW w:w="680" w:type="dxa"/>
          </w:tcPr>
          <w:p w14:paraId="4A2A35E4" w14:textId="74BF5C10" w:rsidR="004138DA" w:rsidRPr="004138DA" w:rsidRDefault="004138DA" w:rsidP="004138DA">
            <w:pPr>
              <w:pStyle w:val="Standardkursiv"/>
              <w:spacing w:beforeLines="60" w:before="144" w:afterLines="60" w:after="144"/>
              <w:rPr>
                <w:b/>
                <w:i w:val="0"/>
                <w:lang w:val="it-CH"/>
              </w:rPr>
            </w:pPr>
            <w:r w:rsidRPr="004138DA">
              <w:rPr>
                <w:b/>
                <w:i w:val="0"/>
                <w:lang w:val="it-CH"/>
              </w:rPr>
              <w:t>.410</w:t>
            </w:r>
          </w:p>
        </w:tc>
        <w:tc>
          <w:tcPr>
            <w:tcW w:w="7931" w:type="dxa"/>
          </w:tcPr>
          <w:p w14:paraId="50623555" w14:textId="6C3BB743" w:rsidR="004138DA" w:rsidRPr="004138DA" w:rsidRDefault="004138DA" w:rsidP="004138DA">
            <w:pPr>
              <w:pStyle w:val="Standard-Aufz1kursiv"/>
              <w:numPr>
                <w:ilvl w:val="0"/>
                <w:numId w:val="0"/>
              </w:numPr>
              <w:spacing w:beforeLines="60" w:before="144" w:afterLines="60" w:after="144"/>
              <w:rPr>
                <w:iCs/>
                <w:lang w:val="it-CH"/>
              </w:rPr>
            </w:pPr>
            <w:r w:rsidRPr="004138DA">
              <w:rPr>
                <w:i w:val="0"/>
                <w:lang w:val="it-CH"/>
              </w:rPr>
              <w:t>Genere, descrizione……………………</w:t>
            </w:r>
            <w:proofErr w:type="gramStart"/>
            <w:r w:rsidRPr="004138DA">
              <w:rPr>
                <w:i w:val="0"/>
                <w:lang w:val="it-CH"/>
              </w:rPr>
              <w:t>…….</w:t>
            </w:r>
            <w:proofErr w:type="gramEnd"/>
            <w:r w:rsidRPr="004138DA">
              <w:rPr>
                <w:i w:val="0"/>
                <w:lang w:val="it-CH"/>
              </w:rPr>
              <w:t>.</w:t>
            </w:r>
          </w:p>
        </w:tc>
      </w:tr>
      <w:tr w:rsidR="00A86EDA" w:rsidRPr="00482A1B" w14:paraId="2F0E3E0E" w14:textId="77777777" w:rsidTr="00A86EDA">
        <w:tc>
          <w:tcPr>
            <w:tcW w:w="9363" w:type="dxa"/>
            <w:gridSpan w:val="3"/>
          </w:tcPr>
          <w:p w14:paraId="2A3ADBC8" w14:textId="77777777" w:rsidR="00A86EDA" w:rsidRPr="00482A1B" w:rsidRDefault="00A86EDA"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61" w:name="_Toc170291653"/>
            <w:r w:rsidRPr="00482A1B">
              <w:rPr>
                <w:smallCaps/>
                <w:sz w:val="22"/>
                <w:szCs w:val="22"/>
                <w:lang w:val="it-CH"/>
              </w:rPr>
              <w:t>260</w:t>
            </w:r>
            <w:r w:rsidRPr="00482A1B">
              <w:rPr>
                <w:smallCaps/>
                <w:sz w:val="22"/>
                <w:szCs w:val="22"/>
                <w:lang w:val="it-CH"/>
              </w:rPr>
              <w:tab/>
              <w:t xml:space="preserve">Varianti, subappaltatori, fornitori, </w:t>
            </w:r>
            <w:proofErr w:type="spellStart"/>
            <w:r w:rsidRPr="00482A1B">
              <w:rPr>
                <w:smallCaps/>
                <w:sz w:val="22"/>
                <w:szCs w:val="22"/>
                <w:lang w:val="it-CH"/>
              </w:rPr>
              <w:t>coimprenditori</w:t>
            </w:r>
            <w:bookmarkEnd w:id="61"/>
            <w:proofErr w:type="spellEnd"/>
          </w:p>
        </w:tc>
      </w:tr>
      <w:tr w:rsidR="00A86EDA" w:rsidRPr="00482A1B" w14:paraId="5EC1364E" w14:textId="77777777" w:rsidTr="00A86EDA">
        <w:tc>
          <w:tcPr>
            <w:tcW w:w="9363" w:type="dxa"/>
            <w:gridSpan w:val="3"/>
          </w:tcPr>
          <w:p w14:paraId="506F73FB" w14:textId="77777777" w:rsidR="00A86EDA" w:rsidRPr="00482A1B" w:rsidRDefault="00A86EDA" w:rsidP="009337F0">
            <w:pPr>
              <w:pStyle w:val="berschrift3"/>
              <w:numPr>
                <w:ilvl w:val="0"/>
                <w:numId w:val="0"/>
              </w:numPr>
              <w:tabs>
                <w:tab w:val="left" w:pos="1392"/>
              </w:tabs>
              <w:spacing w:beforeLines="60" w:before="144" w:afterLines="60" w:after="144"/>
              <w:contextualSpacing w:val="0"/>
              <w:rPr>
                <w:sz w:val="22"/>
                <w:szCs w:val="22"/>
                <w:lang w:val="it-CH"/>
              </w:rPr>
            </w:pPr>
            <w:bookmarkStart w:id="62" w:name="_Toc170291654"/>
            <w:r w:rsidRPr="00482A1B">
              <w:rPr>
                <w:sz w:val="22"/>
                <w:szCs w:val="22"/>
                <w:lang w:val="it-CH"/>
              </w:rPr>
              <w:t>261</w:t>
            </w:r>
            <w:r w:rsidRPr="00482A1B">
              <w:rPr>
                <w:sz w:val="22"/>
                <w:szCs w:val="22"/>
                <w:lang w:val="it-CH"/>
              </w:rPr>
              <w:tab/>
              <w:t>Varianti</w:t>
            </w:r>
            <w:bookmarkEnd w:id="62"/>
          </w:p>
        </w:tc>
      </w:tr>
      <w:tr w:rsidR="00022394" w:rsidRPr="00482A1B" w14:paraId="6C7E12D8" w14:textId="77777777" w:rsidTr="00022394">
        <w:tc>
          <w:tcPr>
            <w:tcW w:w="9363" w:type="dxa"/>
            <w:gridSpan w:val="3"/>
          </w:tcPr>
          <w:p w14:paraId="354D2B2C" w14:textId="77777777" w:rsidR="00022394" w:rsidRPr="00482A1B" w:rsidRDefault="00022394" w:rsidP="009337F0">
            <w:pPr>
              <w:pStyle w:val="berschrift2"/>
              <w:numPr>
                <w:ilvl w:val="0"/>
                <w:numId w:val="0"/>
              </w:numPr>
              <w:tabs>
                <w:tab w:val="left" w:pos="1407"/>
              </w:tabs>
              <w:spacing w:beforeLines="60" w:before="144" w:afterLines="60" w:after="144"/>
              <w:contextualSpacing w:val="0"/>
              <w:rPr>
                <w:smallCaps/>
                <w:sz w:val="22"/>
                <w:szCs w:val="22"/>
                <w:lang w:val="it-CH"/>
              </w:rPr>
            </w:pPr>
            <w:r w:rsidRPr="00482A1B">
              <w:rPr>
                <w:lang w:val="it-CH"/>
              </w:rPr>
              <w:br w:type="page"/>
            </w:r>
            <w:bookmarkStart w:id="63" w:name="_Toc91503863"/>
            <w:bookmarkStart w:id="64" w:name="_Toc152579979"/>
            <w:bookmarkStart w:id="65" w:name="_Toc197833748"/>
            <w:bookmarkStart w:id="66" w:name="_Toc170291655"/>
            <w:r w:rsidRPr="00482A1B">
              <w:rPr>
                <w:smallCaps/>
                <w:sz w:val="22"/>
                <w:szCs w:val="22"/>
                <w:lang w:val="it-CH"/>
              </w:rPr>
              <w:t>R290</w:t>
            </w:r>
            <w:bookmarkEnd w:id="63"/>
            <w:bookmarkEnd w:id="64"/>
            <w:bookmarkEnd w:id="65"/>
            <w:r w:rsidRPr="00482A1B">
              <w:rPr>
                <w:smallCaps/>
                <w:sz w:val="22"/>
                <w:szCs w:val="22"/>
                <w:lang w:val="it-CH"/>
              </w:rPr>
              <w:tab/>
            </w:r>
            <w:r w:rsidRPr="00482A1B">
              <w:rPr>
                <w:smallCaps/>
                <w:sz w:val="24"/>
                <w:szCs w:val="24"/>
                <w:lang w:val="it-CH"/>
              </w:rPr>
              <w:t>Condizioni del committente</w:t>
            </w:r>
            <w:bookmarkEnd w:id="66"/>
          </w:p>
        </w:tc>
      </w:tr>
      <w:tr w:rsidR="00022394" w:rsidRPr="00482A1B" w14:paraId="6515B4AA" w14:textId="77777777" w:rsidTr="00022394">
        <w:tc>
          <w:tcPr>
            <w:tcW w:w="9363" w:type="dxa"/>
            <w:gridSpan w:val="3"/>
          </w:tcPr>
          <w:p w14:paraId="3BA5DCD5"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67" w:name="_Toc170291656"/>
            <w:r w:rsidRPr="00482A1B">
              <w:rPr>
                <w:sz w:val="22"/>
                <w:szCs w:val="22"/>
                <w:lang w:val="it-CH"/>
              </w:rPr>
              <w:t>R291</w:t>
            </w:r>
            <w:r w:rsidRPr="00482A1B">
              <w:rPr>
                <w:sz w:val="22"/>
                <w:szCs w:val="22"/>
                <w:lang w:val="it-CH"/>
              </w:rPr>
              <w:tab/>
              <w:t>Riserve del committente.</w:t>
            </w:r>
            <w:bookmarkEnd w:id="67"/>
          </w:p>
        </w:tc>
      </w:tr>
      <w:tr w:rsidR="00022394" w:rsidRPr="00482A1B" w14:paraId="592210D0" w14:textId="77777777" w:rsidTr="00022394">
        <w:tc>
          <w:tcPr>
            <w:tcW w:w="9363" w:type="dxa"/>
            <w:gridSpan w:val="3"/>
          </w:tcPr>
          <w:p w14:paraId="0CC0BD12"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68" w:name="_Toc170291657"/>
            <w:r w:rsidRPr="00482A1B">
              <w:rPr>
                <w:sz w:val="22"/>
                <w:szCs w:val="22"/>
                <w:lang w:val="it-CH"/>
              </w:rPr>
              <w:t>R292</w:t>
            </w:r>
            <w:r w:rsidRPr="00482A1B">
              <w:rPr>
                <w:sz w:val="22"/>
                <w:szCs w:val="22"/>
                <w:lang w:val="it-CH"/>
              </w:rPr>
              <w:tab/>
              <w:t>Direttive del committente.</w:t>
            </w:r>
            <w:bookmarkEnd w:id="68"/>
          </w:p>
        </w:tc>
      </w:tr>
      <w:tr w:rsidR="00022394" w:rsidRPr="00482A1B" w14:paraId="153E3865" w14:textId="77777777" w:rsidTr="00022394">
        <w:tc>
          <w:tcPr>
            <w:tcW w:w="9363" w:type="dxa"/>
            <w:gridSpan w:val="3"/>
          </w:tcPr>
          <w:p w14:paraId="0AEBDB06"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69" w:name="_Toc170291658"/>
            <w:r w:rsidRPr="00482A1B">
              <w:rPr>
                <w:sz w:val="22"/>
                <w:szCs w:val="22"/>
                <w:lang w:val="it-CH"/>
              </w:rPr>
              <w:t>R293</w:t>
            </w:r>
            <w:r w:rsidRPr="00482A1B">
              <w:rPr>
                <w:sz w:val="22"/>
                <w:szCs w:val="22"/>
                <w:lang w:val="it-CH"/>
              </w:rPr>
              <w:tab/>
              <w:t>Schema di computo.</w:t>
            </w:r>
            <w:bookmarkEnd w:id="69"/>
          </w:p>
        </w:tc>
      </w:tr>
      <w:tr w:rsidR="00022394" w:rsidRPr="00482A1B" w14:paraId="7AC15DD1" w14:textId="77777777" w:rsidTr="00022394">
        <w:tc>
          <w:tcPr>
            <w:tcW w:w="9363" w:type="dxa"/>
            <w:gridSpan w:val="3"/>
          </w:tcPr>
          <w:p w14:paraId="0F062B8C" w14:textId="77777777" w:rsidR="00022394" w:rsidRPr="00482A1B" w:rsidRDefault="00022394" w:rsidP="009337F0">
            <w:pPr>
              <w:pStyle w:val="berschrift3"/>
              <w:numPr>
                <w:ilvl w:val="0"/>
                <w:numId w:val="0"/>
              </w:numPr>
              <w:tabs>
                <w:tab w:val="left" w:pos="1392"/>
              </w:tabs>
              <w:spacing w:beforeLines="60" w:before="144" w:afterLines="60" w:after="144"/>
              <w:contextualSpacing w:val="0"/>
              <w:rPr>
                <w:sz w:val="22"/>
                <w:szCs w:val="22"/>
                <w:lang w:val="it-CH"/>
              </w:rPr>
            </w:pPr>
            <w:bookmarkStart w:id="70" w:name="_Toc170291659"/>
            <w:r w:rsidRPr="00482A1B">
              <w:rPr>
                <w:sz w:val="22"/>
                <w:szCs w:val="22"/>
                <w:lang w:val="it-CH"/>
              </w:rPr>
              <w:t>R294</w:t>
            </w:r>
            <w:r w:rsidRPr="00482A1B">
              <w:rPr>
                <w:sz w:val="22"/>
                <w:szCs w:val="22"/>
                <w:lang w:val="it-CH"/>
              </w:rPr>
              <w:tab/>
              <w:t>Analisi dei prezzi.</w:t>
            </w:r>
            <w:bookmarkEnd w:id="70"/>
          </w:p>
        </w:tc>
      </w:tr>
    </w:tbl>
    <w:p w14:paraId="67391176" w14:textId="77777777" w:rsidR="00EF3C4B" w:rsidRPr="00482A1B" w:rsidRDefault="00EF3C4B">
      <w:pPr>
        <w:rPr>
          <w:lang w:val="it-CH"/>
        </w:rPr>
      </w:pPr>
      <w:bookmarkStart w:id="71" w:name="_Toc197833749"/>
      <w:bookmarkStart w:id="72" w:name="_Toc335734944"/>
      <w:bookmarkStart w:id="73" w:name="_Toc335735293"/>
    </w:p>
    <w:p w14:paraId="135FC37F" w14:textId="77777777" w:rsidR="00B95773" w:rsidRPr="00482A1B" w:rsidRDefault="00B95773">
      <w:pPr>
        <w:rPr>
          <w:lang w:val="it-CH"/>
        </w:rPr>
      </w:pPr>
    </w:p>
    <w:tbl>
      <w:tblPr>
        <w:tblW w:w="9363" w:type="dxa"/>
        <w:tblInd w:w="-72" w:type="dxa"/>
        <w:tblLayout w:type="fixed"/>
        <w:tblLook w:val="01E0" w:firstRow="1" w:lastRow="1" w:firstColumn="1" w:lastColumn="1" w:noHBand="0" w:noVBand="0"/>
      </w:tblPr>
      <w:tblGrid>
        <w:gridCol w:w="498"/>
        <w:gridCol w:w="254"/>
        <w:gridCol w:w="680"/>
        <w:gridCol w:w="7931"/>
      </w:tblGrid>
      <w:tr w:rsidR="00B01733" w:rsidRPr="00482A1B" w14:paraId="12C7F4DF" w14:textId="77777777" w:rsidTr="001379B6">
        <w:trPr>
          <w:gridBefore w:val="1"/>
          <w:wBefore w:w="498" w:type="dxa"/>
        </w:trPr>
        <w:tc>
          <w:tcPr>
            <w:tcW w:w="8865" w:type="dxa"/>
            <w:gridSpan w:val="3"/>
          </w:tcPr>
          <w:p w14:paraId="5BDB9AA1" w14:textId="77777777" w:rsidR="00B01733" w:rsidRPr="00482A1B" w:rsidRDefault="00EB3510" w:rsidP="009337F0">
            <w:pPr>
              <w:pStyle w:val="berschrift1"/>
              <w:numPr>
                <w:ilvl w:val="0"/>
                <w:numId w:val="0"/>
              </w:numPr>
              <w:tabs>
                <w:tab w:val="left" w:pos="1407"/>
              </w:tabs>
              <w:spacing w:beforeLines="60" w:before="144" w:afterLines="60" w:after="144"/>
              <w:contextualSpacing w:val="0"/>
              <w:rPr>
                <w:smallCaps/>
                <w:sz w:val="28"/>
                <w:lang w:val="it-CH"/>
              </w:rPr>
            </w:pPr>
            <w:bookmarkStart w:id="74" w:name="_Toc170291660"/>
            <w:r w:rsidRPr="00482A1B">
              <w:rPr>
                <w:smallCaps/>
                <w:sz w:val="24"/>
                <w:szCs w:val="24"/>
                <w:lang w:val="it-CH"/>
              </w:rPr>
              <w:lastRenderedPageBreak/>
              <w:t>300</w:t>
            </w:r>
            <w:r w:rsidRPr="00482A1B">
              <w:rPr>
                <w:smallCaps/>
                <w:sz w:val="28"/>
                <w:lang w:val="it-CH"/>
              </w:rPr>
              <w:tab/>
            </w:r>
            <w:bookmarkEnd w:id="58"/>
            <w:bookmarkEnd w:id="71"/>
            <w:bookmarkEnd w:id="72"/>
            <w:bookmarkEnd w:id="73"/>
            <w:r w:rsidR="00233D37" w:rsidRPr="00482A1B">
              <w:rPr>
                <w:smallCaps/>
                <w:sz w:val="28"/>
                <w:lang w:val="it-CH"/>
              </w:rPr>
              <w:t xml:space="preserve">Condizioni </w:t>
            </w:r>
            <w:r w:rsidRPr="00482A1B">
              <w:rPr>
                <w:smallCaps/>
                <w:sz w:val="28"/>
                <w:lang w:val="it-CH"/>
              </w:rPr>
              <w:t>locali</w:t>
            </w:r>
            <w:bookmarkEnd w:id="74"/>
          </w:p>
        </w:tc>
      </w:tr>
      <w:tr w:rsidR="00B01733" w:rsidRPr="00482A1B" w14:paraId="404E465D" w14:textId="77777777" w:rsidTr="001379B6">
        <w:trPr>
          <w:gridBefore w:val="1"/>
          <w:wBefore w:w="498" w:type="dxa"/>
        </w:trPr>
        <w:tc>
          <w:tcPr>
            <w:tcW w:w="8865" w:type="dxa"/>
            <w:gridSpan w:val="3"/>
          </w:tcPr>
          <w:p w14:paraId="1C09D572" w14:textId="30E19DB8" w:rsidR="00B01733" w:rsidRPr="00482A1B" w:rsidRDefault="00E2476E"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75" w:name="_Toc91503865"/>
            <w:bookmarkStart w:id="76" w:name="_Toc197833750"/>
            <w:bookmarkStart w:id="77" w:name="_Toc170291661"/>
            <w:r w:rsidRPr="00482A1B">
              <w:rPr>
                <w:smallCaps/>
                <w:sz w:val="22"/>
                <w:szCs w:val="22"/>
                <w:lang w:val="it-CH"/>
              </w:rPr>
              <w:t>310</w:t>
            </w:r>
            <w:bookmarkEnd w:id="75"/>
            <w:bookmarkEnd w:id="76"/>
            <w:r w:rsidRPr="00482A1B">
              <w:rPr>
                <w:smallCaps/>
                <w:sz w:val="22"/>
                <w:szCs w:val="22"/>
                <w:lang w:val="it-CH"/>
              </w:rPr>
              <w:tab/>
            </w:r>
            <w:r w:rsidRPr="00482A1B">
              <w:rPr>
                <w:smallCaps/>
                <w:sz w:val="24"/>
                <w:szCs w:val="24"/>
                <w:lang w:val="it-CH"/>
              </w:rPr>
              <w:t>Descrizione semplificata</w:t>
            </w:r>
            <w:bookmarkEnd w:id="77"/>
          </w:p>
        </w:tc>
      </w:tr>
      <w:tr w:rsidR="00B01733" w:rsidRPr="00482A1B" w14:paraId="213F7D88" w14:textId="77777777" w:rsidTr="001379B6">
        <w:trPr>
          <w:gridBefore w:val="1"/>
          <w:wBefore w:w="498" w:type="dxa"/>
        </w:trPr>
        <w:tc>
          <w:tcPr>
            <w:tcW w:w="254" w:type="dxa"/>
          </w:tcPr>
          <w:p w14:paraId="15EE305C" w14:textId="77777777" w:rsidR="00B01733" w:rsidRPr="00482A1B" w:rsidRDefault="00B01733" w:rsidP="009337F0">
            <w:pPr>
              <w:pStyle w:val="Erluterung1"/>
              <w:spacing w:beforeLines="60" w:before="144" w:afterLines="60" w:after="144"/>
              <w:rPr>
                <w:b/>
                <w:i w:val="0"/>
                <w:color w:val="auto"/>
                <w:lang w:val="it-CH"/>
              </w:rPr>
            </w:pPr>
            <w:r w:rsidRPr="00482A1B">
              <w:rPr>
                <w:b/>
                <w:i w:val="0"/>
                <w:color w:val="auto"/>
                <w:lang w:val="it-CH"/>
              </w:rPr>
              <w:t>311</w:t>
            </w:r>
          </w:p>
          <w:p w14:paraId="6DC1F357" w14:textId="77777777" w:rsidR="00E851C9" w:rsidRPr="00482A1B" w:rsidRDefault="00E851C9">
            <w:pPr>
              <w:pStyle w:val="Erluterung1"/>
              <w:spacing w:beforeLines="60" w:before="144" w:afterLines="60" w:after="144"/>
              <w:rPr>
                <w:i w:val="0"/>
                <w:color w:val="auto"/>
                <w:lang w:val="it-CH"/>
              </w:rPr>
            </w:pPr>
          </w:p>
        </w:tc>
        <w:tc>
          <w:tcPr>
            <w:tcW w:w="680" w:type="dxa"/>
          </w:tcPr>
          <w:p w14:paraId="44A13A1B" w14:textId="77777777" w:rsidR="00B01733" w:rsidRPr="00482A1B" w:rsidRDefault="00B01733">
            <w:pPr>
              <w:pStyle w:val="berschrift4Kursiv"/>
              <w:spacing w:beforeLines="60" w:before="144" w:afterLines="60" w:after="144"/>
              <w:rPr>
                <w:i w:val="0"/>
                <w:sz w:val="22"/>
                <w:lang w:val="it-CH"/>
              </w:rPr>
            </w:pPr>
          </w:p>
        </w:tc>
        <w:tc>
          <w:tcPr>
            <w:tcW w:w="7931" w:type="dxa"/>
          </w:tcPr>
          <w:p w14:paraId="783EEE0E" w14:textId="77777777" w:rsidR="00B01733" w:rsidRPr="00482A1B" w:rsidRDefault="00B01733">
            <w:pPr>
              <w:pStyle w:val="Erluterung1"/>
              <w:spacing w:beforeLines="60" w:before="144" w:afterLines="60" w:after="144"/>
              <w:rPr>
                <w:i w:val="0"/>
                <w:color w:val="auto"/>
                <w:lang w:val="it-CH"/>
              </w:rPr>
            </w:pPr>
            <w:r w:rsidRPr="00482A1B">
              <w:rPr>
                <w:i w:val="0"/>
                <w:color w:val="auto"/>
                <w:lang w:val="it-CH"/>
              </w:rPr>
              <w:t>Terreno, acque, siti contaminati, sostanze nocive, reperti archeologici; condotte esistenti, opere e impianti; clima, pericoli naturali, zone di pericolo; ostacoli, limitazioni, complicazioni; collegamenti viari al cantiere; posteggi, aree di trasbordo e deposito, locali, impianti di cantiere, accertamento dello stato, rilievi.</w:t>
            </w:r>
          </w:p>
        </w:tc>
      </w:tr>
      <w:tr w:rsidR="00B01733" w:rsidRPr="00482A1B" w14:paraId="209167A2" w14:textId="77777777" w:rsidTr="001379B6">
        <w:trPr>
          <w:gridBefore w:val="1"/>
          <w:wBefore w:w="498" w:type="dxa"/>
        </w:trPr>
        <w:tc>
          <w:tcPr>
            <w:tcW w:w="8865" w:type="dxa"/>
            <w:gridSpan w:val="3"/>
          </w:tcPr>
          <w:p w14:paraId="1BBF9A5B" w14:textId="025A2431" w:rsidR="00B01733" w:rsidRPr="00482A1B" w:rsidRDefault="00B01733" w:rsidP="009337F0">
            <w:pPr>
              <w:pStyle w:val="berschrift2"/>
              <w:numPr>
                <w:ilvl w:val="0"/>
                <w:numId w:val="0"/>
              </w:numPr>
              <w:tabs>
                <w:tab w:val="left" w:pos="1407"/>
              </w:tabs>
              <w:spacing w:beforeLines="60" w:before="144" w:afterLines="60" w:after="144"/>
              <w:ind w:left="1348" w:hanging="1348"/>
              <w:contextualSpacing w:val="0"/>
              <w:rPr>
                <w:smallCaps/>
                <w:sz w:val="22"/>
                <w:szCs w:val="22"/>
                <w:lang w:val="it-CH"/>
              </w:rPr>
            </w:pPr>
            <w:bookmarkStart w:id="78" w:name="_Toc91503867"/>
            <w:bookmarkStart w:id="79" w:name="_Toc197833751"/>
            <w:bookmarkStart w:id="80" w:name="_Toc170291662"/>
            <w:r w:rsidRPr="00482A1B">
              <w:rPr>
                <w:smallCaps/>
                <w:sz w:val="22"/>
                <w:szCs w:val="22"/>
                <w:lang w:val="it-CH"/>
              </w:rPr>
              <w:t>320</w:t>
            </w:r>
            <w:r w:rsidRPr="00482A1B">
              <w:rPr>
                <w:smallCaps/>
                <w:sz w:val="22"/>
                <w:szCs w:val="22"/>
                <w:lang w:val="it-CH"/>
              </w:rPr>
              <w:tab/>
            </w:r>
            <w:r w:rsidRPr="00482A1B">
              <w:rPr>
                <w:smallCaps/>
                <w:sz w:val="24"/>
                <w:szCs w:val="24"/>
                <w:lang w:val="it-CH"/>
              </w:rPr>
              <w:t>Terreno, acque, siti contaminati, sostanze nocive, reperti archeologici</w:t>
            </w:r>
            <w:bookmarkEnd w:id="78"/>
            <w:bookmarkEnd w:id="79"/>
            <w:bookmarkEnd w:id="80"/>
            <w:r w:rsidRPr="00482A1B">
              <w:rPr>
                <w:smallCaps/>
                <w:sz w:val="22"/>
                <w:szCs w:val="22"/>
                <w:lang w:val="it-CH"/>
              </w:rPr>
              <w:t xml:space="preserve"> </w:t>
            </w:r>
          </w:p>
        </w:tc>
      </w:tr>
      <w:tr w:rsidR="003A606E" w:rsidRPr="00482A1B" w14:paraId="39D04E11" w14:textId="77777777" w:rsidTr="001379B6">
        <w:trPr>
          <w:gridBefore w:val="1"/>
          <w:wBefore w:w="498" w:type="dxa"/>
        </w:trPr>
        <w:tc>
          <w:tcPr>
            <w:tcW w:w="8865" w:type="dxa"/>
            <w:gridSpan w:val="3"/>
          </w:tcPr>
          <w:p w14:paraId="05416BC6" w14:textId="31E70AD7"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81" w:name="_Toc170291663"/>
            <w:r w:rsidRPr="00482A1B">
              <w:rPr>
                <w:sz w:val="22"/>
                <w:szCs w:val="22"/>
                <w:lang w:val="it-CH"/>
              </w:rPr>
              <w:t>321</w:t>
            </w:r>
            <w:r w:rsidRPr="00482A1B">
              <w:rPr>
                <w:sz w:val="22"/>
                <w:szCs w:val="22"/>
                <w:lang w:val="it-CH"/>
              </w:rPr>
              <w:tab/>
              <w:t>Terreno.</w:t>
            </w:r>
            <w:bookmarkEnd w:id="81"/>
          </w:p>
        </w:tc>
      </w:tr>
      <w:tr w:rsidR="001379B6" w:rsidRPr="007A7963" w14:paraId="177CC7AE" w14:textId="77777777" w:rsidTr="001379B6">
        <w:trPr>
          <w:gridBefore w:val="1"/>
          <w:wBefore w:w="498" w:type="dxa"/>
        </w:trPr>
        <w:tc>
          <w:tcPr>
            <w:tcW w:w="8865" w:type="dxa"/>
            <w:gridSpan w:val="3"/>
          </w:tcPr>
          <w:p w14:paraId="074FB26E" w14:textId="0E24A938" w:rsidR="00D83496" w:rsidRPr="007A7963"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2" w:name="_Toc170291664"/>
            <w:r w:rsidRPr="007A7963">
              <w:rPr>
                <w:sz w:val="22"/>
                <w:szCs w:val="22"/>
                <w:highlight w:val="green"/>
                <w:lang w:val="it-CH"/>
              </w:rPr>
              <w:t>322</w:t>
            </w:r>
            <w:r w:rsidRPr="007A7963">
              <w:rPr>
                <w:sz w:val="22"/>
                <w:szCs w:val="22"/>
                <w:highlight w:val="green"/>
                <w:lang w:val="it-CH"/>
              </w:rPr>
              <w:tab/>
              <w:t>Acqua di falda, zone di protezione.</w:t>
            </w:r>
            <w:bookmarkEnd w:id="82"/>
          </w:p>
        </w:tc>
      </w:tr>
      <w:tr w:rsidR="001379B6" w:rsidRPr="007A7963" w14:paraId="4BD680AF" w14:textId="77777777" w:rsidTr="001379B6">
        <w:trPr>
          <w:gridBefore w:val="1"/>
          <w:wBefore w:w="498" w:type="dxa"/>
        </w:trPr>
        <w:tc>
          <w:tcPr>
            <w:tcW w:w="254" w:type="dxa"/>
          </w:tcPr>
          <w:p w14:paraId="29052E03" w14:textId="77777777" w:rsidR="00D83496" w:rsidRPr="007A7963" w:rsidRDefault="00D83496" w:rsidP="009337F0">
            <w:pPr>
              <w:spacing w:beforeLines="60" w:before="144" w:afterLines="60" w:after="144"/>
              <w:rPr>
                <w:lang w:val="it-CH"/>
              </w:rPr>
            </w:pPr>
          </w:p>
        </w:tc>
        <w:tc>
          <w:tcPr>
            <w:tcW w:w="680" w:type="dxa"/>
          </w:tcPr>
          <w:p w14:paraId="46C2EDB9" w14:textId="77777777" w:rsidR="00D83496" w:rsidRPr="007A7963" w:rsidRDefault="00D83496">
            <w:pPr>
              <w:pStyle w:val="Standardkursiv"/>
              <w:spacing w:beforeLines="60" w:before="144" w:afterLines="60" w:after="144"/>
              <w:rPr>
                <w:b/>
                <w:i w:val="0"/>
                <w:lang w:val="it-CH"/>
              </w:rPr>
            </w:pPr>
            <w:r w:rsidRPr="007A7963">
              <w:rPr>
                <w:b/>
                <w:i w:val="0"/>
                <w:highlight w:val="green"/>
                <w:lang w:val="it-CH"/>
              </w:rPr>
              <w:t>.100</w:t>
            </w:r>
          </w:p>
        </w:tc>
        <w:tc>
          <w:tcPr>
            <w:tcW w:w="7931" w:type="dxa"/>
          </w:tcPr>
          <w:p w14:paraId="3F26BABB"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Acqua di falda, livello della falda freatica.</w:t>
            </w:r>
          </w:p>
        </w:tc>
      </w:tr>
      <w:tr w:rsidR="001379B6" w:rsidRPr="007A7963" w14:paraId="24F545C7" w14:textId="77777777" w:rsidTr="001379B6">
        <w:trPr>
          <w:gridBefore w:val="1"/>
          <w:wBefore w:w="498" w:type="dxa"/>
        </w:trPr>
        <w:tc>
          <w:tcPr>
            <w:tcW w:w="254" w:type="dxa"/>
          </w:tcPr>
          <w:p w14:paraId="7F1390DD" w14:textId="77777777" w:rsidR="00D83496" w:rsidRPr="007A7963" w:rsidRDefault="00D83496" w:rsidP="009337F0">
            <w:pPr>
              <w:spacing w:beforeLines="60" w:before="144" w:afterLines="60" w:after="144"/>
              <w:rPr>
                <w:lang w:val="it-CH"/>
              </w:rPr>
            </w:pPr>
          </w:p>
        </w:tc>
        <w:tc>
          <w:tcPr>
            <w:tcW w:w="680" w:type="dxa"/>
          </w:tcPr>
          <w:p w14:paraId="2CA95F94"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.110</w:t>
            </w:r>
          </w:p>
        </w:tc>
        <w:tc>
          <w:tcPr>
            <w:tcW w:w="7931" w:type="dxa"/>
          </w:tcPr>
          <w:p w14:paraId="78C47CD1" w14:textId="77777777" w:rsidR="00D83496" w:rsidRPr="007A7963" w:rsidRDefault="00D83496">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roofErr w:type="gramStart"/>
            <w:r w:rsidRPr="007A7963">
              <w:rPr>
                <w:i w:val="0"/>
                <w:color w:val="auto"/>
                <w:highlight w:val="green"/>
                <w:lang w:val="it-CH"/>
              </w:rPr>
              <w:t>…….</w:t>
            </w:r>
            <w:proofErr w:type="gramEnd"/>
            <w:r w:rsidRPr="007A7963">
              <w:rPr>
                <w:i w:val="0"/>
                <w:color w:val="auto"/>
                <w:highlight w:val="green"/>
                <w:lang w:val="it-CH"/>
              </w:rPr>
              <w:t>.</w:t>
            </w:r>
          </w:p>
        </w:tc>
      </w:tr>
      <w:tr w:rsidR="001379B6" w:rsidRPr="007A7963" w14:paraId="0E9263DE" w14:textId="77777777" w:rsidTr="001379B6">
        <w:trPr>
          <w:gridBefore w:val="1"/>
          <w:wBefore w:w="498" w:type="dxa"/>
        </w:trPr>
        <w:tc>
          <w:tcPr>
            <w:tcW w:w="254" w:type="dxa"/>
          </w:tcPr>
          <w:p w14:paraId="7082B3D7" w14:textId="77777777" w:rsidR="00D83496" w:rsidRPr="007A7963" w:rsidRDefault="00D83496" w:rsidP="009337F0">
            <w:pPr>
              <w:spacing w:beforeLines="60" w:before="144" w:afterLines="60" w:after="144"/>
              <w:rPr>
                <w:highlight w:val="green"/>
                <w:lang w:val="it-CH"/>
              </w:rPr>
            </w:pPr>
          </w:p>
        </w:tc>
        <w:tc>
          <w:tcPr>
            <w:tcW w:w="680" w:type="dxa"/>
          </w:tcPr>
          <w:p w14:paraId="613A230F"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.120</w:t>
            </w:r>
          </w:p>
        </w:tc>
        <w:tc>
          <w:tcPr>
            <w:tcW w:w="7931" w:type="dxa"/>
          </w:tcPr>
          <w:p w14:paraId="0E5FDC48" w14:textId="77777777" w:rsidR="00D83496" w:rsidRPr="007A7963" w:rsidRDefault="00D83496">
            <w:pPr>
              <w:pStyle w:val="Erluterung1"/>
              <w:spacing w:beforeLines="60" w:before="144" w:afterLines="60" w:after="144"/>
              <w:rPr>
                <w:i w:val="0"/>
                <w:color w:val="auto"/>
                <w:lang w:val="it-CH"/>
              </w:rPr>
            </w:pPr>
            <w:r w:rsidRPr="007A7963">
              <w:rPr>
                <w:i w:val="0"/>
                <w:color w:val="auto"/>
                <w:highlight w:val="green"/>
                <w:lang w:val="it-CH"/>
              </w:rPr>
              <w:t>fino a .180 come .110</w:t>
            </w:r>
          </w:p>
        </w:tc>
      </w:tr>
      <w:tr w:rsidR="001379B6" w:rsidRPr="007A7963" w14:paraId="253BF28C" w14:textId="77777777" w:rsidTr="001379B6">
        <w:trPr>
          <w:gridBefore w:val="1"/>
          <w:wBefore w:w="498" w:type="dxa"/>
        </w:trPr>
        <w:tc>
          <w:tcPr>
            <w:tcW w:w="254" w:type="dxa"/>
          </w:tcPr>
          <w:p w14:paraId="210DE77C" w14:textId="77777777" w:rsidR="00D83496" w:rsidRPr="007A7963" w:rsidRDefault="00D83496" w:rsidP="009337F0">
            <w:pPr>
              <w:spacing w:beforeLines="60" w:before="144" w:afterLines="60" w:after="144"/>
              <w:rPr>
                <w:lang w:val="it-CH"/>
              </w:rPr>
            </w:pPr>
          </w:p>
        </w:tc>
        <w:tc>
          <w:tcPr>
            <w:tcW w:w="680" w:type="dxa"/>
          </w:tcPr>
          <w:p w14:paraId="2D763D7D"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.200</w:t>
            </w:r>
          </w:p>
        </w:tc>
        <w:tc>
          <w:tcPr>
            <w:tcW w:w="7931" w:type="dxa"/>
          </w:tcPr>
          <w:p w14:paraId="2C21BC27"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Zone e aree protette.</w:t>
            </w:r>
          </w:p>
        </w:tc>
      </w:tr>
      <w:tr w:rsidR="001379B6" w:rsidRPr="007A7963" w14:paraId="24A0C4E1" w14:textId="77777777" w:rsidTr="001379B6">
        <w:trPr>
          <w:gridBefore w:val="1"/>
          <w:wBefore w:w="498" w:type="dxa"/>
        </w:trPr>
        <w:tc>
          <w:tcPr>
            <w:tcW w:w="254" w:type="dxa"/>
          </w:tcPr>
          <w:p w14:paraId="07D49830" w14:textId="77777777" w:rsidR="00F43DA7" w:rsidRPr="007A7963" w:rsidRDefault="00F43DA7" w:rsidP="009337F0">
            <w:pPr>
              <w:spacing w:beforeLines="60" w:before="144" w:afterLines="60" w:after="144"/>
              <w:rPr>
                <w:lang w:val="it-CH"/>
              </w:rPr>
            </w:pPr>
          </w:p>
        </w:tc>
        <w:tc>
          <w:tcPr>
            <w:tcW w:w="680" w:type="dxa"/>
          </w:tcPr>
          <w:p w14:paraId="01DF2D2D" w14:textId="77777777" w:rsidR="00F43DA7" w:rsidRPr="007A7963" w:rsidRDefault="00F43DA7">
            <w:pPr>
              <w:pStyle w:val="Standardkursiv"/>
              <w:tabs>
                <w:tab w:val="left" w:pos="1407"/>
              </w:tabs>
              <w:spacing w:beforeLines="60" w:before="144" w:afterLines="60" w:after="144"/>
              <w:rPr>
                <w:b/>
                <w:i w:val="0"/>
                <w:highlight w:val="green"/>
                <w:lang w:val="it-CH"/>
              </w:rPr>
            </w:pPr>
            <w:r w:rsidRPr="007A7963">
              <w:rPr>
                <w:b/>
                <w:i w:val="0"/>
                <w:highlight w:val="green"/>
                <w:lang w:val="it-CH"/>
              </w:rPr>
              <w:t>.210</w:t>
            </w:r>
          </w:p>
        </w:tc>
        <w:tc>
          <w:tcPr>
            <w:tcW w:w="7931" w:type="dxa"/>
          </w:tcPr>
          <w:p w14:paraId="69D4D29D"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Il perimetro del progetto non tange né zone né aree di protezione delle acque sotterranee.</w:t>
            </w:r>
          </w:p>
        </w:tc>
      </w:tr>
      <w:tr w:rsidR="001379B6" w:rsidRPr="007A7963" w14:paraId="68C80ADD" w14:textId="77777777" w:rsidTr="001379B6">
        <w:trPr>
          <w:gridBefore w:val="1"/>
          <w:wBefore w:w="498" w:type="dxa"/>
        </w:trPr>
        <w:tc>
          <w:tcPr>
            <w:tcW w:w="254" w:type="dxa"/>
          </w:tcPr>
          <w:p w14:paraId="46ADAF2C" w14:textId="77777777" w:rsidR="00F43DA7" w:rsidRPr="007A7963" w:rsidRDefault="00F43DA7" w:rsidP="009337F0">
            <w:pPr>
              <w:spacing w:beforeLines="60" w:before="144" w:afterLines="60" w:after="144"/>
              <w:rPr>
                <w:lang w:val="it-CH"/>
              </w:rPr>
            </w:pPr>
          </w:p>
        </w:tc>
        <w:tc>
          <w:tcPr>
            <w:tcW w:w="680" w:type="dxa"/>
          </w:tcPr>
          <w:p w14:paraId="1026171C" w14:textId="77777777" w:rsidR="00F43DA7" w:rsidRPr="007A7963" w:rsidRDefault="00F43DA7">
            <w:pPr>
              <w:pStyle w:val="Standardkursiv"/>
              <w:tabs>
                <w:tab w:val="left" w:pos="1407"/>
              </w:tabs>
              <w:spacing w:beforeLines="60" w:before="144" w:afterLines="60" w:after="144"/>
              <w:rPr>
                <w:b/>
                <w:i w:val="0"/>
                <w:highlight w:val="green"/>
                <w:lang w:val="it-CH"/>
              </w:rPr>
            </w:pPr>
            <w:r w:rsidRPr="007A7963">
              <w:rPr>
                <w:b/>
                <w:i w:val="0"/>
                <w:highlight w:val="green"/>
                <w:lang w:val="it-CH"/>
              </w:rPr>
              <w:t>.220</w:t>
            </w:r>
          </w:p>
        </w:tc>
        <w:tc>
          <w:tcPr>
            <w:tcW w:w="7931" w:type="dxa"/>
          </w:tcPr>
          <w:p w14:paraId="205144C5"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 xml:space="preserve">Il perimetro del progetto si trova all’interno di un settore di protezione delle acque </w:t>
            </w:r>
            <w:proofErr w:type="spellStart"/>
            <w:r w:rsidRPr="007A7963">
              <w:rPr>
                <w:i w:val="0"/>
                <w:color w:val="auto"/>
                <w:highlight w:val="green"/>
                <w:lang w:val="it-CH"/>
              </w:rPr>
              <w:t>Au</w:t>
            </w:r>
            <w:proofErr w:type="spellEnd"/>
            <w:r w:rsidRPr="007A7963">
              <w:rPr>
                <w:i w:val="0"/>
                <w:color w:val="auto"/>
                <w:highlight w:val="green"/>
                <w:lang w:val="it-CH"/>
              </w:rPr>
              <w:t xml:space="preserve"> o in un altro settore.</w:t>
            </w:r>
          </w:p>
        </w:tc>
      </w:tr>
      <w:tr w:rsidR="001379B6" w:rsidRPr="007A7963" w14:paraId="18DB168B" w14:textId="77777777" w:rsidTr="001379B6">
        <w:trPr>
          <w:gridBefore w:val="1"/>
          <w:wBefore w:w="498" w:type="dxa"/>
        </w:trPr>
        <w:tc>
          <w:tcPr>
            <w:tcW w:w="254" w:type="dxa"/>
          </w:tcPr>
          <w:p w14:paraId="5D559D32" w14:textId="77777777" w:rsidR="00F43DA7" w:rsidRPr="007A7963" w:rsidRDefault="00F43DA7" w:rsidP="009337F0">
            <w:pPr>
              <w:spacing w:beforeLines="60" w:before="144" w:afterLines="60" w:after="144"/>
              <w:rPr>
                <w:lang w:val="it-CH"/>
              </w:rPr>
            </w:pPr>
          </w:p>
        </w:tc>
        <w:tc>
          <w:tcPr>
            <w:tcW w:w="680" w:type="dxa"/>
          </w:tcPr>
          <w:p w14:paraId="387C69FF" w14:textId="77777777" w:rsidR="00F43DA7" w:rsidRPr="007A7963" w:rsidRDefault="00F43DA7">
            <w:pPr>
              <w:pStyle w:val="Standardkursiv"/>
              <w:tabs>
                <w:tab w:val="left" w:pos="1407"/>
              </w:tabs>
              <w:spacing w:beforeLines="60" w:before="144" w:afterLines="60" w:after="144"/>
              <w:rPr>
                <w:b/>
                <w:i w:val="0"/>
                <w:highlight w:val="green"/>
                <w:lang w:val="it-CH"/>
              </w:rPr>
            </w:pPr>
            <w:r w:rsidRPr="007A7963">
              <w:rPr>
                <w:b/>
                <w:i w:val="0"/>
                <w:highlight w:val="green"/>
                <w:lang w:val="it-CH"/>
              </w:rPr>
              <w:t>.230</w:t>
            </w:r>
          </w:p>
        </w:tc>
        <w:tc>
          <w:tcPr>
            <w:tcW w:w="7931" w:type="dxa"/>
          </w:tcPr>
          <w:p w14:paraId="17FB2585"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I provvedimenti da adottare durante i lavori ai fini della protezione delle acque sotterranee sono illustrati al numero 552.000 delle presenti Condizioni particolari.</w:t>
            </w:r>
          </w:p>
        </w:tc>
      </w:tr>
      <w:tr w:rsidR="001379B6" w:rsidRPr="007A7963" w14:paraId="220863E1" w14:textId="77777777" w:rsidTr="001379B6">
        <w:trPr>
          <w:gridBefore w:val="1"/>
          <w:wBefore w:w="498" w:type="dxa"/>
        </w:trPr>
        <w:tc>
          <w:tcPr>
            <w:tcW w:w="254" w:type="dxa"/>
          </w:tcPr>
          <w:p w14:paraId="27FC80F4" w14:textId="77777777" w:rsidR="00D83496" w:rsidRPr="007A7963" w:rsidRDefault="00D83496" w:rsidP="009337F0">
            <w:pPr>
              <w:spacing w:beforeLines="60" w:before="144" w:afterLines="60" w:after="144"/>
              <w:rPr>
                <w:highlight w:val="green"/>
                <w:lang w:val="it-CH"/>
              </w:rPr>
            </w:pPr>
          </w:p>
        </w:tc>
        <w:tc>
          <w:tcPr>
            <w:tcW w:w="680" w:type="dxa"/>
          </w:tcPr>
          <w:p w14:paraId="1CEBDBCC"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.300</w:t>
            </w:r>
          </w:p>
        </w:tc>
        <w:tc>
          <w:tcPr>
            <w:tcW w:w="7931" w:type="dxa"/>
          </w:tcPr>
          <w:p w14:paraId="1F5BDBB5"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Caratteristiche dell’acqua di falda.</w:t>
            </w:r>
          </w:p>
        </w:tc>
      </w:tr>
      <w:tr w:rsidR="001379B6" w:rsidRPr="007A7963" w14:paraId="4764BFFC" w14:textId="77777777" w:rsidTr="001379B6">
        <w:trPr>
          <w:gridBefore w:val="1"/>
          <w:wBefore w:w="498" w:type="dxa"/>
        </w:trPr>
        <w:tc>
          <w:tcPr>
            <w:tcW w:w="254" w:type="dxa"/>
          </w:tcPr>
          <w:p w14:paraId="36EC8043" w14:textId="77777777" w:rsidR="00945DF9" w:rsidRPr="007A7963" w:rsidRDefault="00945DF9" w:rsidP="009337F0">
            <w:pPr>
              <w:spacing w:beforeLines="60" w:before="144" w:afterLines="60" w:after="144"/>
              <w:rPr>
                <w:highlight w:val="green"/>
                <w:lang w:val="it-CH"/>
              </w:rPr>
            </w:pPr>
          </w:p>
        </w:tc>
        <w:tc>
          <w:tcPr>
            <w:tcW w:w="680" w:type="dxa"/>
          </w:tcPr>
          <w:p w14:paraId="2A0155CB"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.310</w:t>
            </w:r>
          </w:p>
        </w:tc>
        <w:tc>
          <w:tcPr>
            <w:tcW w:w="7931" w:type="dxa"/>
          </w:tcPr>
          <w:p w14:paraId="10452337"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roofErr w:type="gramStart"/>
            <w:r w:rsidRPr="007A7963">
              <w:rPr>
                <w:i w:val="0"/>
                <w:color w:val="auto"/>
                <w:highlight w:val="green"/>
                <w:lang w:val="it-CH"/>
              </w:rPr>
              <w:t>…….</w:t>
            </w:r>
            <w:proofErr w:type="gramEnd"/>
            <w:r w:rsidRPr="007A7963">
              <w:rPr>
                <w:i w:val="0"/>
                <w:color w:val="auto"/>
                <w:highlight w:val="green"/>
                <w:lang w:val="it-CH"/>
              </w:rPr>
              <w:t>.</w:t>
            </w:r>
          </w:p>
        </w:tc>
      </w:tr>
      <w:tr w:rsidR="001379B6" w:rsidRPr="007A7963" w14:paraId="4BB3F307" w14:textId="77777777" w:rsidTr="001379B6">
        <w:trPr>
          <w:gridBefore w:val="1"/>
          <w:wBefore w:w="498" w:type="dxa"/>
        </w:trPr>
        <w:tc>
          <w:tcPr>
            <w:tcW w:w="254" w:type="dxa"/>
          </w:tcPr>
          <w:p w14:paraId="7F25F990" w14:textId="77777777" w:rsidR="00945DF9" w:rsidRPr="007A7963" w:rsidRDefault="00945DF9" w:rsidP="009337F0">
            <w:pPr>
              <w:spacing w:beforeLines="60" w:before="144" w:afterLines="60" w:after="144"/>
              <w:rPr>
                <w:highlight w:val="green"/>
                <w:lang w:val="it-CH"/>
              </w:rPr>
            </w:pPr>
          </w:p>
        </w:tc>
        <w:tc>
          <w:tcPr>
            <w:tcW w:w="680" w:type="dxa"/>
          </w:tcPr>
          <w:p w14:paraId="6EE41367"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.320</w:t>
            </w:r>
          </w:p>
        </w:tc>
        <w:tc>
          <w:tcPr>
            <w:tcW w:w="7931" w:type="dxa"/>
          </w:tcPr>
          <w:p w14:paraId="3EC94DA1"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.380 come .310</w:t>
            </w:r>
          </w:p>
        </w:tc>
      </w:tr>
      <w:tr w:rsidR="001379B6" w:rsidRPr="007A7963" w14:paraId="2F2164CD" w14:textId="77777777" w:rsidTr="001379B6">
        <w:trPr>
          <w:gridBefore w:val="1"/>
          <w:wBefore w:w="498" w:type="dxa"/>
        </w:trPr>
        <w:tc>
          <w:tcPr>
            <w:tcW w:w="254" w:type="dxa"/>
          </w:tcPr>
          <w:p w14:paraId="517F2FB4" w14:textId="77777777" w:rsidR="00945DF9" w:rsidRPr="007A7963" w:rsidRDefault="00945DF9" w:rsidP="009337F0">
            <w:pPr>
              <w:spacing w:beforeLines="60" w:before="144" w:afterLines="60" w:after="144"/>
              <w:rPr>
                <w:highlight w:val="green"/>
                <w:lang w:val="it-CH"/>
              </w:rPr>
            </w:pPr>
          </w:p>
        </w:tc>
        <w:tc>
          <w:tcPr>
            <w:tcW w:w="680" w:type="dxa"/>
          </w:tcPr>
          <w:p w14:paraId="1755F644"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.400</w:t>
            </w:r>
          </w:p>
        </w:tc>
        <w:tc>
          <w:tcPr>
            <w:tcW w:w="7931" w:type="dxa"/>
          </w:tcPr>
          <w:p w14:paraId="57D55B6E" w14:textId="77777777" w:rsidR="00945DF9" w:rsidRPr="007A7963" w:rsidRDefault="00945DF9">
            <w:pPr>
              <w:pStyle w:val="Erluterung1"/>
              <w:spacing w:beforeLines="60" w:before="144" w:afterLines="60" w:after="144"/>
              <w:rPr>
                <w:i w:val="0"/>
                <w:color w:val="auto"/>
                <w:highlight w:val="green"/>
                <w:lang w:val="it-CH"/>
              </w:rPr>
            </w:pPr>
            <w:r w:rsidRPr="007A7963">
              <w:rPr>
                <w:color w:val="auto"/>
                <w:highlight w:val="green"/>
                <w:lang w:val="it-CH"/>
              </w:rPr>
              <w:t xml:space="preserve">01 Genere </w:t>
            </w:r>
            <w:r w:rsidRPr="007A7963">
              <w:rPr>
                <w:color w:val="auto"/>
                <w:highlight w:val="green"/>
                <w:lang w:val="it-CH"/>
              </w:rPr>
              <w:br/>
              <w:t>02 Descrizione……………………</w:t>
            </w:r>
            <w:proofErr w:type="gramStart"/>
            <w:r w:rsidRPr="007A7963">
              <w:rPr>
                <w:color w:val="auto"/>
                <w:highlight w:val="green"/>
                <w:lang w:val="it-CH"/>
              </w:rPr>
              <w:t>…….</w:t>
            </w:r>
            <w:proofErr w:type="gramEnd"/>
            <w:r w:rsidRPr="007A7963">
              <w:rPr>
                <w:color w:val="auto"/>
                <w:highlight w:val="green"/>
                <w:lang w:val="it-CH"/>
              </w:rPr>
              <w:t>.</w:t>
            </w:r>
          </w:p>
        </w:tc>
      </w:tr>
      <w:tr w:rsidR="001379B6" w:rsidRPr="007A7963" w14:paraId="42461510" w14:textId="77777777" w:rsidTr="001379B6">
        <w:trPr>
          <w:gridBefore w:val="1"/>
          <w:wBefore w:w="498" w:type="dxa"/>
        </w:trPr>
        <w:tc>
          <w:tcPr>
            <w:tcW w:w="254" w:type="dxa"/>
          </w:tcPr>
          <w:p w14:paraId="2F24DE25" w14:textId="77777777" w:rsidR="00945DF9" w:rsidRPr="007A7963" w:rsidRDefault="00945DF9" w:rsidP="009337F0">
            <w:pPr>
              <w:spacing w:beforeLines="60" w:before="144" w:afterLines="60" w:after="144"/>
              <w:rPr>
                <w:highlight w:val="green"/>
                <w:lang w:val="it-CH"/>
              </w:rPr>
            </w:pPr>
          </w:p>
        </w:tc>
        <w:tc>
          <w:tcPr>
            <w:tcW w:w="680" w:type="dxa"/>
          </w:tcPr>
          <w:p w14:paraId="346B0AD5"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.500</w:t>
            </w:r>
          </w:p>
        </w:tc>
        <w:tc>
          <w:tcPr>
            <w:tcW w:w="7931" w:type="dxa"/>
          </w:tcPr>
          <w:p w14:paraId="098B5B9C"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.800 come .400</w:t>
            </w:r>
          </w:p>
        </w:tc>
      </w:tr>
      <w:tr w:rsidR="001379B6" w:rsidRPr="007A7963" w14:paraId="227D7044" w14:textId="77777777" w:rsidTr="001379B6">
        <w:trPr>
          <w:gridBefore w:val="1"/>
          <w:wBefore w:w="498" w:type="dxa"/>
        </w:trPr>
        <w:tc>
          <w:tcPr>
            <w:tcW w:w="8865" w:type="dxa"/>
            <w:gridSpan w:val="3"/>
          </w:tcPr>
          <w:p w14:paraId="15A2D2CB" w14:textId="1F79CD1E" w:rsidR="00D83496" w:rsidRPr="007A7963"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3" w:name="_Toc170291665"/>
            <w:r w:rsidRPr="007A7963">
              <w:rPr>
                <w:sz w:val="22"/>
                <w:szCs w:val="22"/>
                <w:highlight w:val="green"/>
                <w:lang w:val="it-CH"/>
              </w:rPr>
              <w:t>323</w:t>
            </w:r>
            <w:r w:rsidRPr="007A7963">
              <w:rPr>
                <w:sz w:val="22"/>
                <w:szCs w:val="22"/>
                <w:highlight w:val="green"/>
                <w:lang w:val="it-CH"/>
              </w:rPr>
              <w:tab/>
              <w:t>Captazioni di acque sorgive e di falda.</w:t>
            </w:r>
            <w:bookmarkEnd w:id="83"/>
          </w:p>
        </w:tc>
      </w:tr>
      <w:tr w:rsidR="001379B6" w:rsidRPr="007A7963" w14:paraId="48BC39EB" w14:textId="77777777" w:rsidTr="001379B6">
        <w:trPr>
          <w:gridBefore w:val="1"/>
          <w:wBefore w:w="498" w:type="dxa"/>
        </w:trPr>
        <w:tc>
          <w:tcPr>
            <w:tcW w:w="254" w:type="dxa"/>
          </w:tcPr>
          <w:p w14:paraId="4148B539" w14:textId="77777777" w:rsidR="00945DF9" w:rsidRPr="007A7963" w:rsidRDefault="00945DF9" w:rsidP="009337F0">
            <w:pPr>
              <w:spacing w:beforeLines="60" w:before="144" w:afterLines="60" w:after="144"/>
              <w:rPr>
                <w:highlight w:val="green"/>
                <w:lang w:val="it-CH"/>
              </w:rPr>
            </w:pPr>
          </w:p>
        </w:tc>
        <w:tc>
          <w:tcPr>
            <w:tcW w:w="680" w:type="dxa"/>
          </w:tcPr>
          <w:p w14:paraId="1D5D215A"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.100</w:t>
            </w:r>
          </w:p>
        </w:tc>
        <w:tc>
          <w:tcPr>
            <w:tcW w:w="7931" w:type="dxa"/>
          </w:tcPr>
          <w:p w14:paraId="18D544C7" w14:textId="77777777" w:rsidR="00945DF9" w:rsidRPr="007A7963" w:rsidRDefault="00945DF9">
            <w:pPr>
              <w:pStyle w:val="Erluterung1"/>
              <w:spacing w:beforeLines="60" w:before="144" w:afterLines="60" w:after="144"/>
              <w:rPr>
                <w:i w:val="0"/>
                <w:color w:val="auto"/>
                <w:highlight w:val="green"/>
                <w:lang w:val="it-CH"/>
              </w:rPr>
            </w:pPr>
            <w:r w:rsidRPr="007A7963">
              <w:rPr>
                <w:color w:val="auto"/>
                <w:highlight w:val="green"/>
                <w:lang w:val="it-CH"/>
              </w:rPr>
              <w:t xml:space="preserve">01 Genere </w:t>
            </w:r>
            <w:r w:rsidRPr="007A7963">
              <w:rPr>
                <w:color w:val="auto"/>
                <w:highlight w:val="green"/>
                <w:lang w:val="it-CH"/>
              </w:rPr>
              <w:br/>
              <w:t>02 Descrizione……………………</w:t>
            </w:r>
            <w:proofErr w:type="gramStart"/>
            <w:r w:rsidRPr="007A7963">
              <w:rPr>
                <w:color w:val="auto"/>
                <w:highlight w:val="green"/>
                <w:lang w:val="it-CH"/>
              </w:rPr>
              <w:t>…….</w:t>
            </w:r>
            <w:proofErr w:type="gramEnd"/>
            <w:r w:rsidRPr="007A7963">
              <w:rPr>
                <w:color w:val="auto"/>
                <w:highlight w:val="green"/>
                <w:lang w:val="it-CH"/>
              </w:rPr>
              <w:t>.</w:t>
            </w:r>
          </w:p>
        </w:tc>
      </w:tr>
      <w:tr w:rsidR="001379B6" w:rsidRPr="007A7963" w14:paraId="5DA24A23" w14:textId="77777777" w:rsidTr="001379B6">
        <w:trPr>
          <w:gridBefore w:val="1"/>
          <w:wBefore w:w="498" w:type="dxa"/>
        </w:trPr>
        <w:tc>
          <w:tcPr>
            <w:tcW w:w="254" w:type="dxa"/>
          </w:tcPr>
          <w:p w14:paraId="7806CBFA" w14:textId="77777777" w:rsidR="00945DF9" w:rsidRPr="007A7963" w:rsidRDefault="00945DF9" w:rsidP="009337F0">
            <w:pPr>
              <w:spacing w:beforeLines="60" w:before="144" w:afterLines="60" w:after="144"/>
              <w:rPr>
                <w:highlight w:val="green"/>
                <w:lang w:val="it-CH"/>
              </w:rPr>
            </w:pPr>
          </w:p>
        </w:tc>
        <w:tc>
          <w:tcPr>
            <w:tcW w:w="680" w:type="dxa"/>
          </w:tcPr>
          <w:p w14:paraId="37CC2D55"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.200</w:t>
            </w:r>
          </w:p>
        </w:tc>
        <w:tc>
          <w:tcPr>
            <w:tcW w:w="7931" w:type="dxa"/>
          </w:tcPr>
          <w:p w14:paraId="2EF3E4EE"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.800 come .100</w:t>
            </w:r>
          </w:p>
        </w:tc>
      </w:tr>
      <w:tr w:rsidR="00A91EDE" w:rsidRPr="00482A1B" w14:paraId="2DF38CFF" w14:textId="77777777" w:rsidTr="001379B6">
        <w:trPr>
          <w:gridBefore w:val="1"/>
          <w:wBefore w:w="498" w:type="dxa"/>
        </w:trPr>
        <w:tc>
          <w:tcPr>
            <w:tcW w:w="8865" w:type="dxa"/>
            <w:gridSpan w:val="3"/>
          </w:tcPr>
          <w:p w14:paraId="36030C17" w14:textId="5A0E5FCF" w:rsidR="00D83496" w:rsidRPr="007A7963"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4" w:name="_Toc170291666"/>
            <w:r w:rsidRPr="007A7963">
              <w:rPr>
                <w:sz w:val="22"/>
                <w:szCs w:val="22"/>
                <w:highlight w:val="green"/>
                <w:lang w:val="it-CH"/>
              </w:rPr>
              <w:lastRenderedPageBreak/>
              <w:t>324</w:t>
            </w:r>
            <w:r w:rsidRPr="007A7963">
              <w:rPr>
                <w:sz w:val="22"/>
                <w:szCs w:val="22"/>
                <w:highlight w:val="green"/>
                <w:lang w:val="it-CH"/>
              </w:rPr>
              <w:tab/>
              <w:t>Acque di superficie.</w:t>
            </w:r>
            <w:bookmarkEnd w:id="84"/>
          </w:p>
        </w:tc>
      </w:tr>
      <w:tr w:rsidR="00A91EDE" w:rsidRPr="00482A1B" w14:paraId="16211A51" w14:textId="77777777" w:rsidTr="001379B6">
        <w:trPr>
          <w:gridBefore w:val="1"/>
          <w:wBefore w:w="498" w:type="dxa"/>
        </w:trPr>
        <w:tc>
          <w:tcPr>
            <w:tcW w:w="254" w:type="dxa"/>
          </w:tcPr>
          <w:p w14:paraId="7374E6C7" w14:textId="77777777" w:rsidR="00D83496" w:rsidRPr="007A7963" w:rsidRDefault="00D83496" w:rsidP="009337F0">
            <w:pPr>
              <w:spacing w:beforeLines="60" w:before="144" w:afterLines="60" w:after="144"/>
              <w:rPr>
                <w:highlight w:val="green"/>
                <w:lang w:val="it-CH"/>
              </w:rPr>
            </w:pPr>
          </w:p>
        </w:tc>
        <w:tc>
          <w:tcPr>
            <w:tcW w:w="680" w:type="dxa"/>
          </w:tcPr>
          <w:p w14:paraId="66C65FD2"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.100</w:t>
            </w:r>
          </w:p>
        </w:tc>
        <w:tc>
          <w:tcPr>
            <w:tcW w:w="7931" w:type="dxa"/>
          </w:tcPr>
          <w:p w14:paraId="6356DB1F" w14:textId="77777777" w:rsidR="00D83496" w:rsidRPr="007A7963" w:rsidRDefault="00D83496">
            <w:pPr>
              <w:pStyle w:val="Erluterung1"/>
              <w:spacing w:beforeLines="60" w:before="144" w:afterLines="60" w:after="144"/>
              <w:rPr>
                <w:i w:val="0"/>
                <w:color w:val="auto"/>
                <w:highlight w:val="green"/>
                <w:lang w:val="it-CH"/>
              </w:rPr>
            </w:pPr>
            <w:r w:rsidRPr="007A7963">
              <w:rPr>
                <w:i w:val="0"/>
                <w:color w:val="auto"/>
                <w:highlight w:val="green"/>
                <w:lang w:val="it-CH"/>
              </w:rPr>
              <w:t>Genere e descrizione</w:t>
            </w:r>
          </w:p>
        </w:tc>
      </w:tr>
      <w:tr w:rsidR="00A91EDE" w:rsidRPr="00482A1B" w14:paraId="76A66911" w14:textId="77777777" w:rsidTr="001379B6">
        <w:trPr>
          <w:gridBefore w:val="1"/>
          <w:wBefore w:w="498" w:type="dxa"/>
        </w:trPr>
        <w:tc>
          <w:tcPr>
            <w:tcW w:w="254" w:type="dxa"/>
          </w:tcPr>
          <w:p w14:paraId="0EFB580A" w14:textId="77777777" w:rsidR="00F43DA7" w:rsidRPr="007A7963" w:rsidRDefault="00F43DA7" w:rsidP="009337F0">
            <w:pPr>
              <w:spacing w:beforeLines="60" w:before="144" w:afterLines="60" w:after="144"/>
              <w:rPr>
                <w:lang w:val="it-CH"/>
              </w:rPr>
            </w:pPr>
          </w:p>
        </w:tc>
        <w:tc>
          <w:tcPr>
            <w:tcW w:w="680" w:type="dxa"/>
          </w:tcPr>
          <w:p w14:paraId="5B6D3D77"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.110</w:t>
            </w:r>
          </w:p>
        </w:tc>
        <w:tc>
          <w:tcPr>
            <w:tcW w:w="7931" w:type="dxa"/>
          </w:tcPr>
          <w:p w14:paraId="08DBE32A" w14:textId="77777777" w:rsidR="00F43DA7" w:rsidRPr="007A7963" w:rsidRDefault="00F43DA7">
            <w:pPr>
              <w:pStyle w:val="Erluterung1"/>
              <w:tabs>
                <w:tab w:val="left" w:pos="1407"/>
              </w:tabs>
              <w:spacing w:beforeLines="60" w:before="144" w:afterLines="60" w:after="144"/>
              <w:rPr>
                <w:i w:val="0"/>
                <w:color w:val="auto"/>
                <w:highlight w:val="green"/>
                <w:lang w:val="it-CH"/>
              </w:rPr>
            </w:pPr>
            <w:r w:rsidRPr="007A7963">
              <w:rPr>
                <w:i w:val="0"/>
                <w:color w:val="auto"/>
                <w:highlight w:val="green"/>
                <w:lang w:val="it-CH"/>
              </w:rPr>
              <w:t>Il perimetro del progetto non tange nessun settore di protezione delle acque (</w:t>
            </w:r>
            <w:proofErr w:type="spellStart"/>
            <w:r w:rsidRPr="007A7963">
              <w:rPr>
                <w:i w:val="0"/>
                <w:color w:val="auto"/>
                <w:highlight w:val="green"/>
                <w:lang w:val="it-CH"/>
              </w:rPr>
              <w:t>Ao</w:t>
            </w:r>
            <w:proofErr w:type="spellEnd"/>
            <w:r w:rsidRPr="007A7963">
              <w:rPr>
                <w:i w:val="0"/>
                <w:color w:val="auto"/>
                <w:highlight w:val="green"/>
                <w:lang w:val="it-CH"/>
              </w:rPr>
              <w:t xml:space="preserve">, </w:t>
            </w:r>
            <w:proofErr w:type="spellStart"/>
            <w:r w:rsidRPr="007A7963">
              <w:rPr>
                <w:i w:val="0"/>
                <w:color w:val="auto"/>
                <w:highlight w:val="green"/>
                <w:lang w:val="it-CH"/>
              </w:rPr>
              <w:t>Au</w:t>
            </w:r>
            <w:proofErr w:type="spellEnd"/>
            <w:r w:rsidRPr="007A7963">
              <w:rPr>
                <w:i w:val="0"/>
                <w:color w:val="auto"/>
                <w:highlight w:val="green"/>
                <w:lang w:val="it-CH"/>
              </w:rPr>
              <w:t xml:space="preserve">, </w:t>
            </w:r>
            <w:proofErr w:type="spellStart"/>
            <w:r w:rsidRPr="007A7963">
              <w:rPr>
                <w:i w:val="0"/>
                <w:color w:val="auto"/>
                <w:highlight w:val="green"/>
                <w:lang w:val="it-CH"/>
              </w:rPr>
              <w:t>Zo</w:t>
            </w:r>
            <w:proofErr w:type="spellEnd"/>
            <w:r w:rsidRPr="007A7963">
              <w:rPr>
                <w:i w:val="0"/>
                <w:color w:val="auto"/>
                <w:highlight w:val="green"/>
                <w:lang w:val="it-CH"/>
              </w:rPr>
              <w:t xml:space="preserve">, </w:t>
            </w:r>
            <w:proofErr w:type="spellStart"/>
            <w:r w:rsidRPr="007A7963">
              <w:rPr>
                <w:i w:val="0"/>
                <w:color w:val="auto"/>
                <w:highlight w:val="green"/>
                <w:lang w:val="it-CH"/>
              </w:rPr>
              <w:t>Zu</w:t>
            </w:r>
            <w:proofErr w:type="spellEnd"/>
            <w:r w:rsidRPr="007A7963">
              <w:rPr>
                <w:i w:val="0"/>
                <w:color w:val="auto"/>
                <w:highlight w:val="green"/>
                <w:lang w:val="it-CH"/>
              </w:rPr>
              <w:t>) né lo spazio riservato a corsi d’acqua.</w:t>
            </w:r>
          </w:p>
        </w:tc>
      </w:tr>
      <w:tr w:rsidR="00A91EDE" w:rsidRPr="00482A1B" w14:paraId="3B314DB7" w14:textId="77777777" w:rsidTr="001379B6">
        <w:trPr>
          <w:gridBefore w:val="1"/>
          <w:wBefore w:w="498" w:type="dxa"/>
        </w:trPr>
        <w:tc>
          <w:tcPr>
            <w:tcW w:w="254" w:type="dxa"/>
          </w:tcPr>
          <w:p w14:paraId="6919B4D3" w14:textId="77777777" w:rsidR="00F43DA7" w:rsidRPr="007A7963" w:rsidRDefault="00F43DA7" w:rsidP="009337F0">
            <w:pPr>
              <w:spacing w:beforeLines="60" w:before="144" w:afterLines="60" w:after="144"/>
              <w:rPr>
                <w:lang w:val="it-CH"/>
              </w:rPr>
            </w:pPr>
          </w:p>
        </w:tc>
        <w:tc>
          <w:tcPr>
            <w:tcW w:w="680" w:type="dxa"/>
          </w:tcPr>
          <w:p w14:paraId="1A3AE20A"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.120</w:t>
            </w:r>
          </w:p>
        </w:tc>
        <w:tc>
          <w:tcPr>
            <w:tcW w:w="7931" w:type="dxa"/>
          </w:tcPr>
          <w:p w14:paraId="5FFE55E0" w14:textId="77777777" w:rsidR="00F43DA7" w:rsidRPr="007A7963" w:rsidRDefault="00F43DA7">
            <w:pPr>
              <w:pStyle w:val="Erluterung1"/>
              <w:tabs>
                <w:tab w:val="left" w:pos="1407"/>
              </w:tabs>
              <w:spacing w:beforeLines="60" w:before="144" w:afterLines="60" w:after="144"/>
              <w:rPr>
                <w:color w:val="auto"/>
                <w:sz w:val="16"/>
                <w:szCs w:val="16"/>
                <w:highlight w:val="green"/>
                <w:lang w:val="it-CH"/>
              </w:rPr>
            </w:pPr>
            <w:r w:rsidRPr="007A7963">
              <w:rPr>
                <w:i w:val="0"/>
                <w:color w:val="auto"/>
                <w:highlight w:val="green"/>
                <w:lang w:val="it-CH"/>
              </w:rPr>
              <w:t>I provvedimenti da adottare durante i lavori ai fini della protezione delle acque di superficie sono illustrati al numero 551.000 delle presenti Condizioni particolari.</w:t>
            </w:r>
          </w:p>
        </w:tc>
      </w:tr>
      <w:tr w:rsidR="00A91EDE" w:rsidRPr="00482A1B" w14:paraId="18315BDA" w14:textId="77777777" w:rsidTr="001379B6">
        <w:trPr>
          <w:gridBefore w:val="1"/>
          <w:wBefore w:w="498" w:type="dxa"/>
        </w:trPr>
        <w:tc>
          <w:tcPr>
            <w:tcW w:w="254" w:type="dxa"/>
          </w:tcPr>
          <w:p w14:paraId="6D7F2910" w14:textId="77777777" w:rsidR="00F43DA7" w:rsidRPr="007A7963" w:rsidRDefault="00F43DA7" w:rsidP="009337F0">
            <w:pPr>
              <w:spacing w:beforeLines="60" w:before="144" w:afterLines="60" w:after="144"/>
              <w:rPr>
                <w:lang w:val="it-CH"/>
              </w:rPr>
            </w:pPr>
          </w:p>
        </w:tc>
        <w:tc>
          <w:tcPr>
            <w:tcW w:w="680" w:type="dxa"/>
          </w:tcPr>
          <w:p w14:paraId="425744DF"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.130</w:t>
            </w:r>
          </w:p>
        </w:tc>
        <w:tc>
          <w:tcPr>
            <w:tcW w:w="7931" w:type="dxa"/>
          </w:tcPr>
          <w:p w14:paraId="28F9F4CE" w14:textId="77777777" w:rsidR="00F43DA7" w:rsidRPr="007A7963" w:rsidRDefault="00F43DA7">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roofErr w:type="gramStart"/>
            <w:r w:rsidRPr="007A7963">
              <w:rPr>
                <w:i w:val="0"/>
                <w:color w:val="auto"/>
                <w:highlight w:val="green"/>
                <w:lang w:val="it-CH"/>
              </w:rPr>
              <w:t>…….</w:t>
            </w:r>
            <w:proofErr w:type="gramEnd"/>
            <w:r w:rsidRPr="007A7963">
              <w:rPr>
                <w:i w:val="0"/>
                <w:color w:val="auto"/>
                <w:highlight w:val="green"/>
                <w:lang w:val="it-CH"/>
              </w:rPr>
              <w:t>.</w:t>
            </w:r>
          </w:p>
        </w:tc>
      </w:tr>
      <w:tr w:rsidR="00A91EDE" w:rsidRPr="00482A1B" w14:paraId="182151E1" w14:textId="77777777" w:rsidTr="001379B6">
        <w:trPr>
          <w:gridBefore w:val="1"/>
          <w:wBefore w:w="498" w:type="dxa"/>
        </w:trPr>
        <w:tc>
          <w:tcPr>
            <w:tcW w:w="254" w:type="dxa"/>
          </w:tcPr>
          <w:p w14:paraId="389D8BF1" w14:textId="77777777" w:rsidR="00F43DA7" w:rsidRPr="007A7963" w:rsidRDefault="00F43DA7" w:rsidP="009337F0">
            <w:pPr>
              <w:spacing w:beforeLines="60" w:before="144" w:afterLines="60" w:after="144"/>
              <w:rPr>
                <w:lang w:val="it-CH"/>
              </w:rPr>
            </w:pPr>
          </w:p>
        </w:tc>
        <w:tc>
          <w:tcPr>
            <w:tcW w:w="680" w:type="dxa"/>
          </w:tcPr>
          <w:p w14:paraId="0F0E7CE9" w14:textId="77777777" w:rsidR="00F43DA7" w:rsidRPr="007A7963" w:rsidRDefault="00F43DA7">
            <w:pPr>
              <w:pStyle w:val="Standardkursiv"/>
              <w:spacing w:beforeLines="60" w:before="144" w:afterLines="60" w:after="144"/>
              <w:rPr>
                <w:b/>
                <w:i w:val="0"/>
                <w:highlight w:val="green"/>
                <w:lang w:val="it-CH"/>
              </w:rPr>
            </w:pPr>
            <w:r w:rsidRPr="007A7963">
              <w:rPr>
                <w:b/>
                <w:i w:val="0"/>
                <w:highlight w:val="green"/>
                <w:lang w:val="it-CH"/>
              </w:rPr>
              <w:t>.140</w:t>
            </w:r>
          </w:p>
        </w:tc>
        <w:tc>
          <w:tcPr>
            <w:tcW w:w="7931" w:type="dxa"/>
          </w:tcPr>
          <w:p w14:paraId="39DAC0C0" w14:textId="77777777" w:rsidR="00F43DA7" w:rsidRPr="007A7963" w:rsidRDefault="00F43DA7">
            <w:pPr>
              <w:pStyle w:val="Erluterung1"/>
              <w:spacing w:beforeLines="60" w:before="144" w:afterLines="60" w:after="144"/>
              <w:rPr>
                <w:i w:val="0"/>
                <w:color w:val="auto"/>
                <w:highlight w:val="green"/>
                <w:lang w:val="it-CH"/>
              </w:rPr>
            </w:pPr>
            <w:r w:rsidRPr="007A7963">
              <w:rPr>
                <w:i w:val="0"/>
                <w:color w:val="auto"/>
                <w:highlight w:val="green"/>
                <w:lang w:val="it-CH"/>
              </w:rPr>
              <w:t>fino a .180 come .130</w:t>
            </w:r>
          </w:p>
        </w:tc>
      </w:tr>
      <w:tr w:rsidR="00A91EDE" w:rsidRPr="00482A1B" w14:paraId="6A6F2572" w14:textId="77777777" w:rsidTr="001379B6">
        <w:trPr>
          <w:gridBefore w:val="1"/>
          <w:wBefore w:w="498" w:type="dxa"/>
        </w:trPr>
        <w:tc>
          <w:tcPr>
            <w:tcW w:w="254" w:type="dxa"/>
          </w:tcPr>
          <w:p w14:paraId="514EED31" w14:textId="77777777" w:rsidR="00D83496" w:rsidRPr="007A7963" w:rsidRDefault="00D83496" w:rsidP="009337F0">
            <w:pPr>
              <w:spacing w:beforeLines="60" w:before="144" w:afterLines="60" w:after="144"/>
              <w:rPr>
                <w:lang w:val="it-CH"/>
              </w:rPr>
            </w:pPr>
          </w:p>
        </w:tc>
        <w:tc>
          <w:tcPr>
            <w:tcW w:w="680" w:type="dxa"/>
          </w:tcPr>
          <w:p w14:paraId="5BEE6371"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.200</w:t>
            </w:r>
          </w:p>
        </w:tc>
        <w:tc>
          <w:tcPr>
            <w:tcW w:w="7931" w:type="dxa"/>
          </w:tcPr>
          <w:p w14:paraId="6369BC71"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Convogliamento delle acque.</w:t>
            </w:r>
          </w:p>
        </w:tc>
      </w:tr>
      <w:tr w:rsidR="00A91EDE" w:rsidRPr="00482A1B" w14:paraId="5DC60563" w14:textId="77777777" w:rsidTr="001379B6">
        <w:trPr>
          <w:gridBefore w:val="1"/>
          <w:wBefore w:w="498" w:type="dxa"/>
        </w:trPr>
        <w:tc>
          <w:tcPr>
            <w:tcW w:w="254" w:type="dxa"/>
          </w:tcPr>
          <w:p w14:paraId="44FC83EB" w14:textId="77777777" w:rsidR="00945DF9" w:rsidRPr="007A7963" w:rsidRDefault="00945DF9" w:rsidP="009337F0">
            <w:pPr>
              <w:spacing w:beforeLines="60" w:before="144" w:afterLines="60" w:after="144"/>
              <w:rPr>
                <w:lang w:val="it-CH"/>
              </w:rPr>
            </w:pPr>
          </w:p>
        </w:tc>
        <w:tc>
          <w:tcPr>
            <w:tcW w:w="680" w:type="dxa"/>
          </w:tcPr>
          <w:p w14:paraId="265DB1BA"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.210</w:t>
            </w:r>
          </w:p>
        </w:tc>
        <w:tc>
          <w:tcPr>
            <w:tcW w:w="7931" w:type="dxa"/>
          </w:tcPr>
          <w:p w14:paraId="737800DD"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roofErr w:type="gramStart"/>
            <w:r w:rsidRPr="007A7963">
              <w:rPr>
                <w:i w:val="0"/>
                <w:color w:val="auto"/>
                <w:highlight w:val="green"/>
                <w:lang w:val="it-CH"/>
              </w:rPr>
              <w:t>…….</w:t>
            </w:r>
            <w:proofErr w:type="gramEnd"/>
            <w:r w:rsidRPr="007A7963">
              <w:rPr>
                <w:i w:val="0"/>
                <w:color w:val="auto"/>
                <w:highlight w:val="green"/>
                <w:lang w:val="it-CH"/>
              </w:rPr>
              <w:t>.</w:t>
            </w:r>
          </w:p>
        </w:tc>
      </w:tr>
      <w:tr w:rsidR="00A91EDE" w:rsidRPr="00482A1B" w14:paraId="7EFDA922" w14:textId="77777777" w:rsidTr="001379B6">
        <w:trPr>
          <w:gridBefore w:val="1"/>
          <w:wBefore w:w="498" w:type="dxa"/>
        </w:trPr>
        <w:tc>
          <w:tcPr>
            <w:tcW w:w="254" w:type="dxa"/>
          </w:tcPr>
          <w:p w14:paraId="10C97E69" w14:textId="77777777" w:rsidR="00945DF9" w:rsidRPr="007A7963" w:rsidRDefault="00945DF9" w:rsidP="009337F0">
            <w:pPr>
              <w:spacing w:beforeLines="60" w:before="144" w:afterLines="60" w:after="144"/>
              <w:rPr>
                <w:lang w:val="it-CH"/>
              </w:rPr>
            </w:pPr>
          </w:p>
        </w:tc>
        <w:tc>
          <w:tcPr>
            <w:tcW w:w="680" w:type="dxa"/>
          </w:tcPr>
          <w:p w14:paraId="1D0334A6"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.220</w:t>
            </w:r>
          </w:p>
        </w:tc>
        <w:tc>
          <w:tcPr>
            <w:tcW w:w="7931" w:type="dxa"/>
          </w:tcPr>
          <w:p w14:paraId="1F07881E"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.280 come .210</w:t>
            </w:r>
          </w:p>
        </w:tc>
      </w:tr>
      <w:tr w:rsidR="00A91EDE" w:rsidRPr="00482A1B" w14:paraId="5A881CA8" w14:textId="77777777" w:rsidTr="001379B6">
        <w:trPr>
          <w:gridBefore w:val="1"/>
          <w:wBefore w:w="498" w:type="dxa"/>
        </w:trPr>
        <w:tc>
          <w:tcPr>
            <w:tcW w:w="254" w:type="dxa"/>
          </w:tcPr>
          <w:p w14:paraId="644E6D11" w14:textId="77777777" w:rsidR="00D83496" w:rsidRPr="007A7963" w:rsidRDefault="00D83496" w:rsidP="009337F0">
            <w:pPr>
              <w:spacing w:beforeLines="60" w:before="144" w:afterLines="60" w:after="144"/>
              <w:rPr>
                <w:lang w:val="it-CH"/>
              </w:rPr>
            </w:pPr>
          </w:p>
        </w:tc>
        <w:tc>
          <w:tcPr>
            <w:tcW w:w="680" w:type="dxa"/>
          </w:tcPr>
          <w:p w14:paraId="2FBB1EC9"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300</w:t>
            </w:r>
          </w:p>
        </w:tc>
        <w:tc>
          <w:tcPr>
            <w:tcW w:w="7931" w:type="dxa"/>
          </w:tcPr>
          <w:p w14:paraId="3898D74B"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Livelli dell’acqua.</w:t>
            </w:r>
          </w:p>
        </w:tc>
      </w:tr>
      <w:tr w:rsidR="00A91EDE" w:rsidRPr="00482A1B" w14:paraId="4BBB7120" w14:textId="77777777" w:rsidTr="001379B6">
        <w:trPr>
          <w:gridBefore w:val="1"/>
          <w:wBefore w:w="498" w:type="dxa"/>
        </w:trPr>
        <w:tc>
          <w:tcPr>
            <w:tcW w:w="254" w:type="dxa"/>
          </w:tcPr>
          <w:p w14:paraId="32C02CA7" w14:textId="77777777" w:rsidR="00945DF9" w:rsidRPr="007A7963" w:rsidRDefault="00945DF9" w:rsidP="009337F0">
            <w:pPr>
              <w:spacing w:beforeLines="60" w:before="144" w:afterLines="60" w:after="144"/>
              <w:rPr>
                <w:lang w:val="it-CH"/>
              </w:rPr>
            </w:pPr>
          </w:p>
        </w:tc>
        <w:tc>
          <w:tcPr>
            <w:tcW w:w="680" w:type="dxa"/>
          </w:tcPr>
          <w:p w14:paraId="117DD16C"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.310</w:t>
            </w:r>
          </w:p>
        </w:tc>
        <w:tc>
          <w:tcPr>
            <w:tcW w:w="7931" w:type="dxa"/>
          </w:tcPr>
          <w:p w14:paraId="22D7CC0A"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roofErr w:type="gramStart"/>
            <w:r w:rsidRPr="007A7963">
              <w:rPr>
                <w:i w:val="0"/>
                <w:color w:val="auto"/>
                <w:highlight w:val="green"/>
                <w:lang w:val="it-CH"/>
              </w:rPr>
              <w:t>…….</w:t>
            </w:r>
            <w:proofErr w:type="gramEnd"/>
            <w:r w:rsidRPr="007A7963">
              <w:rPr>
                <w:i w:val="0"/>
                <w:color w:val="auto"/>
                <w:highlight w:val="green"/>
                <w:lang w:val="it-CH"/>
              </w:rPr>
              <w:t>.</w:t>
            </w:r>
          </w:p>
        </w:tc>
      </w:tr>
      <w:tr w:rsidR="00A91EDE" w:rsidRPr="00482A1B" w14:paraId="23D4F9F4" w14:textId="77777777" w:rsidTr="001379B6">
        <w:trPr>
          <w:gridBefore w:val="1"/>
          <w:wBefore w:w="498" w:type="dxa"/>
        </w:trPr>
        <w:tc>
          <w:tcPr>
            <w:tcW w:w="254" w:type="dxa"/>
          </w:tcPr>
          <w:p w14:paraId="70EFBC21" w14:textId="77777777" w:rsidR="00945DF9" w:rsidRPr="007A7963" w:rsidRDefault="00945DF9" w:rsidP="009337F0">
            <w:pPr>
              <w:spacing w:beforeLines="60" w:before="144" w:afterLines="60" w:after="144"/>
              <w:rPr>
                <w:lang w:val="it-CH"/>
              </w:rPr>
            </w:pPr>
          </w:p>
        </w:tc>
        <w:tc>
          <w:tcPr>
            <w:tcW w:w="680" w:type="dxa"/>
          </w:tcPr>
          <w:p w14:paraId="38112038"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.320</w:t>
            </w:r>
          </w:p>
        </w:tc>
        <w:tc>
          <w:tcPr>
            <w:tcW w:w="7931" w:type="dxa"/>
          </w:tcPr>
          <w:p w14:paraId="040DE348"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.380 come .310</w:t>
            </w:r>
          </w:p>
        </w:tc>
      </w:tr>
      <w:tr w:rsidR="00A91EDE" w:rsidRPr="00482A1B" w14:paraId="7B78F03A" w14:textId="77777777" w:rsidTr="001379B6">
        <w:trPr>
          <w:gridBefore w:val="1"/>
          <w:wBefore w:w="498" w:type="dxa"/>
        </w:trPr>
        <w:tc>
          <w:tcPr>
            <w:tcW w:w="254" w:type="dxa"/>
          </w:tcPr>
          <w:p w14:paraId="3C85D358" w14:textId="77777777" w:rsidR="00D83496" w:rsidRPr="007A7963" w:rsidRDefault="00D83496" w:rsidP="009337F0">
            <w:pPr>
              <w:spacing w:beforeLines="60" w:before="144" w:afterLines="60" w:after="144"/>
              <w:rPr>
                <w:lang w:val="it-CH"/>
              </w:rPr>
            </w:pPr>
          </w:p>
        </w:tc>
        <w:tc>
          <w:tcPr>
            <w:tcW w:w="680" w:type="dxa"/>
          </w:tcPr>
          <w:p w14:paraId="7509984E"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.400</w:t>
            </w:r>
          </w:p>
        </w:tc>
        <w:tc>
          <w:tcPr>
            <w:tcW w:w="7931" w:type="dxa"/>
          </w:tcPr>
          <w:p w14:paraId="0C24D12A" w14:textId="77777777" w:rsidR="00D83496" w:rsidRPr="007A7963" w:rsidRDefault="00D83496">
            <w:pPr>
              <w:pStyle w:val="Standardkursiv"/>
              <w:spacing w:beforeLines="60" w:before="144" w:afterLines="60" w:after="144"/>
              <w:rPr>
                <w:b/>
                <w:i w:val="0"/>
                <w:highlight w:val="green"/>
                <w:lang w:val="it-CH"/>
              </w:rPr>
            </w:pPr>
            <w:r w:rsidRPr="007A7963">
              <w:rPr>
                <w:b/>
                <w:i w:val="0"/>
                <w:highlight w:val="green"/>
                <w:lang w:val="it-CH"/>
              </w:rPr>
              <w:t>Piene.</w:t>
            </w:r>
          </w:p>
        </w:tc>
      </w:tr>
      <w:tr w:rsidR="00A91EDE" w:rsidRPr="00482A1B" w14:paraId="74A4B540" w14:textId="77777777" w:rsidTr="001379B6">
        <w:trPr>
          <w:gridBefore w:val="1"/>
          <w:wBefore w:w="498" w:type="dxa"/>
        </w:trPr>
        <w:tc>
          <w:tcPr>
            <w:tcW w:w="254" w:type="dxa"/>
          </w:tcPr>
          <w:p w14:paraId="69A4D535" w14:textId="77777777" w:rsidR="00945DF9" w:rsidRPr="007A7963" w:rsidRDefault="00945DF9" w:rsidP="009337F0">
            <w:pPr>
              <w:spacing w:beforeLines="60" w:before="144" w:afterLines="60" w:after="144"/>
              <w:rPr>
                <w:lang w:val="it-CH"/>
              </w:rPr>
            </w:pPr>
          </w:p>
        </w:tc>
        <w:tc>
          <w:tcPr>
            <w:tcW w:w="680" w:type="dxa"/>
          </w:tcPr>
          <w:p w14:paraId="73944112"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.410</w:t>
            </w:r>
          </w:p>
        </w:tc>
        <w:tc>
          <w:tcPr>
            <w:tcW w:w="7931" w:type="dxa"/>
          </w:tcPr>
          <w:p w14:paraId="1991422F"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 xml:space="preserve">01 </w:t>
            </w:r>
            <w:r w:rsidRPr="007A7963">
              <w:rPr>
                <w:color w:val="auto"/>
                <w:highlight w:val="green"/>
                <w:lang w:val="it-CH"/>
              </w:rPr>
              <w:t>Descrizione</w:t>
            </w:r>
            <w:r w:rsidRPr="007A7963">
              <w:rPr>
                <w:i w:val="0"/>
                <w:color w:val="auto"/>
                <w:highlight w:val="green"/>
                <w:lang w:val="it-CH"/>
              </w:rPr>
              <w:t>……………………</w:t>
            </w:r>
            <w:proofErr w:type="gramStart"/>
            <w:r w:rsidRPr="007A7963">
              <w:rPr>
                <w:i w:val="0"/>
                <w:color w:val="auto"/>
                <w:highlight w:val="green"/>
                <w:lang w:val="it-CH"/>
              </w:rPr>
              <w:t>…….</w:t>
            </w:r>
            <w:proofErr w:type="gramEnd"/>
            <w:r w:rsidRPr="007A7963">
              <w:rPr>
                <w:i w:val="0"/>
                <w:color w:val="auto"/>
                <w:highlight w:val="green"/>
                <w:lang w:val="it-CH"/>
              </w:rPr>
              <w:t>.</w:t>
            </w:r>
          </w:p>
        </w:tc>
      </w:tr>
      <w:tr w:rsidR="00A91EDE" w:rsidRPr="00482A1B" w14:paraId="6A1A643A" w14:textId="77777777" w:rsidTr="001379B6">
        <w:trPr>
          <w:gridBefore w:val="1"/>
          <w:wBefore w:w="498" w:type="dxa"/>
        </w:trPr>
        <w:tc>
          <w:tcPr>
            <w:tcW w:w="254" w:type="dxa"/>
          </w:tcPr>
          <w:p w14:paraId="6DCA5095" w14:textId="77777777" w:rsidR="00945DF9" w:rsidRPr="007A7963" w:rsidRDefault="00945DF9" w:rsidP="009337F0">
            <w:pPr>
              <w:spacing w:beforeLines="60" w:before="144" w:afterLines="60" w:after="144"/>
              <w:rPr>
                <w:lang w:val="it-CH"/>
              </w:rPr>
            </w:pPr>
          </w:p>
        </w:tc>
        <w:tc>
          <w:tcPr>
            <w:tcW w:w="680" w:type="dxa"/>
          </w:tcPr>
          <w:p w14:paraId="0582598C"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.420</w:t>
            </w:r>
          </w:p>
        </w:tc>
        <w:tc>
          <w:tcPr>
            <w:tcW w:w="7931" w:type="dxa"/>
          </w:tcPr>
          <w:p w14:paraId="74B1F53F"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.480 come .410</w:t>
            </w:r>
          </w:p>
        </w:tc>
      </w:tr>
      <w:tr w:rsidR="00A91EDE" w:rsidRPr="00482A1B" w14:paraId="168FB19F" w14:textId="77777777" w:rsidTr="001379B6">
        <w:trPr>
          <w:gridBefore w:val="1"/>
          <w:wBefore w:w="498" w:type="dxa"/>
        </w:trPr>
        <w:tc>
          <w:tcPr>
            <w:tcW w:w="254" w:type="dxa"/>
          </w:tcPr>
          <w:p w14:paraId="1183E61B" w14:textId="77777777" w:rsidR="00945DF9" w:rsidRPr="007A7963" w:rsidRDefault="00945DF9" w:rsidP="009337F0">
            <w:pPr>
              <w:spacing w:beforeLines="60" w:before="144" w:afterLines="60" w:after="144"/>
              <w:rPr>
                <w:lang w:val="it-CH"/>
              </w:rPr>
            </w:pPr>
          </w:p>
        </w:tc>
        <w:tc>
          <w:tcPr>
            <w:tcW w:w="680" w:type="dxa"/>
          </w:tcPr>
          <w:p w14:paraId="0C1F55E8"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.500</w:t>
            </w:r>
          </w:p>
        </w:tc>
        <w:tc>
          <w:tcPr>
            <w:tcW w:w="7931" w:type="dxa"/>
          </w:tcPr>
          <w:p w14:paraId="292F4C52" w14:textId="77777777" w:rsidR="00945DF9" w:rsidRPr="007A7963" w:rsidRDefault="00945DF9">
            <w:pPr>
              <w:pStyle w:val="Erluterung1"/>
              <w:spacing w:beforeLines="60" w:before="144" w:afterLines="60" w:after="144"/>
              <w:rPr>
                <w:i w:val="0"/>
                <w:color w:val="auto"/>
                <w:highlight w:val="green"/>
                <w:lang w:val="it-CH"/>
              </w:rPr>
            </w:pPr>
            <w:r w:rsidRPr="007A7963">
              <w:rPr>
                <w:color w:val="auto"/>
                <w:highlight w:val="green"/>
                <w:lang w:val="it-CH"/>
              </w:rPr>
              <w:t xml:space="preserve">01 Genere </w:t>
            </w:r>
            <w:r w:rsidRPr="007A7963">
              <w:rPr>
                <w:color w:val="auto"/>
                <w:highlight w:val="green"/>
                <w:lang w:val="it-CH"/>
              </w:rPr>
              <w:br/>
              <w:t>02 Descrizione……………………</w:t>
            </w:r>
            <w:proofErr w:type="gramStart"/>
            <w:r w:rsidRPr="007A7963">
              <w:rPr>
                <w:color w:val="auto"/>
                <w:highlight w:val="green"/>
                <w:lang w:val="it-CH"/>
              </w:rPr>
              <w:t>…….</w:t>
            </w:r>
            <w:proofErr w:type="gramEnd"/>
            <w:r w:rsidRPr="007A7963">
              <w:rPr>
                <w:color w:val="auto"/>
                <w:highlight w:val="green"/>
                <w:lang w:val="it-CH"/>
              </w:rPr>
              <w:t>.</w:t>
            </w:r>
          </w:p>
        </w:tc>
      </w:tr>
      <w:tr w:rsidR="00A91EDE" w:rsidRPr="00482A1B" w14:paraId="66EC3623" w14:textId="77777777" w:rsidTr="001379B6">
        <w:trPr>
          <w:gridBefore w:val="1"/>
          <w:wBefore w:w="498" w:type="dxa"/>
        </w:trPr>
        <w:tc>
          <w:tcPr>
            <w:tcW w:w="254" w:type="dxa"/>
          </w:tcPr>
          <w:p w14:paraId="219DCD59" w14:textId="77777777" w:rsidR="00945DF9" w:rsidRPr="007A7963" w:rsidRDefault="00945DF9" w:rsidP="009337F0">
            <w:pPr>
              <w:spacing w:beforeLines="60" w:before="144" w:afterLines="60" w:after="144"/>
              <w:rPr>
                <w:lang w:val="it-CH"/>
              </w:rPr>
            </w:pPr>
          </w:p>
        </w:tc>
        <w:tc>
          <w:tcPr>
            <w:tcW w:w="680" w:type="dxa"/>
          </w:tcPr>
          <w:p w14:paraId="3DDB85BB" w14:textId="77777777" w:rsidR="00945DF9" w:rsidRPr="007A7963" w:rsidRDefault="00945DF9">
            <w:pPr>
              <w:pStyle w:val="Standardkursiv"/>
              <w:spacing w:beforeLines="60" w:before="144" w:afterLines="60" w:after="144"/>
              <w:rPr>
                <w:b/>
                <w:i w:val="0"/>
                <w:highlight w:val="green"/>
                <w:lang w:val="it-CH"/>
              </w:rPr>
            </w:pPr>
            <w:r w:rsidRPr="007A7963">
              <w:rPr>
                <w:b/>
                <w:i w:val="0"/>
                <w:highlight w:val="green"/>
                <w:lang w:val="it-CH"/>
              </w:rPr>
              <w:t>.600</w:t>
            </w:r>
          </w:p>
        </w:tc>
        <w:tc>
          <w:tcPr>
            <w:tcW w:w="7931" w:type="dxa"/>
          </w:tcPr>
          <w:p w14:paraId="29A62BD4" w14:textId="77777777" w:rsidR="00945DF9" w:rsidRPr="007A7963" w:rsidRDefault="00945DF9">
            <w:pPr>
              <w:pStyle w:val="Erluterung1"/>
              <w:spacing w:beforeLines="60" w:before="144" w:afterLines="60" w:after="144"/>
              <w:rPr>
                <w:i w:val="0"/>
                <w:color w:val="auto"/>
                <w:highlight w:val="green"/>
                <w:lang w:val="it-CH"/>
              </w:rPr>
            </w:pPr>
            <w:r w:rsidRPr="007A7963">
              <w:rPr>
                <w:i w:val="0"/>
                <w:color w:val="auto"/>
                <w:highlight w:val="green"/>
                <w:lang w:val="it-CH"/>
              </w:rPr>
              <w:t>fino a .800 come .500</w:t>
            </w:r>
          </w:p>
        </w:tc>
      </w:tr>
      <w:tr w:rsidR="001379B6" w:rsidRPr="001379B6" w14:paraId="1E0C3216" w14:textId="77777777" w:rsidTr="001379B6">
        <w:trPr>
          <w:gridBefore w:val="1"/>
          <w:wBefore w:w="498" w:type="dxa"/>
        </w:trPr>
        <w:tc>
          <w:tcPr>
            <w:tcW w:w="8865" w:type="dxa"/>
            <w:gridSpan w:val="3"/>
          </w:tcPr>
          <w:p w14:paraId="0EE5B98E" w14:textId="081132ED" w:rsidR="00D83496" w:rsidRPr="001379B6"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5" w:name="_Toc170291667"/>
            <w:r w:rsidRPr="001379B6">
              <w:rPr>
                <w:sz w:val="22"/>
                <w:szCs w:val="22"/>
                <w:highlight w:val="green"/>
                <w:lang w:val="it-CH"/>
              </w:rPr>
              <w:t>325</w:t>
            </w:r>
            <w:r w:rsidRPr="001379B6">
              <w:rPr>
                <w:sz w:val="22"/>
                <w:szCs w:val="22"/>
                <w:highlight w:val="green"/>
                <w:lang w:val="it-CH"/>
              </w:rPr>
              <w:tab/>
              <w:t>Siti contaminati.</w:t>
            </w:r>
            <w:bookmarkEnd w:id="85"/>
          </w:p>
        </w:tc>
      </w:tr>
      <w:tr w:rsidR="001379B6" w:rsidRPr="001379B6" w14:paraId="4C94B2B9" w14:textId="77777777" w:rsidTr="001379B6">
        <w:trPr>
          <w:gridBefore w:val="1"/>
          <w:wBefore w:w="498" w:type="dxa"/>
        </w:trPr>
        <w:tc>
          <w:tcPr>
            <w:tcW w:w="254" w:type="dxa"/>
          </w:tcPr>
          <w:p w14:paraId="54EA43FE" w14:textId="77777777" w:rsidR="000416B3" w:rsidRPr="001379B6" w:rsidRDefault="000416B3" w:rsidP="009337F0">
            <w:pPr>
              <w:spacing w:beforeLines="60" w:before="144" w:afterLines="60" w:after="144"/>
              <w:rPr>
                <w:highlight w:val="green"/>
                <w:lang w:val="it-CH"/>
              </w:rPr>
            </w:pPr>
          </w:p>
        </w:tc>
        <w:tc>
          <w:tcPr>
            <w:tcW w:w="680" w:type="dxa"/>
          </w:tcPr>
          <w:p w14:paraId="3A3F447C" w14:textId="77777777" w:rsidR="000416B3" w:rsidRPr="001379B6" w:rsidRDefault="000416B3">
            <w:pPr>
              <w:pStyle w:val="Standardkursiv"/>
              <w:tabs>
                <w:tab w:val="left" w:pos="1407"/>
              </w:tabs>
              <w:spacing w:beforeLines="60" w:before="144" w:afterLines="60" w:after="144"/>
              <w:rPr>
                <w:b/>
                <w:i w:val="0"/>
                <w:highlight w:val="green"/>
                <w:lang w:val="it-CH"/>
              </w:rPr>
            </w:pPr>
            <w:r w:rsidRPr="001379B6">
              <w:rPr>
                <w:b/>
                <w:i w:val="0"/>
                <w:highlight w:val="green"/>
                <w:lang w:val="it-CH"/>
              </w:rPr>
              <w:t>.100</w:t>
            </w:r>
          </w:p>
        </w:tc>
        <w:tc>
          <w:tcPr>
            <w:tcW w:w="7931" w:type="dxa"/>
          </w:tcPr>
          <w:p w14:paraId="28332164" w14:textId="77777777" w:rsidR="000416B3" w:rsidRPr="001379B6" w:rsidRDefault="000416B3">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All’interno del perimetro del progetto non vi sono siti contaminati / inquinati.</w:t>
            </w:r>
          </w:p>
        </w:tc>
      </w:tr>
      <w:tr w:rsidR="001379B6" w:rsidRPr="001379B6" w14:paraId="539EBB07" w14:textId="77777777" w:rsidTr="001379B6">
        <w:trPr>
          <w:gridBefore w:val="1"/>
          <w:wBefore w:w="498" w:type="dxa"/>
        </w:trPr>
        <w:tc>
          <w:tcPr>
            <w:tcW w:w="254" w:type="dxa"/>
          </w:tcPr>
          <w:p w14:paraId="7F99424A" w14:textId="77777777" w:rsidR="000416B3" w:rsidRPr="001379B6" w:rsidRDefault="000416B3" w:rsidP="009337F0">
            <w:pPr>
              <w:spacing w:beforeLines="60" w:before="144" w:afterLines="60" w:after="144"/>
              <w:rPr>
                <w:highlight w:val="green"/>
                <w:lang w:val="it-CH"/>
              </w:rPr>
            </w:pPr>
          </w:p>
        </w:tc>
        <w:tc>
          <w:tcPr>
            <w:tcW w:w="680" w:type="dxa"/>
          </w:tcPr>
          <w:p w14:paraId="3590FDFB" w14:textId="77777777" w:rsidR="000416B3" w:rsidRPr="001379B6" w:rsidRDefault="000416B3">
            <w:pPr>
              <w:pStyle w:val="Standardkursiv"/>
              <w:tabs>
                <w:tab w:val="left" w:pos="1407"/>
              </w:tabs>
              <w:spacing w:beforeLines="60" w:before="144" w:afterLines="60" w:after="144"/>
              <w:rPr>
                <w:b/>
                <w:i w:val="0"/>
                <w:highlight w:val="green"/>
                <w:lang w:val="it-CH"/>
              </w:rPr>
            </w:pPr>
            <w:r w:rsidRPr="001379B6">
              <w:rPr>
                <w:b/>
                <w:i w:val="0"/>
                <w:highlight w:val="green"/>
                <w:lang w:val="it-CH"/>
              </w:rPr>
              <w:t>.200</w:t>
            </w:r>
          </w:p>
        </w:tc>
        <w:tc>
          <w:tcPr>
            <w:tcW w:w="7931" w:type="dxa"/>
          </w:tcPr>
          <w:p w14:paraId="166C4BA5" w14:textId="77777777" w:rsidR="000416B3" w:rsidRPr="001379B6" w:rsidRDefault="000416B3">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I provvedimenti da adottare durante i lavori sono illustrati al capitolo 442.000 delle presenti Condizioni particolari.</w:t>
            </w:r>
          </w:p>
        </w:tc>
      </w:tr>
      <w:tr w:rsidR="001379B6" w:rsidRPr="001379B6" w14:paraId="329A0F31" w14:textId="77777777" w:rsidTr="001379B6">
        <w:trPr>
          <w:gridBefore w:val="1"/>
          <w:wBefore w:w="498" w:type="dxa"/>
        </w:trPr>
        <w:tc>
          <w:tcPr>
            <w:tcW w:w="254" w:type="dxa"/>
          </w:tcPr>
          <w:p w14:paraId="0B79DD54" w14:textId="77777777" w:rsidR="00B21A24" w:rsidRPr="001379B6" w:rsidRDefault="00B21A24" w:rsidP="009337F0">
            <w:pPr>
              <w:spacing w:beforeLines="60" w:before="144" w:afterLines="60" w:after="144"/>
              <w:rPr>
                <w:highlight w:val="green"/>
                <w:lang w:val="it-CH"/>
              </w:rPr>
            </w:pPr>
          </w:p>
        </w:tc>
        <w:tc>
          <w:tcPr>
            <w:tcW w:w="680" w:type="dxa"/>
          </w:tcPr>
          <w:p w14:paraId="5D2C9490" w14:textId="77777777" w:rsidR="00B21A24" w:rsidRPr="001379B6" w:rsidRDefault="00B21A24">
            <w:pPr>
              <w:pStyle w:val="Standardkursiv"/>
              <w:tabs>
                <w:tab w:val="left" w:pos="1407"/>
              </w:tabs>
              <w:spacing w:beforeLines="60" w:before="144" w:afterLines="60" w:after="144"/>
              <w:rPr>
                <w:b/>
                <w:i w:val="0"/>
                <w:highlight w:val="green"/>
                <w:lang w:val="it-CH"/>
              </w:rPr>
            </w:pPr>
            <w:r w:rsidRPr="001379B6">
              <w:rPr>
                <w:b/>
                <w:i w:val="0"/>
                <w:highlight w:val="green"/>
                <w:lang w:val="it-CH"/>
              </w:rPr>
              <w:t>.300</w:t>
            </w:r>
          </w:p>
        </w:tc>
        <w:tc>
          <w:tcPr>
            <w:tcW w:w="7931" w:type="dxa"/>
          </w:tcPr>
          <w:p w14:paraId="124C493C" w14:textId="77777777" w:rsidR="006F7E9A"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Durante i lavori di demolizione e scavo</w:t>
            </w:r>
          </w:p>
          <w:p w14:paraId="13A22C03" w14:textId="77777777" w:rsidR="006F7E9A"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Nel momento in cui, durante le operazioni di demolizione e scavo, si accerta la presenza di rifiuti</w:t>
            </w:r>
            <w:r w:rsidR="00CF4A81" w:rsidRPr="001379B6">
              <w:rPr>
                <w:i w:val="0"/>
                <w:color w:val="auto"/>
                <w:highlight w:val="green"/>
                <w:lang w:val="it-CH"/>
              </w:rPr>
              <w:t xml:space="preserve"> </w:t>
            </w:r>
            <w:r w:rsidR="0042714B" w:rsidRPr="001379B6">
              <w:rPr>
                <w:b/>
                <w:i w:val="0"/>
                <w:color w:val="auto"/>
                <w:highlight w:val="green"/>
                <w:lang w:val="it-CH"/>
              </w:rPr>
              <w:t>non registrati nei piani di smaltimento e di scavo</w:t>
            </w:r>
            <w:r w:rsidRPr="001379B6">
              <w:rPr>
                <w:b/>
                <w:i w:val="0"/>
                <w:color w:val="auto"/>
                <w:highlight w:val="green"/>
                <w:lang w:val="it-CH"/>
              </w:rPr>
              <w:t>,</w:t>
            </w:r>
            <w:r w:rsidRPr="001379B6">
              <w:rPr>
                <w:i w:val="0"/>
                <w:color w:val="auto"/>
                <w:highlight w:val="green"/>
                <w:lang w:val="it-CH"/>
              </w:rPr>
              <w:t xml:space="preserve"> impurità ecc. o si nota che il materiale asportato ha un odore, colore ecc. particolare, occorre informare tempestivamente la direzione lavori, che provvederà ad attivare il servizio specializzato previsto dall’ordinanza sui siti contaminati (autorità esecutiva dell’USTRA). I lavori devono essere sospesi.</w:t>
            </w:r>
          </w:p>
          <w:p w14:paraId="4F7F1ED2" w14:textId="77777777" w:rsidR="006F7E9A"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lastRenderedPageBreak/>
              <w:t>A comunicazione avvenuta, l’impresa provvederà ad adottare opportune misure di igiene e protezione sul lavoro. Di norma la medesima dovrà predisporre una segnalazione chiara della zona, indicando le aree a rischio e i possibili pericoli. Al fine di garantire la sicurezza sul lavoro, la sicurezza di terzi e la tutela della zona circostante, il perimetro va delimitato con apposite recinzioni di cantiere, coprendo eventualmente lo scavo con un telo.</w:t>
            </w:r>
          </w:p>
          <w:p w14:paraId="5ACE2CD0" w14:textId="77777777" w:rsidR="00B21A24" w:rsidRPr="001379B6" w:rsidRDefault="006F7E9A">
            <w:pPr>
              <w:pStyle w:val="Erluterung1"/>
              <w:tabs>
                <w:tab w:val="left" w:pos="1407"/>
              </w:tabs>
              <w:spacing w:beforeLines="60" w:before="144" w:afterLines="60" w:after="144"/>
              <w:rPr>
                <w:i w:val="0"/>
                <w:color w:val="auto"/>
                <w:highlight w:val="green"/>
                <w:lang w:val="it-CH"/>
              </w:rPr>
            </w:pPr>
            <w:r w:rsidRPr="001379B6">
              <w:rPr>
                <w:i w:val="0"/>
                <w:color w:val="auto"/>
                <w:highlight w:val="green"/>
                <w:lang w:val="it-CH"/>
              </w:rPr>
              <w:t xml:space="preserve">L’accesso pedonale e </w:t>
            </w:r>
            <w:r w:rsidR="007A31C4" w:rsidRPr="001379B6">
              <w:rPr>
                <w:i w:val="0"/>
                <w:color w:val="auto"/>
                <w:highlight w:val="green"/>
                <w:lang w:val="it-CH"/>
              </w:rPr>
              <w:t>veicolare</w:t>
            </w:r>
            <w:r w:rsidRPr="001379B6">
              <w:rPr>
                <w:i w:val="0"/>
                <w:color w:val="auto"/>
                <w:highlight w:val="green"/>
                <w:lang w:val="it-CH"/>
              </w:rPr>
              <w:t xml:space="preserve"> all’area contaminata è vietato sino a diversa comunicazione della committenza.</w:t>
            </w:r>
          </w:p>
        </w:tc>
      </w:tr>
      <w:tr w:rsidR="001379B6" w:rsidRPr="001379B6" w14:paraId="329AB0AF" w14:textId="77777777" w:rsidTr="001379B6">
        <w:trPr>
          <w:gridBefore w:val="1"/>
          <w:wBefore w:w="498" w:type="dxa"/>
        </w:trPr>
        <w:tc>
          <w:tcPr>
            <w:tcW w:w="254" w:type="dxa"/>
          </w:tcPr>
          <w:p w14:paraId="5B45864B" w14:textId="77777777" w:rsidR="00945DF9" w:rsidRPr="001379B6" w:rsidRDefault="00945DF9" w:rsidP="009337F0">
            <w:pPr>
              <w:spacing w:beforeLines="60" w:before="144" w:afterLines="60" w:after="144"/>
              <w:rPr>
                <w:highlight w:val="green"/>
                <w:lang w:val="it-CH"/>
              </w:rPr>
            </w:pPr>
          </w:p>
        </w:tc>
        <w:tc>
          <w:tcPr>
            <w:tcW w:w="680" w:type="dxa"/>
          </w:tcPr>
          <w:p w14:paraId="153DCDA1" w14:textId="77777777" w:rsidR="00945DF9" w:rsidRPr="001379B6" w:rsidRDefault="00945DF9">
            <w:pPr>
              <w:pStyle w:val="Standardkursiv"/>
              <w:spacing w:beforeLines="60" w:before="144" w:afterLines="60" w:after="144"/>
              <w:rPr>
                <w:b/>
                <w:i w:val="0"/>
                <w:highlight w:val="green"/>
                <w:lang w:val="it-CH"/>
              </w:rPr>
            </w:pPr>
            <w:r w:rsidRPr="001379B6">
              <w:rPr>
                <w:b/>
                <w:i w:val="0"/>
                <w:highlight w:val="green"/>
                <w:lang w:val="it-CH"/>
              </w:rPr>
              <w:t>.400</w:t>
            </w:r>
          </w:p>
        </w:tc>
        <w:tc>
          <w:tcPr>
            <w:tcW w:w="7931" w:type="dxa"/>
          </w:tcPr>
          <w:p w14:paraId="7F065FEB" w14:textId="77777777" w:rsidR="00945DF9" w:rsidRPr="001379B6" w:rsidRDefault="00945DF9">
            <w:pPr>
              <w:pStyle w:val="Erluterung1"/>
              <w:spacing w:beforeLines="60" w:before="144" w:afterLines="60" w:after="144"/>
              <w:rPr>
                <w:i w:val="0"/>
                <w:color w:val="auto"/>
                <w:highlight w:val="green"/>
                <w:lang w:val="it-CH"/>
              </w:rPr>
            </w:pPr>
            <w:r w:rsidRPr="001379B6">
              <w:rPr>
                <w:color w:val="auto"/>
                <w:highlight w:val="green"/>
                <w:lang w:val="it-CH"/>
              </w:rPr>
              <w:t xml:space="preserve">01 Genere </w:t>
            </w:r>
            <w:r w:rsidRPr="001379B6">
              <w:rPr>
                <w:color w:val="auto"/>
                <w:highlight w:val="green"/>
                <w:lang w:val="it-CH"/>
              </w:rPr>
              <w:br/>
              <w:t>02 Descrizione……………………</w:t>
            </w:r>
            <w:proofErr w:type="gramStart"/>
            <w:r w:rsidRPr="001379B6">
              <w:rPr>
                <w:color w:val="auto"/>
                <w:highlight w:val="green"/>
                <w:lang w:val="it-CH"/>
              </w:rPr>
              <w:t>…….</w:t>
            </w:r>
            <w:proofErr w:type="gramEnd"/>
            <w:r w:rsidRPr="001379B6">
              <w:rPr>
                <w:color w:val="auto"/>
                <w:highlight w:val="green"/>
                <w:lang w:val="it-CH"/>
              </w:rPr>
              <w:t>.</w:t>
            </w:r>
          </w:p>
        </w:tc>
      </w:tr>
      <w:tr w:rsidR="001379B6" w:rsidRPr="001379B6" w14:paraId="2DFAC8F3" w14:textId="77777777" w:rsidTr="001379B6">
        <w:trPr>
          <w:gridBefore w:val="1"/>
          <w:wBefore w:w="498" w:type="dxa"/>
        </w:trPr>
        <w:tc>
          <w:tcPr>
            <w:tcW w:w="254" w:type="dxa"/>
          </w:tcPr>
          <w:p w14:paraId="7378FC38" w14:textId="77777777" w:rsidR="00945DF9" w:rsidRPr="001379B6" w:rsidRDefault="00945DF9" w:rsidP="009337F0">
            <w:pPr>
              <w:spacing w:beforeLines="60" w:before="144" w:afterLines="60" w:after="144"/>
              <w:rPr>
                <w:highlight w:val="green"/>
                <w:lang w:val="it-CH"/>
              </w:rPr>
            </w:pPr>
          </w:p>
        </w:tc>
        <w:tc>
          <w:tcPr>
            <w:tcW w:w="680" w:type="dxa"/>
          </w:tcPr>
          <w:p w14:paraId="0370D799" w14:textId="77777777" w:rsidR="00945DF9" w:rsidRPr="001379B6" w:rsidRDefault="00945DF9">
            <w:pPr>
              <w:pStyle w:val="Standardkursiv"/>
              <w:spacing w:beforeLines="60" w:before="144" w:afterLines="60" w:after="144"/>
              <w:rPr>
                <w:b/>
                <w:i w:val="0"/>
                <w:highlight w:val="green"/>
                <w:lang w:val="it-CH"/>
              </w:rPr>
            </w:pPr>
            <w:r w:rsidRPr="001379B6">
              <w:rPr>
                <w:b/>
                <w:i w:val="0"/>
                <w:highlight w:val="green"/>
                <w:lang w:val="it-CH"/>
              </w:rPr>
              <w:t>.500</w:t>
            </w:r>
          </w:p>
        </w:tc>
        <w:tc>
          <w:tcPr>
            <w:tcW w:w="7931" w:type="dxa"/>
          </w:tcPr>
          <w:p w14:paraId="1B0BC7C0" w14:textId="77777777" w:rsidR="00945DF9" w:rsidRPr="001379B6" w:rsidRDefault="00945DF9">
            <w:pPr>
              <w:pStyle w:val="Erluterung1"/>
              <w:spacing w:beforeLines="60" w:before="144" w:afterLines="60" w:after="144"/>
              <w:rPr>
                <w:i w:val="0"/>
                <w:color w:val="auto"/>
                <w:highlight w:val="green"/>
                <w:lang w:val="it-CH"/>
              </w:rPr>
            </w:pPr>
            <w:r w:rsidRPr="001379B6">
              <w:rPr>
                <w:i w:val="0"/>
                <w:color w:val="auto"/>
                <w:highlight w:val="green"/>
                <w:lang w:val="it-CH"/>
              </w:rPr>
              <w:t>fino a .800 come .400</w:t>
            </w:r>
          </w:p>
        </w:tc>
      </w:tr>
      <w:tr w:rsidR="001379B6" w:rsidRPr="001379B6" w14:paraId="3F317F86" w14:textId="77777777" w:rsidTr="001379B6">
        <w:trPr>
          <w:gridBefore w:val="1"/>
          <w:wBefore w:w="498" w:type="dxa"/>
        </w:trPr>
        <w:tc>
          <w:tcPr>
            <w:tcW w:w="8865" w:type="dxa"/>
            <w:gridSpan w:val="3"/>
          </w:tcPr>
          <w:p w14:paraId="08FBCE99" w14:textId="0649ECEA" w:rsidR="00945DF9" w:rsidRPr="001379B6" w:rsidRDefault="00945DF9" w:rsidP="009337F0">
            <w:pPr>
              <w:pStyle w:val="berschrift3"/>
              <w:numPr>
                <w:ilvl w:val="0"/>
                <w:numId w:val="0"/>
              </w:numPr>
              <w:tabs>
                <w:tab w:val="left" w:pos="1392"/>
              </w:tabs>
              <w:spacing w:beforeLines="60" w:before="144" w:afterLines="60" w:after="144"/>
              <w:contextualSpacing w:val="0"/>
              <w:rPr>
                <w:i/>
                <w:highlight w:val="green"/>
                <w:lang w:val="it-CH"/>
              </w:rPr>
            </w:pPr>
            <w:bookmarkStart w:id="86" w:name="_Toc170291668"/>
            <w:r w:rsidRPr="001379B6">
              <w:rPr>
                <w:sz w:val="22"/>
                <w:szCs w:val="22"/>
                <w:highlight w:val="green"/>
                <w:lang w:val="it-CH"/>
              </w:rPr>
              <w:t>326</w:t>
            </w:r>
            <w:r w:rsidRPr="001379B6">
              <w:rPr>
                <w:sz w:val="22"/>
                <w:szCs w:val="22"/>
                <w:highlight w:val="green"/>
                <w:lang w:val="it-CH"/>
              </w:rPr>
              <w:tab/>
              <w:t>Sostanze nocive in impianti esistenti.</w:t>
            </w:r>
            <w:bookmarkEnd w:id="86"/>
          </w:p>
        </w:tc>
      </w:tr>
      <w:tr w:rsidR="001379B6" w:rsidRPr="001379B6" w14:paraId="5CFC9BA4" w14:textId="77777777" w:rsidTr="001379B6">
        <w:trPr>
          <w:gridBefore w:val="1"/>
          <w:wBefore w:w="498" w:type="dxa"/>
        </w:trPr>
        <w:tc>
          <w:tcPr>
            <w:tcW w:w="254" w:type="dxa"/>
          </w:tcPr>
          <w:p w14:paraId="68F61D81" w14:textId="77777777" w:rsidR="00CF4A81" w:rsidRPr="001379B6" w:rsidRDefault="00CF4A81" w:rsidP="009337F0">
            <w:pPr>
              <w:spacing w:beforeLines="60" w:before="144" w:afterLines="60" w:after="144"/>
              <w:rPr>
                <w:highlight w:val="green"/>
                <w:lang w:val="it-CH"/>
              </w:rPr>
            </w:pPr>
          </w:p>
        </w:tc>
        <w:tc>
          <w:tcPr>
            <w:tcW w:w="680" w:type="dxa"/>
          </w:tcPr>
          <w:p w14:paraId="44D6D84C" w14:textId="77777777" w:rsidR="00CF4A81" w:rsidRPr="001379B6" w:rsidRDefault="009337F0" w:rsidP="009337F0">
            <w:pPr>
              <w:pStyle w:val="Standardkursiv"/>
              <w:spacing w:beforeLines="60" w:before="144" w:afterLines="60" w:after="144"/>
              <w:rPr>
                <w:b/>
                <w:i w:val="0"/>
                <w:highlight w:val="green"/>
                <w:lang w:val="it-CH"/>
              </w:rPr>
            </w:pPr>
            <w:r w:rsidRPr="001379B6">
              <w:rPr>
                <w:b/>
                <w:i w:val="0"/>
                <w:highlight w:val="green"/>
                <w:lang w:val="it-CH"/>
              </w:rPr>
              <w:t>.</w:t>
            </w:r>
            <w:r w:rsidR="00CF4A81" w:rsidRPr="001379B6">
              <w:rPr>
                <w:b/>
                <w:i w:val="0"/>
                <w:highlight w:val="green"/>
                <w:lang w:val="it-CH"/>
              </w:rPr>
              <w:t>100</w:t>
            </w:r>
          </w:p>
        </w:tc>
        <w:tc>
          <w:tcPr>
            <w:tcW w:w="7931" w:type="dxa"/>
          </w:tcPr>
          <w:p w14:paraId="0134ADCF" w14:textId="548D61B2" w:rsidR="00CF4A81" w:rsidRPr="001379B6" w:rsidRDefault="0042714B" w:rsidP="00474B26">
            <w:pPr>
              <w:pStyle w:val="Erluterung1"/>
              <w:suppressAutoHyphens/>
              <w:spacing w:beforeLines="60" w:before="144" w:afterLines="60" w:after="144"/>
              <w:contextualSpacing/>
              <w:rPr>
                <w:i w:val="0"/>
                <w:color w:val="auto"/>
                <w:highlight w:val="green"/>
                <w:lang w:val="it-CH"/>
              </w:rPr>
            </w:pPr>
            <w:r w:rsidRPr="001379B6">
              <w:rPr>
                <w:i w:val="0"/>
                <w:color w:val="auto"/>
                <w:highlight w:val="green"/>
                <w:lang w:val="it-CH"/>
              </w:rPr>
              <w:t>Le sostanze nocive note negli impianti esistenti devono essere indicate ne</w:t>
            </w:r>
            <w:r w:rsidR="00485136" w:rsidRPr="001379B6">
              <w:rPr>
                <w:i w:val="0"/>
                <w:color w:val="auto"/>
                <w:highlight w:val="green"/>
                <w:lang w:val="it-CH"/>
              </w:rPr>
              <w:t>i</w:t>
            </w:r>
            <w:r w:rsidRPr="001379B6">
              <w:rPr>
                <w:i w:val="0"/>
                <w:color w:val="auto"/>
                <w:highlight w:val="green"/>
                <w:lang w:val="it-CH"/>
              </w:rPr>
              <w:t xml:space="preserve"> pian</w:t>
            </w:r>
            <w:r w:rsidR="00485136" w:rsidRPr="001379B6">
              <w:rPr>
                <w:i w:val="0"/>
                <w:color w:val="auto"/>
                <w:highlight w:val="green"/>
                <w:lang w:val="it-CH"/>
              </w:rPr>
              <w:t>i</w:t>
            </w:r>
            <w:r w:rsidRPr="001379B6">
              <w:rPr>
                <w:i w:val="0"/>
                <w:color w:val="auto"/>
                <w:highlight w:val="green"/>
                <w:lang w:val="it-CH"/>
              </w:rPr>
              <w:t xml:space="preserve"> di smaltimento e </w:t>
            </w:r>
            <w:r w:rsidR="00485136" w:rsidRPr="001379B6">
              <w:rPr>
                <w:i w:val="0"/>
                <w:color w:val="auto"/>
                <w:highlight w:val="green"/>
                <w:lang w:val="it-CH"/>
              </w:rPr>
              <w:t xml:space="preserve">di </w:t>
            </w:r>
            <w:r w:rsidRPr="001379B6">
              <w:rPr>
                <w:i w:val="0"/>
                <w:color w:val="auto"/>
                <w:highlight w:val="green"/>
                <w:lang w:val="it-CH"/>
              </w:rPr>
              <w:t>risanamento</w:t>
            </w:r>
            <w:r w:rsidR="008C45D2" w:rsidRPr="001379B6">
              <w:rPr>
                <w:i w:val="0"/>
                <w:color w:val="auto"/>
                <w:highlight w:val="green"/>
                <w:lang w:val="it-CH"/>
              </w:rPr>
              <w:t xml:space="preserve"> e si deve</w:t>
            </w:r>
            <w:r w:rsidR="00AD36EA" w:rsidRPr="001379B6">
              <w:rPr>
                <w:i w:val="0"/>
                <w:color w:val="auto"/>
                <w:highlight w:val="green"/>
                <w:lang w:val="it-CH"/>
              </w:rPr>
              <w:t xml:space="preserve"> </w:t>
            </w:r>
            <w:r w:rsidRPr="001379B6">
              <w:rPr>
                <w:i w:val="0"/>
                <w:color w:val="auto"/>
                <w:highlight w:val="green"/>
                <w:lang w:val="it-CH"/>
              </w:rPr>
              <w:t xml:space="preserve">coinvolgere un esperto riconosciuto da indicare alla voce n. 125.300. </w:t>
            </w:r>
            <w:r w:rsidRPr="001379B6">
              <w:rPr>
                <w:i w:val="0"/>
                <w:color w:val="auto"/>
                <w:highlight w:val="green"/>
                <w:lang w:val="de-CH"/>
              </w:rPr>
              <w:t xml:space="preserve">Si </w:t>
            </w:r>
            <w:proofErr w:type="spellStart"/>
            <w:r w:rsidRPr="001379B6">
              <w:rPr>
                <w:i w:val="0"/>
                <w:color w:val="auto"/>
                <w:highlight w:val="green"/>
                <w:lang w:val="de-CH"/>
              </w:rPr>
              <w:t>applica</w:t>
            </w:r>
            <w:proofErr w:type="spellEnd"/>
            <w:r w:rsidRPr="001379B6">
              <w:rPr>
                <w:i w:val="0"/>
                <w:color w:val="auto"/>
                <w:highlight w:val="green"/>
                <w:lang w:val="de-CH"/>
              </w:rPr>
              <w:t xml:space="preserve"> </w:t>
            </w:r>
            <w:r w:rsidR="003376D9" w:rsidRPr="001379B6">
              <w:rPr>
                <w:i w:val="0"/>
                <w:color w:val="auto"/>
                <w:highlight w:val="green"/>
                <w:lang w:val="de-CH"/>
              </w:rPr>
              <w:t xml:space="preserve">la </w:t>
            </w:r>
            <w:proofErr w:type="spellStart"/>
            <w:r w:rsidR="003376D9" w:rsidRPr="001379B6">
              <w:rPr>
                <w:i w:val="0"/>
                <w:color w:val="auto"/>
                <w:highlight w:val="green"/>
                <w:lang w:val="de-CH"/>
              </w:rPr>
              <w:t>guida</w:t>
            </w:r>
            <w:proofErr w:type="spellEnd"/>
            <w:r w:rsidR="003376D9" w:rsidRPr="001379B6">
              <w:rPr>
                <w:i w:val="0"/>
                <w:color w:val="auto"/>
                <w:highlight w:val="green"/>
                <w:lang w:val="de-CH"/>
              </w:rPr>
              <w:t xml:space="preserve"> </w:t>
            </w:r>
            <w:proofErr w:type="spellStart"/>
            <w:r w:rsidR="003376D9" w:rsidRPr="001379B6">
              <w:rPr>
                <w:i w:val="0"/>
                <w:color w:val="auto"/>
                <w:highlight w:val="green"/>
                <w:lang w:val="de-CH"/>
              </w:rPr>
              <w:t>attuativa</w:t>
            </w:r>
            <w:proofErr w:type="spellEnd"/>
            <w:r w:rsidR="003376D9" w:rsidRPr="001379B6">
              <w:rPr>
                <w:i w:val="0"/>
                <w:color w:val="auto"/>
                <w:highlight w:val="green"/>
                <w:lang w:val="de-CH"/>
              </w:rPr>
              <w:t xml:space="preserve"> (</w:t>
            </w:r>
            <w:r w:rsidR="003376D9" w:rsidRPr="001379B6">
              <w:rPr>
                <w:rFonts w:cs="Arial"/>
                <w:i w:val="0"/>
                <w:color w:val="auto"/>
                <w:highlight w:val="green"/>
                <w:lang w:val="de-CH"/>
              </w:rPr>
              <w:t>«</w:t>
            </w:r>
            <w:proofErr w:type="spellStart"/>
            <w:r w:rsidRPr="001379B6">
              <w:rPr>
                <w:i w:val="0"/>
                <w:color w:val="auto"/>
                <w:highlight w:val="green"/>
                <w:lang w:val="de-CH"/>
              </w:rPr>
              <w:t>aiuto</w:t>
            </w:r>
            <w:proofErr w:type="spellEnd"/>
            <w:r w:rsidRPr="001379B6">
              <w:rPr>
                <w:i w:val="0"/>
                <w:color w:val="auto"/>
                <w:highlight w:val="green"/>
                <w:lang w:val="de-CH"/>
              </w:rPr>
              <w:t xml:space="preserve"> </w:t>
            </w:r>
            <w:proofErr w:type="spellStart"/>
            <w:r w:rsidRPr="001379B6">
              <w:rPr>
                <w:i w:val="0"/>
                <w:color w:val="auto"/>
                <w:highlight w:val="green"/>
                <w:lang w:val="de-CH"/>
              </w:rPr>
              <w:t>all’esecuzione</w:t>
            </w:r>
            <w:proofErr w:type="spellEnd"/>
            <w:r w:rsidR="003376D9" w:rsidRPr="001379B6">
              <w:rPr>
                <w:rFonts w:cs="Arial"/>
                <w:i w:val="0"/>
                <w:color w:val="auto"/>
                <w:highlight w:val="green"/>
                <w:lang w:val="de-CH"/>
              </w:rPr>
              <w:t>»)</w:t>
            </w:r>
            <w:r w:rsidRPr="001379B6">
              <w:rPr>
                <w:i w:val="0"/>
                <w:color w:val="auto"/>
                <w:highlight w:val="green"/>
                <w:lang w:val="de-CH"/>
              </w:rPr>
              <w:t xml:space="preserve"> «Ermittlung von Schadstoffen und Angaben zur Entsorgung von Bauabfällen».</w:t>
            </w:r>
            <w:r w:rsidR="00B41C8C" w:rsidRPr="001379B6">
              <w:rPr>
                <w:i w:val="0"/>
                <w:color w:val="auto"/>
                <w:highlight w:val="green"/>
                <w:lang w:val="de-CH"/>
              </w:rPr>
              <w:t xml:space="preserve"> </w:t>
            </w:r>
            <w:r w:rsidR="00B41C8C" w:rsidRPr="001379B6">
              <w:rPr>
                <w:i w:val="0"/>
                <w:color w:val="auto"/>
                <w:highlight w:val="green"/>
                <w:lang w:val="it-CH"/>
              </w:rPr>
              <w:t>S</w:t>
            </w:r>
            <w:r w:rsidRPr="001379B6">
              <w:rPr>
                <w:i w:val="0"/>
                <w:color w:val="auto"/>
                <w:highlight w:val="green"/>
                <w:lang w:val="it-CH"/>
              </w:rPr>
              <w:t xml:space="preserve">e si accerta la presenza di nuove sostanze nocive, </w:t>
            </w:r>
            <w:r w:rsidR="008C45D2" w:rsidRPr="001379B6">
              <w:rPr>
                <w:i w:val="0"/>
                <w:color w:val="auto"/>
                <w:highlight w:val="green"/>
                <w:lang w:val="it-CH"/>
              </w:rPr>
              <w:t xml:space="preserve">oltre all’esperto </w:t>
            </w:r>
            <w:r w:rsidRPr="001379B6">
              <w:rPr>
                <w:i w:val="0"/>
                <w:color w:val="auto"/>
                <w:highlight w:val="green"/>
                <w:lang w:val="it-CH"/>
              </w:rPr>
              <w:t xml:space="preserve">occorre coinvolgere </w:t>
            </w:r>
            <w:r w:rsidR="008C45D2" w:rsidRPr="001379B6">
              <w:rPr>
                <w:i w:val="0"/>
                <w:color w:val="auto"/>
                <w:highlight w:val="green"/>
                <w:lang w:val="it-CH"/>
              </w:rPr>
              <w:t xml:space="preserve">anche </w:t>
            </w:r>
            <w:r w:rsidRPr="001379B6">
              <w:rPr>
                <w:i w:val="0"/>
                <w:color w:val="auto"/>
                <w:highlight w:val="green"/>
                <w:lang w:val="it-CH"/>
              </w:rPr>
              <w:t xml:space="preserve">la direzione lavori. </w:t>
            </w:r>
            <w:r w:rsidR="003376D9" w:rsidRPr="001379B6">
              <w:rPr>
                <w:i w:val="0"/>
                <w:color w:val="auto"/>
                <w:highlight w:val="green"/>
                <w:lang w:val="it-CH"/>
              </w:rPr>
              <w:t xml:space="preserve">Rimuovere </w:t>
            </w:r>
            <w:r w:rsidR="00B41C8C" w:rsidRPr="001379B6">
              <w:rPr>
                <w:i w:val="0"/>
                <w:color w:val="auto"/>
                <w:highlight w:val="green"/>
                <w:lang w:val="it-CH"/>
              </w:rPr>
              <w:t>ta</w:t>
            </w:r>
            <w:r w:rsidRPr="001379B6">
              <w:rPr>
                <w:i w:val="0"/>
                <w:color w:val="auto"/>
                <w:highlight w:val="green"/>
                <w:lang w:val="it-CH"/>
              </w:rPr>
              <w:t>l</w:t>
            </w:r>
            <w:r w:rsidR="00B41C8C" w:rsidRPr="001379B6">
              <w:rPr>
                <w:i w:val="0"/>
                <w:color w:val="auto"/>
                <w:highlight w:val="green"/>
                <w:lang w:val="it-CH"/>
              </w:rPr>
              <w:t>i</w:t>
            </w:r>
            <w:r w:rsidRPr="001379B6">
              <w:rPr>
                <w:i w:val="0"/>
                <w:color w:val="auto"/>
                <w:highlight w:val="green"/>
                <w:lang w:val="it-CH"/>
              </w:rPr>
              <w:t xml:space="preserve"> sostanze </w:t>
            </w:r>
            <w:r w:rsidR="005D47F5" w:rsidRPr="001379B6">
              <w:rPr>
                <w:i w:val="0"/>
                <w:color w:val="auto"/>
                <w:highlight w:val="green"/>
                <w:lang w:val="it-CH"/>
              </w:rPr>
              <w:t>seguendo</w:t>
            </w:r>
            <w:r w:rsidR="003376D9" w:rsidRPr="001379B6">
              <w:rPr>
                <w:i w:val="0"/>
                <w:color w:val="auto"/>
                <w:highlight w:val="green"/>
                <w:lang w:val="it-CH"/>
              </w:rPr>
              <w:t xml:space="preserve"> </w:t>
            </w:r>
            <w:r w:rsidRPr="001379B6">
              <w:rPr>
                <w:i w:val="0"/>
                <w:color w:val="auto"/>
                <w:highlight w:val="green"/>
                <w:lang w:val="it-CH"/>
              </w:rPr>
              <w:t>le istruzioni dell’esperto.</w:t>
            </w:r>
          </w:p>
        </w:tc>
      </w:tr>
      <w:tr w:rsidR="001379B6" w:rsidRPr="001379B6" w14:paraId="46E90549" w14:textId="77777777" w:rsidTr="001379B6">
        <w:trPr>
          <w:gridBefore w:val="1"/>
          <w:wBefore w:w="498" w:type="dxa"/>
        </w:trPr>
        <w:tc>
          <w:tcPr>
            <w:tcW w:w="254" w:type="dxa"/>
          </w:tcPr>
          <w:p w14:paraId="61EBBA52" w14:textId="77777777" w:rsidR="00945DF9" w:rsidRPr="001379B6" w:rsidRDefault="00945DF9" w:rsidP="009337F0">
            <w:pPr>
              <w:spacing w:beforeLines="60" w:before="144" w:afterLines="60" w:after="144"/>
              <w:rPr>
                <w:highlight w:val="green"/>
                <w:lang w:val="it-CH"/>
              </w:rPr>
            </w:pPr>
          </w:p>
        </w:tc>
        <w:tc>
          <w:tcPr>
            <w:tcW w:w="680" w:type="dxa"/>
          </w:tcPr>
          <w:p w14:paraId="2B57B5A1" w14:textId="7BC3FD97" w:rsidR="00945DF9" w:rsidRPr="001379B6" w:rsidRDefault="00945DF9" w:rsidP="009337F0">
            <w:pPr>
              <w:pStyle w:val="Standardkursiv"/>
              <w:spacing w:beforeLines="60" w:before="144" w:afterLines="60" w:after="144"/>
              <w:rPr>
                <w:b/>
                <w:i w:val="0"/>
                <w:highlight w:val="green"/>
                <w:lang w:val="it-CH"/>
              </w:rPr>
            </w:pPr>
            <w:r w:rsidRPr="001379B6">
              <w:rPr>
                <w:b/>
                <w:i w:val="0"/>
                <w:highlight w:val="green"/>
                <w:lang w:val="it-CH"/>
              </w:rPr>
              <w:t>.</w:t>
            </w:r>
            <w:r w:rsidR="00CF4A81" w:rsidRPr="001379B6">
              <w:rPr>
                <w:b/>
                <w:i w:val="0"/>
                <w:highlight w:val="green"/>
                <w:lang w:val="it-CH"/>
              </w:rPr>
              <w:t>200</w:t>
            </w:r>
          </w:p>
        </w:tc>
        <w:tc>
          <w:tcPr>
            <w:tcW w:w="7931" w:type="dxa"/>
          </w:tcPr>
          <w:p w14:paraId="5EDFB329" w14:textId="77777777" w:rsidR="00945DF9" w:rsidRPr="001379B6" w:rsidRDefault="00945DF9">
            <w:pPr>
              <w:pStyle w:val="Erluterung1"/>
              <w:spacing w:beforeLines="60" w:before="144" w:afterLines="60" w:after="144"/>
              <w:rPr>
                <w:i w:val="0"/>
                <w:color w:val="auto"/>
                <w:highlight w:val="green"/>
                <w:lang w:val="it-CH"/>
              </w:rPr>
            </w:pPr>
            <w:r w:rsidRPr="001379B6">
              <w:rPr>
                <w:color w:val="auto"/>
                <w:highlight w:val="green"/>
                <w:lang w:val="it-CH"/>
              </w:rPr>
              <w:t xml:space="preserve">01 Genere </w:t>
            </w:r>
            <w:r w:rsidRPr="001379B6">
              <w:rPr>
                <w:color w:val="auto"/>
                <w:highlight w:val="green"/>
                <w:lang w:val="it-CH"/>
              </w:rPr>
              <w:br/>
              <w:t>02 Descrizione</w:t>
            </w:r>
            <w:r w:rsidR="00CF4A81" w:rsidRPr="001379B6">
              <w:rPr>
                <w:color w:val="auto"/>
                <w:highlight w:val="green"/>
                <w:lang w:val="it-CH"/>
              </w:rPr>
              <w:t xml:space="preserve"> come da piano di smaltimento</w:t>
            </w:r>
            <w:r w:rsidRPr="001379B6">
              <w:rPr>
                <w:color w:val="auto"/>
                <w:highlight w:val="green"/>
                <w:lang w:val="it-CH"/>
              </w:rPr>
              <w:t>……………………</w:t>
            </w:r>
            <w:proofErr w:type="gramStart"/>
            <w:r w:rsidRPr="001379B6">
              <w:rPr>
                <w:color w:val="auto"/>
                <w:highlight w:val="green"/>
                <w:lang w:val="it-CH"/>
              </w:rPr>
              <w:t>…….</w:t>
            </w:r>
            <w:proofErr w:type="gramEnd"/>
            <w:r w:rsidRPr="001379B6">
              <w:rPr>
                <w:color w:val="auto"/>
                <w:highlight w:val="green"/>
                <w:lang w:val="it-CH"/>
              </w:rPr>
              <w:t>.</w:t>
            </w:r>
          </w:p>
        </w:tc>
      </w:tr>
      <w:tr w:rsidR="001379B6" w:rsidRPr="001379B6" w14:paraId="539E74D7" w14:textId="77777777" w:rsidTr="001379B6">
        <w:trPr>
          <w:gridBefore w:val="1"/>
          <w:wBefore w:w="498" w:type="dxa"/>
        </w:trPr>
        <w:tc>
          <w:tcPr>
            <w:tcW w:w="254" w:type="dxa"/>
          </w:tcPr>
          <w:p w14:paraId="747C8FBE" w14:textId="77777777" w:rsidR="00945DF9" w:rsidRPr="001379B6" w:rsidRDefault="00945DF9" w:rsidP="009337F0">
            <w:pPr>
              <w:spacing w:beforeLines="60" w:before="144" w:afterLines="60" w:after="144"/>
              <w:rPr>
                <w:highlight w:val="green"/>
                <w:lang w:val="it-CH"/>
              </w:rPr>
            </w:pPr>
          </w:p>
        </w:tc>
        <w:tc>
          <w:tcPr>
            <w:tcW w:w="680" w:type="dxa"/>
          </w:tcPr>
          <w:p w14:paraId="69A35E23" w14:textId="28E47528" w:rsidR="00945DF9" w:rsidRPr="001379B6" w:rsidRDefault="00945DF9" w:rsidP="009337F0">
            <w:pPr>
              <w:pStyle w:val="Standardkursiv"/>
              <w:spacing w:beforeLines="60" w:before="144" w:afterLines="60" w:after="144"/>
              <w:rPr>
                <w:b/>
                <w:i w:val="0"/>
                <w:highlight w:val="green"/>
                <w:lang w:val="it-CH"/>
              </w:rPr>
            </w:pPr>
            <w:r w:rsidRPr="001379B6">
              <w:rPr>
                <w:b/>
                <w:i w:val="0"/>
                <w:highlight w:val="green"/>
                <w:lang w:val="it-CH"/>
              </w:rPr>
              <w:t>.</w:t>
            </w:r>
            <w:r w:rsidR="009337F0" w:rsidRPr="001379B6">
              <w:rPr>
                <w:b/>
                <w:i w:val="0"/>
                <w:highlight w:val="green"/>
                <w:lang w:val="it-CH"/>
              </w:rPr>
              <w:t>300</w:t>
            </w:r>
          </w:p>
        </w:tc>
        <w:tc>
          <w:tcPr>
            <w:tcW w:w="7931" w:type="dxa"/>
          </w:tcPr>
          <w:p w14:paraId="3B5F5722" w14:textId="5F6F3734" w:rsidR="00945DF9" w:rsidRPr="001379B6" w:rsidRDefault="00945DF9" w:rsidP="002452BD">
            <w:pPr>
              <w:pStyle w:val="Erluterung1"/>
              <w:spacing w:beforeLines="60" w:before="144" w:afterLines="60" w:after="144"/>
              <w:rPr>
                <w:i w:val="0"/>
                <w:color w:val="auto"/>
                <w:highlight w:val="green"/>
                <w:lang w:val="it-CH"/>
              </w:rPr>
            </w:pPr>
            <w:r w:rsidRPr="001379B6">
              <w:rPr>
                <w:i w:val="0"/>
                <w:color w:val="auto"/>
                <w:highlight w:val="green"/>
                <w:lang w:val="it-CH"/>
              </w:rPr>
              <w:t>fino a .800 come .</w:t>
            </w:r>
            <w:r w:rsidR="002452BD" w:rsidRPr="001379B6">
              <w:rPr>
                <w:i w:val="0"/>
                <w:color w:val="auto"/>
                <w:highlight w:val="green"/>
                <w:lang w:val="it-CH"/>
              </w:rPr>
              <w:t>200</w:t>
            </w:r>
          </w:p>
        </w:tc>
      </w:tr>
      <w:tr w:rsidR="001379B6" w:rsidRPr="001379B6" w14:paraId="58B926E1" w14:textId="77777777" w:rsidTr="001379B6">
        <w:trPr>
          <w:gridBefore w:val="1"/>
          <w:wBefore w:w="498" w:type="dxa"/>
        </w:trPr>
        <w:tc>
          <w:tcPr>
            <w:tcW w:w="8865" w:type="dxa"/>
            <w:gridSpan w:val="3"/>
          </w:tcPr>
          <w:p w14:paraId="00F52C82" w14:textId="58170685" w:rsidR="00D83496" w:rsidRPr="001379B6"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87" w:name="_Toc170291669"/>
            <w:r w:rsidRPr="001379B6">
              <w:rPr>
                <w:sz w:val="22"/>
                <w:szCs w:val="22"/>
                <w:highlight w:val="green"/>
                <w:lang w:val="it-CH"/>
              </w:rPr>
              <w:t>327</w:t>
            </w:r>
            <w:r w:rsidRPr="001379B6">
              <w:rPr>
                <w:sz w:val="22"/>
                <w:szCs w:val="22"/>
                <w:highlight w:val="green"/>
                <w:lang w:val="it-CH"/>
              </w:rPr>
              <w:tab/>
              <w:t>Reperti archeologici.</w:t>
            </w:r>
            <w:bookmarkEnd w:id="87"/>
          </w:p>
        </w:tc>
      </w:tr>
      <w:tr w:rsidR="001379B6" w:rsidRPr="001379B6" w14:paraId="3638F91B" w14:textId="77777777" w:rsidTr="001379B6">
        <w:trPr>
          <w:gridBefore w:val="1"/>
          <w:wBefore w:w="498" w:type="dxa"/>
        </w:trPr>
        <w:tc>
          <w:tcPr>
            <w:tcW w:w="254" w:type="dxa"/>
          </w:tcPr>
          <w:p w14:paraId="521573A9" w14:textId="77777777" w:rsidR="000416B3" w:rsidRPr="001379B6" w:rsidRDefault="000416B3" w:rsidP="009337F0">
            <w:pPr>
              <w:spacing w:beforeLines="60" w:before="144" w:afterLines="60" w:after="144"/>
              <w:rPr>
                <w:b/>
                <w:highlight w:val="green"/>
                <w:lang w:val="it-CH"/>
              </w:rPr>
            </w:pPr>
          </w:p>
        </w:tc>
        <w:tc>
          <w:tcPr>
            <w:tcW w:w="680" w:type="dxa"/>
          </w:tcPr>
          <w:p w14:paraId="1C02EB3F" w14:textId="77777777" w:rsidR="000416B3" w:rsidRPr="001379B6" w:rsidRDefault="000416B3">
            <w:pPr>
              <w:pStyle w:val="Standardkursiv"/>
              <w:tabs>
                <w:tab w:val="left" w:pos="1407"/>
              </w:tabs>
              <w:spacing w:beforeLines="60" w:before="144" w:afterLines="60" w:after="144"/>
              <w:rPr>
                <w:b/>
                <w:i w:val="0"/>
                <w:highlight w:val="green"/>
                <w:lang w:val="it-CH"/>
              </w:rPr>
            </w:pPr>
            <w:r w:rsidRPr="001379B6">
              <w:rPr>
                <w:b/>
                <w:i w:val="0"/>
                <w:highlight w:val="green"/>
                <w:lang w:val="it-CH"/>
              </w:rPr>
              <w:t>.100</w:t>
            </w:r>
          </w:p>
        </w:tc>
        <w:tc>
          <w:tcPr>
            <w:tcW w:w="7931" w:type="dxa"/>
          </w:tcPr>
          <w:p w14:paraId="370782FD" w14:textId="77777777" w:rsidR="000416B3" w:rsidRPr="001379B6" w:rsidRDefault="000416B3">
            <w:pPr>
              <w:spacing w:beforeLines="60" w:before="144" w:afterLines="60" w:after="144"/>
              <w:rPr>
                <w:i/>
                <w:sz w:val="16"/>
                <w:szCs w:val="16"/>
                <w:highlight w:val="green"/>
                <w:lang w:val="it-CH"/>
              </w:rPr>
            </w:pPr>
            <w:r w:rsidRPr="001379B6">
              <w:rPr>
                <w:iCs w:val="0"/>
                <w:highlight w:val="green"/>
                <w:lang w:val="it-CH"/>
              </w:rPr>
              <w:t>Se, durante l’esecuzione dei lavori, all’interno del perimetro del progetto dovessero venire inaspettatamente alla luce reperti archeologici o affioramenti fossiliferi di interesse paleontologico, è necessario sospendere immediatamente l’attività nell’area interessata e informare la direzione lavori. Quest’ultima provvederà ad attivare il servizio specializzato in archeologia/paleontologia dell’USTRA e il servizio archeologico cantonale. Fino al loro arrivo, l’area di ritrovamento dei reperti dev’essere lasciata inalterata e messa in sicurezza.</w:t>
            </w:r>
          </w:p>
        </w:tc>
      </w:tr>
      <w:tr w:rsidR="001379B6" w:rsidRPr="001379B6" w14:paraId="4FFF8F92" w14:textId="77777777" w:rsidTr="001379B6">
        <w:trPr>
          <w:gridBefore w:val="1"/>
          <w:wBefore w:w="498" w:type="dxa"/>
        </w:trPr>
        <w:tc>
          <w:tcPr>
            <w:tcW w:w="254" w:type="dxa"/>
          </w:tcPr>
          <w:p w14:paraId="42B94871" w14:textId="77777777" w:rsidR="00751255" w:rsidRPr="001379B6" w:rsidRDefault="00751255" w:rsidP="009337F0">
            <w:pPr>
              <w:spacing w:beforeLines="60" w:before="144" w:afterLines="60" w:after="144"/>
              <w:rPr>
                <w:b/>
                <w:highlight w:val="green"/>
                <w:lang w:val="it-CH"/>
              </w:rPr>
            </w:pPr>
          </w:p>
        </w:tc>
        <w:tc>
          <w:tcPr>
            <w:tcW w:w="680" w:type="dxa"/>
          </w:tcPr>
          <w:p w14:paraId="591CE367" w14:textId="77777777" w:rsidR="00751255" w:rsidRPr="001379B6" w:rsidRDefault="00751255">
            <w:pPr>
              <w:pStyle w:val="Standardkursiv"/>
              <w:spacing w:beforeLines="60" w:before="144" w:afterLines="60" w:after="144"/>
              <w:rPr>
                <w:b/>
                <w:i w:val="0"/>
                <w:highlight w:val="green"/>
                <w:lang w:val="it-CH"/>
              </w:rPr>
            </w:pPr>
            <w:r w:rsidRPr="001379B6">
              <w:rPr>
                <w:b/>
                <w:i w:val="0"/>
                <w:highlight w:val="green"/>
                <w:lang w:val="it-CH"/>
              </w:rPr>
              <w:t>.200</w:t>
            </w:r>
          </w:p>
        </w:tc>
        <w:tc>
          <w:tcPr>
            <w:tcW w:w="7931" w:type="dxa"/>
          </w:tcPr>
          <w:p w14:paraId="444CC3C7" w14:textId="77777777" w:rsidR="00751255" w:rsidRPr="001379B6" w:rsidRDefault="00751255">
            <w:pPr>
              <w:pStyle w:val="Erluterung1"/>
              <w:spacing w:beforeLines="60" w:before="144" w:afterLines="60" w:after="144"/>
              <w:rPr>
                <w:i w:val="0"/>
                <w:color w:val="auto"/>
                <w:highlight w:val="green"/>
                <w:lang w:val="it-CH"/>
              </w:rPr>
            </w:pPr>
            <w:r w:rsidRPr="001379B6">
              <w:rPr>
                <w:color w:val="auto"/>
                <w:highlight w:val="green"/>
                <w:lang w:val="it-CH"/>
              </w:rPr>
              <w:t xml:space="preserve">01 Genere </w:t>
            </w:r>
            <w:r w:rsidRPr="001379B6">
              <w:rPr>
                <w:color w:val="auto"/>
                <w:highlight w:val="green"/>
                <w:lang w:val="it-CH"/>
              </w:rPr>
              <w:br/>
              <w:t>02 Descrizione……………………</w:t>
            </w:r>
            <w:proofErr w:type="gramStart"/>
            <w:r w:rsidRPr="001379B6">
              <w:rPr>
                <w:color w:val="auto"/>
                <w:highlight w:val="green"/>
                <w:lang w:val="it-CH"/>
              </w:rPr>
              <w:t>…….</w:t>
            </w:r>
            <w:proofErr w:type="gramEnd"/>
            <w:r w:rsidRPr="001379B6">
              <w:rPr>
                <w:color w:val="auto"/>
                <w:highlight w:val="green"/>
                <w:lang w:val="it-CH"/>
              </w:rPr>
              <w:t>.</w:t>
            </w:r>
          </w:p>
        </w:tc>
      </w:tr>
      <w:tr w:rsidR="001379B6" w:rsidRPr="001379B6" w14:paraId="2F3CB2B6" w14:textId="77777777" w:rsidTr="001379B6">
        <w:trPr>
          <w:gridBefore w:val="1"/>
          <w:wBefore w:w="498" w:type="dxa"/>
        </w:trPr>
        <w:tc>
          <w:tcPr>
            <w:tcW w:w="254" w:type="dxa"/>
          </w:tcPr>
          <w:p w14:paraId="1A33AB8F" w14:textId="77777777" w:rsidR="00751255" w:rsidRPr="001379B6" w:rsidRDefault="00751255" w:rsidP="009337F0">
            <w:pPr>
              <w:spacing w:beforeLines="60" w:before="144" w:afterLines="60" w:after="144"/>
              <w:rPr>
                <w:highlight w:val="green"/>
                <w:lang w:val="it-CH"/>
              </w:rPr>
            </w:pPr>
          </w:p>
        </w:tc>
        <w:tc>
          <w:tcPr>
            <w:tcW w:w="680" w:type="dxa"/>
          </w:tcPr>
          <w:p w14:paraId="4B49466B" w14:textId="77777777" w:rsidR="00751255" w:rsidRPr="001379B6" w:rsidRDefault="00751255">
            <w:pPr>
              <w:pStyle w:val="Standardkursiv"/>
              <w:spacing w:beforeLines="60" w:before="144" w:afterLines="60" w:after="144"/>
              <w:rPr>
                <w:b/>
                <w:i w:val="0"/>
                <w:highlight w:val="green"/>
                <w:lang w:val="it-CH"/>
              </w:rPr>
            </w:pPr>
            <w:r w:rsidRPr="001379B6">
              <w:rPr>
                <w:b/>
                <w:i w:val="0"/>
                <w:highlight w:val="green"/>
                <w:lang w:val="it-CH"/>
              </w:rPr>
              <w:t>.300</w:t>
            </w:r>
          </w:p>
        </w:tc>
        <w:tc>
          <w:tcPr>
            <w:tcW w:w="7931" w:type="dxa"/>
          </w:tcPr>
          <w:p w14:paraId="551F5CEC" w14:textId="77777777" w:rsidR="00751255" w:rsidRPr="001379B6" w:rsidRDefault="00751255">
            <w:pPr>
              <w:pStyle w:val="Erluterung1"/>
              <w:spacing w:beforeLines="60" w:before="144" w:afterLines="60" w:after="144"/>
              <w:rPr>
                <w:i w:val="0"/>
                <w:color w:val="auto"/>
                <w:lang w:val="it-CH"/>
              </w:rPr>
            </w:pPr>
            <w:r w:rsidRPr="001379B6">
              <w:rPr>
                <w:i w:val="0"/>
                <w:color w:val="auto"/>
                <w:highlight w:val="green"/>
                <w:lang w:val="it-CH"/>
              </w:rPr>
              <w:t>fino a .800 come .200</w:t>
            </w:r>
          </w:p>
        </w:tc>
      </w:tr>
      <w:tr w:rsidR="001379B6" w:rsidRPr="00243870" w14:paraId="7DCF3282" w14:textId="77777777" w:rsidTr="001379B6">
        <w:tc>
          <w:tcPr>
            <w:tcW w:w="752" w:type="dxa"/>
            <w:gridSpan w:val="2"/>
            <w:shd w:val="clear" w:color="auto" w:fill="auto"/>
          </w:tcPr>
          <w:p w14:paraId="56C0BFE6" w14:textId="77777777" w:rsidR="001379B6" w:rsidRPr="00DA19DE" w:rsidRDefault="001379B6" w:rsidP="00323B41">
            <w:pPr>
              <w:spacing w:beforeLines="60" w:before="144" w:afterLines="60" w:after="144"/>
              <w:rPr>
                <w:b/>
                <w:highlight w:val="green"/>
              </w:rPr>
            </w:pPr>
            <w:r w:rsidRPr="00DA19DE">
              <w:rPr>
                <w:b/>
                <w:highlight w:val="green"/>
              </w:rPr>
              <w:t>328</w:t>
            </w:r>
          </w:p>
        </w:tc>
        <w:tc>
          <w:tcPr>
            <w:tcW w:w="680" w:type="dxa"/>
            <w:shd w:val="clear" w:color="auto" w:fill="auto"/>
          </w:tcPr>
          <w:p w14:paraId="3B8EBD9C" w14:textId="77777777" w:rsidR="001379B6" w:rsidRPr="00DA19DE" w:rsidRDefault="001379B6" w:rsidP="00323B41">
            <w:pPr>
              <w:pStyle w:val="Standardkursiv"/>
              <w:spacing w:beforeLines="60" w:before="144" w:afterLines="60" w:after="144"/>
              <w:rPr>
                <w:b/>
                <w:i w:val="0"/>
                <w:highlight w:val="green"/>
              </w:rPr>
            </w:pPr>
          </w:p>
        </w:tc>
        <w:tc>
          <w:tcPr>
            <w:tcW w:w="7931" w:type="dxa"/>
            <w:shd w:val="clear" w:color="auto" w:fill="auto"/>
          </w:tcPr>
          <w:p w14:paraId="32C40D41" w14:textId="77777777" w:rsidR="001379B6" w:rsidRPr="00243870" w:rsidRDefault="001379B6" w:rsidP="00323B41">
            <w:pPr>
              <w:pStyle w:val="Erluterung1"/>
              <w:spacing w:beforeLines="60" w:before="144" w:afterLines="60" w:after="144"/>
              <w:rPr>
                <w:b/>
                <w:i w:val="0"/>
                <w:color w:val="auto"/>
                <w:highlight w:val="green"/>
                <w:lang w:val="it-CH"/>
              </w:rPr>
            </w:pPr>
            <w:r w:rsidRPr="00243870">
              <w:rPr>
                <w:b/>
                <w:i w:val="0"/>
                <w:color w:val="auto"/>
                <w:highlight w:val="green"/>
                <w:lang w:val="it-CH"/>
              </w:rPr>
              <w:t xml:space="preserve">Rifiuti </w:t>
            </w:r>
          </w:p>
          <w:p w14:paraId="003EA1BB" w14:textId="7399CD76" w:rsidR="001379B6" w:rsidRPr="00243870" w:rsidRDefault="00243870" w:rsidP="00323B41">
            <w:pPr>
              <w:pStyle w:val="Erluterung1"/>
              <w:spacing w:beforeLines="60" w:before="144" w:afterLines="60" w:after="144"/>
              <w:rPr>
                <w:color w:val="auto"/>
                <w:highlight w:val="green"/>
                <w:lang w:val="it-CH"/>
              </w:rPr>
            </w:pPr>
            <w:r w:rsidRPr="00243870">
              <w:rPr>
                <w:color w:val="auto"/>
                <w:highlight w:val="green"/>
                <w:lang w:val="it-CH"/>
              </w:rPr>
              <w:t>Cfr. voci del piano di smaltimento: 252, 442, 521, 553, 831, 832, 836, 881 e 941</w:t>
            </w:r>
          </w:p>
        </w:tc>
      </w:tr>
      <w:tr w:rsidR="001379B6" w:rsidRPr="00B7468F" w14:paraId="60E2929F" w14:textId="77777777" w:rsidTr="001379B6">
        <w:trPr>
          <w:gridBefore w:val="1"/>
          <w:wBefore w:w="498" w:type="dxa"/>
        </w:trPr>
        <w:tc>
          <w:tcPr>
            <w:tcW w:w="254" w:type="dxa"/>
          </w:tcPr>
          <w:p w14:paraId="268D92BE" w14:textId="77777777" w:rsidR="001379B6" w:rsidRPr="00B7468F" w:rsidRDefault="001379B6" w:rsidP="009337F0">
            <w:pPr>
              <w:spacing w:beforeLines="60" w:before="144" w:afterLines="60" w:after="144"/>
              <w:rPr>
                <w:highlight w:val="green"/>
                <w:lang w:val="it-CH"/>
              </w:rPr>
            </w:pPr>
          </w:p>
        </w:tc>
        <w:tc>
          <w:tcPr>
            <w:tcW w:w="680" w:type="dxa"/>
          </w:tcPr>
          <w:p w14:paraId="204353CC" w14:textId="77777777" w:rsidR="001379B6" w:rsidRPr="00B7468F" w:rsidRDefault="001379B6">
            <w:pPr>
              <w:pStyle w:val="Standardkursiv"/>
              <w:spacing w:beforeLines="60" w:before="144" w:afterLines="60" w:after="144"/>
              <w:rPr>
                <w:b/>
                <w:i w:val="0"/>
                <w:highlight w:val="green"/>
                <w:lang w:val="it-CH"/>
              </w:rPr>
            </w:pPr>
          </w:p>
        </w:tc>
        <w:tc>
          <w:tcPr>
            <w:tcW w:w="7931" w:type="dxa"/>
          </w:tcPr>
          <w:p w14:paraId="51F28B9B" w14:textId="77777777" w:rsidR="001379B6" w:rsidRPr="00B7468F" w:rsidRDefault="001379B6">
            <w:pPr>
              <w:pStyle w:val="Erluterung1"/>
              <w:spacing w:beforeLines="60" w:before="144" w:afterLines="60" w:after="144"/>
              <w:rPr>
                <w:i w:val="0"/>
                <w:color w:val="auto"/>
                <w:highlight w:val="green"/>
                <w:lang w:val="it-CH"/>
              </w:rPr>
            </w:pPr>
          </w:p>
        </w:tc>
      </w:tr>
      <w:tr w:rsidR="00D83496" w:rsidRPr="00482A1B" w14:paraId="1E711035" w14:textId="77777777" w:rsidTr="001379B6">
        <w:trPr>
          <w:gridBefore w:val="1"/>
          <w:wBefore w:w="498" w:type="dxa"/>
        </w:trPr>
        <w:tc>
          <w:tcPr>
            <w:tcW w:w="8865" w:type="dxa"/>
            <w:gridSpan w:val="3"/>
          </w:tcPr>
          <w:p w14:paraId="46A0B5F3" w14:textId="72D6FD6C" w:rsidR="00D83496" w:rsidRPr="00482A1B" w:rsidRDefault="00D8349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88" w:name="_Toc91503868"/>
            <w:bookmarkStart w:id="89" w:name="_Toc197833752"/>
            <w:bookmarkStart w:id="90" w:name="_Toc170291670"/>
            <w:r w:rsidRPr="00482A1B">
              <w:rPr>
                <w:smallCaps/>
                <w:sz w:val="22"/>
                <w:szCs w:val="22"/>
                <w:lang w:val="it-CH"/>
              </w:rPr>
              <w:lastRenderedPageBreak/>
              <w:t>330</w:t>
            </w:r>
            <w:r w:rsidRPr="00482A1B">
              <w:rPr>
                <w:smallCaps/>
                <w:sz w:val="22"/>
                <w:szCs w:val="22"/>
                <w:lang w:val="it-CH"/>
              </w:rPr>
              <w:tab/>
            </w:r>
            <w:r w:rsidRPr="00482A1B">
              <w:rPr>
                <w:smallCaps/>
                <w:sz w:val="24"/>
                <w:szCs w:val="24"/>
                <w:lang w:val="it-CH"/>
              </w:rPr>
              <w:t xml:space="preserve">Condotte, opere e </w:t>
            </w:r>
            <w:bookmarkEnd w:id="88"/>
            <w:bookmarkEnd w:id="89"/>
            <w:r w:rsidRPr="00482A1B">
              <w:rPr>
                <w:smallCaps/>
                <w:sz w:val="24"/>
                <w:szCs w:val="24"/>
                <w:lang w:val="it-CH"/>
              </w:rPr>
              <w:t>impianti esistenti</w:t>
            </w:r>
            <w:bookmarkEnd w:id="90"/>
          </w:p>
        </w:tc>
      </w:tr>
      <w:tr w:rsidR="00D83496" w:rsidRPr="00482A1B" w14:paraId="556FEF3F" w14:textId="77777777" w:rsidTr="001379B6">
        <w:trPr>
          <w:gridBefore w:val="1"/>
          <w:wBefore w:w="498" w:type="dxa"/>
        </w:trPr>
        <w:tc>
          <w:tcPr>
            <w:tcW w:w="8865" w:type="dxa"/>
            <w:gridSpan w:val="3"/>
            <w:shd w:val="clear" w:color="auto" w:fill="auto"/>
          </w:tcPr>
          <w:p w14:paraId="72878E6D" w14:textId="3887EA15" w:rsidR="00D83496" w:rsidRPr="00482A1B" w:rsidRDefault="00D83496" w:rsidP="009337F0">
            <w:pPr>
              <w:pStyle w:val="berschrift3"/>
              <w:numPr>
                <w:ilvl w:val="0"/>
                <w:numId w:val="0"/>
              </w:numPr>
              <w:tabs>
                <w:tab w:val="left" w:pos="1392"/>
              </w:tabs>
              <w:spacing w:beforeLines="60" w:before="144" w:afterLines="60" w:after="144"/>
              <w:contextualSpacing w:val="0"/>
              <w:rPr>
                <w:sz w:val="22"/>
                <w:szCs w:val="22"/>
                <w:lang w:val="it-CH"/>
              </w:rPr>
            </w:pPr>
            <w:bookmarkStart w:id="91" w:name="_Toc170291671"/>
            <w:r w:rsidRPr="00482A1B">
              <w:rPr>
                <w:sz w:val="22"/>
                <w:szCs w:val="22"/>
                <w:lang w:val="it-CH"/>
              </w:rPr>
              <w:t>331</w:t>
            </w:r>
            <w:r w:rsidRPr="00482A1B">
              <w:rPr>
                <w:sz w:val="22"/>
                <w:szCs w:val="22"/>
                <w:lang w:val="it-CH"/>
              </w:rPr>
              <w:tab/>
              <w:t>Condotte fuori terra.</w:t>
            </w:r>
            <w:bookmarkEnd w:id="91"/>
          </w:p>
        </w:tc>
      </w:tr>
      <w:tr w:rsidR="00D83496" w:rsidRPr="00482A1B" w14:paraId="4B67F0AC" w14:textId="77777777" w:rsidTr="001379B6">
        <w:trPr>
          <w:gridBefore w:val="1"/>
          <w:wBefore w:w="498" w:type="dxa"/>
        </w:trPr>
        <w:tc>
          <w:tcPr>
            <w:tcW w:w="8865" w:type="dxa"/>
            <w:gridSpan w:val="3"/>
          </w:tcPr>
          <w:p w14:paraId="423A2345" w14:textId="14A55252" w:rsidR="00D83496" w:rsidRPr="00482A1B" w:rsidRDefault="00D83496" w:rsidP="009337F0">
            <w:pPr>
              <w:pStyle w:val="berschrift3"/>
              <w:numPr>
                <w:ilvl w:val="0"/>
                <w:numId w:val="0"/>
              </w:numPr>
              <w:tabs>
                <w:tab w:val="left" w:pos="1392"/>
              </w:tabs>
              <w:spacing w:beforeLines="60" w:before="144" w:afterLines="60" w:after="144"/>
              <w:contextualSpacing w:val="0"/>
              <w:rPr>
                <w:sz w:val="22"/>
                <w:szCs w:val="22"/>
                <w:lang w:val="it-CH"/>
              </w:rPr>
            </w:pPr>
            <w:bookmarkStart w:id="92" w:name="_Toc170291672"/>
            <w:r w:rsidRPr="00482A1B">
              <w:rPr>
                <w:sz w:val="22"/>
                <w:szCs w:val="22"/>
                <w:lang w:val="it-CH"/>
              </w:rPr>
              <w:t>332</w:t>
            </w:r>
            <w:r w:rsidRPr="00482A1B">
              <w:rPr>
                <w:sz w:val="22"/>
                <w:szCs w:val="22"/>
                <w:lang w:val="it-CH"/>
              </w:rPr>
              <w:tab/>
              <w:t>Condotte sotterranee.</w:t>
            </w:r>
            <w:bookmarkEnd w:id="92"/>
          </w:p>
        </w:tc>
      </w:tr>
      <w:tr w:rsidR="00D83496" w:rsidRPr="00482A1B" w14:paraId="34E64F3D" w14:textId="77777777" w:rsidTr="001379B6">
        <w:trPr>
          <w:gridBefore w:val="1"/>
          <w:wBefore w:w="498" w:type="dxa"/>
        </w:trPr>
        <w:tc>
          <w:tcPr>
            <w:tcW w:w="8865" w:type="dxa"/>
            <w:gridSpan w:val="3"/>
          </w:tcPr>
          <w:p w14:paraId="6D88D1D2" w14:textId="7FFAF08D" w:rsidR="00D83496" w:rsidRPr="00482A1B" w:rsidRDefault="00D83496" w:rsidP="009337F0">
            <w:pPr>
              <w:pStyle w:val="berschrift3"/>
              <w:numPr>
                <w:ilvl w:val="0"/>
                <w:numId w:val="0"/>
              </w:numPr>
              <w:tabs>
                <w:tab w:val="left" w:pos="1392"/>
              </w:tabs>
              <w:spacing w:beforeLines="60" w:before="144" w:afterLines="60" w:after="144"/>
              <w:contextualSpacing w:val="0"/>
              <w:rPr>
                <w:sz w:val="22"/>
                <w:szCs w:val="22"/>
                <w:lang w:val="it-CH"/>
              </w:rPr>
            </w:pPr>
            <w:bookmarkStart w:id="93" w:name="_Toc170291673"/>
            <w:r w:rsidRPr="00482A1B">
              <w:rPr>
                <w:sz w:val="22"/>
                <w:szCs w:val="22"/>
                <w:lang w:val="it-CH"/>
              </w:rPr>
              <w:t>333</w:t>
            </w:r>
            <w:r w:rsidRPr="00482A1B">
              <w:rPr>
                <w:sz w:val="22"/>
                <w:szCs w:val="22"/>
                <w:lang w:val="it-CH"/>
              </w:rPr>
              <w:tab/>
              <w:t>Opere e impianti.</w:t>
            </w:r>
            <w:bookmarkEnd w:id="93"/>
            <w:r w:rsidRPr="00482A1B">
              <w:rPr>
                <w:sz w:val="22"/>
                <w:szCs w:val="22"/>
                <w:lang w:val="it-CH"/>
              </w:rPr>
              <w:t xml:space="preserve"> </w:t>
            </w:r>
          </w:p>
        </w:tc>
      </w:tr>
      <w:tr w:rsidR="00E726E3" w:rsidRPr="00482A1B" w14:paraId="36FF2905" w14:textId="77777777" w:rsidTr="001379B6">
        <w:trPr>
          <w:gridBefore w:val="1"/>
          <w:wBefore w:w="498" w:type="dxa"/>
        </w:trPr>
        <w:tc>
          <w:tcPr>
            <w:tcW w:w="8865" w:type="dxa"/>
            <w:gridSpan w:val="3"/>
          </w:tcPr>
          <w:p w14:paraId="027AAB02" w14:textId="43994F92" w:rsidR="00E726E3" w:rsidRPr="00482A1B" w:rsidRDefault="00E726E3" w:rsidP="009337F0">
            <w:pPr>
              <w:pStyle w:val="berschrift3"/>
              <w:numPr>
                <w:ilvl w:val="0"/>
                <w:numId w:val="0"/>
              </w:numPr>
              <w:tabs>
                <w:tab w:val="left" w:pos="1392"/>
              </w:tabs>
              <w:spacing w:beforeLines="60" w:before="144" w:afterLines="60" w:after="144"/>
              <w:contextualSpacing w:val="0"/>
              <w:rPr>
                <w:i/>
                <w:lang w:val="it-CH"/>
              </w:rPr>
            </w:pPr>
            <w:bookmarkStart w:id="94" w:name="_Toc170291674"/>
            <w:r w:rsidRPr="00482A1B">
              <w:rPr>
                <w:sz w:val="22"/>
                <w:szCs w:val="22"/>
                <w:lang w:val="it-CH"/>
              </w:rPr>
              <w:t>334</w:t>
            </w:r>
            <w:r w:rsidRPr="00482A1B">
              <w:rPr>
                <w:sz w:val="22"/>
                <w:szCs w:val="22"/>
                <w:lang w:val="it-CH"/>
              </w:rPr>
              <w:tab/>
              <w:t>Impianti ferroviari esistenti.</w:t>
            </w:r>
            <w:bookmarkEnd w:id="94"/>
          </w:p>
        </w:tc>
      </w:tr>
      <w:tr w:rsidR="00D83496" w:rsidRPr="00482A1B" w14:paraId="1801B762" w14:textId="77777777" w:rsidTr="001379B6">
        <w:trPr>
          <w:gridBefore w:val="1"/>
          <w:wBefore w:w="498" w:type="dxa"/>
        </w:trPr>
        <w:tc>
          <w:tcPr>
            <w:tcW w:w="8865" w:type="dxa"/>
            <w:gridSpan w:val="3"/>
          </w:tcPr>
          <w:p w14:paraId="75D56E9F" w14:textId="3F449838" w:rsidR="00D83496" w:rsidRPr="00482A1B" w:rsidRDefault="00D8349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95" w:name="_Toc91503869"/>
            <w:bookmarkStart w:id="96" w:name="_Toc197833753"/>
            <w:bookmarkStart w:id="97" w:name="_Toc170291675"/>
            <w:r w:rsidRPr="00482A1B">
              <w:rPr>
                <w:smallCaps/>
                <w:sz w:val="22"/>
                <w:szCs w:val="22"/>
                <w:lang w:val="it-CH"/>
              </w:rPr>
              <w:t>340</w:t>
            </w:r>
            <w:r w:rsidRPr="00482A1B">
              <w:rPr>
                <w:smallCaps/>
                <w:sz w:val="22"/>
                <w:szCs w:val="22"/>
                <w:lang w:val="it-CH"/>
              </w:rPr>
              <w:tab/>
            </w:r>
            <w:r w:rsidRPr="00482A1B">
              <w:rPr>
                <w:smallCaps/>
                <w:sz w:val="24"/>
                <w:szCs w:val="24"/>
                <w:lang w:val="it-CH"/>
              </w:rPr>
              <w:t>Clima, pericoli naturali, zone di pericolo</w:t>
            </w:r>
            <w:bookmarkEnd w:id="95"/>
            <w:bookmarkEnd w:id="96"/>
            <w:bookmarkEnd w:id="97"/>
          </w:p>
        </w:tc>
      </w:tr>
      <w:tr w:rsidR="00A91EDE" w:rsidRPr="00482A1B" w14:paraId="2F6CC5CC" w14:textId="77777777" w:rsidTr="001379B6">
        <w:trPr>
          <w:gridBefore w:val="1"/>
          <w:wBefore w:w="498" w:type="dxa"/>
        </w:trPr>
        <w:tc>
          <w:tcPr>
            <w:tcW w:w="8865" w:type="dxa"/>
            <w:gridSpan w:val="3"/>
          </w:tcPr>
          <w:p w14:paraId="14E4FA8E" w14:textId="2D922227" w:rsidR="00D83496" w:rsidRPr="00D2621F" w:rsidRDefault="00D8349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98" w:name="_Toc170291676"/>
            <w:r w:rsidRPr="00D2621F">
              <w:rPr>
                <w:sz w:val="22"/>
                <w:szCs w:val="22"/>
                <w:highlight w:val="green"/>
                <w:lang w:val="it-CH"/>
              </w:rPr>
              <w:t>341</w:t>
            </w:r>
            <w:r w:rsidRPr="00D2621F">
              <w:rPr>
                <w:sz w:val="22"/>
                <w:szCs w:val="22"/>
                <w:highlight w:val="green"/>
                <w:lang w:val="it-CH"/>
              </w:rPr>
              <w:tab/>
              <w:t>Clima</w:t>
            </w:r>
            <w:bookmarkEnd w:id="98"/>
          </w:p>
        </w:tc>
      </w:tr>
      <w:tr w:rsidR="00A91EDE" w:rsidRPr="00482A1B" w14:paraId="45B78E0B" w14:textId="77777777" w:rsidTr="001379B6">
        <w:trPr>
          <w:gridBefore w:val="1"/>
          <w:wBefore w:w="498" w:type="dxa"/>
        </w:trPr>
        <w:tc>
          <w:tcPr>
            <w:tcW w:w="254" w:type="dxa"/>
          </w:tcPr>
          <w:p w14:paraId="7AECDD07" w14:textId="77777777" w:rsidR="00556703" w:rsidRPr="00D2621F" w:rsidRDefault="00556703" w:rsidP="009337F0">
            <w:pPr>
              <w:spacing w:beforeLines="60" w:before="144" w:afterLines="60" w:after="144"/>
              <w:rPr>
                <w:lang w:val="it-CH"/>
              </w:rPr>
            </w:pPr>
          </w:p>
        </w:tc>
        <w:tc>
          <w:tcPr>
            <w:tcW w:w="680" w:type="dxa"/>
          </w:tcPr>
          <w:p w14:paraId="6BE83F0A" w14:textId="77777777" w:rsidR="00556703" w:rsidRPr="00D2621F" w:rsidRDefault="00556703">
            <w:pPr>
              <w:pStyle w:val="Standardkursiv"/>
              <w:spacing w:beforeLines="60" w:before="144" w:afterLines="60" w:after="144"/>
              <w:rPr>
                <w:b/>
                <w:i w:val="0"/>
                <w:lang w:val="it-CH"/>
              </w:rPr>
            </w:pPr>
            <w:r w:rsidRPr="00D2621F">
              <w:rPr>
                <w:b/>
                <w:i w:val="0"/>
                <w:lang w:val="it-CH"/>
              </w:rPr>
              <w:t>.100</w:t>
            </w:r>
          </w:p>
        </w:tc>
        <w:tc>
          <w:tcPr>
            <w:tcW w:w="7931" w:type="dxa"/>
          </w:tcPr>
          <w:p w14:paraId="47C7593F" w14:textId="77777777" w:rsidR="00556703" w:rsidRPr="00D2621F" w:rsidRDefault="00556703">
            <w:pPr>
              <w:pStyle w:val="Erluterung1"/>
              <w:spacing w:beforeLines="60" w:before="144" w:afterLines="60" w:after="144"/>
              <w:rPr>
                <w:i w:val="0"/>
                <w:color w:val="auto"/>
                <w:highlight w:val="green"/>
                <w:lang w:val="it-CH"/>
              </w:rPr>
            </w:pPr>
            <w:r w:rsidRPr="00D2621F">
              <w:rPr>
                <w:color w:val="auto"/>
                <w:highlight w:val="green"/>
                <w:lang w:val="it-CH"/>
              </w:rPr>
              <w:t xml:space="preserve">01 Genere </w:t>
            </w:r>
            <w:r w:rsidRPr="00D2621F">
              <w:rPr>
                <w:color w:val="auto"/>
                <w:highlight w:val="green"/>
                <w:lang w:val="it-CH"/>
              </w:rPr>
              <w:br/>
              <w:t>02 Descrizione……………………</w:t>
            </w:r>
            <w:proofErr w:type="gramStart"/>
            <w:r w:rsidRPr="00D2621F">
              <w:rPr>
                <w:color w:val="auto"/>
                <w:highlight w:val="green"/>
                <w:lang w:val="it-CH"/>
              </w:rPr>
              <w:t>…….</w:t>
            </w:r>
            <w:proofErr w:type="gramEnd"/>
            <w:r w:rsidRPr="00D2621F">
              <w:rPr>
                <w:color w:val="auto"/>
                <w:highlight w:val="green"/>
                <w:lang w:val="it-CH"/>
              </w:rPr>
              <w:t>.</w:t>
            </w:r>
          </w:p>
        </w:tc>
      </w:tr>
      <w:tr w:rsidR="00A91EDE" w:rsidRPr="00482A1B" w14:paraId="147B0078" w14:textId="77777777" w:rsidTr="001379B6">
        <w:trPr>
          <w:gridBefore w:val="1"/>
          <w:wBefore w:w="498" w:type="dxa"/>
        </w:trPr>
        <w:tc>
          <w:tcPr>
            <w:tcW w:w="254" w:type="dxa"/>
          </w:tcPr>
          <w:p w14:paraId="2DD112C4" w14:textId="77777777" w:rsidR="00556703" w:rsidRPr="00D2621F" w:rsidRDefault="00556703" w:rsidP="009337F0">
            <w:pPr>
              <w:spacing w:beforeLines="60" w:before="144" w:afterLines="60" w:after="144"/>
              <w:rPr>
                <w:lang w:val="it-CH"/>
              </w:rPr>
            </w:pPr>
          </w:p>
        </w:tc>
        <w:tc>
          <w:tcPr>
            <w:tcW w:w="680" w:type="dxa"/>
          </w:tcPr>
          <w:p w14:paraId="48C9A9B7" w14:textId="77777777" w:rsidR="00556703" w:rsidRPr="00D2621F" w:rsidRDefault="00556703">
            <w:pPr>
              <w:pStyle w:val="Standardkursiv"/>
              <w:spacing w:beforeLines="60" w:before="144" w:afterLines="60" w:after="144"/>
              <w:rPr>
                <w:b/>
                <w:i w:val="0"/>
                <w:lang w:val="it-CH"/>
              </w:rPr>
            </w:pPr>
            <w:r w:rsidRPr="00D2621F">
              <w:rPr>
                <w:b/>
                <w:i w:val="0"/>
                <w:lang w:val="it-CH"/>
              </w:rPr>
              <w:t>.200</w:t>
            </w:r>
          </w:p>
        </w:tc>
        <w:tc>
          <w:tcPr>
            <w:tcW w:w="7931" w:type="dxa"/>
          </w:tcPr>
          <w:p w14:paraId="7B80BA60" w14:textId="77777777" w:rsidR="00556703" w:rsidRPr="00D2621F" w:rsidRDefault="00556703">
            <w:pPr>
              <w:pStyle w:val="Erluterung1"/>
              <w:spacing w:beforeLines="60" w:before="144" w:afterLines="60" w:after="144"/>
              <w:rPr>
                <w:i w:val="0"/>
                <w:color w:val="auto"/>
                <w:highlight w:val="green"/>
                <w:lang w:val="it-CH"/>
              </w:rPr>
            </w:pPr>
            <w:r w:rsidRPr="00D2621F">
              <w:rPr>
                <w:i w:val="0"/>
                <w:color w:val="auto"/>
                <w:highlight w:val="green"/>
                <w:lang w:val="it-CH"/>
              </w:rPr>
              <w:t>fino a .800 come .100</w:t>
            </w:r>
          </w:p>
        </w:tc>
      </w:tr>
      <w:tr w:rsidR="00023636" w:rsidRPr="00482A1B" w14:paraId="690C7CD4" w14:textId="77777777" w:rsidTr="001379B6">
        <w:trPr>
          <w:gridBefore w:val="1"/>
          <w:wBefore w:w="498" w:type="dxa"/>
        </w:trPr>
        <w:tc>
          <w:tcPr>
            <w:tcW w:w="8865" w:type="dxa"/>
            <w:gridSpan w:val="3"/>
          </w:tcPr>
          <w:p w14:paraId="4DCDBE5B" w14:textId="5967AC7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99" w:name="_Toc170291677"/>
            <w:r w:rsidRPr="00482A1B">
              <w:rPr>
                <w:sz w:val="22"/>
                <w:szCs w:val="22"/>
                <w:lang w:val="it-CH"/>
              </w:rPr>
              <w:t>342</w:t>
            </w:r>
            <w:r w:rsidRPr="00482A1B">
              <w:rPr>
                <w:sz w:val="22"/>
                <w:szCs w:val="22"/>
                <w:lang w:val="it-CH"/>
              </w:rPr>
              <w:tab/>
              <w:t>Pericoli naturali e zone di pericolo.</w:t>
            </w:r>
            <w:bookmarkEnd w:id="99"/>
          </w:p>
        </w:tc>
      </w:tr>
      <w:tr w:rsidR="00023636" w:rsidRPr="00482A1B" w14:paraId="509DA051" w14:textId="77777777" w:rsidTr="001379B6">
        <w:trPr>
          <w:gridBefore w:val="1"/>
          <w:wBefore w:w="498" w:type="dxa"/>
        </w:trPr>
        <w:tc>
          <w:tcPr>
            <w:tcW w:w="8865" w:type="dxa"/>
            <w:gridSpan w:val="3"/>
          </w:tcPr>
          <w:p w14:paraId="1F1DADB4" w14:textId="2AB76CAE" w:rsidR="00023636" w:rsidRPr="00482A1B" w:rsidRDefault="0002363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00" w:name="_Toc91503870"/>
            <w:bookmarkStart w:id="101" w:name="_Toc197833754"/>
            <w:bookmarkStart w:id="102" w:name="_Toc170291678"/>
            <w:r w:rsidRPr="00482A1B">
              <w:rPr>
                <w:smallCaps/>
                <w:sz w:val="22"/>
                <w:szCs w:val="22"/>
                <w:lang w:val="it-CH"/>
              </w:rPr>
              <w:t>350</w:t>
            </w:r>
            <w:r w:rsidRPr="00482A1B">
              <w:rPr>
                <w:smallCaps/>
                <w:sz w:val="22"/>
                <w:szCs w:val="22"/>
                <w:lang w:val="it-CH"/>
              </w:rPr>
              <w:tab/>
            </w:r>
            <w:r w:rsidRPr="00482A1B">
              <w:rPr>
                <w:smallCaps/>
                <w:sz w:val="24"/>
                <w:szCs w:val="24"/>
                <w:lang w:val="it-CH"/>
              </w:rPr>
              <w:t xml:space="preserve">Ostacoli, </w:t>
            </w:r>
            <w:bookmarkEnd w:id="100"/>
            <w:bookmarkEnd w:id="101"/>
            <w:r w:rsidRPr="00482A1B">
              <w:rPr>
                <w:smallCaps/>
                <w:sz w:val="24"/>
                <w:szCs w:val="24"/>
                <w:lang w:val="it-CH"/>
              </w:rPr>
              <w:t>limitazioni, complicazioni</w:t>
            </w:r>
            <w:bookmarkEnd w:id="102"/>
          </w:p>
        </w:tc>
      </w:tr>
      <w:tr w:rsidR="00023636" w:rsidRPr="00482A1B" w14:paraId="33119195" w14:textId="77777777" w:rsidTr="001379B6">
        <w:trPr>
          <w:gridBefore w:val="1"/>
          <w:wBefore w:w="498" w:type="dxa"/>
        </w:trPr>
        <w:tc>
          <w:tcPr>
            <w:tcW w:w="8865" w:type="dxa"/>
            <w:gridSpan w:val="3"/>
            <w:shd w:val="clear" w:color="auto" w:fill="auto"/>
          </w:tcPr>
          <w:p w14:paraId="4A1C19AB" w14:textId="255C34DB"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03" w:name="_Toc170291679"/>
            <w:r w:rsidRPr="00482A1B">
              <w:rPr>
                <w:sz w:val="22"/>
                <w:szCs w:val="22"/>
                <w:lang w:val="it-CH"/>
              </w:rPr>
              <w:t>351</w:t>
            </w:r>
            <w:r w:rsidRPr="00482A1B">
              <w:rPr>
                <w:sz w:val="22"/>
                <w:szCs w:val="22"/>
                <w:lang w:val="it-CH"/>
              </w:rPr>
              <w:tab/>
              <w:t>Ostacoli, limitazioni e complicazioni.</w:t>
            </w:r>
            <w:bookmarkEnd w:id="103"/>
          </w:p>
        </w:tc>
      </w:tr>
      <w:tr w:rsidR="00023636" w:rsidRPr="00482A1B" w14:paraId="7053E431" w14:textId="77777777" w:rsidTr="001379B6">
        <w:trPr>
          <w:gridBefore w:val="1"/>
          <w:wBefore w:w="498" w:type="dxa"/>
        </w:trPr>
        <w:tc>
          <w:tcPr>
            <w:tcW w:w="8865" w:type="dxa"/>
            <w:gridSpan w:val="3"/>
          </w:tcPr>
          <w:p w14:paraId="440AE083" w14:textId="3EF9FA29" w:rsidR="00023636" w:rsidRPr="00482A1B" w:rsidRDefault="00023636" w:rsidP="009337F0">
            <w:pPr>
              <w:pStyle w:val="berschrift3"/>
              <w:numPr>
                <w:ilvl w:val="0"/>
                <w:numId w:val="0"/>
              </w:numPr>
              <w:tabs>
                <w:tab w:val="left" w:pos="1392"/>
              </w:tabs>
              <w:spacing w:beforeLines="60" w:before="144" w:afterLines="60" w:after="144"/>
              <w:contextualSpacing w:val="0"/>
              <w:rPr>
                <w:i/>
                <w:lang w:val="it-CH"/>
              </w:rPr>
            </w:pPr>
            <w:bookmarkStart w:id="104" w:name="_Toc170291680"/>
            <w:r w:rsidRPr="00482A1B">
              <w:rPr>
                <w:sz w:val="22"/>
                <w:szCs w:val="22"/>
                <w:lang w:val="it-CH"/>
              </w:rPr>
              <w:t>352</w:t>
            </w:r>
            <w:r w:rsidRPr="00482A1B">
              <w:rPr>
                <w:sz w:val="22"/>
                <w:szCs w:val="22"/>
                <w:lang w:val="it-CH"/>
              </w:rPr>
              <w:tab/>
              <w:t>Complicazioni dovute alla circolazione ferroviaria.</w:t>
            </w:r>
            <w:bookmarkEnd w:id="104"/>
            <w:r w:rsidRPr="00482A1B">
              <w:rPr>
                <w:sz w:val="22"/>
                <w:szCs w:val="22"/>
                <w:lang w:val="it-CH"/>
              </w:rPr>
              <w:t xml:space="preserve"> </w:t>
            </w:r>
          </w:p>
        </w:tc>
      </w:tr>
      <w:tr w:rsidR="00023636" w:rsidRPr="00482A1B" w14:paraId="33EC7186" w14:textId="77777777" w:rsidTr="001379B6">
        <w:trPr>
          <w:gridBefore w:val="1"/>
          <w:wBefore w:w="498" w:type="dxa"/>
        </w:trPr>
        <w:tc>
          <w:tcPr>
            <w:tcW w:w="8865" w:type="dxa"/>
            <w:gridSpan w:val="3"/>
          </w:tcPr>
          <w:p w14:paraId="5D662D80" w14:textId="6F6ABB61" w:rsidR="00023636" w:rsidRPr="00482A1B" w:rsidRDefault="0002363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05" w:name="_Toc91503871"/>
            <w:bookmarkStart w:id="106" w:name="_Toc197833755"/>
            <w:bookmarkStart w:id="107" w:name="_Toc170291681"/>
            <w:r w:rsidRPr="00482A1B">
              <w:rPr>
                <w:smallCaps/>
                <w:sz w:val="22"/>
                <w:szCs w:val="22"/>
                <w:lang w:val="it-CH"/>
              </w:rPr>
              <w:t>360</w:t>
            </w:r>
            <w:r w:rsidRPr="00482A1B">
              <w:rPr>
                <w:smallCaps/>
                <w:sz w:val="22"/>
                <w:szCs w:val="22"/>
                <w:lang w:val="it-CH"/>
              </w:rPr>
              <w:tab/>
            </w:r>
            <w:r w:rsidRPr="00482A1B">
              <w:rPr>
                <w:smallCaps/>
                <w:sz w:val="24"/>
                <w:szCs w:val="24"/>
                <w:lang w:val="it-CH"/>
              </w:rPr>
              <w:t xml:space="preserve">Collegamenti viari </w:t>
            </w:r>
            <w:bookmarkEnd w:id="105"/>
            <w:bookmarkEnd w:id="106"/>
            <w:r w:rsidRPr="00482A1B">
              <w:rPr>
                <w:smallCaps/>
                <w:sz w:val="24"/>
                <w:szCs w:val="24"/>
                <w:lang w:val="it-CH"/>
              </w:rPr>
              <w:t>del cantiere</w:t>
            </w:r>
            <w:bookmarkEnd w:id="107"/>
          </w:p>
        </w:tc>
      </w:tr>
      <w:tr w:rsidR="00023636" w:rsidRPr="00482A1B" w14:paraId="7C9C8D90" w14:textId="77777777" w:rsidTr="001379B6">
        <w:trPr>
          <w:gridBefore w:val="1"/>
          <w:wBefore w:w="498" w:type="dxa"/>
        </w:trPr>
        <w:tc>
          <w:tcPr>
            <w:tcW w:w="8865" w:type="dxa"/>
            <w:gridSpan w:val="3"/>
          </w:tcPr>
          <w:p w14:paraId="10CBFC59" w14:textId="4FFA751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08" w:name="_Toc170291682"/>
            <w:r w:rsidRPr="00482A1B">
              <w:rPr>
                <w:sz w:val="22"/>
                <w:szCs w:val="22"/>
                <w:lang w:val="it-CH"/>
              </w:rPr>
              <w:t>361</w:t>
            </w:r>
            <w:r w:rsidRPr="00482A1B">
              <w:rPr>
                <w:sz w:val="22"/>
                <w:szCs w:val="22"/>
                <w:lang w:val="it-CH"/>
              </w:rPr>
              <w:tab/>
              <w:t>Con accesso su strada</w:t>
            </w:r>
            <w:bookmarkEnd w:id="108"/>
          </w:p>
        </w:tc>
      </w:tr>
      <w:tr w:rsidR="00023636" w:rsidRPr="00482A1B" w14:paraId="358F7F6E" w14:textId="77777777" w:rsidTr="001379B6">
        <w:trPr>
          <w:gridBefore w:val="1"/>
          <w:wBefore w:w="498" w:type="dxa"/>
        </w:trPr>
        <w:tc>
          <w:tcPr>
            <w:tcW w:w="8865" w:type="dxa"/>
            <w:gridSpan w:val="3"/>
          </w:tcPr>
          <w:p w14:paraId="1CEFC619" w14:textId="62D77C94" w:rsidR="00023636" w:rsidRPr="00482A1B" w:rsidRDefault="007A31C4" w:rsidP="009337F0">
            <w:pPr>
              <w:pStyle w:val="berschrift3"/>
              <w:numPr>
                <w:ilvl w:val="0"/>
                <w:numId w:val="0"/>
              </w:numPr>
              <w:tabs>
                <w:tab w:val="left" w:pos="1392"/>
              </w:tabs>
              <w:spacing w:beforeLines="60" w:before="144" w:afterLines="60" w:after="144"/>
              <w:contextualSpacing w:val="0"/>
              <w:rPr>
                <w:sz w:val="22"/>
                <w:szCs w:val="22"/>
                <w:lang w:val="it-CH"/>
              </w:rPr>
            </w:pPr>
            <w:bookmarkStart w:id="109" w:name="_Toc170291683"/>
            <w:r w:rsidRPr="00482A1B">
              <w:rPr>
                <w:sz w:val="22"/>
                <w:szCs w:val="22"/>
                <w:lang w:val="it-CH"/>
              </w:rPr>
              <w:t>362</w:t>
            </w:r>
            <w:r w:rsidRPr="00482A1B">
              <w:rPr>
                <w:sz w:val="22"/>
                <w:szCs w:val="22"/>
                <w:lang w:val="it-CH"/>
              </w:rPr>
              <w:tab/>
            </w:r>
            <w:r w:rsidR="00023636" w:rsidRPr="00482A1B">
              <w:rPr>
                <w:sz w:val="22"/>
                <w:szCs w:val="22"/>
                <w:lang w:val="it-CH"/>
              </w:rPr>
              <w:t>Con accesso su rotaia</w:t>
            </w:r>
            <w:bookmarkEnd w:id="109"/>
          </w:p>
        </w:tc>
      </w:tr>
      <w:tr w:rsidR="00023636" w:rsidRPr="00482A1B" w14:paraId="0CB45B1C" w14:textId="77777777" w:rsidTr="001379B6">
        <w:trPr>
          <w:gridBefore w:val="1"/>
          <w:wBefore w:w="498" w:type="dxa"/>
        </w:trPr>
        <w:tc>
          <w:tcPr>
            <w:tcW w:w="8865" w:type="dxa"/>
            <w:gridSpan w:val="3"/>
          </w:tcPr>
          <w:p w14:paraId="5D186A56" w14:textId="3A2BCCF7"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10" w:name="_Toc170291684"/>
            <w:r w:rsidRPr="00482A1B">
              <w:rPr>
                <w:sz w:val="22"/>
                <w:szCs w:val="22"/>
                <w:lang w:val="it-CH"/>
              </w:rPr>
              <w:t>363</w:t>
            </w:r>
            <w:r w:rsidRPr="00482A1B">
              <w:rPr>
                <w:sz w:val="22"/>
                <w:szCs w:val="22"/>
                <w:lang w:val="it-CH"/>
              </w:rPr>
              <w:tab/>
              <w:t>Speciali collegamenti del cantiere</w:t>
            </w:r>
            <w:bookmarkEnd w:id="110"/>
          </w:p>
        </w:tc>
      </w:tr>
      <w:tr w:rsidR="00023636" w:rsidRPr="00482A1B" w14:paraId="76764878" w14:textId="77777777" w:rsidTr="001379B6">
        <w:trPr>
          <w:gridBefore w:val="1"/>
          <w:wBefore w:w="498" w:type="dxa"/>
        </w:trPr>
        <w:tc>
          <w:tcPr>
            <w:tcW w:w="8865" w:type="dxa"/>
            <w:gridSpan w:val="3"/>
          </w:tcPr>
          <w:p w14:paraId="7E17E9EE" w14:textId="550DF2B7" w:rsidR="00023636" w:rsidRPr="00482A1B" w:rsidRDefault="00023636" w:rsidP="009337F0">
            <w:pPr>
              <w:pStyle w:val="berschrift2"/>
              <w:numPr>
                <w:ilvl w:val="0"/>
                <w:numId w:val="0"/>
              </w:numPr>
              <w:tabs>
                <w:tab w:val="left" w:pos="1490"/>
              </w:tabs>
              <w:spacing w:beforeLines="60" w:before="144" w:afterLines="60" w:after="144"/>
              <w:ind w:left="1490" w:hanging="1490"/>
              <w:contextualSpacing w:val="0"/>
              <w:rPr>
                <w:smallCaps/>
                <w:sz w:val="22"/>
                <w:szCs w:val="22"/>
                <w:lang w:val="it-CH"/>
              </w:rPr>
            </w:pPr>
            <w:bookmarkStart w:id="111" w:name="_Toc91503872"/>
            <w:bookmarkStart w:id="112" w:name="_Toc197833756"/>
            <w:bookmarkStart w:id="113" w:name="_Toc170291685"/>
            <w:r w:rsidRPr="00482A1B">
              <w:rPr>
                <w:smallCaps/>
                <w:sz w:val="22"/>
                <w:szCs w:val="22"/>
                <w:lang w:val="it-CH"/>
              </w:rPr>
              <w:t>370</w:t>
            </w:r>
            <w:r w:rsidRPr="00482A1B">
              <w:rPr>
                <w:smallCaps/>
                <w:sz w:val="22"/>
                <w:szCs w:val="22"/>
                <w:lang w:val="it-CH"/>
              </w:rPr>
              <w:tab/>
            </w:r>
            <w:r w:rsidRPr="00482A1B">
              <w:rPr>
                <w:smallCaps/>
                <w:sz w:val="24"/>
                <w:szCs w:val="24"/>
                <w:lang w:val="it-CH"/>
              </w:rPr>
              <w:t>Utilizzo di posteggi, aree di trasbordo e deposito, locali e</w:t>
            </w:r>
            <w:bookmarkEnd w:id="111"/>
            <w:bookmarkEnd w:id="112"/>
            <w:r w:rsidRPr="00482A1B">
              <w:rPr>
                <w:smallCaps/>
                <w:sz w:val="24"/>
                <w:szCs w:val="24"/>
                <w:lang w:val="it-CH"/>
              </w:rPr>
              <w:t xml:space="preserve"> impianti di cantiere esistenti</w:t>
            </w:r>
            <w:bookmarkEnd w:id="113"/>
          </w:p>
        </w:tc>
      </w:tr>
      <w:tr w:rsidR="00023636" w:rsidRPr="00482A1B" w14:paraId="18FAC5CC" w14:textId="77777777" w:rsidTr="001379B6">
        <w:trPr>
          <w:gridBefore w:val="1"/>
          <w:wBefore w:w="498" w:type="dxa"/>
        </w:trPr>
        <w:tc>
          <w:tcPr>
            <w:tcW w:w="8865" w:type="dxa"/>
            <w:gridSpan w:val="3"/>
          </w:tcPr>
          <w:p w14:paraId="32C70AEC" w14:textId="539A4BC3"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14" w:name="_Toc170291686"/>
            <w:r w:rsidRPr="00482A1B">
              <w:rPr>
                <w:sz w:val="22"/>
                <w:szCs w:val="22"/>
                <w:lang w:val="it-CH"/>
              </w:rPr>
              <w:t>371</w:t>
            </w:r>
            <w:r w:rsidRPr="00482A1B">
              <w:rPr>
                <w:sz w:val="22"/>
                <w:szCs w:val="22"/>
                <w:lang w:val="it-CH"/>
              </w:rPr>
              <w:tab/>
              <w:t>Posteggi, aree di trasbordo e deposito esistenti</w:t>
            </w:r>
            <w:bookmarkEnd w:id="114"/>
          </w:p>
        </w:tc>
      </w:tr>
      <w:tr w:rsidR="00023636" w:rsidRPr="00482A1B" w14:paraId="207AB529" w14:textId="77777777" w:rsidTr="001379B6">
        <w:trPr>
          <w:gridBefore w:val="1"/>
          <w:wBefore w:w="498" w:type="dxa"/>
        </w:trPr>
        <w:tc>
          <w:tcPr>
            <w:tcW w:w="8865" w:type="dxa"/>
            <w:gridSpan w:val="3"/>
          </w:tcPr>
          <w:p w14:paraId="6782D037" w14:textId="003AFB28" w:rsidR="00023636" w:rsidRPr="00482A1B" w:rsidRDefault="00023636" w:rsidP="009337F0">
            <w:pPr>
              <w:pStyle w:val="berschrift3"/>
              <w:numPr>
                <w:ilvl w:val="0"/>
                <w:numId w:val="0"/>
              </w:numPr>
              <w:tabs>
                <w:tab w:val="left" w:pos="1392"/>
              </w:tabs>
              <w:spacing w:beforeLines="60" w:before="144" w:afterLines="60" w:after="144"/>
              <w:ind w:left="1382" w:hanging="1382"/>
              <w:contextualSpacing w:val="0"/>
              <w:rPr>
                <w:sz w:val="22"/>
                <w:szCs w:val="22"/>
                <w:lang w:val="it-CH"/>
              </w:rPr>
            </w:pPr>
            <w:bookmarkStart w:id="115" w:name="_Toc170291687"/>
            <w:r w:rsidRPr="00482A1B">
              <w:rPr>
                <w:sz w:val="22"/>
                <w:szCs w:val="22"/>
                <w:lang w:val="it-CH"/>
              </w:rPr>
              <w:t>372</w:t>
            </w:r>
            <w:r w:rsidRPr="00482A1B">
              <w:rPr>
                <w:sz w:val="22"/>
                <w:szCs w:val="22"/>
                <w:lang w:val="it-CH"/>
              </w:rPr>
              <w:tab/>
              <w:t>Utilizzo di locali, container, baracche, magazzini e impianti di cantiere esistenti.</w:t>
            </w:r>
            <w:bookmarkEnd w:id="115"/>
          </w:p>
        </w:tc>
      </w:tr>
      <w:tr w:rsidR="00023636" w:rsidRPr="00482A1B" w14:paraId="60ABFB4B" w14:textId="77777777" w:rsidTr="001379B6">
        <w:trPr>
          <w:gridBefore w:val="1"/>
          <w:wBefore w:w="498" w:type="dxa"/>
        </w:trPr>
        <w:tc>
          <w:tcPr>
            <w:tcW w:w="8865" w:type="dxa"/>
            <w:gridSpan w:val="3"/>
          </w:tcPr>
          <w:p w14:paraId="1E849DF1" w14:textId="5E4834EE"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16" w:name="_Toc170291688"/>
            <w:r w:rsidRPr="00482A1B">
              <w:rPr>
                <w:sz w:val="22"/>
                <w:szCs w:val="22"/>
                <w:lang w:val="it-CH"/>
              </w:rPr>
              <w:t>373</w:t>
            </w:r>
            <w:r w:rsidRPr="00482A1B">
              <w:rPr>
                <w:sz w:val="22"/>
                <w:szCs w:val="22"/>
                <w:lang w:val="it-CH"/>
              </w:rPr>
              <w:tab/>
              <w:t>Utilizzo di installazioni esistenti.</w:t>
            </w:r>
            <w:bookmarkEnd w:id="116"/>
            <w:r w:rsidRPr="00482A1B">
              <w:rPr>
                <w:sz w:val="22"/>
                <w:szCs w:val="22"/>
                <w:lang w:val="it-CH"/>
              </w:rPr>
              <w:t xml:space="preserve"> </w:t>
            </w:r>
          </w:p>
        </w:tc>
      </w:tr>
      <w:tr w:rsidR="00023636" w:rsidRPr="00482A1B" w14:paraId="2D128ED3" w14:textId="77777777" w:rsidTr="001379B6">
        <w:trPr>
          <w:gridBefore w:val="1"/>
          <w:wBefore w:w="498" w:type="dxa"/>
        </w:trPr>
        <w:tc>
          <w:tcPr>
            <w:tcW w:w="8865" w:type="dxa"/>
            <w:gridSpan w:val="3"/>
          </w:tcPr>
          <w:p w14:paraId="40D456CB" w14:textId="34713FD5" w:rsidR="00023636" w:rsidRPr="00482A1B" w:rsidRDefault="00023636"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17" w:name="_Toc91503873"/>
            <w:bookmarkStart w:id="118" w:name="_Toc197833757"/>
            <w:bookmarkStart w:id="119" w:name="_Toc170291689"/>
            <w:r w:rsidRPr="00482A1B">
              <w:rPr>
                <w:smallCaps/>
                <w:sz w:val="22"/>
                <w:szCs w:val="22"/>
                <w:lang w:val="it-CH"/>
              </w:rPr>
              <w:t>380</w:t>
            </w:r>
            <w:r w:rsidRPr="00482A1B">
              <w:rPr>
                <w:smallCaps/>
                <w:sz w:val="22"/>
                <w:szCs w:val="22"/>
                <w:lang w:val="it-CH"/>
              </w:rPr>
              <w:tab/>
            </w:r>
            <w:r w:rsidRPr="00482A1B">
              <w:rPr>
                <w:smallCaps/>
                <w:sz w:val="24"/>
                <w:szCs w:val="24"/>
                <w:lang w:val="it-CH"/>
              </w:rPr>
              <w:t xml:space="preserve">Accertamento dello stato, </w:t>
            </w:r>
            <w:bookmarkEnd w:id="117"/>
            <w:bookmarkEnd w:id="118"/>
            <w:r w:rsidRPr="00482A1B">
              <w:rPr>
                <w:smallCaps/>
                <w:sz w:val="24"/>
                <w:szCs w:val="24"/>
                <w:lang w:val="it-CH"/>
              </w:rPr>
              <w:t>rilievi</w:t>
            </w:r>
            <w:bookmarkEnd w:id="119"/>
          </w:p>
        </w:tc>
      </w:tr>
      <w:tr w:rsidR="00023636" w:rsidRPr="00482A1B" w14:paraId="1CAFA740" w14:textId="77777777" w:rsidTr="001379B6">
        <w:trPr>
          <w:gridBefore w:val="1"/>
          <w:wBefore w:w="498" w:type="dxa"/>
        </w:trPr>
        <w:tc>
          <w:tcPr>
            <w:tcW w:w="8865" w:type="dxa"/>
            <w:gridSpan w:val="3"/>
          </w:tcPr>
          <w:p w14:paraId="3BFE0FC4" w14:textId="7588D716"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20" w:name="_Toc170291690"/>
            <w:r w:rsidRPr="00482A1B">
              <w:rPr>
                <w:sz w:val="22"/>
                <w:szCs w:val="22"/>
                <w:lang w:val="it-CH"/>
              </w:rPr>
              <w:t>381</w:t>
            </w:r>
            <w:r w:rsidRPr="00482A1B">
              <w:rPr>
                <w:sz w:val="22"/>
                <w:szCs w:val="22"/>
                <w:lang w:val="it-CH"/>
              </w:rPr>
              <w:tab/>
              <w:t>Accertamento dello stato.</w:t>
            </w:r>
            <w:bookmarkEnd w:id="120"/>
          </w:p>
        </w:tc>
      </w:tr>
      <w:tr w:rsidR="00023636" w:rsidRPr="00482A1B" w14:paraId="20A25911" w14:textId="77777777" w:rsidTr="001379B6">
        <w:trPr>
          <w:gridBefore w:val="1"/>
          <w:wBefore w:w="498" w:type="dxa"/>
        </w:trPr>
        <w:tc>
          <w:tcPr>
            <w:tcW w:w="254" w:type="dxa"/>
          </w:tcPr>
          <w:p w14:paraId="19AFFBF3" w14:textId="77777777" w:rsidR="00023636" w:rsidRPr="00482A1B" w:rsidRDefault="00023636" w:rsidP="009337F0">
            <w:pPr>
              <w:spacing w:beforeLines="60" w:before="144" w:afterLines="60" w:after="144"/>
              <w:rPr>
                <w:lang w:val="it-CH"/>
              </w:rPr>
            </w:pPr>
          </w:p>
        </w:tc>
        <w:tc>
          <w:tcPr>
            <w:tcW w:w="680" w:type="dxa"/>
          </w:tcPr>
          <w:p w14:paraId="0F614783" w14:textId="77777777" w:rsidR="00023636" w:rsidRPr="00482A1B" w:rsidRDefault="00023636">
            <w:pPr>
              <w:pStyle w:val="Standardkursiv"/>
              <w:spacing w:beforeLines="60" w:before="144" w:afterLines="60" w:after="144"/>
              <w:rPr>
                <w:b/>
                <w:i w:val="0"/>
                <w:lang w:val="it-CH"/>
              </w:rPr>
            </w:pPr>
          </w:p>
        </w:tc>
        <w:tc>
          <w:tcPr>
            <w:tcW w:w="7931" w:type="dxa"/>
          </w:tcPr>
          <w:p w14:paraId="220122D7" w14:textId="77777777" w:rsidR="00023636" w:rsidRPr="00482A1B" w:rsidRDefault="00023636">
            <w:pPr>
              <w:pStyle w:val="Erluterung1"/>
              <w:spacing w:beforeLines="60" w:before="144" w:afterLines="60" w:after="144"/>
              <w:rPr>
                <w:i w:val="0"/>
                <w:color w:val="auto"/>
                <w:highlight w:val="green"/>
                <w:lang w:val="it-CH"/>
              </w:rPr>
            </w:pPr>
          </w:p>
        </w:tc>
      </w:tr>
      <w:tr w:rsidR="00033657" w:rsidRPr="00482A1B" w14:paraId="154ABB70" w14:textId="77777777" w:rsidTr="001379B6">
        <w:trPr>
          <w:gridBefore w:val="1"/>
          <w:wBefore w:w="498" w:type="dxa"/>
        </w:trPr>
        <w:tc>
          <w:tcPr>
            <w:tcW w:w="8865" w:type="dxa"/>
            <w:gridSpan w:val="3"/>
          </w:tcPr>
          <w:p w14:paraId="0F3F952E" w14:textId="1DBF71D0" w:rsidR="00033657" w:rsidRPr="00482A1B" w:rsidRDefault="00033657" w:rsidP="009337F0">
            <w:pPr>
              <w:pStyle w:val="berschrift3"/>
              <w:numPr>
                <w:ilvl w:val="0"/>
                <w:numId w:val="0"/>
              </w:numPr>
              <w:tabs>
                <w:tab w:val="left" w:pos="1392"/>
              </w:tabs>
              <w:spacing w:beforeLines="60" w:before="144" w:afterLines="60" w:after="144"/>
              <w:contextualSpacing w:val="0"/>
              <w:rPr>
                <w:sz w:val="22"/>
                <w:szCs w:val="22"/>
                <w:lang w:val="it-CH"/>
              </w:rPr>
            </w:pPr>
            <w:bookmarkStart w:id="121" w:name="_Toc170291691"/>
            <w:r w:rsidRPr="00482A1B">
              <w:rPr>
                <w:sz w:val="22"/>
                <w:szCs w:val="22"/>
                <w:lang w:val="it-CH"/>
              </w:rPr>
              <w:lastRenderedPageBreak/>
              <w:t>382</w:t>
            </w:r>
            <w:r w:rsidRPr="00482A1B">
              <w:rPr>
                <w:sz w:val="22"/>
                <w:szCs w:val="22"/>
                <w:lang w:val="it-CH"/>
              </w:rPr>
              <w:tab/>
              <w:t>Rilievi</w:t>
            </w:r>
            <w:bookmarkEnd w:id="121"/>
          </w:p>
        </w:tc>
      </w:tr>
      <w:tr w:rsidR="00033657" w:rsidRPr="00482A1B" w14:paraId="3F48CC48" w14:textId="77777777" w:rsidTr="001379B6">
        <w:trPr>
          <w:gridBefore w:val="1"/>
          <w:wBefore w:w="498" w:type="dxa"/>
        </w:trPr>
        <w:tc>
          <w:tcPr>
            <w:tcW w:w="8865" w:type="dxa"/>
            <w:gridSpan w:val="3"/>
          </w:tcPr>
          <w:p w14:paraId="6F05743A" w14:textId="347A5DBD" w:rsidR="00E4602C" w:rsidRPr="00482A1B" w:rsidRDefault="00033657" w:rsidP="009337F0">
            <w:pPr>
              <w:pStyle w:val="berschrift3"/>
              <w:numPr>
                <w:ilvl w:val="0"/>
                <w:numId w:val="0"/>
              </w:numPr>
              <w:tabs>
                <w:tab w:val="left" w:pos="1392"/>
              </w:tabs>
              <w:spacing w:beforeLines="60" w:before="144" w:afterLines="60" w:after="144"/>
              <w:contextualSpacing w:val="0"/>
              <w:rPr>
                <w:lang w:val="it-CH"/>
              </w:rPr>
            </w:pPr>
            <w:bookmarkStart w:id="122" w:name="_Toc170291692"/>
            <w:r w:rsidRPr="00482A1B">
              <w:rPr>
                <w:sz w:val="22"/>
                <w:szCs w:val="22"/>
                <w:lang w:val="it-CH"/>
              </w:rPr>
              <w:t>383</w:t>
            </w:r>
            <w:r w:rsidRPr="00482A1B">
              <w:rPr>
                <w:sz w:val="22"/>
                <w:szCs w:val="22"/>
                <w:lang w:val="it-CH"/>
              </w:rPr>
              <w:tab/>
              <w:t>Riprese</w:t>
            </w:r>
            <w:bookmarkEnd w:id="122"/>
          </w:p>
        </w:tc>
      </w:tr>
      <w:tr w:rsidR="00023636" w:rsidRPr="00482A1B" w14:paraId="17B3EBD4" w14:textId="77777777" w:rsidTr="001379B6">
        <w:trPr>
          <w:gridBefore w:val="1"/>
          <w:wBefore w:w="498" w:type="dxa"/>
        </w:trPr>
        <w:tc>
          <w:tcPr>
            <w:tcW w:w="8865" w:type="dxa"/>
            <w:gridSpan w:val="3"/>
          </w:tcPr>
          <w:p w14:paraId="66D1BFB2" w14:textId="77777777" w:rsidR="00023636" w:rsidRPr="00482A1B" w:rsidRDefault="00023636" w:rsidP="00023636">
            <w:pPr>
              <w:rPr>
                <w:lang w:val="it-CH"/>
              </w:rPr>
            </w:pPr>
          </w:p>
        </w:tc>
      </w:tr>
      <w:tr w:rsidR="00B01733" w:rsidRPr="00482A1B" w14:paraId="5C40F2C5" w14:textId="77777777" w:rsidTr="001379B6">
        <w:trPr>
          <w:gridBefore w:val="1"/>
          <w:wBefore w:w="498" w:type="dxa"/>
        </w:trPr>
        <w:tc>
          <w:tcPr>
            <w:tcW w:w="8865" w:type="dxa"/>
            <w:gridSpan w:val="3"/>
          </w:tcPr>
          <w:p w14:paraId="6C6AE786" w14:textId="1B08BA25" w:rsidR="00B01733" w:rsidRPr="00482A1B" w:rsidRDefault="00EB3510" w:rsidP="009337F0">
            <w:pPr>
              <w:pStyle w:val="berschrift1"/>
              <w:numPr>
                <w:ilvl w:val="0"/>
                <w:numId w:val="0"/>
              </w:numPr>
              <w:tabs>
                <w:tab w:val="left" w:pos="1407"/>
              </w:tabs>
              <w:spacing w:beforeLines="60" w:before="144" w:afterLines="60" w:after="144"/>
              <w:ind w:left="1382" w:hanging="1382"/>
              <w:contextualSpacing w:val="0"/>
              <w:rPr>
                <w:smallCaps/>
                <w:sz w:val="28"/>
                <w:lang w:val="it-CH"/>
              </w:rPr>
            </w:pPr>
            <w:bookmarkStart w:id="123" w:name="_Toc335734945"/>
            <w:bookmarkStart w:id="124" w:name="_Toc335735294"/>
            <w:bookmarkStart w:id="125" w:name="_Toc91503874"/>
            <w:bookmarkStart w:id="126" w:name="_Toc197833758"/>
            <w:bookmarkStart w:id="127" w:name="_Toc170291693"/>
            <w:r w:rsidRPr="00482A1B">
              <w:rPr>
                <w:smallCaps/>
                <w:sz w:val="24"/>
                <w:szCs w:val="24"/>
                <w:lang w:val="it-CH"/>
              </w:rPr>
              <w:t>400</w:t>
            </w:r>
            <w:r w:rsidRPr="00482A1B">
              <w:rPr>
                <w:smallCaps/>
                <w:sz w:val="28"/>
                <w:lang w:val="it-CH"/>
              </w:rPr>
              <w:tab/>
              <w:t xml:space="preserve">Utilizzazione di fondi, condotte di </w:t>
            </w:r>
            <w:bookmarkStart w:id="128" w:name="_Toc335734946"/>
            <w:bookmarkStart w:id="129" w:name="_Toc335735295"/>
            <w:bookmarkEnd w:id="123"/>
            <w:bookmarkEnd w:id="124"/>
            <w:r w:rsidRPr="00482A1B">
              <w:rPr>
                <w:smallCaps/>
                <w:sz w:val="28"/>
                <w:lang w:val="it-CH"/>
              </w:rPr>
              <w:t>approvvigionamento e smaltimento</w:t>
            </w:r>
            <w:bookmarkEnd w:id="125"/>
            <w:bookmarkEnd w:id="126"/>
            <w:bookmarkEnd w:id="128"/>
            <w:bookmarkEnd w:id="129"/>
            <w:r w:rsidRPr="00482A1B">
              <w:rPr>
                <w:smallCaps/>
                <w:sz w:val="28"/>
                <w:lang w:val="it-CH"/>
              </w:rPr>
              <w:t>, rifiuti edili</w:t>
            </w:r>
            <w:bookmarkEnd w:id="127"/>
          </w:p>
        </w:tc>
      </w:tr>
      <w:tr w:rsidR="00B01733" w:rsidRPr="00482A1B" w14:paraId="3342EC74" w14:textId="77777777" w:rsidTr="001379B6">
        <w:trPr>
          <w:gridBefore w:val="1"/>
          <w:wBefore w:w="498" w:type="dxa"/>
        </w:trPr>
        <w:tc>
          <w:tcPr>
            <w:tcW w:w="8865" w:type="dxa"/>
            <w:gridSpan w:val="3"/>
          </w:tcPr>
          <w:p w14:paraId="42AE4968" w14:textId="06B042F5"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30" w:name="_Toc91503875"/>
            <w:bookmarkStart w:id="131" w:name="_Toc197833759"/>
            <w:bookmarkStart w:id="132" w:name="_Toc170291694"/>
            <w:r w:rsidRPr="00482A1B">
              <w:rPr>
                <w:smallCaps/>
                <w:sz w:val="22"/>
                <w:szCs w:val="22"/>
                <w:lang w:val="it-CH"/>
              </w:rPr>
              <w:t>410</w:t>
            </w:r>
            <w:r w:rsidRPr="00482A1B">
              <w:rPr>
                <w:smallCaps/>
                <w:sz w:val="22"/>
                <w:szCs w:val="22"/>
                <w:lang w:val="it-CH"/>
              </w:rPr>
              <w:tab/>
            </w:r>
            <w:bookmarkEnd w:id="130"/>
            <w:bookmarkEnd w:id="131"/>
            <w:r w:rsidRPr="00482A1B">
              <w:rPr>
                <w:smallCaps/>
                <w:sz w:val="24"/>
                <w:szCs w:val="24"/>
                <w:lang w:val="it-CH"/>
              </w:rPr>
              <w:t>Descrizione semplificata</w:t>
            </w:r>
            <w:bookmarkEnd w:id="132"/>
          </w:p>
        </w:tc>
      </w:tr>
      <w:tr w:rsidR="003A606E" w:rsidRPr="00482A1B" w14:paraId="2DA5EAA2" w14:textId="77777777" w:rsidTr="001379B6">
        <w:trPr>
          <w:gridBefore w:val="1"/>
          <w:wBefore w:w="498" w:type="dxa"/>
        </w:trPr>
        <w:tc>
          <w:tcPr>
            <w:tcW w:w="8865" w:type="dxa"/>
            <w:gridSpan w:val="3"/>
          </w:tcPr>
          <w:p w14:paraId="2975F788" w14:textId="07DBFF9D" w:rsidR="003A606E" w:rsidRPr="00482A1B" w:rsidRDefault="003A606E" w:rsidP="009337F0">
            <w:pPr>
              <w:pStyle w:val="berschrift3"/>
              <w:numPr>
                <w:ilvl w:val="0"/>
                <w:numId w:val="0"/>
              </w:numPr>
              <w:tabs>
                <w:tab w:val="left" w:pos="1392"/>
              </w:tabs>
              <w:spacing w:beforeLines="60" w:before="144" w:afterLines="60" w:after="144"/>
              <w:ind w:left="1382" w:hanging="1418"/>
              <w:contextualSpacing w:val="0"/>
              <w:rPr>
                <w:sz w:val="22"/>
                <w:szCs w:val="22"/>
                <w:lang w:val="it-CH"/>
              </w:rPr>
            </w:pPr>
            <w:bookmarkStart w:id="133" w:name="_Toc170291695"/>
            <w:r w:rsidRPr="00482A1B">
              <w:rPr>
                <w:sz w:val="22"/>
                <w:szCs w:val="22"/>
                <w:lang w:val="it-CH"/>
              </w:rPr>
              <w:t>411</w:t>
            </w:r>
            <w:r w:rsidRPr="00482A1B">
              <w:rPr>
                <w:sz w:val="22"/>
                <w:szCs w:val="22"/>
                <w:lang w:val="it-CH"/>
              </w:rPr>
              <w:tab/>
              <w:t>Utilizzazione di fondi appartenenti a terzi; condotte di approvvigionamento e smaltimento, rifiuti edili.</w:t>
            </w:r>
            <w:bookmarkEnd w:id="133"/>
          </w:p>
        </w:tc>
      </w:tr>
      <w:tr w:rsidR="00B01733" w:rsidRPr="00482A1B" w14:paraId="634E4A49" w14:textId="77777777" w:rsidTr="001379B6">
        <w:trPr>
          <w:gridBefore w:val="1"/>
          <w:wBefore w:w="498" w:type="dxa"/>
        </w:trPr>
        <w:tc>
          <w:tcPr>
            <w:tcW w:w="8865" w:type="dxa"/>
            <w:gridSpan w:val="3"/>
          </w:tcPr>
          <w:p w14:paraId="5127149A" w14:textId="15FADBC5" w:rsidR="00B01733" w:rsidRPr="00482A1B" w:rsidRDefault="00A25989"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34" w:name="_Toc91503876"/>
            <w:bookmarkStart w:id="135" w:name="_Toc197833760"/>
            <w:bookmarkStart w:id="136" w:name="_Toc170291696"/>
            <w:r w:rsidRPr="00482A1B">
              <w:rPr>
                <w:smallCaps/>
                <w:sz w:val="22"/>
                <w:szCs w:val="22"/>
                <w:lang w:val="it-CH"/>
              </w:rPr>
              <w:t>420</w:t>
            </w:r>
            <w:r w:rsidRPr="00482A1B">
              <w:rPr>
                <w:smallCaps/>
                <w:sz w:val="22"/>
                <w:szCs w:val="22"/>
                <w:lang w:val="it-CH"/>
              </w:rPr>
              <w:tab/>
            </w:r>
            <w:r w:rsidRPr="00482A1B">
              <w:rPr>
                <w:smallCaps/>
                <w:sz w:val="24"/>
                <w:szCs w:val="24"/>
                <w:lang w:val="it-CH"/>
              </w:rPr>
              <w:t xml:space="preserve">Utilizzazione di fondi </w:t>
            </w:r>
            <w:bookmarkEnd w:id="134"/>
            <w:bookmarkEnd w:id="135"/>
            <w:r w:rsidRPr="00482A1B">
              <w:rPr>
                <w:smallCaps/>
                <w:sz w:val="24"/>
                <w:szCs w:val="24"/>
                <w:lang w:val="it-CH"/>
              </w:rPr>
              <w:t>appartenenti a terzi</w:t>
            </w:r>
            <w:bookmarkEnd w:id="136"/>
          </w:p>
        </w:tc>
      </w:tr>
      <w:tr w:rsidR="003A606E" w:rsidRPr="00482A1B" w14:paraId="76E34AEF" w14:textId="77777777" w:rsidTr="001379B6">
        <w:trPr>
          <w:gridBefore w:val="1"/>
          <w:wBefore w:w="498" w:type="dxa"/>
        </w:trPr>
        <w:tc>
          <w:tcPr>
            <w:tcW w:w="8865" w:type="dxa"/>
            <w:gridSpan w:val="3"/>
          </w:tcPr>
          <w:p w14:paraId="4D84B367" w14:textId="76E0389B"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37" w:name="_Toc170291697"/>
            <w:r w:rsidRPr="00482A1B">
              <w:rPr>
                <w:sz w:val="22"/>
                <w:szCs w:val="22"/>
                <w:lang w:val="it-CH"/>
              </w:rPr>
              <w:t>421</w:t>
            </w:r>
            <w:r w:rsidRPr="00482A1B">
              <w:rPr>
                <w:sz w:val="22"/>
                <w:szCs w:val="22"/>
                <w:lang w:val="it-CH"/>
              </w:rPr>
              <w:tab/>
              <w:t>Utilizzazione gratuita di fondi appartenenti a terzi.</w:t>
            </w:r>
            <w:bookmarkEnd w:id="137"/>
          </w:p>
        </w:tc>
      </w:tr>
      <w:tr w:rsidR="003A606E" w:rsidRPr="00482A1B" w14:paraId="1645EC89" w14:textId="77777777" w:rsidTr="001379B6">
        <w:trPr>
          <w:gridBefore w:val="1"/>
          <w:wBefore w:w="498" w:type="dxa"/>
        </w:trPr>
        <w:tc>
          <w:tcPr>
            <w:tcW w:w="8865" w:type="dxa"/>
            <w:gridSpan w:val="3"/>
          </w:tcPr>
          <w:p w14:paraId="08BEAED6" w14:textId="14055048"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38" w:name="_Toc170291698"/>
            <w:r w:rsidRPr="00482A1B">
              <w:rPr>
                <w:sz w:val="22"/>
                <w:szCs w:val="22"/>
                <w:lang w:val="it-CH"/>
              </w:rPr>
              <w:t>422</w:t>
            </w:r>
            <w:r w:rsidRPr="00482A1B">
              <w:rPr>
                <w:sz w:val="22"/>
                <w:szCs w:val="22"/>
                <w:lang w:val="it-CH"/>
              </w:rPr>
              <w:tab/>
              <w:t>Utilizzazione a pagamento di fondi appartenenti a terzi.</w:t>
            </w:r>
            <w:bookmarkEnd w:id="138"/>
          </w:p>
        </w:tc>
      </w:tr>
      <w:tr w:rsidR="007A0452" w:rsidRPr="00482A1B" w14:paraId="161E1147" w14:textId="77777777" w:rsidTr="001379B6">
        <w:trPr>
          <w:gridBefore w:val="1"/>
          <w:wBefore w:w="498" w:type="dxa"/>
        </w:trPr>
        <w:tc>
          <w:tcPr>
            <w:tcW w:w="8865" w:type="dxa"/>
            <w:gridSpan w:val="3"/>
          </w:tcPr>
          <w:p w14:paraId="138FFE5E" w14:textId="7D323925" w:rsidR="007A0452" w:rsidRPr="00482A1B" w:rsidRDefault="007A0452" w:rsidP="009337F0">
            <w:pPr>
              <w:pStyle w:val="berschrift3"/>
              <w:numPr>
                <w:ilvl w:val="0"/>
                <w:numId w:val="0"/>
              </w:numPr>
              <w:tabs>
                <w:tab w:val="left" w:pos="1392"/>
              </w:tabs>
              <w:spacing w:beforeLines="60" w:before="144" w:afterLines="60" w:after="144"/>
              <w:contextualSpacing w:val="0"/>
              <w:rPr>
                <w:i/>
                <w:lang w:val="it-CH"/>
              </w:rPr>
            </w:pPr>
            <w:bookmarkStart w:id="139" w:name="_Toc170291699"/>
            <w:r w:rsidRPr="00482A1B">
              <w:rPr>
                <w:sz w:val="22"/>
                <w:szCs w:val="22"/>
                <w:lang w:val="it-CH"/>
              </w:rPr>
              <w:t>423</w:t>
            </w:r>
            <w:r w:rsidRPr="00482A1B">
              <w:rPr>
                <w:sz w:val="22"/>
                <w:szCs w:val="22"/>
                <w:lang w:val="it-CH"/>
              </w:rPr>
              <w:tab/>
              <w:t xml:space="preserve">Obblighi assunti </w:t>
            </w:r>
            <w:r w:rsidR="007A31C4" w:rsidRPr="00482A1B">
              <w:rPr>
                <w:sz w:val="22"/>
                <w:szCs w:val="22"/>
                <w:lang w:val="it-CH"/>
              </w:rPr>
              <w:t xml:space="preserve">dal </w:t>
            </w:r>
            <w:r w:rsidRPr="00482A1B">
              <w:rPr>
                <w:sz w:val="22"/>
                <w:szCs w:val="22"/>
                <w:lang w:val="it-CH"/>
              </w:rPr>
              <w:t>o imposti al committente.</w:t>
            </w:r>
            <w:bookmarkEnd w:id="139"/>
          </w:p>
        </w:tc>
      </w:tr>
      <w:tr w:rsidR="00B01733" w:rsidRPr="00482A1B" w14:paraId="27650B18" w14:textId="77777777" w:rsidTr="001379B6">
        <w:trPr>
          <w:gridBefore w:val="1"/>
          <w:wBefore w:w="498" w:type="dxa"/>
        </w:trPr>
        <w:tc>
          <w:tcPr>
            <w:tcW w:w="8865" w:type="dxa"/>
            <w:gridSpan w:val="3"/>
          </w:tcPr>
          <w:p w14:paraId="1A897BF4" w14:textId="4F5AC6B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40" w:name="_Toc91503877"/>
            <w:bookmarkStart w:id="141" w:name="_Toc197833761"/>
            <w:bookmarkStart w:id="142" w:name="_Toc170291700"/>
            <w:r w:rsidRPr="00482A1B">
              <w:rPr>
                <w:smallCaps/>
                <w:sz w:val="22"/>
                <w:szCs w:val="22"/>
                <w:lang w:val="it-CH"/>
              </w:rPr>
              <w:t>430</w:t>
            </w:r>
            <w:r w:rsidRPr="00482A1B">
              <w:rPr>
                <w:smallCaps/>
                <w:sz w:val="22"/>
                <w:szCs w:val="22"/>
                <w:lang w:val="it-CH"/>
              </w:rPr>
              <w:tab/>
            </w:r>
            <w:bookmarkEnd w:id="140"/>
            <w:bookmarkEnd w:id="141"/>
            <w:r w:rsidRPr="00482A1B">
              <w:rPr>
                <w:smallCaps/>
                <w:sz w:val="24"/>
                <w:szCs w:val="24"/>
                <w:lang w:val="it-CH"/>
              </w:rPr>
              <w:t>Condutture di approvvigionamento</w:t>
            </w:r>
            <w:bookmarkEnd w:id="142"/>
          </w:p>
        </w:tc>
      </w:tr>
      <w:tr w:rsidR="003A606E" w:rsidRPr="00482A1B" w14:paraId="1CFAF271" w14:textId="77777777" w:rsidTr="001379B6">
        <w:trPr>
          <w:gridBefore w:val="1"/>
          <w:wBefore w:w="498" w:type="dxa"/>
        </w:trPr>
        <w:tc>
          <w:tcPr>
            <w:tcW w:w="8865" w:type="dxa"/>
            <w:gridSpan w:val="3"/>
          </w:tcPr>
          <w:p w14:paraId="6A676E2F" w14:textId="090E5704"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43" w:name="_Toc170291701"/>
            <w:r w:rsidRPr="00482A1B">
              <w:rPr>
                <w:sz w:val="22"/>
                <w:szCs w:val="22"/>
                <w:lang w:val="it-CH"/>
              </w:rPr>
              <w:t>431</w:t>
            </w:r>
            <w:r w:rsidRPr="00482A1B">
              <w:rPr>
                <w:sz w:val="22"/>
                <w:szCs w:val="22"/>
                <w:lang w:val="it-CH"/>
              </w:rPr>
              <w:tab/>
              <w:t>Fornitura di elettricità</w:t>
            </w:r>
            <w:bookmarkEnd w:id="143"/>
          </w:p>
        </w:tc>
      </w:tr>
      <w:tr w:rsidR="003A606E" w:rsidRPr="00482A1B" w14:paraId="735D1244" w14:textId="77777777" w:rsidTr="001379B6">
        <w:trPr>
          <w:gridBefore w:val="1"/>
          <w:wBefore w:w="498" w:type="dxa"/>
        </w:trPr>
        <w:tc>
          <w:tcPr>
            <w:tcW w:w="8865" w:type="dxa"/>
            <w:gridSpan w:val="3"/>
          </w:tcPr>
          <w:p w14:paraId="6233AC12" w14:textId="3B3A01CC" w:rsidR="003A606E" w:rsidRPr="00482A1B" w:rsidRDefault="003A606E" w:rsidP="009337F0">
            <w:pPr>
              <w:pStyle w:val="berschrift3"/>
              <w:numPr>
                <w:ilvl w:val="0"/>
                <w:numId w:val="0"/>
              </w:numPr>
              <w:tabs>
                <w:tab w:val="left" w:pos="1392"/>
              </w:tabs>
              <w:spacing w:beforeLines="60" w:before="144" w:afterLines="60" w:after="144"/>
              <w:contextualSpacing w:val="0"/>
              <w:rPr>
                <w:sz w:val="22"/>
                <w:szCs w:val="22"/>
                <w:lang w:val="it-CH"/>
              </w:rPr>
            </w:pPr>
            <w:bookmarkStart w:id="144" w:name="_Toc170291702"/>
            <w:r w:rsidRPr="00482A1B">
              <w:rPr>
                <w:sz w:val="22"/>
                <w:szCs w:val="22"/>
                <w:lang w:val="it-CH"/>
              </w:rPr>
              <w:t>432</w:t>
            </w:r>
            <w:r w:rsidRPr="00482A1B">
              <w:rPr>
                <w:sz w:val="22"/>
                <w:szCs w:val="22"/>
                <w:lang w:val="it-CH"/>
              </w:rPr>
              <w:tab/>
              <w:t>Fornitura di acqua potabile e industriale.</w:t>
            </w:r>
            <w:bookmarkEnd w:id="144"/>
          </w:p>
        </w:tc>
      </w:tr>
      <w:tr w:rsidR="003A606E" w:rsidRPr="00482A1B" w14:paraId="1ABD57C1" w14:textId="77777777" w:rsidTr="001379B6">
        <w:trPr>
          <w:gridBefore w:val="1"/>
          <w:wBefore w:w="498" w:type="dxa"/>
        </w:trPr>
        <w:tc>
          <w:tcPr>
            <w:tcW w:w="8865" w:type="dxa"/>
            <w:gridSpan w:val="3"/>
          </w:tcPr>
          <w:p w14:paraId="5492B1D7" w14:textId="5F9B5FF1" w:rsidR="003A606E" w:rsidRPr="00482A1B" w:rsidRDefault="003A606E" w:rsidP="009337F0">
            <w:pPr>
              <w:pStyle w:val="berschrift3"/>
              <w:numPr>
                <w:ilvl w:val="0"/>
                <w:numId w:val="0"/>
              </w:numPr>
              <w:tabs>
                <w:tab w:val="left" w:pos="1392"/>
              </w:tabs>
              <w:spacing w:beforeLines="60" w:before="144" w:afterLines="60" w:after="144"/>
              <w:ind w:left="1382" w:hanging="1382"/>
              <w:contextualSpacing w:val="0"/>
              <w:rPr>
                <w:sz w:val="22"/>
                <w:szCs w:val="22"/>
                <w:lang w:val="it-CH"/>
              </w:rPr>
            </w:pPr>
            <w:bookmarkStart w:id="145" w:name="_Toc170291703"/>
            <w:r w:rsidRPr="00482A1B">
              <w:rPr>
                <w:sz w:val="22"/>
                <w:szCs w:val="22"/>
                <w:lang w:val="it-CH"/>
              </w:rPr>
              <w:t>433</w:t>
            </w:r>
            <w:r w:rsidRPr="00482A1B">
              <w:rPr>
                <w:sz w:val="22"/>
                <w:szCs w:val="22"/>
                <w:lang w:val="it-CH"/>
              </w:rPr>
              <w:tab/>
              <w:t>Allacciamento alla rete di comunicazione o installazione di mezzi di comunicazione.</w:t>
            </w:r>
            <w:bookmarkEnd w:id="145"/>
          </w:p>
        </w:tc>
      </w:tr>
      <w:tr w:rsidR="006B4A3E" w:rsidRPr="00482A1B" w14:paraId="59C30D60" w14:textId="77777777" w:rsidTr="001379B6">
        <w:trPr>
          <w:gridBefore w:val="1"/>
          <w:wBefore w:w="498" w:type="dxa"/>
        </w:trPr>
        <w:tc>
          <w:tcPr>
            <w:tcW w:w="8865" w:type="dxa"/>
            <w:gridSpan w:val="3"/>
          </w:tcPr>
          <w:p w14:paraId="6CDC4800" w14:textId="31CAB02A" w:rsidR="006B4A3E" w:rsidRPr="00482A1B" w:rsidRDefault="006B4A3E" w:rsidP="009337F0">
            <w:pPr>
              <w:pStyle w:val="berschrift3"/>
              <w:numPr>
                <w:ilvl w:val="0"/>
                <w:numId w:val="0"/>
              </w:numPr>
              <w:tabs>
                <w:tab w:val="left" w:pos="1392"/>
              </w:tabs>
              <w:spacing w:beforeLines="60" w:before="144" w:afterLines="60" w:after="144"/>
              <w:contextualSpacing w:val="0"/>
              <w:rPr>
                <w:i/>
                <w:lang w:val="it-CH"/>
              </w:rPr>
            </w:pPr>
            <w:bookmarkStart w:id="146" w:name="_Toc170291704"/>
            <w:r w:rsidRPr="00482A1B">
              <w:rPr>
                <w:sz w:val="22"/>
                <w:szCs w:val="22"/>
                <w:lang w:val="it-CH"/>
              </w:rPr>
              <w:t>434</w:t>
            </w:r>
            <w:r w:rsidRPr="00482A1B">
              <w:rPr>
                <w:sz w:val="22"/>
                <w:szCs w:val="22"/>
                <w:lang w:val="it-CH"/>
              </w:rPr>
              <w:tab/>
              <w:t>Allacciamento o installazione dell’aria compressa.</w:t>
            </w:r>
            <w:bookmarkEnd w:id="146"/>
          </w:p>
        </w:tc>
      </w:tr>
      <w:tr w:rsidR="003A606E" w:rsidRPr="00482A1B" w14:paraId="31144CB7" w14:textId="77777777" w:rsidTr="001379B6">
        <w:trPr>
          <w:gridBefore w:val="1"/>
          <w:wBefore w:w="498" w:type="dxa"/>
        </w:trPr>
        <w:tc>
          <w:tcPr>
            <w:tcW w:w="8865" w:type="dxa"/>
            <w:gridSpan w:val="3"/>
          </w:tcPr>
          <w:p w14:paraId="2AE512F0" w14:textId="085A1A62" w:rsidR="003A606E" w:rsidRPr="00482A1B" w:rsidRDefault="006B4A3E" w:rsidP="009337F0">
            <w:pPr>
              <w:pStyle w:val="berschrift3"/>
              <w:numPr>
                <w:ilvl w:val="0"/>
                <w:numId w:val="0"/>
              </w:numPr>
              <w:tabs>
                <w:tab w:val="left" w:pos="1392"/>
              </w:tabs>
              <w:spacing w:beforeLines="60" w:before="144" w:afterLines="60" w:after="144"/>
              <w:contextualSpacing w:val="0"/>
              <w:rPr>
                <w:sz w:val="22"/>
                <w:szCs w:val="22"/>
                <w:lang w:val="it-CH"/>
              </w:rPr>
            </w:pPr>
            <w:bookmarkStart w:id="147" w:name="_Toc170291705"/>
            <w:r w:rsidRPr="00482A1B">
              <w:rPr>
                <w:sz w:val="22"/>
                <w:szCs w:val="22"/>
                <w:lang w:val="it-CH"/>
              </w:rPr>
              <w:t>435</w:t>
            </w:r>
            <w:r w:rsidRPr="00482A1B">
              <w:rPr>
                <w:sz w:val="22"/>
                <w:szCs w:val="22"/>
                <w:lang w:val="it-CH"/>
              </w:rPr>
              <w:tab/>
              <w:t>Condutture di approvvigionamento</w:t>
            </w:r>
            <w:bookmarkEnd w:id="147"/>
          </w:p>
        </w:tc>
      </w:tr>
      <w:tr w:rsidR="00D2621F" w:rsidRPr="00D2621F" w14:paraId="2CB42F41" w14:textId="77777777" w:rsidTr="001379B6">
        <w:trPr>
          <w:gridBefore w:val="1"/>
          <w:wBefore w:w="498" w:type="dxa"/>
        </w:trPr>
        <w:tc>
          <w:tcPr>
            <w:tcW w:w="8865" w:type="dxa"/>
            <w:gridSpan w:val="3"/>
          </w:tcPr>
          <w:p w14:paraId="72CFE5EA" w14:textId="164863C2" w:rsidR="00B01733" w:rsidRPr="00D2621F" w:rsidRDefault="00B01733" w:rsidP="009337F0">
            <w:pPr>
              <w:pStyle w:val="berschrift2"/>
              <w:numPr>
                <w:ilvl w:val="0"/>
                <w:numId w:val="0"/>
              </w:numPr>
              <w:tabs>
                <w:tab w:val="left" w:pos="1407"/>
              </w:tabs>
              <w:spacing w:beforeLines="60" w:before="144" w:afterLines="60" w:after="144"/>
              <w:contextualSpacing w:val="0"/>
              <w:rPr>
                <w:smallCaps/>
                <w:sz w:val="22"/>
                <w:szCs w:val="22"/>
                <w:highlight w:val="green"/>
                <w:lang w:val="it-CH"/>
              </w:rPr>
            </w:pPr>
            <w:bookmarkStart w:id="148" w:name="_Toc91503878"/>
            <w:bookmarkStart w:id="149" w:name="_Toc197833762"/>
            <w:bookmarkStart w:id="150" w:name="_Toc170291706"/>
            <w:r w:rsidRPr="00D2621F">
              <w:rPr>
                <w:smallCaps/>
                <w:sz w:val="22"/>
                <w:szCs w:val="22"/>
                <w:highlight w:val="green"/>
                <w:lang w:val="it-CH"/>
              </w:rPr>
              <w:t>440</w:t>
            </w:r>
            <w:r w:rsidRPr="00D2621F">
              <w:rPr>
                <w:smallCaps/>
                <w:sz w:val="22"/>
                <w:szCs w:val="22"/>
                <w:highlight w:val="green"/>
                <w:lang w:val="it-CH"/>
              </w:rPr>
              <w:tab/>
            </w:r>
            <w:r w:rsidRPr="00D2621F">
              <w:rPr>
                <w:smallCaps/>
                <w:sz w:val="24"/>
                <w:szCs w:val="24"/>
                <w:highlight w:val="green"/>
                <w:lang w:val="it-CH"/>
              </w:rPr>
              <w:t xml:space="preserve">Condotte di smaltimento, </w:t>
            </w:r>
            <w:bookmarkEnd w:id="148"/>
            <w:bookmarkEnd w:id="149"/>
            <w:r w:rsidRPr="00D2621F">
              <w:rPr>
                <w:smallCaps/>
                <w:sz w:val="24"/>
                <w:szCs w:val="24"/>
                <w:highlight w:val="green"/>
                <w:lang w:val="it-CH"/>
              </w:rPr>
              <w:t>rifiuti edili</w:t>
            </w:r>
            <w:bookmarkEnd w:id="150"/>
          </w:p>
        </w:tc>
      </w:tr>
      <w:tr w:rsidR="00D2621F" w:rsidRPr="00D2621F" w14:paraId="1185DEE9" w14:textId="77777777" w:rsidTr="001379B6">
        <w:trPr>
          <w:gridBefore w:val="1"/>
          <w:wBefore w:w="498" w:type="dxa"/>
        </w:trPr>
        <w:tc>
          <w:tcPr>
            <w:tcW w:w="254" w:type="dxa"/>
          </w:tcPr>
          <w:p w14:paraId="1785A429" w14:textId="77777777" w:rsidR="003C0F6F" w:rsidRPr="00D2621F" w:rsidRDefault="00313310" w:rsidP="009337F0">
            <w:pPr>
              <w:pStyle w:val="Standardkursiv"/>
              <w:spacing w:beforeLines="60" w:before="144" w:afterLines="60" w:after="144"/>
              <w:jc w:val="right"/>
              <w:rPr>
                <w:i w:val="0"/>
                <w:highlight w:val="green"/>
                <w:lang w:val="it-CH"/>
              </w:rPr>
            </w:pPr>
            <w:r w:rsidRPr="00D2621F">
              <w:rPr>
                <w:i w:val="0"/>
                <w:highlight w:val="green"/>
                <w:lang w:val="it-CH"/>
              </w:rPr>
              <w:t>R</w:t>
            </w:r>
          </w:p>
        </w:tc>
        <w:tc>
          <w:tcPr>
            <w:tcW w:w="680" w:type="dxa"/>
          </w:tcPr>
          <w:p w14:paraId="7CF780AC" w14:textId="77777777" w:rsidR="003C0F6F" w:rsidRPr="00D2621F" w:rsidRDefault="00313310">
            <w:pPr>
              <w:pStyle w:val="Standardkursiv"/>
              <w:spacing w:beforeLines="60" w:before="144" w:afterLines="60" w:after="144"/>
              <w:rPr>
                <w:i w:val="0"/>
                <w:highlight w:val="green"/>
                <w:lang w:val="it-CH"/>
              </w:rPr>
            </w:pPr>
            <w:r w:rsidRPr="00D2621F">
              <w:rPr>
                <w:i w:val="0"/>
                <w:highlight w:val="green"/>
                <w:lang w:val="it-CH"/>
              </w:rPr>
              <w:t>.900</w:t>
            </w:r>
          </w:p>
        </w:tc>
        <w:tc>
          <w:tcPr>
            <w:tcW w:w="7931" w:type="dxa"/>
          </w:tcPr>
          <w:p w14:paraId="3E104723" w14:textId="7853B9B3" w:rsidR="000770A1" w:rsidRPr="00D2621F" w:rsidRDefault="000770A1">
            <w:pPr>
              <w:pStyle w:val="Standardkursiv"/>
              <w:spacing w:beforeLines="60" w:before="144" w:afterLines="60" w:after="144"/>
              <w:rPr>
                <w:i w:val="0"/>
                <w:highlight w:val="green"/>
                <w:lang w:val="it-CH"/>
              </w:rPr>
            </w:pPr>
            <w:r w:rsidRPr="00D2621F">
              <w:rPr>
                <w:i w:val="0"/>
                <w:highlight w:val="green"/>
                <w:lang w:val="it-CH"/>
              </w:rPr>
              <w:t xml:space="preserve">Salvo altrimenti specificato, le spese </w:t>
            </w:r>
            <w:r w:rsidR="002A5030" w:rsidRPr="00D2621F">
              <w:rPr>
                <w:b/>
                <w:i w:val="0"/>
                <w:highlight w:val="green"/>
                <w:lang w:val="it-CH"/>
              </w:rPr>
              <w:t>(</w:t>
            </w:r>
            <w:r w:rsidR="00C00793" w:rsidRPr="00D2621F">
              <w:rPr>
                <w:b/>
                <w:i w:val="0"/>
                <w:highlight w:val="green"/>
                <w:lang w:val="it-CH"/>
              </w:rPr>
              <w:t>per es</w:t>
            </w:r>
            <w:r w:rsidR="00CB057C" w:rsidRPr="00D2621F">
              <w:rPr>
                <w:b/>
                <w:i w:val="0"/>
                <w:highlight w:val="green"/>
                <w:lang w:val="it-CH"/>
              </w:rPr>
              <w:t>. per lo smaltimento</w:t>
            </w:r>
            <w:r w:rsidR="00C00793" w:rsidRPr="00D2621F">
              <w:rPr>
                <w:b/>
                <w:i w:val="0"/>
                <w:highlight w:val="green"/>
                <w:lang w:val="it-CH"/>
              </w:rPr>
              <w:t xml:space="preserve"> di materiali da imballaggio, rifiuti domestici)</w:t>
            </w:r>
            <w:r w:rsidR="00C00793" w:rsidRPr="00D2621F">
              <w:rPr>
                <w:i w:val="0"/>
                <w:highlight w:val="green"/>
                <w:lang w:val="it-CH"/>
              </w:rPr>
              <w:t xml:space="preserve"> </w:t>
            </w:r>
            <w:r w:rsidRPr="00D2621F">
              <w:rPr>
                <w:i w:val="0"/>
                <w:highlight w:val="green"/>
                <w:lang w:val="it-CH"/>
              </w:rPr>
              <w:t>devono essere incorporate nei prezzi unitari</w:t>
            </w:r>
            <w:r w:rsidR="00CB057C" w:rsidRPr="00D2621F">
              <w:rPr>
                <w:i w:val="0"/>
                <w:highlight w:val="green"/>
                <w:lang w:val="it-CH"/>
              </w:rPr>
              <w:t>.</w:t>
            </w:r>
            <w:r w:rsidR="00BD2052" w:rsidRPr="00D2621F">
              <w:rPr>
                <w:i w:val="0"/>
                <w:highlight w:val="green"/>
                <w:lang w:val="it-CH"/>
              </w:rPr>
              <w:t xml:space="preserve"> </w:t>
            </w:r>
          </w:p>
        </w:tc>
      </w:tr>
      <w:tr w:rsidR="00D2621F" w:rsidRPr="00D2621F" w14:paraId="312030CE" w14:textId="77777777" w:rsidTr="001379B6">
        <w:trPr>
          <w:gridBefore w:val="1"/>
          <w:wBefore w:w="498" w:type="dxa"/>
        </w:trPr>
        <w:tc>
          <w:tcPr>
            <w:tcW w:w="8865" w:type="dxa"/>
            <w:gridSpan w:val="3"/>
          </w:tcPr>
          <w:p w14:paraId="57C55846" w14:textId="46E62640" w:rsidR="003A606E" w:rsidRPr="00D2621F" w:rsidRDefault="003A606E"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51" w:name="_Toc170291707"/>
            <w:r w:rsidRPr="00D2621F">
              <w:rPr>
                <w:sz w:val="22"/>
                <w:szCs w:val="22"/>
                <w:highlight w:val="green"/>
                <w:lang w:val="it-CH"/>
              </w:rPr>
              <w:t>441</w:t>
            </w:r>
            <w:r w:rsidRPr="00D2621F">
              <w:rPr>
                <w:sz w:val="22"/>
                <w:szCs w:val="22"/>
                <w:highlight w:val="green"/>
                <w:lang w:val="it-CH"/>
              </w:rPr>
              <w:tab/>
              <w:t>Trattamento e smaltimento delle acque.</w:t>
            </w:r>
            <w:bookmarkEnd w:id="151"/>
          </w:p>
          <w:p w14:paraId="48D86825" w14:textId="016CCE6F" w:rsidR="004527C2" w:rsidRPr="00D2621F" w:rsidRDefault="004527C2" w:rsidP="00474B26">
            <w:pPr>
              <w:rPr>
                <w:i/>
                <w:lang w:val="it-CH"/>
              </w:rPr>
            </w:pPr>
            <w:r w:rsidRPr="00D2621F">
              <w:rPr>
                <w:i/>
                <w:highlight w:val="green"/>
                <w:lang w:val="it-CH"/>
              </w:rPr>
              <w:t>Attenzione: in assenza di fanghi, le acque di scarico non sono rifiuti edili e devono essere trattate secondo SIA</w:t>
            </w:r>
            <w:r w:rsidR="00CF3AF1" w:rsidRPr="00D2621F">
              <w:rPr>
                <w:i/>
                <w:highlight w:val="green"/>
                <w:lang w:val="it-CH"/>
              </w:rPr>
              <w:t xml:space="preserve"> </w:t>
            </w:r>
            <w:r w:rsidRPr="00D2621F">
              <w:rPr>
                <w:i/>
                <w:highlight w:val="green"/>
                <w:lang w:val="it-CH"/>
              </w:rPr>
              <w:t>431</w:t>
            </w:r>
          </w:p>
        </w:tc>
      </w:tr>
      <w:tr w:rsidR="00A91EDE" w:rsidRPr="00482A1B" w14:paraId="4370BB92" w14:textId="77777777" w:rsidTr="001379B6">
        <w:trPr>
          <w:gridBefore w:val="1"/>
          <w:wBefore w:w="498" w:type="dxa"/>
        </w:trPr>
        <w:tc>
          <w:tcPr>
            <w:tcW w:w="254" w:type="dxa"/>
          </w:tcPr>
          <w:p w14:paraId="3AFD0EC0" w14:textId="77777777" w:rsidR="00CE13B5" w:rsidRPr="00482A1B" w:rsidRDefault="00CE13B5" w:rsidP="009337F0">
            <w:pPr>
              <w:pStyle w:val="Erluterung1"/>
              <w:spacing w:beforeLines="60" w:before="144" w:afterLines="60" w:after="144"/>
              <w:rPr>
                <w:i w:val="0"/>
                <w:color w:val="auto"/>
                <w:highlight w:val="green"/>
                <w:lang w:val="it-CH"/>
              </w:rPr>
            </w:pPr>
          </w:p>
        </w:tc>
        <w:tc>
          <w:tcPr>
            <w:tcW w:w="680" w:type="dxa"/>
          </w:tcPr>
          <w:p w14:paraId="192BB345" w14:textId="77777777" w:rsidR="00CE13B5" w:rsidRPr="00D2621F" w:rsidRDefault="00CE13B5">
            <w:pPr>
              <w:pStyle w:val="Erluterung1"/>
              <w:spacing w:beforeLines="60" w:before="144" w:afterLines="60" w:after="144"/>
              <w:rPr>
                <w:i w:val="0"/>
                <w:color w:val="auto"/>
                <w:highlight w:val="green"/>
                <w:lang w:val="it-CH"/>
              </w:rPr>
            </w:pPr>
          </w:p>
        </w:tc>
        <w:tc>
          <w:tcPr>
            <w:tcW w:w="7931" w:type="dxa"/>
          </w:tcPr>
          <w:p w14:paraId="3C891789" w14:textId="77777777" w:rsidR="00CE13B5" w:rsidRPr="00D2621F" w:rsidRDefault="00CE13B5">
            <w:pPr>
              <w:spacing w:beforeLines="60" w:before="144" w:afterLines="60" w:after="144"/>
              <w:rPr>
                <w:highlight w:val="green"/>
                <w:lang w:val="it-CH"/>
              </w:rPr>
            </w:pPr>
            <w:r w:rsidRPr="00D2621F">
              <w:rPr>
                <w:highlight w:val="green"/>
                <w:lang w:val="it-CH"/>
              </w:rPr>
              <w:t>Principi generali:</w:t>
            </w:r>
          </w:p>
          <w:p w14:paraId="7258C8D2" w14:textId="77777777" w:rsidR="00CE13B5" w:rsidRPr="00D2621F" w:rsidRDefault="00CE13B5">
            <w:pPr>
              <w:numPr>
                <w:ilvl w:val="0"/>
                <w:numId w:val="21"/>
              </w:numPr>
              <w:spacing w:beforeLines="60" w:before="144" w:afterLines="60" w:after="144"/>
              <w:ind w:left="341" w:hanging="283"/>
              <w:rPr>
                <w:highlight w:val="green"/>
                <w:lang w:val="it-CH"/>
              </w:rPr>
            </w:pPr>
            <w:r w:rsidRPr="00D2621F">
              <w:rPr>
                <w:highlight w:val="green"/>
                <w:lang w:val="it-CH"/>
              </w:rPr>
              <w:t xml:space="preserve">Tutte le prestazioni rese dall’impresa ai fini del deflusso e dello smaltimento delle acque di cantiere, compresi la pulizia periodica e lo spurgo di tutte le condotte utilizzate al termine dei lavori ed eventuali oneri, devono essere incorporate nei prezzi unitari a meno che l’appalto non preveda voci separate in materia. </w:t>
            </w:r>
          </w:p>
          <w:p w14:paraId="531D0943" w14:textId="77777777" w:rsidR="00566212" w:rsidRPr="00D2621F" w:rsidRDefault="00566212">
            <w:pPr>
              <w:numPr>
                <w:ilvl w:val="0"/>
                <w:numId w:val="21"/>
              </w:numPr>
              <w:spacing w:beforeLines="60" w:before="144" w:afterLines="60" w:after="144"/>
              <w:ind w:left="341" w:hanging="283"/>
              <w:rPr>
                <w:highlight w:val="green"/>
                <w:lang w:val="it-CH"/>
              </w:rPr>
            </w:pPr>
            <w:r w:rsidRPr="00D2621F">
              <w:rPr>
                <w:highlight w:val="green"/>
                <w:lang w:val="it-CH"/>
              </w:rPr>
              <w:lastRenderedPageBreak/>
              <w:t xml:space="preserve">L’impresa è responsabile di tutte le prestazioni rese da essa medesima per presentare le domande necessarie alle autorità ai fini dell’ottenimento dei dovuti permessi, in particolare per lo scarico nella rete fognaria o in corsi d’acqua. I costi che ne derivano devono essere incorporati nei prezzi unitari, a meno che non siano previste voci specifiche in merito all’interno del capitolato d’appalto. Senza l’espresso consenso degli uffici USTRA di competenza, non è consentito scaricare le acque di cantiere - a prescindere dalla loro natura e quantità - negli impianti di smaltimento. </w:t>
            </w:r>
          </w:p>
          <w:p w14:paraId="1BF93B9D" w14:textId="77777777" w:rsidR="00CE13B5" w:rsidRPr="00D2621F" w:rsidRDefault="00CE13B5">
            <w:pPr>
              <w:numPr>
                <w:ilvl w:val="0"/>
                <w:numId w:val="21"/>
              </w:numPr>
              <w:spacing w:beforeLines="60" w:before="144" w:afterLines="60" w:after="144"/>
              <w:ind w:left="341" w:hanging="283"/>
              <w:rPr>
                <w:highlight w:val="green"/>
                <w:lang w:val="it-CH"/>
              </w:rPr>
            </w:pPr>
            <w:r w:rsidRPr="00D2621F">
              <w:rPr>
                <w:highlight w:val="green"/>
                <w:lang w:val="it-CH"/>
              </w:rPr>
              <w:t>In caso di incidenti con versamento di liquidi pericolosi per il suolo e le acque, è necessario informare immediatamente la direzione lavori, che provvederà, se necessario, ad avvisare l’Accompagnamento ambientale e il servizio di competenza.</w:t>
            </w:r>
          </w:p>
        </w:tc>
      </w:tr>
      <w:tr w:rsidR="00A91EDE" w:rsidRPr="00482A1B" w14:paraId="7ACD2792" w14:textId="77777777" w:rsidTr="001379B6">
        <w:trPr>
          <w:gridBefore w:val="1"/>
          <w:wBefore w:w="498" w:type="dxa"/>
        </w:trPr>
        <w:tc>
          <w:tcPr>
            <w:tcW w:w="254" w:type="dxa"/>
          </w:tcPr>
          <w:p w14:paraId="56D89918" w14:textId="77777777" w:rsidR="00B01733" w:rsidRPr="00482A1B" w:rsidRDefault="00B01733" w:rsidP="009337F0">
            <w:pPr>
              <w:pStyle w:val="Erluterung1"/>
              <w:spacing w:beforeLines="60" w:before="144" w:afterLines="60" w:after="144"/>
              <w:rPr>
                <w:i w:val="0"/>
                <w:color w:val="auto"/>
                <w:highlight w:val="green"/>
                <w:lang w:val="it-CH"/>
              </w:rPr>
            </w:pPr>
          </w:p>
        </w:tc>
        <w:tc>
          <w:tcPr>
            <w:tcW w:w="680" w:type="dxa"/>
          </w:tcPr>
          <w:p w14:paraId="4E760B61" w14:textId="77777777" w:rsidR="00B01733" w:rsidRPr="00D2621F" w:rsidRDefault="00B01733">
            <w:pPr>
              <w:pStyle w:val="Erluterung1"/>
              <w:spacing w:beforeLines="60" w:before="144" w:afterLines="60" w:after="144"/>
              <w:rPr>
                <w:i w:val="0"/>
                <w:color w:val="auto"/>
                <w:highlight w:val="green"/>
                <w:lang w:val="it-CH"/>
              </w:rPr>
            </w:pPr>
          </w:p>
        </w:tc>
        <w:tc>
          <w:tcPr>
            <w:tcW w:w="7931" w:type="dxa"/>
          </w:tcPr>
          <w:p w14:paraId="219F6407" w14:textId="77777777" w:rsidR="00B01733" w:rsidRPr="00D2621F" w:rsidRDefault="00143166">
            <w:pPr>
              <w:pStyle w:val="Erluterung1"/>
              <w:spacing w:beforeLines="60" w:before="144" w:afterLines="60" w:after="144"/>
              <w:rPr>
                <w:color w:val="auto"/>
                <w:highlight w:val="green"/>
                <w:lang w:val="it-CH"/>
              </w:rPr>
            </w:pPr>
            <w:r w:rsidRPr="00D2621F">
              <w:rPr>
                <w:color w:val="auto"/>
                <w:highlight w:val="green"/>
                <w:lang w:val="it-CH"/>
              </w:rPr>
              <w:t>Ulteriori indicazioni su norme, autorizzazioni, provvedimenti, corsi d’acqua recettori ecc.</w:t>
            </w:r>
          </w:p>
        </w:tc>
      </w:tr>
      <w:tr w:rsidR="00A91EDE" w:rsidRPr="00F24EF7" w14:paraId="1031A6FB" w14:textId="77777777" w:rsidTr="001379B6">
        <w:trPr>
          <w:gridBefore w:val="1"/>
          <w:wBefore w:w="498" w:type="dxa"/>
        </w:trPr>
        <w:tc>
          <w:tcPr>
            <w:tcW w:w="254" w:type="dxa"/>
          </w:tcPr>
          <w:p w14:paraId="2B7413BC" w14:textId="77777777" w:rsidR="00B01733" w:rsidRPr="00F24EF7" w:rsidRDefault="00B01733" w:rsidP="009337F0">
            <w:pPr>
              <w:pStyle w:val="Standardkursiv"/>
              <w:spacing w:beforeLines="60" w:before="144" w:afterLines="60" w:after="144"/>
              <w:rPr>
                <w:i w:val="0"/>
                <w:lang w:val="it-CH"/>
              </w:rPr>
            </w:pPr>
          </w:p>
        </w:tc>
        <w:tc>
          <w:tcPr>
            <w:tcW w:w="680" w:type="dxa"/>
          </w:tcPr>
          <w:p w14:paraId="1F25EB57"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.100</w:t>
            </w:r>
          </w:p>
        </w:tc>
        <w:tc>
          <w:tcPr>
            <w:tcW w:w="7931" w:type="dxa"/>
          </w:tcPr>
          <w:p w14:paraId="0CC22C7E"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Acque meteoriche e acque di scarico pulite.</w:t>
            </w:r>
          </w:p>
        </w:tc>
      </w:tr>
      <w:tr w:rsidR="00A91EDE" w:rsidRPr="00F24EF7" w14:paraId="6A6FE449" w14:textId="77777777" w:rsidTr="001379B6">
        <w:trPr>
          <w:gridBefore w:val="1"/>
          <w:wBefore w:w="498" w:type="dxa"/>
        </w:trPr>
        <w:tc>
          <w:tcPr>
            <w:tcW w:w="254" w:type="dxa"/>
          </w:tcPr>
          <w:p w14:paraId="5BDFB06A" w14:textId="77777777" w:rsidR="00B01733" w:rsidRPr="00F24EF7" w:rsidRDefault="00B01733" w:rsidP="009337F0">
            <w:pPr>
              <w:pStyle w:val="Standardkursiv"/>
              <w:spacing w:beforeLines="60" w:before="144" w:afterLines="60" w:after="144"/>
              <w:rPr>
                <w:i w:val="0"/>
                <w:highlight w:val="green"/>
                <w:lang w:val="it-CH"/>
              </w:rPr>
            </w:pPr>
          </w:p>
        </w:tc>
        <w:tc>
          <w:tcPr>
            <w:tcW w:w="680" w:type="dxa"/>
          </w:tcPr>
          <w:p w14:paraId="2F7FCC6B"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.110</w:t>
            </w:r>
          </w:p>
        </w:tc>
        <w:tc>
          <w:tcPr>
            <w:tcW w:w="7931" w:type="dxa"/>
          </w:tcPr>
          <w:p w14:paraId="54D1ECA7" w14:textId="77777777" w:rsidR="00D80418" w:rsidRPr="00F24EF7" w:rsidRDefault="00B01733">
            <w:pPr>
              <w:spacing w:beforeLines="60" w:before="144" w:afterLines="60" w:after="144"/>
              <w:rPr>
                <w:b/>
                <w:highlight w:val="green"/>
                <w:lang w:val="it-CH"/>
              </w:rPr>
            </w:pPr>
            <w:r w:rsidRPr="00F24EF7">
              <w:rPr>
                <w:b/>
                <w:highlight w:val="green"/>
                <w:lang w:val="it-CH"/>
              </w:rPr>
              <w:t>Prescrizioni.</w:t>
            </w:r>
          </w:p>
          <w:p w14:paraId="14709CF6" w14:textId="77777777" w:rsidR="0029703F" w:rsidRPr="00F24EF7" w:rsidRDefault="0029703F">
            <w:pPr>
              <w:spacing w:beforeLines="60" w:before="144" w:afterLines="60" w:after="144"/>
              <w:rPr>
                <w:highlight w:val="green"/>
                <w:lang w:val="it-CH"/>
              </w:rPr>
            </w:pPr>
            <w:r w:rsidRPr="00F24EF7">
              <w:rPr>
                <w:highlight w:val="green"/>
                <w:lang w:val="it-CH"/>
              </w:rPr>
              <w:t>Le acque meteoriche e le acque bianche possono essere scaricate nei corsi d’acqua recettori o lasciate disperdere nel terreno, previo rispetto delle disposizioni pertinenti in materia di protezione delle acque.</w:t>
            </w:r>
          </w:p>
          <w:p w14:paraId="3F42381F" w14:textId="77777777" w:rsidR="00B01733" w:rsidRPr="00F24EF7" w:rsidRDefault="0029703F">
            <w:pPr>
              <w:pStyle w:val="Standardkursiv"/>
              <w:spacing w:beforeLines="60" w:before="144" w:afterLines="60" w:after="144"/>
              <w:rPr>
                <w:i w:val="0"/>
                <w:sz w:val="16"/>
                <w:szCs w:val="16"/>
                <w:highlight w:val="green"/>
                <w:lang w:val="it-CH"/>
              </w:rPr>
            </w:pPr>
            <w:r w:rsidRPr="00F24EF7">
              <w:rPr>
                <w:i w:val="0"/>
                <w:highlight w:val="green"/>
                <w:lang w:val="it-CH"/>
              </w:rPr>
              <w:t>Badare a garantire sempre un corretto smaltimento delle acque, a prescindere dallo stato dei lavori (superfici e rete fognaria).</w:t>
            </w:r>
          </w:p>
        </w:tc>
      </w:tr>
      <w:tr w:rsidR="00A91EDE" w:rsidRPr="00F24EF7" w14:paraId="1CD72F9C" w14:textId="77777777" w:rsidTr="001379B6">
        <w:trPr>
          <w:gridBefore w:val="1"/>
          <w:wBefore w:w="498" w:type="dxa"/>
        </w:trPr>
        <w:tc>
          <w:tcPr>
            <w:tcW w:w="254" w:type="dxa"/>
            <w:shd w:val="clear" w:color="auto" w:fill="auto"/>
          </w:tcPr>
          <w:p w14:paraId="6195BB5B" w14:textId="77777777" w:rsidR="00B01733" w:rsidRPr="00F24EF7" w:rsidRDefault="00B01733" w:rsidP="009337F0">
            <w:pPr>
              <w:spacing w:beforeLines="60" w:before="144" w:afterLines="60" w:after="144"/>
              <w:rPr>
                <w:highlight w:val="green"/>
                <w:lang w:val="it-CH"/>
              </w:rPr>
            </w:pPr>
          </w:p>
        </w:tc>
        <w:tc>
          <w:tcPr>
            <w:tcW w:w="680" w:type="dxa"/>
            <w:shd w:val="clear" w:color="auto" w:fill="auto"/>
          </w:tcPr>
          <w:p w14:paraId="48416F0B"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.120</w:t>
            </w:r>
          </w:p>
        </w:tc>
        <w:tc>
          <w:tcPr>
            <w:tcW w:w="7931" w:type="dxa"/>
            <w:shd w:val="clear" w:color="auto" w:fill="auto"/>
          </w:tcPr>
          <w:p w14:paraId="114DE2CC" w14:textId="77777777" w:rsidR="00B01733" w:rsidRPr="00F24EF7" w:rsidRDefault="00B01733">
            <w:pPr>
              <w:pStyle w:val="Standardkursiv"/>
              <w:spacing w:beforeLines="60" w:before="144" w:afterLines="60" w:after="144"/>
              <w:rPr>
                <w:i w:val="0"/>
                <w:highlight w:val="green"/>
                <w:lang w:val="it-CH"/>
              </w:rPr>
            </w:pPr>
            <w:r w:rsidRPr="00F24EF7">
              <w:rPr>
                <w:b/>
                <w:i w:val="0"/>
                <w:highlight w:val="green"/>
                <w:lang w:val="it-CH"/>
              </w:rPr>
              <w:t>Misure.</w:t>
            </w:r>
          </w:p>
          <w:p w14:paraId="740271DD" w14:textId="77777777" w:rsidR="00FE33E2" w:rsidRPr="00F24EF7" w:rsidRDefault="00FE33E2" w:rsidP="00281331">
            <w:pPr>
              <w:widowControl w:val="0"/>
              <w:tabs>
                <w:tab w:val="clear" w:pos="7460"/>
                <w:tab w:val="left" w:pos="7571"/>
              </w:tabs>
              <w:autoSpaceDE w:val="0"/>
              <w:autoSpaceDN w:val="0"/>
              <w:spacing w:before="0"/>
              <w:ind w:right="144"/>
              <w:rPr>
                <w:i/>
                <w:highlight w:val="green"/>
                <w:lang w:val="it-CH"/>
              </w:rPr>
            </w:pPr>
            <w:r w:rsidRPr="00F24EF7">
              <w:rPr>
                <w:highlight w:val="green"/>
                <w:lang w:val="it-CH"/>
              </w:rPr>
              <w:t>All’inizio dei lavori, tutte le strutture adibite al deflusso e al trattamento delle acque e alla protezione delle acque sotterranee e di superficie devono risultare installate e funzionanti. L’impresa è responsabile dell’allestimento ed esercizio degli impianti, di cui controlla il funzionamento a cadenza giornaliera. Prima di scaricare le acque nel recettore, va dimostrata la pulizia delle stesse in un’apposita vasca di controllo. In caso di mancato rispetto dei valori limite, occorre procedere alla depurazione analogamente a quanto previsto per le acque luride.</w:t>
            </w:r>
          </w:p>
        </w:tc>
      </w:tr>
      <w:tr w:rsidR="00A91EDE" w:rsidRPr="00482A1B" w14:paraId="7809F8E3" w14:textId="77777777" w:rsidTr="001379B6">
        <w:trPr>
          <w:gridBefore w:val="1"/>
          <w:wBefore w:w="498" w:type="dxa"/>
        </w:trPr>
        <w:tc>
          <w:tcPr>
            <w:tcW w:w="254" w:type="dxa"/>
          </w:tcPr>
          <w:p w14:paraId="064A451F" w14:textId="77777777" w:rsidR="00B01733" w:rsidRPr="00F24EF7" w:rsidRDefault="00B01733" w:rsidP="009337F0">
            <w:pPr>
              <w:pStyle w:val="Standardkursiv"/>
              <w:spacing w:beforeLines="60" w:before="144" w:afterLines="60" w:after="144"/>
              <w:rPr>
                <w:i w:val="0"/>
                <w:highlight w:val="green"/>
                <w:lang w:val="it-CH"/>
              </w:rPr>
            </w:pPr>
          </w:p>
        </w:tc>
        <w:tc>
          <w:tcPr>
            <w:tcW w:w="680" w:type="dxa"/>
          </w:tcPr>
          <w:p w14:paraId="6A4A7ABE"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.130</w:t>
            </w:r>
          </w:p>
        </w:tc>
        <w:tc>
          <w:tcPr>
            <w:tcW w:w="7931" w:type="dxa"/>
          </w:tcPr>
          <w:p w14:paraId="4653CBFA" w14:textId="77777777" w:rsidR="00B01733" w:rsidRPr="00F24EF7" w:rsidRDefault="00B01733">
            <w:pPr>
              <w:pStyle w:val="Standardkursiv"/>
              <w:spacing w:beforeLines="60" w:before="144" w:afterLines="60" w:after="144"/>
              <w:rPr>
                <w:i w:val="0"/>
                <w:highlight w:val="green"/>
                <w:lang w:val="it-CH"/>
              </w:rPr>
            </w:pPr>
            <w:r w:rsidRPr="00F24EF7">
              <w:rPr>
                <w:b/>
                <w:i w:val="0"/>
                <w:highlight w:val="green"/>
                <w:lang w:val="it-CH"/>
              </w:rPr>
              <w:t>Trattamento e scarico.</w:t>
            </w:r>
          </w:p>
          <w:p w14:paraId="17C50074" w14:textId="77777777" w:rsidR="00FE33E2" w:rsidRPr="00F24EF7" w:rsidRDefault="00FE33E2">
            <w:pPr>
              <w:pStyle w:val="Standardkursiv"/>
              <w:spacing w:beforeLines="60" w:before="144" w:afterLines="60" w:after="144"/>
              <w:rPr>
                <w:i w:val="0"/>
                <w:highlight w:val="green"/>
                <w:lang w:val="it-CH"/>
              </w:rPr>
            </w:pPr>
            <w:r w:rsidRPr="00F24EF7">
              <w:rPr>
                <w:i w:val="0"/>
                <w:highlight w:val="green"/>
                <w:lang w:val="it-CH"/>
              </w:rPr>
              <w:t>Le acque meteoriche e le acque bianche devono essere scaricate nel corso d’acqua recettore facendo in modo che non si contaminino durante il tragitto.</w:t>
            </w:r>
          </w:p>
          <w:p w14:paraId="7BAF1251" w14:textId="77777777" w:rsidR="00FE33E2" w:rsidRPr="00F24EF7" w:rsidRDefault="00FE33E2">
            <w:pPr>
              <w:pStyle w:val="Standardkursiv"/>
              <w:spacing w:beforeLines="60" w:before="144" w:afterLines="60" w:after="144"/>
              <w:rPr>
                <w:i w:val="0"/>
                <w:highlight w:val="green"/>
                <w:lang w:val="it-CH"/>
              </w:rPr>
            </w:pPr>
            <w:r w:rsidRPr="00F24EF7">
              <w:rPr>
                <w:i w:val="0"/>
                <w:highlight w:val="green"/>
                <w:lang w:val="it-CH"/>
              </w:rPr>
              <w:t>Le acque provenienti da abbassamenti del livello di falda o captazioni di sorgenti devono essere convogliate alla vasca di controllo dell’impianto di trattamento in condotte separate, senza mescolarle alle acque reflue di cantiere. In particolare, va garantito che le acque derivanti dal prosciugamento degli scavi non possano defluire nei pozzi filtranti.</w:t>
            </w:r>
          </w:p>
          <w:p w14:paraId="065EA5C4" w14:textId="77777777" w:rsidR="00FE33E2" w:rsidRPr="00F24EF7" w:rsidRDefault="00FE33E2">
            <w:pPr>
              <w:pStyle w:val="Standardkursiv"/>
              <w:spacing w:beforeLines="60" w:before="144" w:afterLines="60" w:after="144"/>
              <w:rPr>
                <w:i w:val="0"/>
                <w:lang w:val="it-CH"/>
              </w:rPr>
            </w:pPr>
            <w:r w:rsidRPr="00F24EF7">
              <w:rPr>
                <w:i w:val="0"/>
                <w:highlight w:val="green"/>
                <w:lang w:val="it-CH"/>
              </w:rPr>
              <w:t>Qualora siano di qualità sufficiente, le acque bianche vengono convogliate, tramite un apposito bypass, all’impianto di trattamento delle acque di cantiere e scaricate direttamente nel corso d’acqua recettore.</w:t>
            </w:r>
          </w:p>
        </w:tc>
      </w:tr>
      <w:tr w:rsidR="00A91EDE" w:rsidRPr="00482A1B" w14:paraId="2452DB93" w14:textId="77777777" w:rsidTr="001379B6">
        <w:trPr>
          <w:gridBefore w:val="1"/>
          <w:wBefore w:w="498" w:type="dxa"/>
        </w:trPr>
        <w:tc>
          <w:tcPr>
            <w:tcW w:w="254" w:type="dxa"/>
          </w:tcPr>
          <w:p w14:paraId="319E0E82" w14:textId="77777777" w:rsidR="00B01733" w:rsidRPr="00F24EF7" w:rsidRDefault="00B01733" w:rsidP="009337F0">
            <w:pPr>
              <w:spacing w:beforeLines="60" w:before="144" w:afterLines="60" w:after="144"/>
              <w:rPr>
                <w:color w:val="FFFFFF" w:themeColor="background1"/>
                <w:highlight w:val="green"/>
                <w:lang w:val="it-CH"/>
              </w:rPr>
            </w:pPr>
          </w:p>
        </w:tc>
        <w:tc>
          <w:tcPr>
            <w:tcW w:w="680" w:type="dxa"/>
          </w:tcPr>
          <w:p w14:paraId="179F5663"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.140</w:t>
            </w:r>
          </w:p>
        </w:tc>
        <w:tc>
          <w:tcPr>
            <w:tcW w:w="7931" w:type="dxa"/>
          </w:tcPr>
          <w:p w14:paraId="56C1E08A" w14:textId="77777777" w:rsidR="00B01733" w:rsidRPr="00F24EF7" w:rsidRDefault="00B01733">
            <w:pPr>
              <w:pStyle w:val="Standardkursiv"/>
              <w:spacing w:beforeLines="60" w:before="144" w:afterLines="60" w:after="144"/>
              <w:rPr>
                <w:i w:val="0"/>
                <w:highlight w:val="green"/>
                <w:lang w:val="it-CH"/>
              </w:rPr>
            </w:pPr>
            <w:r w:rsidRPr="00F24EF7">
              <w:rPr>
                <w:b/>
                <w:i w:val="0"/>
                <w:highlight w:val="green"/>
                <w:lang w:val="it-CH"/>
              </w:rPr>
              <w:t>Controlli, prove.</w:t>
            </w:r>
          </w:p>
          <w:p w14:paraId="66D00065" w14:textId="77777777" w:rsidR="008B3FFA" w:rsidRPr="00F24EF7" w:rsidRDefault="008B3FFA">
            <w:pPr>
              <w:pStyle w:val="Standardkursiv"/>
              <w:spacing w:beforeLines="60" w:before="144" w:afterLines="60" w:after="144"/>
              <w:rPr>
                <w:i w:val="0"/>
                <w:highlight w:val="green"/>
                <w:lang w:val="it-CH"/>
              </w:rPr>
            </w:pPr>
            <w:r w:rsidRPr="00F24EF7">
              <w:rPr>
                <w:i w:val="0"/>
                <w:highlight w:val="green"/>
                <w:lang w:val="it-CH"/>
              </w:rPr>
              <w:lastRenderedPageBreak/>
              <w:t>A cadenza almeno giornaliera l’impresa provvede a effettuare controlli visivi della torbidità dell’acqua negli impianti al fine di garantire il corretto funzionamento degli scarichi. Nella vasca di controllo vanno costantemente misurati:</w:t>
            </w:r>
          </w:p>
          <w:p w14:paraId="54AC22F8" w14:textId="77777777" w:rsidR="008B3FFA" w:rsidRPr="00F24EF7" w:rsidRDefault="008B3FFA">
            <w:pPr>
              <w:pStyle w:val="Standardkursiv"/>
              <w:numPr>
                <w:ilvl w:val="1"/>
                <w:numId w:val="34"/>
              </w:numPr>
              <w:spacing w:beforeLines="60" w:before="144" w:afterLines="60" w:after="144"/>
              <w:ind w:left="341" w:hanging="246"/>
              <w:rPr>
                <w:i w:val="0"/>
                <w:highlight w:val="green"/>
                <w:lang w:val="it-CH"/>
              </w:rPr>
            </w:pPr>
            <w:r w:rsidRPr="00F24EF7">
              <w:rPr>
                <w:i w:val="0"/>
                <w:highlight w:val="green"/>
                <w:lang w:val="it-CH"/>
              </w:rPr>
              <w:t>portata</w:t>
            </w:r>
          </w:p>
          <w:p w14:paraId="6AC65CBB" w14:textId="77777777" w:rsidR="00F367A8" w:rsidRPr="00F24EF7" w:rsidRDefault="008B3FFA">
            <w:pPr>
              <w:pStyle w:val="Standardkursiv"/>
              <w:numPr>
                <w:ilvl w:val="1"/>
                <w:numId w:val="34"/>
              </w:numPr>
              <w:spacing w:beforeLines="60" w:before="144" w:afterLines="60" w:after="144"/>
              <w:ind w:left="341" w:hanging="246"/>
              <w:rPr>
                <w:i w:val="0"/>
                <w:highlight w:val="green"/>
                <w:lang w:val="it-CH"/>
              </w:rPr>
            </w:pPr>
            <w:r w:rsidRPr="00F24EF7">
              <w:rPr>
                <w:i w:val="0"/>
                <w:highlight w:val="green"/>
                <w:lang w:val="it-CH"/>
              </w:rPr>
              <w:t>temperatura</w:t>
            </w:r>
          </w:p>
          <w:p w14:paraId="56E06D90" w14:textId="77777777" w:rsidR="008A7E0E" w:rsidRPr="00F24EF7" w:rsidRDefault="008B3FFA">
            <w:pPr>
              <w:pStyle w:val="Standardkursiv"/>
              <w:numPr>
                <w:ilvl w:val="1"/>
                <w:numId w:val="34"/>
              </w:numPr>
              <w:spacing w:beforeLines="60" w:before="144" w:afterLines="60" w:after="144"/>
              <w:ind w:left="341" w:hanging="246"/>
              <w:rPr>
                <w:i w:val="0"/>
                <w:highlight w:val="green"/>
                <w:lang w:val="it-CH"/>
              </w:rPr>
            </w:pPr>
            <w:r w:rsidRPr="00F24EF7">
              <w:rPr>
                <w:i w:val="0"/>
                <w:highlight w:val="green"/>
                <w:lang w:val="it-CH"/>
              </w:rPr>
              <w:t>pH</w:t>
            </w:r>
          </w:p>
          <w:p w14:paraId="7AD8226C" w14:textId="77777777" w:rsidR="008B3FFA" w:rsidRPr="00F24EF7" w:rsidRDefault="00A32332">
            <w:pPr>
              <w:pStyle w:val="Standardkursiv"/>
              <w:spacing w:beforeLines="60" w:before="144" w:afterLines="60" w:after="144"/>
              <w:rPr>
                <w:i w:val="0"/>
                <w:highlight w:val="green"/>
                <w:lang w:val="it-CH"/>
              </w:rPr>
            </w:pPr>
            <w:r w:rsidRPr="00F24EF7">
              <w:rPr>
                <w:i w:val="0"/>
                <w:highlight w:val="green"/>
                <w:lang w:val="it-CH"/>
              </w:rPr>
              <w:t>Come disposto dalla direzione lavori, a cadenza mensile l’impresa è tenuta a effettuare un prelievo di campioni al fine di determinare i seguenti parametri:</w:t>
            </w:r>
          </w:p>
          <w:p w14:paraId="50AD85C4"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sostanze totali non disciolte (GUS)</w:t>
            </w:r>
          </w:p>
          <w:p w14:paraId="2BF185D9" w14:textId="77777777" w:rsidR="00735E0D" w:rsidRPr="00F24EF7" w:rsidRDefault="00735E0D">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conduttività</w:t>
            </w:r>
          </w:p>
          <w:p w14:paraId="6BA8A0E8"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nitriti</w:t>
            </w:r>
          </w:p>
          <w:p w14:paraId="3F31E4A2"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idrocarburi</w:t>
            </w:r>
          </w:p>
          <w:p w14:paraId="781CFA88" w14:textId="77777777" w:rsidR="008B3FFA" w:rsidRPr="00F24EF7"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alogeni a legame organico assorbibili (AOX)</w:t>
            </w:r>
          </w:p>
          <w:p w14:paraId="0AC431E4" w14:textId="6B35090F" w:rsidR="00F17B55" w:rsidRDefault="008B3FFA">
            <w:pPr>
              <w:pStyle w:val="Standardkursiv"/>
              <w:numPr>
                <w:ilvl w:val="1"/>
                <w:numId w:val="34"/>
              </w:numPr>
              <w:spacing w:beforeLines="60" w:before="144" w:afterLines="60" w:after="144"/>
              <w:ind w:left="341"/>
              <w:rPr>
                <w:i w:val="0"/>
                <w:highlight w:val="green"/>
                <w:lang w:val="it-CH"/>
              </w:rPr>
            </w:pPr>
            <w:r w:rsidRPr="00F24EF7">
              <w:rPr>
                <w:i w:val="0"/>
                <w:highlight w:val="green"/>
                <w:lang w:val="it-CH"/>
              </w:rPr>
              <w:t>DOC</w:t>
            </w:r>
          </w:p>
          <w:p w14:paraId="6CA984A6" w14:textId="4299DFA6" w:rsidR="006570D0" w:rsidRPr="001213A7" w:rsidRDefault="006570D0">
            <w:pPr>
              <w:pStyle w:val="Standardkursiv"/>
              <w:numPr>
                <w:ilvl w:val="1"/>
                <w:numId w:val="34"/>
              </w:numPr>
              <w:spacing w:beforeLines="60" w:before="144" w:afterLines="60" w:after="144"/>
              <w:ind w:left="341"/>
              <w:rPr>
                <w:i w:val="0"/>
                <w:highlight w:val="green"/>
                <w:lang w:val="it-CH"/>
              </w:rPr>
            </w:pPr>
            <w:r w:rsidRPr="001213A7">
              <w:rPr>
                <w:i w:val="0"/>
                <w:highlight w:val="green"/>
                <w:lang w:val="it-CH"/>
              </w:rPr>
              <w:t xml:space="preserve">sostanze per- e </w:t>
            </w:r>
            <w:proofErr w:type="spellStart"/>
            <w:r w:rsidRPr="001213A7">
              <w:rPr>
                <w:i w:val="0"/>
                <w:highlight w:val="green"/>
                <w:lang w:val="it-CH"/>
              </w:rPr>
              <w:t>polifluoroalchiliche</w:t>
            </w:r>
            <w:proofErr w:type="spellEnd"/>
            <w:r w:rsidRPr="001213A7">
              <w:rPr>
                <w:i w:val="0"/>
                <w:highlight w:val="green"/>
                <w:lang w:val="it-CH"/>
              </w:rPr>
              <w:t xml:space="preserve"> (PFAS)</w:t>
            </w:r>
          </w:p>
          <w:p w14:paraId="23BA9C52" w14:textId="77777777" w:rsidR="00F17B55" w:rsidRPr="00F24EF7" w:rsidRDefault="007A31C4">
            <w:pPr>
              <w:pStyle w:val="Standardkursiv"/>
              <w:numPr>
                <w:ilvl w:val="1"/>
                <w:numId w:val="34"/>
              </w:numPr>
              <w:spacing w:beforeLines="60" w:before="144" w:afterLines="60" w:after="144"/>
              <w:ind w:left="341"/>
              <w:rPr>
                <w:i w:val="0"/>
                <w:highlight w:val="green"/>
                <w:lang w:val="it-CH"/>
              </w:rPr>
            </w:pPr>
            <w:r w:rsidRPr="00F24EF7">
              <w:rPr>
                <w:highlight w:val="green"/>
                <w:lang w:val="it-CH"/>
              </w:rPr>
              <w:t>e</w:t>
            </w:r>
            <w:r w:rsidR="00F17B55" w:rsidRPr="00F24EF7">
              <w:rPr>
                <w:highlight w:val="green"/>
                <w:lang w:val="it-CH"/>
              </w:rPr>
              <w:t>ventuali altre sostanze specifiche d’intesa con il servizio competente dell’USTRA</w:t>
            </w:r>
          </w:p>
          <w:p w14:paraId="490BBADF" w14:textId="77777777" w:rsidR="008B3FFA" w:rsidRPr="00F24EF7" w:rsidRDefault="008B3FFA">
            <w:pPr>
              <w:pStyle w:val="Standardkursiv"/>
              <w:spacing w:beforeLines="60" w:before="144" w:afterLines="60" w:after="144"/>
              <w:rPr>
                <w:i w:val="0"/>
                <w:highlight w:val="green"/>
                <w:lang w:val="it-CH"/>
              </w:rPr>
            </w:pPr>
            <w:r w:rsidRPr="00F24EF7">
              <w:rPr>
                <w:i w:val="0"/>
                <w:highlight w:val="green"/>
                <w:lang w:val="it-CH"/>
              </w:rPr>
              <w:t>In caso di dubbi sulla qualità delle acque, occorre informare tempestivamente la direzione lavori.</w:t>
            </w:r>
          </w:p>
          <w:p w14:paraId="620CE8FB" w14:textId="77777777" w:rsidR="008B3FFA" w:rsidRPr="00F24EF7" w:rsidRDefault="008B3FFA">
            <w:pPr>
              <w:pStyle w:val="Standardkursiv"/>
              <w:spacing w:beforeLines="60" w:before="144" w:afterLines="60" w:after="144"/>
              <w:rPr>
                <w:i w:val="0"/>
                <w:lang w:val="it-CH"/>
              </w:rPr>
            </w:pPr>
            <w:r w:rsidRPr="00F24EF7">
              <w:rPr>
                <w:i w:val="0"/>
                <w:highlight w:val="green"/>
                <w:lang w:val="it-CH"/>
              </w:rPr>
              <w:t>I costi dei succitati controlli e delle analisi a cura dell’impresa devono essere incorporati nelle voci del capitolato d’appalto CPN 113 n. ........... e del capitolato d’appalto CPN 112 n. ....... L’impresa è tenuta a documentare i valori misurati e a consegnarli settimanalmente alla direzione lavori.</w:t>
            </w:r>
          </w:p>
        </w:tc>
      </w:tr>
      <w:tr w:rsidR="00F24EF7" w:rsidRPr="00F24EF7" w14:paraId="63DE342F" w14:textId="77777777" w:rsidTr="001379B6">
        <w:trPr>
          <w:gridBefore w:val="1"/>
          <w:wBefore w:w="498" w:type="dxa"/>
        </w:trPr>
        <w:tc>
          <w:tcPr>
            <w:tcW w:w="254" w:type="dxa"/>
          </w:tcPr>
          <w:p w14:paraId="19BE4995" w14:textId="77777777" w:rsidR="00334A90" w:rsidRPr="00F24EF7" w:rsidRDefault="00334A90" w:rsidP="009337F0">
            <w:pPr>
              <w:spacing w:beforeLines="60" w:before="144" w:afterLines="60" w:after="144"/>
              <w:rPr>
                <w:lang w:val="it-CH"/>
              </w:rPr>
            </w:pPr>
          </w:p>
        </w:tc>
        <w:tc>
          <w:tcPr>
            <w:tcW w:w="680" w:type="dxa"/>
          </w:tcPr>
          <w:p w14:paraId="34198EEE" w14:textId="77777777" w:rsidR="00334A90" w:rsidRPr="00F24EF7" w:rsidRDefault="00334A90">
            <w:pPr>
              <w:pStyle w:val="Standardkursiv"/>
              <w:spacing w:beforeLines="60" w:before="144" w:afterLines="60" w:after="144"/>
              <w:rPr>
                <w:b/>
                <w:i w:val="0"/>
                <w:highlight w:val="green"/>
                <w:lang w:val="it-CH"/>
              </w:rPr>
            </w:pPr>
            <w:r w:rsidRPr="00F24EF7">
              <w:rPr>
                <w:b/>
                <w:i w:val="0"/>
                <w:highlight w:val="green"/>
                <w:lang w:val="it-CH"/>
              </w:rPr>
              <w:t>.150</w:t>
            </w:r>
          </w:p>
        </w:tc>
        <w:tc>
          <w:tcPr>
            <w:tcW w:w="7931" w:type="dxa"/>
          </w:tcPr>
          <w:p w14:paraId="538D03F8" w14:textId="77777777" w:rsidR="00334A90" w:rsidRPr="00F24EF7" w:rsidRDefault="00334A90">
            <w:pPr>
              <w:pStyle w:val="Standardkursiv"/>
              <w:spacing w:beforeLines="60" w:before="144" w:afterLines="60" w:after="144"/>
              <w:rPr>
                <w:i w:val="0"/>
                <w:highlight w:val="green"/>
                <w:lang w:val="it-CH"/>
              </w:rPr>
            </w:pPr>
            <w:r w:rsidRPr="00F24EF7">
              <w:rPr>
                <w:highlight w:val="green"/>
                <w:lang w:val="it-CH"/>
              </w:rPr>
              <w:t xml:space="preserve">01 Genere </w:t>
            </w:r>
            <w:r w:rsidRPr="00F24EF7">
              <w:rPr>
                <w:highlight w:val="green"/>
                <w:lang w:val="it-CH"/>
              </w:rPr>
              <w:br/>
              <w:t>02 Descrizione…………………</w:t>
            </w:r>
            <w:proofErr w:type="gramStart"/>
            <w:r w:rsidRPr="00F24EF7">
              <w:rPr>
                <w:highlight w:val="green"/>
                <w:lang w:val="it-CH"/>
              </w:rPr>
              <w:t>…….</w:t>
            </w:r>
            <w:proofErr w:type="gramEnd"/>
            <w:r w:rsidRPr="00F24EF7">
              <w:rPr>
                <w:highlight w:val="green"/>
                <w:lang w:val="it-CH"/>
              </w:rPr>
              <w:t>…..</w:t>
            </w:r>
          </w:p>
        </w:tc>
      </w:tr>
      <w:tr w:rsidR="00F24EF7" w:rsidRPr="00F24EF7" w14:paraId="7C99F82B" w14:textId="77777777" w:rsidTr="001379B6">
        <w:trPr>
          <w:gridBefore w:val="1"/>
          <w:wBefore w:w="498" w:type="dxa"/>
        </w:trPr>
        <w:tc>
          <w:tcPr>
            <w:tcW w:w="254" w:type="dxa"/>
          </w:tcPr>
          <w:p w14:paraId="5E84C8E9" w14:textId="77777777" w:rsidR="00334A90" w:rsidRPr="00F24EF7" w:rsidRDefault="00334A90" w:rsidP="009337F0">
            <w:pPr>
              <w:spacing w:beforeLines="60" w:before="144" w:afterLines="60" w:after="144"/>
              <w:rPr>
                <w:highlight w:val="green"/>
                <w:lang w:val="it-CH"/>
              </w:rPr>
            </w:pPr>
          </w:p>
        </w:tc>
        <w:tc>
          <w:tcPr>
            <w:tcW w:w="680" w:type="dxa"/>
          </w:tcPr>
          <w:p w14:paraId="271C8AAE" w14:textId="77777777" w:rsidR="00334A90" w:rsidRPr="00F24EF7" w:rsidRDefault="00334A90">
            <w:pPr>
              <w:pStyle w:val="Standardkursiv"/>
              <w:spacing w:beforeLines="60" w:before="144" w:afterLines="60" w:after="144"/>
              <w:rPr>
                <w:b/>
                <w:i w:val="0"/>
                <w:highlight w:val="green"/>
                <w:lang w:val="it-CH"/>
              </w:rPr>
            </w:pPr>
            <w:r w:rsidRPr="00F24EF7">
              <w:rPr>
                <w:b/>
                <w:i w:val="0"/>
                <w:highlight w:val="green"/>
                <w:lang w:val="it-CH"/>
              </w:rPr>
              <w:t>.160</w:t>
            </w:r>
          </w:p>
        </w:tc>
        <w:tc>
          <w:tcPr>
            <w:tcW w:w="7931" w:type="dxa"/>
          </w:tcPr>
          <w:p w14:paraId="0D010E9B" w14:textId="77777777" w:rsidR="00334A90" w:rsidRPr="00F24EF7" w:rsidRDefault="00334A90">
            <w:pPr>
              <w:pStyle w:val="Standardkursiv"/>
              <w:spacing w:beforeLines="60" w:before="144" w:afterLines="60" w:after="144"/>
              <w:rPr>
                <w:i w:val="0"/>
                <w:highlight w:val="green"/>
                <w:lang w:val="it-CH"/>
              </w:rPr>
            </w:pPr>
            <w:r w:rsidRPr="00F24EF7">
              <w:rPr>
                <w:i w:val="0"/>
                <w:highlight w:val="green"/>
                <w:lang w:val="it-CH"/>
              </w:rPr>
              <w:t>fino a .180 come .150</w:t>
            </w:r>
          </w:p>
        </w:tc>
      </w:tr>
      <w:tr w:rsidR="00F24EF7" w:rsidRPr="00F24EF7" w14:paraId="721B487D" w14:textId="77777777" w:rsidTr="001379B6">
        <w:trPr>
          <w:gridBefore w:val="1"/>
          <w:wBefore w:w="498" w:type="dxa"/>
        </w:trPr>
        <w:tc>
          <w:tcPr>
            <w:tcW w:w="254" w:type="dxa"/>
          </w:tcPr>
          <w:p w14:paraId="39D27BBD" w14:textId="77777777" w:rsidR="00B01733" w:rsidRPr="00F24EF7" w:rsidRDefault="00B01733" w:rsidP="009337F0">
            <w:pPr>
              <w:spacing w:beforeLines="60" w:before="144" w:afterLines="60" w:after="144"/>
              <w:rPr>
                <w:highlight w:val="green"/>
                <w:lang w:val="it-CH"/>
              </w:rPr>
            </w:pPr>
          </w:p>
        </w:tc>
        <w:tc>
          <w:tcPr>
            <w:tcW w:w="680" w:type="dxa"/>
          </w:tcPr>
          <w:p w14:paraId="5AE1CDB6"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.200</w:t>
            </w:r>
          </w:p>
        </w:tc>
        <w:tc>
          <w:tcPr>
            <w:tcW w:w="7931" w:type="dxa"/>
          </w:tcPr>
          <w:p w14:paraId="239DA6F8" w14:textId="77777777" w:rsidR="00B01733" w:rsidRPr="00F24EF7" w:rsidRDefault="00334A90">
            <w:pPr>
              <w:pStyle w:val="Standardkursiv"/>
              <w:spacing w:beforeLines="60" w:before="144" w:afterLines="60" w:after="144"/>
              <w:rPr>
                <w:b/>
                <w:i w:val="0"/>
                <w:highlight w:val="green"/>
                <w:lang w:val="it-CH"/>
              </w:rPr>
            </w:pPr>
            <w:r w:rsidRPr="00F24EF7">
              <w:rPr>
                <w:b/>
                <w:i w:val="0"/>
                <w:highlight w:val="green"/>
                <w:lang w:val="it-CH"/>
              </w:rPr>
              <w:t>Acque di scarico.</w:t>
            </w:r>
          </w:p>
        </w:tc>
      </w:tr>
      <w:tr w:rsidR="00F24EF7" w:rsidRPr="00F24EF7" w14:paraId="2DB8D95C" w14:textId="77777777" w:rsidTr="001379B6">
        <w:trPr>
          <w:gridBefore w:val="1"/>
          <w:wBefore w:w="498" w:type="dxa"/>
        </w:trPr>
        <w:tc>
          <w:tcPr>
            <w:tcW w:w="254" w:type="dxa"/>
          </w:tcPr>
          <w:p w14:paraId="1BB8DFCB" w14:textId="77777777" w:rsidR="00B01733" w:rsidRPr="00F24EF7" w:rsidRDefault="00B01733" w:rsidP="009337F0">
            <w:pPr>
              <w:spacing w:beforeLines="60" w:before="144" w:afterLines="60" w:after="144"/>
              <w:rPr>
                <w:highlight w:val="green"/>
                <w:lang w:val="it-CH"/>
              </w:rPr>
            </w:pPr>
          </w:p>
        </w:tc>
        <w:tc>
          <w:tcPr>
            <w:tcW w:w="680" w:type="dxa"/>
          </w:tcPr>
          <w:p w14:paraId="1E6E364E" w14:textId="77777777" w:rsidR="00B01733" w:rsidRPr="00F24EF7" w:rsidRDefault="00B01733">
            <w:pPr>
              <w:spacing w:beforeLines="60" w:before="144" w:afterLines="60" w:after="144"/>
              <w:rPr>
                <w:b/>
                <w:highlight w:val="green"/>
                <w:lang w:val="it-CH"/>
              </w:rPr>
            </w:pPr>
            <w:r w:rsidRPr="00F24EF7">
              <w:rPr>
                <w:b/>
                <w:highlight w:val="green"/>
                <w:lang w:val="it-CH"/>
              </w:rPr>
              <w:t>.210</w:t>
            </w:r>
          </w:p>
        </w:tc>
        <w:tc>
          <w:tcPr>
            <w:tcW w:w="7931" w:type="dxa"/>
          </w:tcPr>
          <w:p w14:paraId="052613B9" w14:textId="77777777" w:rsidR="008F3E55" w:rsidRPr="00F24EF7" w:rsidRDefault="00B01733">
            <w:pPr>
              <w:spacing w:beforeLines="60" w:before="144" w:afterLines="60" w:after="144"/>
              <w:rPr>
                <w:b/>
                <w:highlight w:val="green"/>
                <w:lang w:val="it-CH"/>
              </w:rPr>
            </w:pPr>
            <w:r w:rsidRPr="00F24EF7">
              <w:rPr>
                <w:b/>
                <w:highlight w:val="green"/>
                <w:lang w:val="it-CH"/>
              </w:rPr>
              <w:t>Prescrizioni.</w:t>
            </w:r>
          </w:p>
          <w:p w14:paraId="20CF5B54" w14:textId="77777777" w:rsidR="008F3E55" w:rsidRPr="00F24EF7" w:rsidRDefault="008F3E55">
            <w:pPr>
              <w:pStyle w:val="Erluterung1"/>
              <w:spacing w:beforeLines="60" w:before="144" w:afterLines="60" w:after="144"/>
              <w:rPr>
                <w:rFonts w:eastAsiaTheme="minorHAnsi" w:cs="Arial"/>
                <w:i w:val="0"/>
                <w:iCs w:val="0"/>
                <w:color w:val="auto"/>
                <w:spacing w:val="0"/>
                <w:highlight w:val="green"/>
                <w:lang w:val="it-CH"/>
              </w:rPr>
            </w:pPr>
            <w:r w:rsidRPr="00F24EF7">
              <w:rPr>
                <w:i w:val="0"/>
                <w:iCs w:val="0"/>
                <w:color w:val="auto"/>
                <w:highlight w:val="green"/>
                <w:lang w:val="it-CH"/>
              </w:rPr>
              <w:t>Le acque di cantiere vanno smaltite ai sensi della norma SIA 431. Vanno rispettate in ogni caso le prescrizioni di legge vigenti.</w:t>
            </w:r>
          </w:p>
          <w:p w14:paraId="4DEF650E" w14:textId="77777777" w:rsidR="008F3E55" w:rsidRPr="00F24EF7" w:rsidRDefault="008F3E55">
            <w:pPr>
              <w:pStyle w:val="Erluterung1"/>
              <w:spacing w:beforeLines="60" w:before="144" w:afterLines="60" w:after="144"/>
              <w:rPr>
                <w:rFonts w:eastAsiaTheme="minorHAnsi" w:cs="Arial"/>
                <w:i w:val="0"/>
                <w:iCs w:val="0"/>
                <w:color w:val="auto"/>
                <w:spacing w:val="0"/>
                <w:highlight w:val="green"/>
                <w:lang w:val="it-CH"/>
              </w:rPr>
            </w:pPr>
            <w:r w:rsidRPr="00F24EF7">
              <w:rPr>
                <w:i w:val="0"/>
                <w:iCs w:val="0"/>
                <w:color w:val="auto"/>
                <w:highlight w:val="green"/>
                <w:lang w:val="it-CH"/>
              </w:rPr>
              <w:t>Per l’</w:t>
            </w:r>
            <w:proofErr w:type="spellStart"/>
            <w:r w:rsidRPr="00F24EF7">
              <w:rPr>
                <w:i w:val="0"/>
                <w:iCs w:val="0"/>
                <w:color w:val="auto"/>
                <w:highlight w:val="green"/>
                <w:lang w:val="it-CH"/>
              </w:rPr>
              <w:t>idroscarifica</w:t>
            </w:r>
            <w:proofErr w:type="spellEnd"/>
            <w:r w:rsidRPr="00F24EF7">
              <w:rPr>
                <w:i w:val="0"/>
                <w:iCs w:val="0"/>
                <w:color w:val="auto"/>
                <w:highlight w:val="green"/>
                <w:lang w:val="it-CH"/>
              </w:rPr>
              <w:t xml:space="preserve"> del calcestruzzo e la pulizia vale quanto segue: l’impresa deve provvedere a far sì che il calcestruzzo scarificato non finisca nello scarico o nella rete fognaria e che le acque reflue risultanti dal processo di </w:t>
            </w:r>
            <w:proofErr w:type="spellStart"/>
            <w:r w:rsidRPr="00F24EF7">
              <w:rPr>
                <w:i w:val="0"/>
                <w:iCs w:val="0"/>
                <w:color w:val="auto"/>
                <w:highlight w:val="green"/>
                <w:lang w:val="it-CH"/>
              </w:rPr>
              <w:t>idroscarifica</w:t>
            </w:r>
            <w:proofErr w:type="spellEnd"/>
            <w:r w:rsidRPr="00F24EF7">
              <w:rPr>
                <w:i w:val="0"/>
                <w:iCs w:val="0"/>
                <w:color w:val="auto"/>
                <w:highlight w:val="green"/>
                <w:lang w:val="it-CH"/>
              </w:rPr>
              <w:t xml:space="preserve"> del calcestruzzo vengano opportunamente raccolte e convogliate in un’apposita vasca di sedimentazione, senza che si disperdano nel terreno. Per il trattamento di </w:t>
            </w:r>
            <w:proofErr w:type="spellStart"/>
            <w:r w:rsidRPr="00F24EF7">
              <w:rPr>
                <w:i w:val="0"/>
                <w:iCs w:val="0"/>
                <w:color w:val="auto"/>
                <w:highlight w:val="green"/>
                <w:lang w:val="it-CH"/>
              </w:rPr>
              <w:t>idroscarifica</w:t>
            </w:r>
            <w:proofErr w:type="spellEnd"/>
            <w:r w:rsidRPr="00F24EF7">
              <w:rPr>
                <w:i w:val="0"/>
                <w:iCs w:val="0"/>
                <w:color w:val="auto"/>
                <w:highlight w:val="green"/>
                <w:lang w:val="it-CH"/>
              </w:rPr>
              <w:t xml:space="preserve"> non vanno utilizzate sostanze chimiche.</w:t>
            </w:r>
          </w:p>
          <w:p w14:paraId="7404A51F" w14:textId="77777777" w:rsidR="008F3E55" w:rsidRPr="00F24EF7" w:rsidRDefault="008F3E55">
            <w:pPr>
              <w:pStyle w:val="Erluterung1"/>
              <w:spacing w:beforeLines="60" w:before="144" w:afterLines="60" w:after="144"/>
              <w:rPr>
                <w:rFonts w:eastAsiaTheme="minorHAnsi" w:cs="Arial"/>
                <w:i w:val="0"/>
                <w:iCs w:val="0"/>
                <w:color w:val="auto"/>
                <w:spacing w:val="0"/>
                <w:highlight w:val="green"/>
                <w:lang w:val="it-CH"/>
              </w:rPr>
            </w:pPr>
            <w:r w:rsidRPr="00F24EF7">
              <w:rPr>
                <w:i w:val="0"/>
                <w:iCs w:val="0"/>
                <w:color w:val="auto"/>
                <w:highlight w:val="green"/>
                <w:lang w:val="it-CH"/>
              </w:rPr>
              <w:t xml:space="preserve">Le acque luride risultanti dai lavori di costruzione non devono finire sulla corsia aperta al traffico. Tutte le misure del caso vanno computate nell’offerta. Il piano di smaltimento delle acque in cantiere dev’essere illustrato dall’impresa nella Relazione tecnica. </w:t>
            </w:r>
          </w:p>
          <w:p w14:paraId="713F8AB3" w14:textId="77777777" w:rsidR="00B01733" w:rsidRPr="00F24EF7" w:rsidRDefault="008F3E55">
            <w:pPr>
              <w:spacing w:beforeLines="60" w:before="144" w:afterLines="60" w:after="144"/>
              <w:rPr>
                <w:sz w:val="16"/>
                <w:szCs w:val="16"/>
                <w:lang w:val="it-CH"/>
              </w:rPr>
            </w:pPr>
            <w:r w:rsidRPr="00F24EF7">
              <w:rPr>
                <w:highlight w:val="green"/>
                <w:lang w:val="it-CH"/>
              </w:rPr>
              <w:lastRenderedPageBreak/>
              <w:t>Lo smaltimento delle acque industriali e reflue nel punto di deposito di materiale e attrezzi e in cantiere è di competenza dell’impresa e deve avvenire in conformità alle prescrizioni di legge.</w:t>
            </w:r>
          </w:p>
        </w:tc>
      </w:tr>
      <w:tr w:rsidR="00F24EF7" w:rsidRPr="00F24EF7" w14:paraId="78F413E1" w14:textId="77777777" w:rsidTr="001379B6">
        <w:trPr>
          <w:gridBefore w:val="1"/>
          <w:wBefore w:w="498" w:type="dxa"/>
        </w:trPr>
        <w:tc>
          <w:tcPr>
            <w:tcW w:w="254" w:type="dxa"/>
          </w:tcPr>
          <w:p w14:paraId="27775A4B" w14:textId="77777777" w:rsidR="00B01733" w:rsidRPr="00F24EF7" w:rsidRDefault="00B01733" w:rsidP="009337F0">
            <w:pPr>
              <w:spacing w:beforeLines="60" w:before="144" w:afterLines="60" w:after="144"/>
              <w:rPr>
                <w:highlight w:val="green"/>
                <w:lang w:val="it-CH"/>
              </w:rPr>
            </w:pPr>
          </w:p>
        </w:tc>
        <w:tc>
          <w:tcPr>
            <w:tcW w:w="680" w:type="dxa"/>
          </w:tcPr>
          <w:p w14:paraId="28CFA7BE"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.220</w:t>
            </w:r>
          </w:p>
        </w:tc>
        <w:tc>
          <w:tcPr>
            <w:tcW w:w="7931" w:type="dxa"/>
          </w:tcPr>
          <w:p w14:paraId="4162FC37" w14:textId="77777777" w:rsidR="008F3E55" w:rsidRPr="00F24EF7" w:rsidRDefault="00B01733">
            <w:pPr>
              <w:pStyle w:val="Standardkursiv"/>
              <w:spacing w:beforeLines="60" w:before="144" w:afterLines="60" w:after="144"/>
              <w:rPr>
                <w:b/>
                <w:i w:val="0"/>
                <w:highlight w:val="green"/>
                <w:lang w:val="it-CH"/>
              </w:rPr>
            </w:pPr>
            <w:r w:rsidRPr="00F24EF7">
              <w:rPr>
                <w:b/>
                <w:i w:val="0"/>
                <w:highlight w:val="green"/>
                <w:lang w:val="it-CH"/>
              </w:rPr>
              <w:t>Misure.</w:t>
            </w:r>
          </w:p>
          <w:p w14:paraId="0D729BCE" w14:textId="77777777" w:rsidR="008F3E55" w:rsidRPr="00F24EF7" w:rsidRDefault="008F3E55">
            <w:pPr>
              <w:pStyle w:val="Erluterung1"/>
              <w:spacing w:beforeLines="60" w:before="144" w:afterLines="60" w:after="144"/>
              <w:rPr>
                <w:i w:val="0"/>
                <w:color w:val="auto"/>
                <w:highlight w:val="green"/>
                <w:lang w:val="it-CH"/>
              </w:rPr>
            </w:pPr>
            <w:r w:rsidRPr="00F24EF7">
              <w:rPr>
                <w:i w:val="0"/>
                <w:color w:val="auto"/>
                <w:highlight w:val="green"/>
                <w:lang w:val="it-CH"/>
              </w:rPr>
              <w:t>L’impresa è tenuta a prevedere misure adeguate onde prevenire che le acque luride non trattate confluiscano nel corso d’acqua recettore e si disperdano nel terreno.</w:t>
            </w:r>
          </w:p>
          <w:p w14:paraId="00CFEECE" w14:textId="77777777" w:rsidR="008F3E55" w:rsidRPr="00F24EF7" w:rsidRDefault="008F3E55">
            <w:pPr>
              <w:pStyle w:val="Erluterung1"/>
              <w:spacing w:beforeLines="60" w:before="144" w:afterLines="60" w:after="144"/>
              <w:rPr>
                <w:i w:val="0"/>
                <w:color w:val="auto"/>
                <w:highlight w:val="green"/>
                <w:lang w:val="it-CH"/>
              </w:rPr>
            </w:pPr>
            <w:r w:rsidRPr="00F24EF7">
              <w:rPr>
                <w:i w:val="0"/>
                <w:color w:val="auto"/>
                <w:highlight w:val="green"/>
                <w:lang w:val="it-CH"/>
              </w:rPr>
              <w:t>Occorre predisporre vasche di sedimentazione, separatori di oli, impianti di depurazione, serbatoi di WC, impianti di neutralizzazione ecc. con relative tubazioni e raccordi, da manutenere o svuotare regolarmente. Lo smaltimento delle acque di cantiere deve constare come minimo dei seguenti moduli:</w:t>
            </w:r>
          </w:p>
          <w:p w14:paraId="4408F475" w14:textId="77777777" w:rsidR="008F3E55" w:rsidRPr="00F24EF7" w:rsidRDefault="008F3E55">
            <w:pPr>
              <w:pStyle w:val="Erluterung1"/>
              <w:numPr>
                <w:ilvl w:val="0"/>
                <w:numId w:val="22"/>
              </w:numPr>
              <w:spacing w:beforeLines="60" w:before="144" w:afterLines="60" w:after="144"/>
              <w:rPr>
                <w:i w:val="0"/>
                <w:color w:val="auto"/>
                <w:highlight w:val="green"/>
                <w:lang w:val="it-CH"/>
              </w:rPr>
            </w:pPr>
            <w:r w:rsidRPr="00F24EF7">
              <w:rPr>
                <w:i w:val="0"/>
                <w:color w:val="auto"/>
                <w:highlight w:val="green"/>
                <w:lang w:val="it-CH"/>
              </w:rPr>
              <w:t>vasca di sedimentazione / separatore di oli</w:t>
            </w:r>
          </w:p>
          <w:p w14:paraId="2696F902" w14:textId="77777777" w:rsidR="008F3E55" w:rsidRPr="00F24EF7" w:rsidRDefault="008F3E55">
            <w:pPr>
              <w:pStyle w:val="Erluterung1"/>
              <w:numPr>
                <w:ilvl w:val="0"/>
                <w:numId w:val="22"/>
              </w:numPr>
              <w:spacing w:beforeLines="60" w:before="144" w:afterLines="60" w:after="144"/>
              <w:rPr>
                <w:i w:val="0"/>
                <w:color w:val="auto"/>
                <w:highlight w:val="green"/>
                <w:lang w:val="it-CH"/>
              </w:rPr>
            </w:pPr>
            <w:r w:rsidRPr="00F24EF7">
              <w:rPr>
                <w:i w:val="0"/>
                <w:color w:val="auto"/>
                <w:highlight w:val="green"/>
                <w:lang w:val="it-CH"/>
              </w:rPr>
              <w:t>neutralizzazione del pH</w:t>
            </w:r>
          </w:p>
          <w:p w14:paraId="08DB9221" w14:textId="77777777" w:rsidR="008F3E55" w:rsidRPr="00F24EF7" w:rsidRDefault="008F3E55">
            <w:pPr>
              <w:pStyle w:val="Erluterung1"/>
              <w:numPr>
                <w:ilvl w:val="0"/>
                <w:numId w:val="22"/>
              </w:numPr>
              <w:spacing w:beforeLines="60" w:before="144" w:afterLines="60" w:after="144"/>
              <w:rPr>
                <w:i w:val="0"/>
                <w:color w:val="auto"/>
                <w:highlight w:val="green"/>
                <w:lang w:val="it-CH"/>
              </w:rPr>
            </w:pPr>
            <w:r w:rsidRPr="00F24EF7">
              <w:rPr>
                <w:i w:val="0"/>
                <w:color w:val="auto"/>
                <w:highlight w:val="green"/>
                <w:lang w:val="it-CH"/>
              </w:rPr>
              <w:t>vasca di sedimentazione delle torbide (eventualmente con flocculante)</w:t>
            </w:r>
          </w:p>
          <w:p w14:paraId="6A81ABA4" w14:textId="77777777" w:rsidR="008F3E55" w:rsidRPr="00F24EF7" w:rsidRDefault="008F3E55">
            <w:pPr>
              <w:pStyle w:val="Erluterung1"/>
              <w:spacing w:beforeLines="60" w:before="144" w:afterLines="60" w:after="144"/>
              <w:rPr>
                <w:i w:val="0"/>
                <w:color w:val="auto"/>
                <w:highlight w:val="green"/>
                <w:lang w:val="it-CH"/>
              </w:rPr>
            </w:pPr>
            <w:r w:rsidRPr="00F24EF7">
              <w:rPr>
                <w:i w:val="0"/>
                <w:color w:val="auto"/>
                <w:highlight w:val="green"/>
                <w:lang w:val="it-CH"/>
              </w:rPr>
              <w:t>Lo stoccaggio di sostanze potenzialmente inquinanti va effettuato in modo tale da essere al riparo da eventuali influssi meccanici dovuti ai lavori in cantiere. Per l’eventuale materiale contaminato, tenere a portata di mano e utilizzare appositi sistemi di raccolta (vasche, leganti, pale) e contenitori ad hoc.</w:t>
            </w:r>
          </w:p>
          <w:p w14:paraId="0BA2A080" w14:textId="77777777" w:rsidR="00B01733" w:rsidRPr="00F24EF7" w:rsidRDefault="008F3E55">
            <w:pPr>
              <w:pStyle w:val="Standardkursiv"/>
              <w:spacing w:beforeLines="60" w:before="144" w:afterLines="60" w:after="144"/>
              <w:rPr>
                <w:sz w:val="16"/>
                <w:szCs w:val="16"/>
                <w:highlight w:val="green"/>
                <w:lang w:val="it-CH"/>
              </w:rPr>
            </w:pPr>
            <w:r w:rsidRPr="00F24EF7">
              <w:rPr>
                <w:i w:val="0"/>
                <w:highlight w:val="green"/>
                <w:lang w:val="it-CH"/>
              </w:rPr>
              <w:t>L’impresa è tenuta ad assicurare che il personale di cantiere venga ripetutamente istruito in merito al piano d’emergenza e alle attività in caso di avarie con dispersione di sostanze inquinanti.</w:t>
            </w:r>
          </w:p>
        </w:tc>
      </w:tr>
      <w:tr w:rsidR="00F24EF7" w:rsidRPr="00F24EF7" w14:paraId="10E71C6F" w14:textId="77777777" w:rsidTr="001379B6">
        <w:trPr>
          <w:gridBefore w:val="1"/>
          <w:wBefore w:w="498" w:type="dxa"/>
        </w:trPr>
        <w:tc>
          <w:tcPr>
            <w:tcW w:w="254" w:type="dxa"/>
          </w:tcPr>
          <w:p w14:paraId="46ABA695" w14:textId="77777777" w:rsidR="00B01733" w:rsidRPr="00F24EF7" w:rsidRDefault="00B01733" w:rsidP="009337F0">
            <w:pPr>
              <w:pStyle w:val="Standardkursiv"/>
              <w:spacing w:beforeLines="60" w:before="144" w:afterLines="60" w:after="144"/>
              <w:rPr>
                <w:i w:val="0"/>
                <w:highlight w:val="green"/>
                <w:lang w:val="it-CH"/>
              </w:rPr>
            </w:pPr>
          </w:p>
        </w:tc>
        <w:tc>
          <w:tcPr>
            <w:tcW w:w="680" w:type="dxa"/>
          </w:tcPr>
          <w:p w14:paraId="4222881B"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.230</w:t>
            </w:r>
          </w:p>
        </w:tc>
        <w:tc>
          <w:tcPr>
            <w:tcW w:w="7931" w:type="dxa"/>
          </w:tcPr>
          <w:p w14:paraId="41CC55D1" w14:textId="77777777" w:rsidR="008F3E55" w:rsidRPr="00F24EF7" w:rsidRDefault="00B01733">
            <w:pPr>
              <w:pStyle w:val="Standardkursiv"/>
              <w:spacing w:beforeLines="60" w:before="144" w:afterLines="60" w:after="144"/>
              <w:rPr>
                <w:b/>
                <w:i w:val="0"/>
                <w:highlight w:val="green"/>
                <w:lang w:val="it-CH"/>
              </w:rPr>
            </w:pPr>
            <w:r w:rsidRPr="00F24EF7">
              <w:rPr>
                <w:b/>
                <w:i w:val="0"/>
                <w:highlight w:val="green"/>
                <w:lang w:val="it-CH"/>
              </w:rPr>
              <w:t>Trattamento, scarico e smaltimento delle acque reflue.</w:t>
            </w:r>
          </w:p>
          <w:p w14:paraId="5704FCE1" w14:textId="77777777" w:rsidR="008F3E55" w:rsidRPr="00F24EF7" w:rsidRDefault="008F3E55">
            <w:pPr>
              <w:pStyle w:val="Standardkursiv"/>
              <w:spacing w:beforeLines="60" w:before="144" w:afterLines="60" w:after="144"/>
              <w:rPr>
                <w:i w:val="0"/>
                <w:highlight w:val="green"/>
                <w:lang w:val="it-CH"/>
              </w:rPr>
            </w:pPr>
            <w:r w:rsidRPr="00F24EF7">
              <w:rPr>
                <w:i w:val="0"/>
                <w:highlight w:val="green"/>
                <w:lang w:val="it-CH"/>
              </w:rPr>
              <w:t>Le acque reflue possono essere scaricate soltanto nel momento in cui è garantito che il valore del pH si trova all’interno dell’intervallo consentito e l’acqua non presenta torbidità visibili. Nel piano di smaltimento occorre definire appositi sistemi di ritenuta delle acque e il dimensionamento delle vasche di sedimentazione.</w:t>
            </w:r>
          </w:p>
          <w:p w14:paraId="7566284A" w14:textId="77777777" w:rsidR="00CE4AAD" w:rsidRPr="00F24EF7" w:rsidRDefault="00CE4AAD">
            <w:pPr>
              <w:pStyle w:val="Standardkursiv"/>
              <w:spacing w:beforeLines="60" w:before="144" w:afterLines="60" w:after="144"/>
              <w:rPr>
                <w:i w:val="0"/>
                <w:highlight w:val="green"/>
                <w:lang w:val="it-CH"/>
              </w:rPr>
            </w:pPr>
            <w:r w:rsidRPr="00F24EF7">
              <w:rPr>
                <w:b/>
                <w:i w:val="0"/>
                <w:highlight w:val="green"/>
                <w:lang w:val="it-CH"/>
              </w:rPr>
              <w:t>Acque grigie domestiche</w:t>
            </w:r>
            <w:r w:rsidRPr="00F24EF7">
              <w:rPr>
                <w:i w:val="0"/>
                <w:highlight w:val="green"/>
                <w:lang w:val="it-CH"/>
              </w:rPr>
              <w:br/>
              <w:t>Le acque reflue domestiche devono essere scaricate nella rete fognaria pubblica.</w:t>
            </w:r>
          </w:p>
          <w:p w14:paraId="6B2495F1" w14:textId="77777777" w:rsidR="00CE4AAD" w:rsidRPr="00F24EF7" w:rsidRDefault="00CE4AAD">
            <w:pPr>
              <w:pStyle w:val="Standardkursiv"/>
              <w:spacing w:beforeLines="60" w:before="144" w:afterLines="60" w:after="144"/>
              <w:rPr>
                <w:i w:val="0"/>
                <w:highlight w:val="green"/>
                <w:lang w:val="it-CH"/>
              </w:rPr>
            </w:pPr>
            <w:r w:rsidRPr="00F24EF7">
              <w:rPr>
                <w:b/>
                <w:i w:val="0"/>
                <w:highlight w:val="green"/>
                <w:lang w:val="it-CH"/>
              </w:rPr>
              <w:t>Acque reflue di lavaggio</w:t>
            </w:r>
            <w:r w:rsidRPr="00F24EF7">
              <w:rPr>
                <w:i w:val="0"/>
                <w:highlight w:val="green"/>
                <w:lang w:val="it-CH"/>
              </w:rPr>
              <w:br/>
              <w:t>Le acque reflue di lavaggio devono essere trattate come segue:</w:t>
            </w:r>
            <w:r w:rsidRPr="00F24EF7">
              <w:rPr>
                <w:i w:val="0"/>
                <w:highlight w:val="green"/>
                <w:lang w:val="it-CH"/>
              </w:rPr>
              <w:br/>
              <w:t>- senza impiego di detersivi: separatore di oli con filtro a coalescenza</w:t>
            </w:r>
            <w:r w:rsidRPr="00F24EF7">
              <w:rPr>
                <w:i w:val="0"/>
                <w:highlight w:val="green"/>
                <w:lang w:val="it-CH"/>
              </w:rPr>
              <w:br/>
              <w:t>- con impiego di detersivi: impianto di scissione delle emulsioni/separatore</w:t>
            </w:r>
            <w:r w:rsidRPr="00F24EF7">
              <w:rPr>
                <w:i w:val="0"/>
                <w:highlight w:val="green"/>
                <w:lang w:val="it-CH"/>
              </w:rPr>
              <w:br/>
              <w:t>Dopo il trattamento vanno convogliate al depuratore.</w:t>
            </w:r>
          </w:p>
          <w:p w14:paraId="75993084" w14:textId="77777777" w:rsidR="00CE4AAD" w:rsidRPr="00F24EF7" w:rsidRDefault="00CE4AAD">
            <w:pPr>
              <w:pStyle w:val="Standardkursiv"/>
              <w:spacing w:beforeLines="60" w:before="144" w:afterLines="60" w:after="144"/>
              <w:rPr>
                <w:i w:val="0"/>
                <w:lang w:val="it-CH"/>
              </w:rPr>
            </w:pPr>
            <w:r w:rsidRPr="00F24EF7">
              <w:rPr>
                <w:b/>
                <w:i w:val="0"/>
                <w:highlight w:val="green"/>
                <w:lang w:val="it-CH"/>
              </w:rPr>
              <w:t>Acque reflue di cantiere</w:t>
            </w:r>
            <w:r w:rsidRPr="00F24EF7">
              <w:rPr>
                <w:i w:val="0"/>
                <w:highlight w:val="green"/>
                <w:lang w:val="it-CH"/>
              </w:rPr>
              <w:br/>
              <w:t>Le acque reflue di cantiere vanno trattate mediante i seguenti impianti:</w:t>
            </w:r>
            <w:r w:rsidRPr="00F24EF7">
              <w:rPr>
                <w:i w:val="0"/>
                <w:highlight w:val="green"/>
                <w:lang w:val="it-CH"/>
              </w:rPr>
              <w:br/>
              <w:t>- vasca di sedimentazione</w:t>
            </w:r>
            <w:r w:rsidRPr="00F24EF7">
              <w:rPr>
                <w:i w:val="0"/>
                <w:highlight w:val="green"/>
                <w:lang w:val="it-CH"/>
              </w:rPr>
              <w:br/>
              <w:t>- impianto di flocculazione per la separazione delle particelle in sospensione</w:t>
            </w:r>
            <w:r w:rsidRPr="00F24EF7">
              <w:rPr>
                <w:i w:val="0"/>
                <w:highlight w:val="green"/>
                <w:lang w:val="it-CH"/>
              </w:rPr>
              <w:br/>
              <w:t>- impianto di neutralizzazione</w:t>
            </w:r>
            <w:r w:rsidRPr="00F24EF7">
              <w:rPr>
                <w:i w:val="0"/>
                <w:highlight w:val="green"/>
                <w:lang w:val="it-CH"/>
              </w:rPr>
              <w:br/>
              <w:t>- vasca di controllo</w:t>
            </w:r>
            <w:r w:rsidRPr="00F24EF7">
              <w:rPr>
                <w:i w:val="0"/>
                <w:highlight w:val="green"/>
                <w:lang w:val="it-CH"/>
              </w:rPr>
              <w:br/>
              <w:t>Vista la qualità e la quantità di acque luride da trattare, gli impianti devono essere dimensionati in maniera tale che siano sempre rispettate le condizioni di immissione richieste. Lo scarico nella rete fognaria pubblica è possibile solo in via eccezionale e in quantità limitata.</w:t>
            </w:r>
            <w:r w:rsidRPr="00F24EF7">
              <w:rPr>
                <w:i w:val="0"/>
                <w:highlight w:val="green"/>
                <w:lang w:val="it-CH"/>
              </w:rPr>
              <w:br/>
              <w:t>Le acque reflue di cantiere devono essere convogliate al depuratore in un si</w:t>
            </w:r>
            <w:r w:rsidRPr="00F24EF7">
              <w:rPr>
                <w:i w:val="0"/>
                <w:highlight w:val="green"/>
                <w:lang w:val="it-CH"/>
              </w:rPr>
              <w:lastRenderedPageBreak/>
              <w:t>stema di condotte separato da quello delle acque bianche e possono essere immesse nel corso d’acqua recettore solo una volta trattate. Le acque derivanti dal prosciugamento degli scavi sono da considerare alla stregua delle acque reflue di cantiere e non devono defluire in nessun caso nel pozzo filtrante.</w:t>
            </w:r>
            <w:r w:rsidRPr="00F24EF7">
              <w:rPr>
                <w:i w:val="0"/>
                <w:highlight w:val="green"/>
                <w:lang w:val="it-CH"/>
              </w:rPr>
              <w:br/>
              <w:t xml:space="preserve">I fanghi risultanti dallo smaltimento delle acque di cantiere devono essere trattati in conformità alle istruzioni di lavoro per lo smaltimento dei fanghi dei cantieri (cfr. allegato B2-1) e scaricati mediante filtropresse a camera. I relativi costi vanno incorporati nel capitolato d’appalto CPN 113 alla voce </w:t>
            </w:r>
            <w:proofErr w:type="gramStart"/>
            <w:r w:rsidRPr="00F24EF7">
              <w:rPr>
                <w:i w:val="0"/>
                <w:highlight w:val="green"/>
                <w:lang w:val="it-CH"/>
              </w:rPr>
              <w:t>n.....</w:t>
            </w:r>
            <w:proofErr w:type="gramEnd"/>
            <w:r w:rsidRPr="00F24EF7">
              <w:rPr>
                <w:i w:val="0"/>
                <w:highlight w:val="green"/>
                <w:lang w:val="it-CH"/>
              </w:rPr>
              <w:t>.</w:t>
            </w:r>
            <w:r w:rsidRPr="00F24EF7">
              <w:rPr>
                <w:i w:val="0"/>
                <w:highlight w:val="green"/>
                <w:lang w:val="it-CH"/>
              </w:rPr>
              <w:br/>
              <w:t>Se le particelle in sospensione e i fanghi vengono contaminati dall’impresa, i costi dello smaltimento, inclusi gli oneri per il conferimento di eventuali rifiuti speciali, non vengono rimborsati.</w:t>
            </w:r>
            <w:r w:rsidRPr="00F24EF7">
              <w:rPr>
                <w:i w:val="0"/>
                <w:highlight w:val="green"/>
                <w:lang w:val="it-CH"/>
              </w:rPr>
              <w:br/>
              <w:t>Spetta all’impresa decidere in merito alla necessità di bacini di raccolta e definirne la capacità. I relativi costi devono essere incorporati nei prezzi unitari dell’impianto in questione.</w:t>
            </w:r>
          </w:p>
        </w:tc>
      </w:tr>
      <w:tr w:rsidR="00F24EF7" w:rsidRPr="00F24EF7" w14:paraId="6CC3DE1A" w14:textId="77777777" w:rsidTr="001379B6">
        <w:trPr>
          <w:gridBefore w:val="1"/>
          <w:wBefore w:w="498" w:type="dxa"/>
        </w:trPr>
        <w:tc>
          <w:tcPr>
            <w:tcW w:w="254" w:type="dxa"/>
          </w:tcPr>
          <w:p w14:paraId="0D3A9822" w14:textId="77777777" w:rsidR="00B01733" w:rsidRPr="00F24EF7" w:rsidRDefault="00B01733" w:rsidP="009337F0">
            <w:pPr>
              <w:spacing w:beforeLines="60" w:before="144" w:afterLines="60" w:after="144"/>
              <w:rPr>
                <w:highlight w:val="green"/>
                <w:lang w:val="it-CH"/>
              </w:rPr>
            </w:pPr>
          </w:p>
        </w:tc>
        <w:tc>
          <w:tcPr>
            <w:tcW w:w="680" w:type="dxa"/>
          </w:tcPr>
          <w:p w14:paraId="1BEB009C" w14:textId="77777777" w:rsidR="00B01733" w:rsidRPr="00F24EF7" w:rsidRDefault="00B01733">
            <w:pPr>
              <w:pStyle w:val="Standardkursiv"/>
              <w:spacing w:beforeLines="60" w:before="144" w:afterLines="60" w:after="144"/>
              <w:rPr>
                <w:b/>
                <w:i w:val="0"/>
                <w:highlight w:val="green"/>
                <w:lang w:val="it-CH"/>
              </w:rPr>
            </w:pPr>
            <w:r w:rsidRPr="00F24EF7">
              <w:rPr>
                <w:b/>
                <w:i w:val="0"/>
                <w:highlight w:val="green"/>
                <w:lang w:val="it-CH"/>
              </w:rPr>
              <w:t>.240</w:t>
            </w:r>
          </w:p>
        </w:tc>
        <w:tc>
          <w:tcPr>
            <w:tcW w:w="7931" w:type="dxa"/>
          </w:tcPr>
          <w:p w14:paraId="21831340" w14:textId="77777777" w:rsidR="00036410" w:rsidRPr="00F24EF7" w:rsidRDefault="00334A90">
            <w:pPr>
              <w:pStyle w:val="Standardkursiv"/>
              <w:spacing w:beforeLines="60" w:before="144" w:afterLines="60" w:after="144"/>
              <w:rPr>
                <w:b/>
                <w:i w:val="0"/>
                <w:highlight w:val="green"/>
                <w:lang w:val="it-CH"/>
              </w:rPr>
            </w:pPr>
            <w:r w:rsidRPr="00F24EF7">
              <w:rPr>
                <w:b/>
                <w:i w:val="0"/>
                <w:highlight w:val="green"/>
                <w:lang w:val="it-CH"/>
              </w:rPr>
              <w:t>Controlli, prove.</w:t>
            </w:r>
          </w:p>
          <w:p w14:paraId="3C864907" w14:textId="77777777" w:rsidR="00036410" w:rsidRPr="00F24EF7" w:rsidRDefault="00036410">
            <w:pPr>
              <w:pStyle w:val="Erluterung1"/>
              <w:spacing w:beforeLines="60" w:before="144" w:afterLines="60" w:after="144"/>
              <w:rPr>
                <w:i w:val="0"/>
                <w:color w:val="auto"/>
                <w:highlight w:val="green"/>
                <w:lang w:val="it-CH"/>
              </w:rPr>
            </w:pPr>
            <w:r w:rsidRPr="00F24EF7">
              <w:rPr>
                <w:i w:val="0"/>
                <w:color w:val="auto"/>
                <w:highlight w:val="green"/>
                <w:lang w:val="it-CH"/>
              </w:rPr>
              <w:t xml:space="preserve">L’inizio dei lavori e una probabile diversa composizione delle acque reflue sono da comunicare tempestivamente alla direzione lavori. Se necessario, su richiesta di quest’ultima va richiesta un’analisi delle acque. </w:t>
            </w:r>
          </w:p>
          <w:p w14:paraId="06AC7607" w14:textId="77777777" w:rsidR="00036410" w:rsidRPr="00F24EF7" w:rsidRDefault="00036410">
            <w:pPr>
              <w:pStyle w:val="Standardkursiv"/>
              <w:spacing w:beforeLines="60" w:before="144" w:afterLines="60" w:after="144"/>
              <w:rPr>
                <w:sz w:val="16"/>
                <w:szCs w:val="16"/>
                <w:highlight w:val="green"/>
                <w:lang w:val="it-CH"/>
              </w:rPr>
            </w:pPr>
            <w:r w:rsidRPr="00F24EF7">
              <w:rPr>
                <w:i w:val="0"/>
                <w:highlight w:val="green"/>
                <w:lang w:val="it-CH"/>
              </w:rPr>
              <w:t>L’impresa controlla il pH e la torbidità a cadenza giornaliera e ne registra i valori. La direzione lavori ha facoltà di richiedere verifiche a campione.</w:t>
            </w:r>
          </w:p>
          <w:p w14:paraId="21388DE9" w14:textId="77777777" w:rsidR="008C17E8" w:rsidRPr="00F24EF7" w:rsidRDefault="008C17E8">
            <w:pPr>
              <w:pStyle w:val="Standardkursiv"/>
              <w:spacing w:beforeLines="60" w:before="144" w:afterLines="60" w:after="144"/>
              <w:rPr>
                <w:i w:val="0"/>
                <w:highlight w:val="green"/>
                <w:lang w:val="it-CH"/>
              </w:rPr>
            </w:pPr>
            <w:r w:rsidRPr="00F24EF7">
              <w:rPr>
                <w:b/>
                <w:bCs/>
                <w:i w:val="0"/>
                <w:highlight w:val="green"/>
                <w:lang w:val="it-CH"/>
              </w:rPr>
              <w:t>Acque grigie domestiche</w:t>
            </w:r>
            <w:r w:rsidRPr="00F24EF7">
              <w:rPr>
                <w:i w:val="0"/>
                <w:highlight w:val="green"/>
                <w:lang w:val="it-CH"/>
              </w:rPr>
              <w:br/>
              <w:t>Non sono necessari controlli.</w:t>
            </w:r>
          </w:p>
          <w:p w14:paraId="11A8F34C" w14:textId="77777777" w:rsidR="008C17E8" w:rsidRPr="00F24EF7" w:rsidRDefault="008C17E8">
            <w:pPr>
              <w:pStyle w:val="Standardkursiv"/>
              <w:spacing w:beforeLines="60" w:before="144" w:afterLines="60" w:after="144"/>
              <w:rPr>
                <w:i w:val="0"/>
                <w:highlight w:val="green"/>
                <w:lang w:val="it-CH"/>
              </w:rPr>
            </w:pPr>
            <w:r w:rsidRPr="00F24EF7">
              <w:rPr>
                <w:b/>
                <w:i w:val="0"/>
                <w:highlight w:val="green"/>
                <w:lang w:val="it-CH"/>
              </w:rPr>
              <w:t>Acque reflue di lavaggio</w:t>
            </w:r>
            <w:r w:rsidRPr="00F24EF7">
              <w:rPr>
                <w:b/>
                <w:i w:val="0"/>
                <w:highlight w:val="green"/>
                <w:lang w:val="it-CH"/>
              </w:rPr>
              <w:br/>
            </w:r>
            <w:r w:rsidRPr="00F24EF7">
              <w:rPr>
                <w:i w:val="0"/>
                <w:highlight w:val="green"/>
                <w:lang w:val="it-CH"/>
              </w:rPr>
              <w:t>L’impresa deve verificare quotidianamente, mediante controllo visivo, il livello dell’olio e il pozzetto dei fanghi.</w:t>
            </w:r>
          </w:p>
          <w:p w14:paraId="26BE07C9" w14:textId="69E6E280" w:rsidR="00370053" w:rsidRPr="001213A7" w:rsidRDefault="008C17E8" w:rsidP="00370053">
            <w:pPr>
              <w:pStyle w:val="Standardkursiv"/>
              <w:spacing w:beforeLines="60" w:before="144" w:afterLines="60" w:after="144"/>
              <w:rPr>
                <w:i w:val="0"/>
                <w:highlight w:val="green"/>
                <w:lang w:val="it-CH"/>
              </w:rPr>
            </w:pPr>
            <w:r w:rsidRPr="00F24EF7">
              <w:rPr>
                <w:b/>
                <w:bCs/>
                <w:i w:val="0"/>
                <w:highlight w:val="green"/>
                <w:lang w:val="it-CH"/>
              </w:rPr>
              <w:t>Acque reflue di cantiere</w:t>
            </w:r>
            <w:r w:rsidRPr="00F24EF7">
              <w:rPr>
                <w:i w:val="0"/>
                <w:highlight w:val="green"/>
                <w:lang w:val="it-CH"/>
              </w:rPr>
              <w:br/>
              <w:t xml:space="preserve">A cadenza almeno giornaliera l’impresa provvede a effettuare il controllo visivo degli impianti al fine di garantire il corretto funzionamento della depurazione e dello scarico delle acque. In caso di dubbi sulla qualità delle acque depurate, occorre informare tempestivamente la direzione lavori. </w:t>
            </w:r>
            <w:r w:rsidRPr="00F24EF7">
              <w:rPr>
                <w:i w:val="0"/>
                <w:highlight w:val="green"/>
                <w:lang w:val="it-CH"/>
              </w:rPr>
              <w:br/>
              <w:t>A monte dello scarico nel corso d’acqua recettore, l’impresa deve predisporre e gestire una postazione di rilevamento per il controllo delle acque reflue depurate. Tale postazione deve rilevare costantemente i seguenti parametri:</w:t>
            </w:r>
            <w:r w:rsidRPr="00F24EF7">
              <w:rPr>
                <w:i w:val="0"/>
                <w:highlight w:val="green"/>
                <w:lang w:val="it-CH"/>
              </w:rPr>
              <w:br/>
              <w:t>- portata</w:t>
            </w:r>
            <w:r w:rsidRPr="00F24EF7">
              <w:rPr>
                <w:i w:val="0"/>
                <w:highlight w:val="green"/>
                <w:lang w:val="it-CH"/>
              </w:rPr>
              <w:br/>
              <w:t>- temperatura</w:t>
            </w:r>
            <w:r w:rsidRPr="00F24EF7">
              <w:rPr>
                <w:i w:val="0"/>
                <w:highlight w:val="green"/>
                <w:lang w:val="it-CH"/>
              </w:rPr>
              <w:br/>
              <w:t>- pH</w:t>
            </w:r>
            <w:r w:rsidRPr="00F24EF7">
              <w:rPr>
                <w:i w:val="0"/>
                <w:highlight w:val="green"/>
                <w:lang w:val="it-CH"/>
              </w:rPr>
              <w:br/>
              <w:t>- sostanze totali non disciolte (GUS)</w:t>
            </w:r>
            <w:r w:rsidRPr="00F24EF7">
              <w:rPr>
                <w:i w:val="0"/>
                <w:highlight w:val="green"/>
                <w:lang w:val="it-CH"/>
              </w:rPr>
              <w:br/>
              <w:t>Come disposto dalla direzione lavori, a cadenza mensile l’impresa è tenuta a effettuare un prelievo di campioni al fine di determinare i seguenti parametri chimici:</w:t>
            </w:r>
            <w:r w:rsidRPr="00F24EF7">
              <w:rPr>
                <w:i w:val="0"/>
                <w:highlight w:val="green"/>
                <w:lang w:val="it-CH"/>
              </w:rPr>
              <w:br/>
              <w:t>- nitriti</w:t>
            </w:r>
            <w:r w:rsidRPr="00F24EF7">
              <w:rPr>
                <w:i w:val="0"/>
                <w:highlight w:val="green"/>
                <w:lang w:val="it-CH"/>
              </w:rPr>
              <w:br/>
              <w:t>- conduttività</w:t>
            </w:r>
            <w:r w:rsidRPr="00F24EF7">
              <w:rPr>
                <w:i w:val="0"/>
                <w:highlight w:val="green"/>
                <w:lang w:val="it-CH"/>
              </w:rPr>
              <w:br/>
              <w:t>- idrocarburi</w:t>
            </w:r>
            <w:r w:rsidRPr="00F24EF7">
              <w:rPr>
                <w:i w:val="0"/>
                <w:highlight w:val="green"/>
                <w:lang w:val="it-CH"/>
              </w:rPr>
              <w:br/>
              <w:t>- AOX</w:t>
            </w:r>
            <w:r w:rsidRPr="00F24EF7">
              <w:rPr>
                <w:i w:val="0"/>
                <w:highlight w:val="green"/>
                <w:lang w:val="it-CH"/>
              </w:rPr>
              <w:br/>
              <w:t>- DOC</w:t>
            </w:r>
            <w:r w:rsidR="001213A7" w:rsidRPr="00F24EF7">
              <w:rPr>
                <w:i w:val="0"/>
                <w:highlight w:val="green"/>
                <w:lang w:val="it-CH"/>
              </w:rPr>
              <w:br/>
            </w:r>
            <w:r w:rsidR="00370053" w:rsidRPr="001213A7">
              <w:rPr>
                <w:i w:val="0"/>
                <w:highlight w:val="green"/>
                <w:lang w:val="it-CH"/>
              </w:rPr>
              <w:t xml:space="preserve">- sostanze per- e </w:t>
            </w:r>
            <w:proofErr w:type="spellStart"/>
            <w:r w:rsidR="00370053" w:rsidRPr="001213A7">
              <w:rPr>
                <w:i w:val="0"/>
                <w:highlight w:val="green"/>
                <w:lang w:val="it-CH"/>
              </w:rPr>
              <w:t>polifluoroalchiliche</w:t>
            </w:r>
            <w:proofErr w:type="spellEnd"/>
            <w:r w:rsidR="00370053" w:rsidRPr="001213A7">
              <w:rPr>
                <w:i w:val="0"/>
                <w:highlight w:val="green"/>
                <w:lang w:val="it-CH"/>
              </w:rPr>
              <w:t xml:space="preserve"> (PFAS)</w:t>
            </w:r>
          </w:p>
          <w:p w14:paraId="198A614F" w14:textId="598C4AB9" w:rsidR="00B01733" w:rsidRPr="00F24EF7" w:rsidRDefault="008C17E8">
            <w:pPr>
              <w:pStyle w:val="Standardkursiv"/>
              <w:spacing w:beforeLines="60" w:before="144" w:afterLines="60" w:after="144"/>
              <w:rPr>
                <w:i w:val="0"/>
                <w:lang w:val="it-CH"/>
              </w:rPr>
            </w:pPr>
            <w:r w:rsidRPr="00F24EF7">
              <w:rPr>
                <w:i w:val="0"/>
                <w:highlight w:val="green"/>
                <w:lang w:val="it-CH"/>
              </w:rPr>
              <w:t xml:space="preserve">Va garantito l’allestimento di una postazione di rilevamento idonea alla stagione invernale e al prelievo di campioni d’acqua. I costi della postazione di rilevamento, dei controlli e delle analisi a cura dell’impresa, inclusa la documentazione, devono essere incorporati nelle voci del capitolato d’appalto CPN 113 n. </w:t>
            </w:r>
            <w:r w:rsidRPr="00F24EF7">
              <w:rPr>
                <w:i w:val="0"/>
                <w:highlight w:val="green"/>
                <w:lang w:val="it-CH"/>
              </w:rPr>
              <w:lastRenderedPageBreak/>
              <w:t>........... e del capitolato d’appalto CPN 112 n. ....... L’impresa è tenuta a documentare i valori misurati e a consegnarli settimanalmente alla direzione lavori.</w:t>
            </w:r>
          </w:p>
        </w:tc>
      </w:tr>
      <w:tr w:rsidR="00F24EF7" w:rsidRPr="00F24EF7" w14:paraId="2CB25F0A" w14:textId="77777777" w:rsidTr="001379B6">
        <w:trPr>
          <w:gridBefore w:val="1"/>
          <w:wBefore w:w="498" w:type="dxa"/>
        </w:trPr>
        <w:tc>
          <w:tcPr>
            <w:tcW w:w="254" w:type="dxa"/>
          </w:tcPr>
          <w:p w14:paraId="312C7372" w14:textId="77777777" w:rsidR="00334A90" w:rsidRPr="00F24EF7" w:rsidRDefault="00334A90" w:rsidP="009337F0">
            <w:pPr>
              <w:spacing w:beforeLines="60" w:before="144" w:afterLines="60" w:after="144"/>
              <w:rPr>
                <w:highlight w:val="green"/>
                <w:lang w:val="it-CH"/>
              </w:rPr>
            </w:pPr>
          </w:p>
        </w:tc>
        <w:tc>
          <w:tcPr>
            <w:tcW w:w="680" w:type="dxa"/>
          </w:tcPr>
          <w:p w14:paraId="1155BAC1" w14:textId="77777777" w:rsidR="00334A90" w:rsidRPr="00F24EF7" w:rsidRDefault="00334A90">
            <w:pPr>
              <w:pStyle w:val="Standardkursiv"/>
              <w:spacing w:beforeLines="60" w:before="144" w:afterLines="60" w:after="144"/>
              <w:rPr>
                <w:b/>
                <w:i w:val="0"/>
                <w:highlight w:val="green"/>
                <w:lang w:val="it-CH"/>
              </w:rPr>
            </w:pPr>
            <w:r w:rsidRPr="00F24EF7">
              <w:rPr>
                <w:b/>
                <w:i w:val="0"/>
                <w:highlight w:val="green"/>
                <w:lang w:val="it-CH"/>
              </w:rPr>
              <w:t>.250</w:t>
            </w:r>
          </w:p>
        </w:tc>
        <w:tc>
          <w:tcPr>
            <w:tcW w:w="7931" w:type="dxa"/>
          </w:tcPr>
          <w:p w14:paraId="20EA2587" w14:textId="77777777" w:rsidR="00036410" w:rsidRPr="00F24EF7" w:rsidRDefault="00036410">
            <w:pPr>
              <w:pStyle w:val="Standardkursiv"/>
              <w:spacing w:beforeLines="60" w:before="144" w:afterLines="60" w:after="144"/>
              <w:rPr>
                <w:i w:val="0"/>
                <w:highlight w:val="green"/>
                <w:lang w:val="it-CH"/>
              </w:rPr>
            </w:pPr>
            <w:r w:rsidRPr="00F24EF7">
              <w:rPr>
                <w:b/>
                <w:i w:val="0"/>
                <w:highlight w:val="green"/>
                <w:lang w:val="it-CH"/>
              </w:rPr>
              <w:t>Regolamento dei costi</w:t>
            </w:r>
          </w:p>
          <w:p w14:paraId="51AE7459" w14:textId="77777777" w:rsidR="00334A90" w:rsidRPr="00F24EF7" w:rsidRDefault="00036410">
            <w:pPr>
              <w:pStyle w:val="Standardkursiv"/>
              <w:spacing w:beforeLines="60" w:before="144" w:afterLines="60" w:after="144"/>
              <w:rPr>
                <w:i w:val="0"/>
                <w:lang w:val="it-CH"/>
              </w:rPr>
            </w:pPr>
            <w:r w:rsidRPr="00F24EF7">
              <w:rPr>
                <w:i w:val="0"/>
                <w:highlight w:val="green"/>
                <w:lang w:val="it-CH"/>
              </w:rPr>
              <w:t>Tutti i costi sostenuti dall’impresa per lo scarico e lo smaltimento delle acque reflue di cantiere e dei fanghi, compresi la pulizia periodica e lo spurgo di tutte le condotte utilizzate al termine dei lavori ed eventuali oneri, devono essere incorporati nei prezzi unitari a meno che il capitolato non preveda voci separate.</w:t>
            </w:r>
          </w:p>
        </w:tc>
      </w:tr>
      <w:tr w:rsidR="00B01733" w:rsidRPr="00482A1B" w14:paraId="5A62B71F" w14:textId="77777777" w:rsidTr="001379B6">
        <w:trPr>
          <w:gridBefore w:val="1"/>
          <w:wBefore w:w="498" w:type="dxa"/>
        </w:trPr>
        <w:tc>
          <w:tcPr>
            <w:tcW w:w="254" w:type="dxa"/>
          </w:tcPr>
          <w:p w14:paraId="51F4BAE7" w14:textId="77777777" w:rsidR="00B01733" w:rsidRPr="00482A1B" w:rsidRDefault="00B01733" w:rsidP="009337F0">
            <w:pPr>
              <w:spacing w:beforeLines="60" w:before="144" w:afterLines="60" w:after="144"/>
              <w:rPr>
                <w:lang w:val="it-CH"/>
              </w:rPr>
            </w:pPr>
          </w:p>
        </w:tc>
        <w:tc>
          <w:tcPr>
            <w:tcW w:w="680" w:type="dxa"/>
          </w:tcPr>
          <w:p w14:paraId="34B31991" w14:textId="77777777" w:rsidR="00B01733" w:rsidRPr="00482A1B" w:rsidRDefault="00B01733">
            <w:pPr>
              <w:pStyle w:val="Standardkursiv"/>
              <w:spacing w:beforeLines="60" w:before="144" w:afterLines="60" w:after="144"/>
              <w:rPr>
                <w:b/>
                <w:i w:val="0"/>
                <w:lang w:val="it-CH"/>
              </w:rPr>
            </w:pPr>
            <w:r w:rsidRPr="00482A1B">
              <w:rPr>
                <w:b/>
                <w:i w:val="0"/>
                <w:lang w:val="it-CH"/>
              </w:rPr>
              <w:t>.300</w:t>
            </w:r>
          </w:p>
        </w:tc>
        <w:tc>
          <w:tcPr>
            <w:tcW w:w="7931" w:type="dxa"/>
          </w:tcPr>
          <w:p w14:paraId="55E8ADDC" w14:textId="77777777" w:rsidR="00B01733" w:rsidRPr="00482A1B" w:rsidRDefault="00B01733">
            <w:pPr>
              <w:pStyle w:val="Standardkursiv"/>
              <w:spacing w:beforeLines="60" w:before="144" w:afterLines="60" w:after="144"/>
              <w:rPr>
                <w:b/>
                <w:i w:val="0"/>
                <w:lang w:val="it-CH"/>
              </w:rPr>
            </w:pPr>
            <w:r w:rsidRPr="00482A1B">
              <w:rPr>
                <w:b/>
                <w:i w:val="0"/>
                <w:iCs w:val="0"/>
                <w:lang w:val="it-CH"/>
              </w:rPr>
              <w:t>Impianti sanitari.</w:t>
            </w:r>
          </w:p>
        </w:tc>
      </w:tr>
      <w:tr w:rsidR="00F24EF7" w:rsidRPr="00F24EF7" w14:paraId="37A120EB" w14:textId="77777777" w:rsidTr="001379B6">
        <w:trPr>
          <w:gridBefore w:val="1"/>
          <w:wBefore w:w="498" w:type="dxa"/>
        </w:trPr>
        <w:tc>
          <w:tcPr>
            <w:tcW w:w="254" w:type="dxa"/>
          </w:tcPr>
          <w:p w14:paraId="1818172D" w14:textId="77777777" w:rsidR="00023636" w:rsidRPr="00F24EF7" w:rsidRDefault="00023636" w:rsidP="009337F0">
            <w:pPr>
              <w:spacing w:beforeLines="60" w:before="144" w:afterLines="60" w:after="144"/>
              <w:rPr>
                <w:lang w:val="it-CH"/>
              </w:rPr>
            </w:pPr>
          </w:p>
        </w:tc>
        <w:tc>
          <w:tcPr>
            <w:tcW w:w="680" w:type="dxa"/>
          </w:tcPr>
          <w:p w14:paraId="6F3DD6F0" w14:textId="77777777" w:rsidR="00023636" w:rsidRPr="00F24EF7" w:rsidRDefault="00023636">
            <w:pPr>
              <w:pStyle w:val="Standardkursiv"/>
              <w:spacing w:beforeLines="60" w:before="144" w:afterLines="60" w:after="144"/>
              <w:rPr>
                <w:b/>
                <w:i w:val="0"/>
                <w:highlight w:val="green"/>
                <w:lang w:val="it-CH"/>
              </w:rPr>
            </w:pPr>
            <w:r w:rsidRPr="00F24EF7">
              <w:rPr>
                <w:b/>
                <w:i w:val="0"/>
                <w:highlight w:val="green"/>
                <w:lang w:val="it-CH"/>
              </w:rPr>
              <w:t>.400</w:t>
            </w:r>
          </w:p>
        </w:tc>
        <w:tc>
          <w:tcPr>
            <w:tcW w:w="7931" w:type="dxa"/>
          </w:tcPr>
          <w:p w14:paraId="326B9ADE" w14:textId="77777777" w:rsidR="00023636" w:rsidRPr="00F24EF7" w:rsidRDefault="00023636">
            <w:pPr>
              <w:spacing w:beforeLines="60" w:before="144" w:afterLines="60" w:after="144"/>
              <w:rPr>
                <w:b/>
                <w:highlight w:val="green"/>
                <w:lang w:val="it-CH"/>
              </w:rPr>
            </w:pPr>
            <w:r w:rsidRPr="00F24EF7">
              <w:rPr>
                <w:b/>
                <w:highlight w:val="green"/>
                <w:lang w:val="it-CH"/>
              </w:rPr>
              <w:t>Esercizio dell’impianto di smaltimento delle acque di cantiere</w:t>
            </w:r>
          </w:p>
          <w:p w14:paraId="6520FCDB" w14:textId="77777777" w:rsidR="00023636" w:rsidRPr="00F24EF7" w:rsidRDefault="00023636">
            <w:pPr>
              <w:spacing w:beforeLines="60" w:before="144" w:afterLines="60" w:after="144"/>
              <w:rPr>
                <w:highlight w:val="green"/>
                <w:lang w:val="it-CH"/>
              </w:rPr>
            </w:pPr>
            <w:r w:rsidRPr="00F24EF7">
              <w:rPr>
                <w:highlight w:val="green"/>
                <w:lang w:val="it-CH"/>
              </w:rPr>
              <w:t>La progettazione, il dimensionamento, la realizzazione, lo smantellamento e la messa a disposizione e gestione degli impianti di trattamento e scarico delle acque, nonché lo smaltimento dei fanghi sono a carico dell’impresa.</w:t>
            </w:r>
          </w:p>
          <w:p w14:paraId="3D913EF7" w14:textId="77777777" w:rsidR="00023636" w:rsidRPr="00F24EF7" w:rsidRDefault="00023636">
            <w:pPr>
              <w:spacing w:beforeLines="60" w:before="144" w:afterLines="60" w:after="144"/>
              <w:rPr>
                <w:highlight w:val="green"/>
                <w:lang w:val="it-CH"/>
              </w:rPr>
            </w:pPr>
            <w:r w:rsidRPr="00F24EF7">
              <w:rPr>
                <w:highlight w:val="green"/>
                <w:lang w:val="it-CH"/>
              </w:rPr>
              <w:t xml:space="preserve">Tutti i costi relativi al trattamento, allo scarico e allo smaltimento delle acque, inclusi l’installazione, i costi di pompaggio ed esercizio, la messa a disposizione, la manutenzione, i controlli, lo smantellamento e la tassa di smaltimento, devono essere incorporati nel capitolato d’appalto CPN 113 alla voce </w:t>
            </w:r>
            <w:proofErr w:type="gramStart"/>
            <w:r w:rsidRPr="00F24EF7">
              <w:rPr>
                <w:highlight w:val="green"/>
                <w:lang w:val="it-CH"/>
              </w:rPr>
              <w:t>n.....</w:t>
            </w:r>
            <w:proofErr w:type="gramEnd"/>
            <w:r w:rsidRPr="00F24EF7">
              <w:rPr>
                <w:highlight w:val="green"/>
                <w:lang w:val="it-CH"/>
              </w:rPr>
              <w:t>.</w:t>
            </w:r>
          </w:p>
          <w:p w14:paraId="082968AB" w14:textId="77777777" w:rsidR="00023636" w:rsidRPr="00F24EF7" w:rsidRDefault="00023636">
            <w:pPr>
              <w:spacing w:beforeLines="60" w:before="144" w:afterLines="60" w:after="144"/>
              <w:rPr>
                <w:b/>
                <w:iCs w:val="0"/>
                <w:highlight w:val="green"/>
                <w:lang w:val="it-CH"/>
              </w:rPr>
            </w:pPr>
          </w:p>
        </w:tc>
      </w:tr>
      <w:tr w:rsidR="00F24EF7" w:rsidRPr="00F24EF7" w14:paraId="5D216C01" w14:textId="77777777" w:rsidTr="001379B6">
        <w:trPr>
          <w:gridBefore w:val="1"/>
          <w:wBefore w:w="498" w:type="dxa"/>
        </w:trPr>
        <w:tc>
          <w:tcPr>
            <w:tcW w:w="254" w:type="dxa"/>
          </w:tcPr>
          <w:p w14:paraId="3B78A513" w14:textId="77777777" w:rsidR="00023636" w:rsidRPr="00F24EF7" w:rsidRDefault="00023636" w:rsidP="009337F0">
            <w:pPr>
              <w:spacing w:beforeLines="60" w:before="144" w:afterLines="60" w:after="144"/>
              <w:rPr>
                <w:highlight w:val="green"/>
                <w:lang w:val="it-CH"/>
              </w:rPr>
            </w:pPr>
          </w:p>
        </w:tc>
        <w:tc>
          <w:tcPr>
            <w:tcW w:w="680" w:type="dxa"/>
          </w:tcPr>
          <w:p w14:paraId="1E618B3E" w14:textId="77777777" w:rsidR="00023636" w:rsidRPr="00F24EF7" w:rsidRDefault="00023636">
            <w:pPr>
              <w:spacing w:beforeLines="60" w:before="144" w:afterLines="60" w:after="144"/>
              <w:rPr>
                <w:highlight w:val="green"/>
                <w:lang w:val="it-CH"/>
              </w:rPr>
            </w:pPr>
          </w:p>
        </w:tc>
        <w:tc>
          <w:tcPr>
            <w:tcW w:w="7931" w:type="dxa"/>
          </w:tcPr>
          <w:p w14:paraId="1F278BFD" w14:textId="77777777" w:rsidR="00023636" w:rsidRPr="00F24EF7" w:rsidRDefault="00023636">
            <w:pPr>
              <w:spacing w:beforeLines="60" w:before="144" w:afterLines="60" w:after="144"/>
              <w:rPr>
                <w:highlight w:val="green"/>
                <w:lang w:val="it-CH"/>
              </w:rPr>
            </w:pPr>
            <w:r w:rsidRPr="00F24EF7">
              <w:rPr>
                <w:highlight w:val="green"/>
                <w:lang w:val="it-CH"/>
              </w:rPr>
              <w:t>In caso di mancato rispetto delle condizioni di immissione per colpa dell’impresa e di conseguente contaminazione delle acque o danno a carico di terzi, il committente ha la facoltà di sospendere i lavori in cantiere o scaricare le acque luride nella rete fognaria pubblica. L’impresa si fa carico degli eventuali costi derivanti dall’inquinamento delle acque, nonché dei costi per lo scarico nella fognatura pubblica – compresi oneri e provvedimenti preventivi di stabilizzazione – dei danni a terzi e della sospensione dell’attività di cantiere.</w:t>
            </w:r>
          </w:p>
          <w:p w14:paraId="4B3220CE" w14:textId="77777777" w:rsidR="00023636" w:rsidRPr="00F24EF7" w:rsidRDefault="00023636">
            <w:pPr>
              <w:spacing w:beforeLines="60" w:before="144" w:afterLines="60" w:after="144"/>
              <w:rPr>
                <w:lang w:val="it-CH"/>
              </w:rPr>
            </w:pPr>
            <w:r w:rsidRPr="00F24EF7">
              <w:rPr>
                <w:highlight w:val="green"/>
                <w:lang w:val="it-CH"/>
              </w:rPr>
              <w:t>Tutti gli spostamenti e adeguamenti di scarichi o impianti dovuti alle attività di cantiere devono essere computati nel capitolato d’appalto CPN 113 alle voci n.......</w:t>
            </w:r>
          </w:p>
        </w:tc>
      </w:tr>
      <w:tr w:rsidR="00A91EDE" w:rsidRPr="00482A1B" w14:paraId="40849D7F" w14:textId="77777777" w:rsidTr="001379B6">
        <w:trPr>
          <w:gridBefore w:val="1"/>
          <w:wBefore w:w="498" w:type="dxa"/>
        </w:trPr>
        <w:tc>
          <w:tcPr>
            <w:tcW w:w="8865" w:type="dxa"/>
            <w:gridSpan w:val="3"/>
          </w:tcPr>
          <w:p w14:paraId="66395527" w14:textId="748B6069"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52" w:name="_Toc170291708"/>
            <w:r w:rsidRPr="002E73FB">
              <w:rPr>
                <w:sz w:val="22"/>
                <w:szCs w:val="22"/>
                <w:highlight w:val="green"/>
                <w:lang w:val="it-CH"/>
              </w:rPr>
              <w:t>442</w:t>
            </w:r>
            <w:r w:rsidRPr="002E73FB">
              <w:rPr>
                <w:sz w:val="22"/>
                <w:szCs w:val="22"/>
                <w:highlight w:val="green"/>
                <w:lang w:val="it-CH"/>
              </w:rPr>
              <w:tab/>
              <w:t>Trattamento e smaltimento di rifiuti edili</w:t>
            </w:r>
            <w:bookmarkEnd w:id="152"/>
          </w:p>
        </w:tc>
      </w:tr>
      <w:tr w:rsidR="00CA2ED8" w:rsidRPr="00CA2ED8" w14:paraId="54EBE8FD" w14:textId="77777777" w:rsidTr="001379B6">
        <w:trPr>
          <w:gridBefore w:val="1"/>
          <w:wBefore w:w="498" w:type="dxa"/>
        </w:trPr>
        <w:tc>
          <w:tcPr>
            <w:tcW w:w="254" w:type="dxa"/>
          </w:tcPr>
          <w:p w14:paraId="3A9AF34B" w14:textId="77777777" w:rsidR="00023636" w:rsidRPr="00CA2ED8" w:rsidRDefault="00023636" w:rsidP="009337F0">
            <w:pPr>
              <w:spacing w:beforeLines="60" w:before="144" w:afterLines="60" w:after="144"/>
              <w:rPr>
                <w:b/>
                <w:lang w:val="it-CH"/>
              </w:rPr>
            </w:pPr>
          </w:p>
        </w:tc>
        <w:tc>
          <w:tcPr>
            <w:tcW w:w="680" w:type="dxa"/>
          </w:tcPr>
          <w:p w14:paraId="65745C23" w14:textId="77777777" w:rsidR="00023636" w:rsidRPr="00CA2ED8" w:rsidRDefault="00023636">
            <w:pPr>
              <w:spacing w:beforeLines="60" w:before="144" w:afterLines="60" w:after="144"/>
              <w:rPr>
                <w:b/>
                <w:highlight w:val="green"/>
                <w:lang w:val="it-CH"/>
              </w:rPr>
            </w:pPr>
            <w:r w:rsidRPr="00CA2ED8">
              <w:rPr>
                <w:b/>
                <w:highlight w:val="green"/>
                <w:lang w:val="it-CH"/>
              </w:rPr>
              <w:t>.100</w:t>
            </w:r>
          </w:p>
        </w:tc>
        <w:tc>
          <w:tcPr>
            <w:tcW w:w="7931" w:type="dxa"/>
          </w:tcPr>
          <w:p w14:paraId="3BFF8707" w14:textId="77777777" w:rsidR="00023636" w:rsidRPr="00CA2ED8" w:rsidRDefault="00023636">
            <w:pPr>
              <w:spacing w:beforeLines="60" w:before="144" w:afterLines="60" w:after="144"/>
              <w:rPr>
                <w:b/>
                <w:highlight w:val="green"/>
                <w:lang w:val="it-CH"/>
              </w:rPr>
            </w:pPr>
            <w:r w:rsidRPr="00CA2ED8">
              <w:rPr>
                <w:b/>
                <w:highlight w:val="green"/>
                <w:lang w:val="it-CH"/>
              </w:rPr>
              <w:t>Piani di smaltimento.</w:t>
            </w:r>
          </w:p>
        </w:tc>
      </w:tr>
      <w:tr w:rsidR="00A91EDE" w:rsidRPr="00482A1B" w14:paraId="44DBFE45" w14:textId="77777777" w:rsidTr="001379B6">
        <w:trPr>
          <w:gridBefore w:val="1"/>
          <w:wBefore w:w="498" w:type="dxa"/>
        </w:trPr>
        <w:tc>
          <w:tcPr>
            <w:tcW w:w="254" w:type="dxa"/>
          </w:tcPr>
          <w:p w14:paraId="79561CC1" w14:textId="77777777" w:rsidR="00023636" w:rsidRPr="00CA2ED8" w:rsidRDefault="00023636" w:rsidP="009337F0">
            <w:pPr>
              <w:spacing w:beforeLines="60" w:before="144" w:afterLines="60" w:after="144"/>
              <w:rPr>
                <w:highlight w:val="green"/>
                <w:lang w:val="it-CH"/>
              </w:rPr>
            </w:pPr>
          </w:p>
        </w:tc>
        <w:tc>
          <w:tcPr>
            <w:tcW w:w="680" w:type="dxa"/>
          </w:tcPr>
          <w:p w14:paraId="779A1910" w14:textId="77777777" w:rsidR="00023636" w:rsidRPr="00CA2ED8" w:rsidRDefault="00023636">
            <w:pPr>
              <w:spacing w:beforeLines="60" w:before="144" w:afterLines="60" w:after="144"/>
              <w:rPr>
                <w:b/>
                <w:highlight w:val="green"/>
                <w:lang w:val="it-CH"/>
              </w:rPr>
            </w:pPr>
            <w:r w:rsidRPr="00CA2ED8">
              <w:rPr>
                <w:b/>
                <w:highlight w:val="green"/>
                <w:lang w:val="it-CH"/>
              </w:rPr>
              <w:t>.110</w:t>
            </w:r>
          </w:p>
        </w:tc>
        <w:tc>
          <w:tcPr>
            <w:tcW w:w="7931" w:type="dxa"/>
          </w:tcPr>
          <w:p w14:paraId="6DC06BE0" w14:textId="3A2707DE" w:rsidR="00023636" w:rsidRPr="00CA2ED8" w:rsidRDefault="00023636">
            <w:pPr>
              <w:spacing w:beforeLines="60" w:before="144" w:afterLines="60" w:after="144"/>
              <w:rPr>
                <w:highlight w:val="green"/>
                <w:lang w:val="it-CH"/>
              </w:rPr>
            </w:pPr>
            <w:r w:rsidRPr="00CA2ED8">
              <w:rPr>
                <w:highlight w:val="green"/>
                <w:lang w:val="it-CH"/>
              </w:rPr>
              <w:t xml:space="preserve">Secondo l’ordinanza </w:t>
            </w:r>
            <w:r w:rsidR="00A0208E" w:rsidRPr="00CA2ED8">
              <w:rPr>
                <w:highlight w:val="green"/>
                <w:lang w:val="it-CH"/>
              </w:rPr>
              <w:t>del 4 dicembre</w:t>
            </w:r>
            <w:r w:rsidR="00E25C01" w:rsidRPr="00CA2ED8">
              <w:rPr>
                <w:highlight w:val="green"/>
                <w:lang w:val="it-CH"/>
              </w:rPr>
              <w:t xml:space="preserve"> 201</w:t>
            </w:r>
            <w:r w:rsidR="00A0208E" w:rsidRPr="00CA2ED8">
              <w:rPr>
                <w:highlight w:val="green"/>
                <w:lang w:val="it-CH"/>
              </w:rPr>
              <w:t xml:space="preserve">5 </w:t>
            </w:r>
            <w:r w:rsidR="006F3560" w:rsidRPr="00CA2ED8">
              <w:rPr>
                <w:highlight w:val="green"/>
                <w:lang w:val="it-CH"/>
              </w:rPr>
              <w:t xml:space="preserve">sui </w:t>
            </w:r>
            <w:r w:rsidRPr="00CA2ED8">
              <w:rPr>
                <w:highlight w:val="green"/>
                <w:lang w:val="it-CH"/>
              </w:rPr>
              <w:t xml:space="preserve">rifiuti (OPSR), </w:t>
            </w:r>
            <w:r w:rsidR="00444CD1" w:rsidRPr="00CA2ED8">
              <w:rPr>
                <w:highlight w:val="green"/>
                <w:lang w:val="it-CH"/>
              </w:rPr>
              <w:t xml:space="preserve">lo smaltimento dei rifiuti deve essere documentato in un apposito piano e pianificato </w:t>
            </w:r>
            <w:r w:rsidR="00A079DB" w:rsidRPr="00CA2ED8">
              <w:rPr>
                <w:highlight w:val="green"/>
                <w:lang w:val="it-CH"/>
              </w:rPr>
              <w:t xml:space="preserve">contestualmente </w:t>
            </w:r>
            <w:r w:rsidR="00444CD1" w:rsidRPr="00CA2ED8">
              <w:rPr>
                <w:highlight w:val="green"/>
                <w:lang w:val="it-CH"/>
              </w:rPr>
              <w:t xml:space="preserve">alle </w:t>
            </w:r>
            <w:r w:rsidR="00C41657" w:rsidRPr="00CA2ED8">
              <w:rPr>
                <w:highlight w:val="green"/>
                <w:lang w:val="it-CH"/>
              </w:rPr>
              <w:t>modalità</w:t>
            </w:r>
            <w:r w:rsidR="00444CD1" w:rsidRPr="00CA2ED8">
              <w:rPr>
                <w:highlight w:val="green"/>
                <w:lang w:val="it-CH"/>
              </w:rPr>
              <w:t xml:space="preserve"> e agli impianti di smaltimento, seguendo i principi </w:t>
            </w:r>
            <w:r w:rsidR="001B7A95" w:rsidRPr="00CA2ED8">
              <w:rPr>
                <w:highlight w:val="green"/>
                <w:lang w:val="it-CH"/>
              </w:rPr>
              <w:t>di prevenzione e riciclo.</w:t>
            </w:r>
            <w:r w:rsidR="001B7A95" w:rsidRPr="00CA2ED8" w:rsidDel="001B7A95">
              <w:rPr>
                <w:highlight w:val="green"/>
                <w:lang w:val="it-CH"/>
              </w:rPr>
              <w:t xml:space="preserve"> </w:t>
            </w:r>
            <w:r w:rsidRPr="00CA2ED8">
              <w:rPr>
                <w:highlight w:val="green"/>
                <w:lang w:val="it-CH"/>
              </w:rPr>
              <w:t xml:space="preserve"> </w:t>
            </w:r>
          </w:p>
          <w:p w14:paraId="09F77454" w14:textId="0227547D" w:rsidR="00023636" w:rsidRPr="00482A1B" w:rsidRDefault="00023636">
            <w:pPr>
              <w:spacing w:beforeLines="60" w:before="144" w:afterLines="60" w:after="144"/>
              <w:rPr>
                <w:lang w:val="it-CH"/>
              </w:rPr>
            </w:pPr>
            <w:r w:rsidRPr="00CA2ED8">
              <w:rPr>
                <w:highlight w:val="green"/>
                <w:lang w:val="it-CH"/>
              </w:rPr>
              <w:t>Il trattamento e lo smaltimento dei rifiuti edili sono da effettuarsi in base al seguente elenco di priorità:</w:t>
            </w:r>
            <w:r w:rsidRPr="00CA2ED8">
              <w:rPr>
                <w:highlight w:val="green"/>
                <w:lang w:val="it-CH"/>
              </w:rPr>
              <w:br/>
              <w:t>- evitare di generare rifiuti</w:t>
            </w:r>
            <w:r w:rsidRPr="00CA2ED8">
              <w:rPr>
                <w:highlight w:val="green"/>
                <w:lang w:val="it-CH"/>
              </w:rPr>
              <w:br/>
              <w:t>- riciclar</w:t>
            </w:r>
            <w:r w:rsidR="001E6588" w:rsidRPr="00CA2ED8">
              <w:rPr>
                <w:highlight w:val="green"/>
                <w:lang w:val="it-CH"/>
              </w:rPr>
              <w:t>li</w:t>
            </w:r>
            <w:r w:rsidRPr="00CA2ED8">
              <w:rPr>
                <w:highlight w:val="green"/>
                <w:lang w:val="it-CH"/>
              </w:rPr>
              <w:br/>
              <w:t>- smaltir</w:t>
            </w:r>
            <w:r w:rsidR="001E6588" w:rsidRPr="00CA2ED8">
              <w:rPr>
                <w:highlight w:val="green"/>
                <w:lang w:val="it-CH"/>
              </w:rPr>
              <w:t>li</w:t>
            </w:r>
            <w:r w:rsidRPr="00CA2ED8">
              <w:rPr>
                <w:highlight w:val="green"/>
                <w:lang w:val="it-CH"/>
              </w:rPr>
              <w:t xml:space="preserve"> in maniera ecologica</w:t>
            </w:r>
          </w:p>
          <w:p w14:paraId="7536690B" w14:textId="6A488FCB" w:rsidR="00544ADE" w:rsidRPr="00CA2ED8" w:rsidRDefault="00544ADE" w:rsidP="00544ADE">
            <w:pPr>
              <w:pStyle w:val="Erluterung1"/>
              <w:rPr>
                <w:i w:val="0"/>
                <w:color w:val="auto"/>
                <w:highlight w:val="green"/>
                <w:lang w:val="it-CH"/>
              </w:rPr>
            </w:pPr>
            <w:r w:rsidRPr="00CA2ED8">
              <w:rPr>
                <w:i w:val="0"/>
                <w:color w:val="auto"/>
                <w:highlight w:val="green"/>
                <w:lang w:val="it-CH"/>
              </w:rPr>
              <w:t xml:space="preserve">I sistemi che hanno dato buoni risultati come il </w:t>
            </w:r>
            <w:r w:rsidR="000B654D" w:rsidRPr="00CA2ED8">
              <w:rPr>
                <w:rFonts w:cs="Arial"/>
                <w:i w:val="0"/>
                <w:color w:val="auto"/>
                <w:highlight w:val="green"/>
                <w:lang w:val="it-CH"/>
              </w:rPr>
              <w:t>«</w:t>
            </w:r>
            <w:r w:rsidRPr="00CA2ED8">
              <w:rPr>
                <w:i w:val="0"/>
                <w:color w:val="auto"/>
                <w:highlight w:val="green"/>
                <w:lang w:val="it-CH"/>
              </w:rPr>
              <w:t xml:space="preserve">concetto </w:t>
            </w:r>
            <w:proofErr w:type="spellStart"/>
            <w:r w:rsidRPr="00CA2ED8">
              <w:rPr>
                <w:i w:val="0"/>
                <w:color w:val="auto"/>
                <w:highlight w:val="green"/>
                <w:lang w:val="it-CH"/>
              </w:rPr>
              <w:t>multibenne</w:t>
            </w:r>
            <w:proofErr w:type="spellEnd"/>
            <w:r w:rsidR="000B654D" w:rsidRPr="00CA2ED8">
              <w:rPr>
                <w:rFonts w:cs="Arial"/>
                <w:i w:val="0"/>
                <w:color w:val="auto"/>
                <w:highlight w:val="green"/>
                <w:lang w:val="it-CH"/>
              </w:rPr>
              <w:t>»</w:t>
            </w:r>
            <w:r w:rsidRPr="00CA2ED8">
              <w:rPr>
                <w:i w:val="0"/>
                <w:color w:val="auto"/>
                <w:highlight w:val="green"/>
                <w:lang w:val="it-CH"/>
              </w:rPr>
              <w:t xml:space="preserve"> secondo SIA</w:t>
            </w:r>
            <w:r w:rsidR="001E6588" w:rsidRPr="00CA2ED8">
              <w:rPr>
                <w:i w:val="0"/>
                <w:color w:val="auto"/>
                <w:highlight w:val="green"/>
                <w:lang w:val="it-CH"/>
              </w:rPr>
              <w:t> </w:t>
            </w:r>
            <w:r w:rsidRPr="00CA2ED8">
              <w:rPr>
                <w:i w:val="0"/>
                <w:color w:val="auto"/>
                <w:highlight w:val="green"/>
                <w:lang w:val="it-CH"/>
              </w:rPr>
              <w:t xml:space="preserve">430 continuano ad essere applicati e servono ad attuare le priorità sopra indicate. Il piano di smaltimento </w:t>
            </w:r>
            <w:r w:rsidR="00D12567" w:rsidRPr="00CA2ED8">
              <w:rPr>
                <w:i w:val="0"/>
                <w:color w:val="auto"/>
                <w:highlight w:val="green"/>
                <w:lang w:val="it-CH"/>
              </w:rPr>
              <w:t xml:space="preserve">deve </w:t>
            </w:r>
            <w:r w:rsidRPr="00CA2ED8">
              <w:rPr>
                <w:i w:val="0"/>
                <w:color w:val="auto"/>
                <w:highlight w:val="green"/>
                <w:lang w:val="it-CH"/>
              </w:rPr>
              <w:t>specifica</w:t>
            </w:r>
            <w:r w:rsidR="00D12567" w:rsidRPr="00CA2ED8">
              <w:rPr>
                <w:i w:val="0"/>
                <w:color w:val="auto"/>
                <w:highlight w:val="green"/>
                <w:lang w:val="it-CH"/>
              </w:rPr>
              <w:t>re</w:t>
            </w:r>
            <w:r w:rsidRPr="00CA2ED8">
              <w:rPr>
                <w:i w:val="0"/>
                <w:color w:val="auto"/>
                <w:highlight w:val="green"/>
                <w:lang w:val="it-CH"/>
              </w:rPr>
              <w:t xml:space="preserve"> </w:t>
            </w:r>
            <w:r w:rsidR="000B1EE6" w:rsidRPr="00CA2ED8">
              <w:rPr>
                <w:i w:val="0"/>
                <w:color w:val="auto"/>
                <w:highlight w:val="green"/>
                <w:lang w:val="it-CH"/>
              </w:rPr>
              <w:t xml:space="preserve">nelle grandi linee </w:t>
            </w:r>
            <w:r w:rsidRPr="00CA2ED8">
              <w:rPr>
                <w:i w:val="0"/>
                <w:color w:val="auto"/>
                <w:highlight w:val="green"/>
                <w:lang w:val="it-CH"/>
              </w:rPr>
              <w:t xml:space="preserve">la separazione dei rifiuti in base alle </w:t>
            </w:r>
            <w:r w:rsidR="00FD62E2" w:rsidRPr="00CA2ED8">
              <w:rPr>
                <w:i w:val="0"/>
                <w:color w:val="auto"/>
                <w:highlight w:val="green"/>
                <w:lang w:val="it-CH"/>
              </w:rPr>
              <w:t>modalità</w:t>
            </w:r>
            <w:r w:rsidRPr="00CA2ED8">
              <w:rPr>
                <w:i w:val="0"/>
                <w:color w:val="auto"/>
                <w:highlight w:val="green"/>
                <w:lang w:val="it-CH"/>
              </w:rPr>
              <w:t xml:space="preserve"> di smaltimento e riciclaggio. La logistica di cantiere deve essere adeguata in base alle frazioni di rifiuti</w:t>
            </w:r>
            <w:r w:rsidR="00880EC7" w:rsidRPr="00CA2ED8">
              <w:rPr>
                <w:i w:val="0"/>
                <w:color w:val="auto"/>
                <w:highlight w:val="green"/>
                <w:lang w:val="it-CH"/>
              </w:rPr>
              <w:t xml:space="preserve"> stimat</w:t>
            </w:r>
            <w:r w:rsidR="00E26D8E" w:rsidRPr="00CA2ED8">
              <w:rPr>
                <w:i w:val="0"/>
                <w:color w:val="auto"/>
                <w:highlight w:val="green"/>
                <w:lang w:val="it-CH"/>
              </w:rPr>
              <w:t>e</w:t>
            </w:r>
            <w:r w:rsidRPr="00CA2ED8">
              <w:rPr>
                <w:i w:val="0"/>
                <w:color w:val="auto"/>
                <w:highlight w:val="green"/>
                <w:lang w:val="it-CH"/>
              </w:rPr>
              <w:t xml:space="preserve">. La separazione </w:t>
            </w:r>
            <w:r w:rsidR="00FD62E2" w:rsidRPr="00CA2ED8">
              <w:rPr>
                <w:i w:val="0"/>
                <w:color w:val="auto"/>
                <w:highlight w:val="green"/>
                <w:lang w:val="it-CH"/>
              </w:rPr>
              <w:t xml:space="preserve">dei </w:t>
            </w:r>
            <w:r w:rsidR="00FD62E2" w:rsidRPr="00CA2ED8">
              <w:rPr>
                <w:i w:val="0"/>
                <w:color w:val="auto"/>
                <w:highlight w:val="green"/>
                <w:lang w:val="it-CH"/>
              </w:rPr>
              <w:lastRenderedPageBreak/>
              <w:t xml:space="preserve">rifiuti </w:t>
            </w:r>
            <w:r w:rsidRPr="00CA2ED8">
              <w:rPr>
                <w:i w:val="0"/>
                <w:color w:val="auto"/>
                <w:highlight w:val="green"/>
                <w:lang w:val="it-CH"/>
              </w:rPr>
              <w:t>e la logistica correlat</w:t>
            </w:r>
            <w:r w:rsidR="00FD62E2" w:rsidRPr="00CA2ED8">
              <w:rPr>
                <w:i w:val="0"/>
                <w:color w:val="auto"/>
                <w:highlight w:val="green"/>
                <w:lang w:val="it-CH"/>
              </w:rPr>
              <w:t>a</w:t>
            </w:r>
            <w:r w:rsidRPr="00CA2ED8">
              <w:rPr>
                <w:i w:val="0"/>
                <w:color w:val="auto"/>
                <w:highlight w:val="green"/>
                <w:lang w:val="it-CH"/>
              </w:rPr>
              <w:t xml:space="preserve"> alla gestione dei rifiuti edili in cantiere vanno incorporate nell’offerta e, se non diversamente specificato, non vengono </w:t>
            </w:r>
            <w:r w:rsidR="00880EC7" w:rsidRPr="00CA2ED8">
              <w:rPr>
                <w:i w:val="0"/>
                <w:color w:val="auto"/>
                <w:highlight w:val="green"/>
                <w:lang w:val="it-CH"/>
              </w:rPr>
              <w:t>contabilizzate</w:t>
            </w:r>
            <w:r w:rsidR="002172B3" w:rsidRPr="00CA2ED8">
              <w:rPr>
                <w:i w:val="0"/>
                <w:color w:val="auto"/>
                <w:highlight w:val="green"/>
                <w:lang w:val="it-CH"/>
              </w:rPr>
              <w:t xml:space="preserve"> </w:t>
            </w:r>
            <w:r w:rsidRPr="00CA2ED8">
              <w:rPr>
                <w:i w:val="0"/>
                <w:color w:val="auto"/>
                <w:highlight w:val="green"/>
                <w:lang w:val="it-CH"/>
              </w:rPr>
              <w:t>separatamente.</w:t>
            </w:r>
          </w:p>
          <w:p w14:paraId="4368C37B" w14:textId="22667904" w:rsidR="00544ADE" w:rsidRPr="00CA2ED8" w:rsidRDefault="00544ADE" w:rsidP="009337F0">
            <w:pPr>
              <w:spacing w:beforeLines="60" w:before="144" w:afterLines="60" w:after="144"/>
              <w:rPr>
                <w:lang w:val="it-CH"/>
              </w:rPr>
            </w:pPr>
            <w:r w:rsidRPr="00CA2ED8">
              <w:rPr>
                <w:highlight w:val="green"/>
                <w:lang w:val="it-CH"/>
              </w:rPr>
              <w:t xml:space="preserve">Insieme all’offerta, devono essere presentate le garanzie di presa in consegna </w:t>
            </w:r>
            <w:r w:rsidR="006A6244" w:rsidRPr="00CA2ED8">
              <w:rPr>
                <w:highlight w:val="green"/>
                <w:lang w:val="it-CH"/>
              </w:rPr>
              <w:t xml:space="preserve">dei rifiuti per gli </w:t>
            </w:r>
            <w:r w:rsidRPr="00CA2ED8">
              <w:rPr>
                <w:highlight w:val="green"/>
                <w:lang w:val="it-CH"/>
              </w:rPr>
              <w:t>impianti di smaltimento offerti</w:t>
            </w:r>
            <w:r w:rsidR="00D12567" w:rsidRPr="00CA2ED8">
              <w:rPr>
                <w:highlight w:val="green"/>
                <w:lang w:val="it-CH"/>
              </w:rPr>
              <w:t xml:space="preserve">, </w:t>
            </w:r>
            <w:r w:rsidRPr="00CA2ED8">
              <w:rPr>
                <w:highlight w:val="green"/>
                <w:lang w:val="it-CH"/>
              </w:rPr>
              <w:t xml:space="preserve">le cui quantità superano </w:t>
            </w:r>
            <w:r w:rsidR="00F4265C" w:rsidRPr="00CA2ED8">
              <w:rPr>
                <w:highlight w:val="green"/>
                <w:lang w:val="it-CH"/>
              </w:rPr>
              <w:t>gl</w:t>
            </w:r>
            <w:r w:rsidRPr="00CA2ED8">
              <w:rPr>
                <w:highlight w:val="green"/>
                <w:lang w:val="it-CH"/>
              </w:rPr>
              <w:t>i</w:t>
            </w:r>
            <w:r w:rsidR="00F4265C" w:rsidRPr="00CA2ED8">
              <w:rPr>
                <w:highlight w:val="green"/>
                <w:lang w:val="it-CH"/>
              </w:rPr>
              <w:t xml:space="preserve"> usuali</w:t>
            </w:r>
            <w:r w:rsidR="00DF180E" w:rsidRPr="00CA2ED8">
              <w:rPr>
                <w:highlight w:val="green"/>
                <w:lang w:val="it-CH"/>
              </w:rPr>
              <w:t xml:space="preserve"> </w:t>
            </w:r>
            <w:r w:rsidRPr="00CA2ED8">
              <w:rPr>
                <w:highlight w:val="green"/>
                <w:lang w:val="it-CH"/>
              </w:rPr>
              <w:t>quantitativi esigui o che richiedono impianti di trattamento speciali.</w:t>
            </w:r>
          </w:p>
          <w:p w14:paraId="25202286" w14:textId="503D551C" w:rsidR="00994E3E" w:rsidRPr="000304B6" w:rsidRDefault="00994E3E" w:rsidP="00994E3E">
            <w:pPr>
              <w:pStyle w:val="Erluterung1"/>
              <w:rPr>
                <w:i w:val="0"/>
                <w:color w:val="auto"/>
                <w:highlight w:val="green"/>
                <w:lang w:val="it-CH"/>
              </w:rPr>
            </w:pPr>
            <w:r w:rsidRPr="000304B6">
              <w:rPr>
                <w:i w:val="0"/>
                <w:color w:val="auto"/>
                <w:highlight w:val="green"/>
                <w:lang w:val="it-CH"/>
              </w:rPr>
              <w:t xml:space="preserve">In generale devono essere fornite garanzie di presa in consegna per tutti i rifiuti soggetti all’obbligo del modulo di accompagnamento. Per i rifiuti rimanenti la garanzia è necessaria per quantità mensili superiori a circa 1000 m3. </w:t>
            </w:r>
          </w:p>
          <w:p w14:paraId="2387D34D" w14:textId="6D4D339C" w:rsidR="002176CC" w:rsidRPr="000304B6" w:rsidRDefault="002176CC" w:rsidP="00994E3E">
            <w:pPr>
              <w:pStyle w:val="Erluterung1"/>
              <w:rPr>
                <w:i w:val="0"/>
                <w:color w:val="auto"/>
                <w:highlight w:val="green"/>
                <w:lang w:val="it-CH"/>
              </w:rPr>
            </w:pPr>
            <w:r w:rsidRPr="000304B6">
              <w:rPr>
                <w:i w:val="0"/>
                <w:color w:val="auto"/>
                <w:highlight w:val="green"/>
                <w:lang w:val="it-CH"/>
              </w:rPr>
              <w:t xml:space="preserve">L’impresa che ha ottenuto l’appalto deve aggiornare il modello di piano di smaltimento fornito dal committente, indicando impianti e modalità di smaltimento specifici nonché le garanzie di presa in consegna per volumi di rifiuti oltre i 200 m3. </w:t>
            </w:r>
            <w:r w:rsidR="00C8007C" w:rsidRPr="000304B6">
              <w:rPr>
                <w:i w:val="0"/>
                <w:color w:val="auto"/>
                <w:highlight w:val="green"/>
                <w:lang w:val="it-CH"/>
              </w:rPr>
              <w:t xml:space="preserve">È vincolante riportare </w:t>
            </w:r>
            <w:r w:rsidRPr="000304B6">
              <w:rPr>
                <w:i w:val="0"/>
                <w:color w:val="auto"/>
                <w:highlight w:val="green"/>
                <w:lang w:val="it-CH"/>
              </w:rPr>
              <w:t xml:space="preserve">gli impianti e </w:t>
            </w:r>
            <w:r w:rsidR="00C8007C" w:rsidRPr="000304B6">
              <w:rPr>
                <w:i w:val="0"/>
                <w:color w:val="auto"/>
                <w:highlight w:val="green"/>
                <w:lang w:val="it-CH"/>
              </w:rPr>
              <w:t>le fasi di trattamento stipulate</w:t>
            </w:r>
            <w:r w:rsidRPr="000304B6">
              <w:rPr>
                <w:i w:val="0"/>
                <w:color w:val="auto"/>
                <w:highlight w:val="green"/>
                <w:lang w:val="it-CH"/>
              </w:rPr>
              <w:t xml:space="preserve"> nell’offerta.</w:t>
            </w:r>
          </w:p>
          <w:p w14:paraId="114DC6B7" w14:textId="02B73F16" w:rsidR="00994E3E" w:rsidRPr="000304B6" w:rsidRDefault="00994E3E" w:rsidP="00994E3E">
            <w:pPr>
              <w:pStyle w:val="Erluterung1"/>
              <w:rPr>
                <w:i w:val="0"/>
                <w:color w:val="auto"/>
                <w:highlight w:val="green"/>
                <w:lang w:val="it-CH"/>
              </w:rPr>
            </w:pPr>
            <w:r w:rsidRPr="000304B6">
              <w:rPr>
                <w:i w:val="0"/>
                <w:color w:val="auto"/>
                <w:highlight w:val="green"/>
                <w:lang w:val="it-CH"/>
              </w:rPr>
              <w:t xml:space="preserve">Le prescrizioni per il riciclaggio possono essere </w:t>
            </w:r>
            <w:r w:rsidR="00C8007C" w:rsidRPr="000304B6">
              <w:rPr>
                <w:i w:val="0"/>
                <w:color w:val="auto"/>
                <w:highlight w:val="green"/>
                <w:lang w:val="it-CH"/>
              </w:rPr>
              <w:t>allentate</w:t>
            </w:r>
            <w:r w:rsidRPr="000304B6">
              <w:rPr>
                <w:i w:val="0"/>
                <w:color w:val="auto"/>
                <w:highlight w:val="green"/>
                <w:lang w:val="it-CH"/>
              </w:rPr>
              <w:t xml:space="preserve"> solo con una giustificazione puntuale e una conferma scritta del committente. Le </w:t>
            </w:r>
            <w:r w:rsidR="00750D2D" w:rsidRPr="000304B6">
              <w:rPr>
                <w:i w:val="0"/>
                <w:color w:val="auto"/>
                <w:highlight w:val="green"/>
                <w:lang w:val="it-CH"/>
              </w:rPr>
              <w:t xml:space="preserve">Sono inammissibili </w:t>
            </w:r>
            <w:r w:rsidRPr="000304B6">
              <w:rPr>
                <w:i w:val="0"/>
                <w:color w:val="auto"/>
                <w:highlight w:val="green"/>
                <w:lang w:val="it-CH"/>
              </w:rPr>
              <w:t>giustificazioni che ve</w:t>
            </w:r>
            <w:r w:rsidR="00C8007C" w:rsidRPr="000304B6">
              <w:rPr>
                <w:i w:val="0"/>
                <w:color w:val="auto"/>
                <w:highlight w:val="green"/>
                <w:lang w:val="it-CH"/>
              </w:rPr>
              <w:t>nissero</w:t>
            </w:r>
            <w:r w:rsidRPr="000304B6">
              <w:rPr>
                <w:i w:val="0"/>
                <w:color w:val="auto"/>
                <w:highlight w:val="green"/>
                <w:lang w:val="it-CH"/>
              </w:rPr>
              <w:t xml:space="preserve"> fatte valere </w:t>
            </w:r>
            <w:r w:rsidR="00FD62E2" w:rsidRPr="000304B6">
              <w:rPr>
                <w:i w:val="0"/>
                <w:color w:val="auto"/>
                <w:highlight w:val="green"/>
                <w:lang w:val="it-CH"/>
              </w:rPr>
              <w:t xml:space="preserve">già </w:t>
            </w:r>
            <w:r w:rsidRPr="000304B6">
              <w:rPr>
                <w:i w:val="0"/>
                <w:color w:val="auto"/>
                <w:highlight w:val="green"/>
                <w:lang w:val="it-CH"/>
              </w:rPr>
              <w:t>al momento dell’appalto.</w:t>
            </w:r>
          </w:p>
          <w:p w14:paraId="6FCD1153" w14:textId="77777777" w:rsidR="00994E3E" w:rsidRPr="000304B6" w:rsidRDefault="00994E3E" w:rsidP="00994E3E">
            <w:pPr>
              <w:pStyle w:val="Erluterung1"/>
              <w:rPr>
                <w:i w:val="0"/>
                <w:color w:val="auto"/>
                <w:highlight w:val="green"/>
                <w:lang w:val="it-CH"/>
              </w:rPr>
            </w:pPr>
            <w:r w:rsidRPr="000304B6">
              <w:rPr>
                <w:i w:val="0"/>
                <w:color w:val="auto"/>
                <w:highlight w:val="green"/>
                <w:lang w:val="it-CH"/>
              </w:rPr>
              <w:t>L’appaltatore deve inoltre indicare un responsabile per il rispetto del piano di smaltimento.</w:t>
            </w:r>
          </w:p>
          <w:p w14:paraId="164E0065" w14:textId="0CFCF1EA" w:rsidR="00994E3E" w:rsidRPr="000304B6" w:rsidRDefault="00994E3E" w:rsidP="00A0208E">
            <w:pPr>
              <w:pStyle w:val="Erluterung1"/>
              <w:rPr>
                <w:i w:val="0"/>
                <w:color w:val="auto"/>
                <w:highlight w:val="green"/>
                <w:lang w:val="it-CH"/>
              </w:rPr>
            </w:pPr>
            <w:r w:rsidRPr="000304B6">
              <w:rPr>
                <w:i w:val="0"/>
                <w:color w:val="auto"/>
                <w:highlight w:val="green"/>
                <w:lang w:val="it-CH"/>
              </w:rPr>
              <w:t xml:space="preserve">Prima di iniziare i lavori, il piano di smaltimento </w:t>
            </w:r>
            <w:r w:rsidR="00C8007C" w:rsidRPr="000304B6">
              <w:rPr>
                <w:i w:val="0"/>
                <w:color w:val="auto"/>
                <w:highlight w:val="green"/>
                <w:lang w:val="it-CH"/>
              </w:rPr>
              <w:t>aggiornato</w:t>
            </w:r>
            <w:r w:rsidRPr="000304B6">
              <w:rPr>
                <w:i w:val="0"/>
                <w:color w:val="auto"/>
                <w:highlight w:val="green"/>
                <w:lang w:val="it-CH"/>
              </w:rPr>
              <w:t xml:space="preserve"> dall’impresa deve essere sottoposto </w:t>
            </w:r>
            <w:r w:rsidR="00C8007C" w:rsidRPr="000304B6">
              <w:rPr>
                <w:i w:val="0"/>
                <w:color w:val="auto"/>
                <w:highlight w:val="green"/>
                <w:lang w:val="it-CH"/>
              </w:rPr>
              <w:t xml:space="preserve">per approvazione </w:t>
            </w:r>
            <w:r w:rsidRPr="000304B6">
              <w:rPr>
                <w:i w:val="0"/>
                <w:color w:val="auto"/>
                <w:highlight w:val="green"/>
                <w:lang w:val="it-CH"/>
              </w:rPr>
              <w:t>al servizio di competenza (cfr. CP voce n. 951).</w:t>
            </w:r>
            <w:r w:rsidR="007C6383" w:rsidRPr="000304B6">
              <w:rPr>
                <w:i w:val="0"/>
                <w:color w:val="auto"/>
                <w:highlight w:val="green"/>
                <w:lang w:val="it-CH"/>
              </w:rPr>
              <w:t xml:space="preserve"> </w:t>
            </w:r>
            <w:r w:rsidRPr="000304B6">
              <w:rPr>
                <w:i w:val="0"/>
                <w:color w:val="auto"/>
                <w:highlight w:val="green"/>
                <w:lang w:val="it-CH"/>
              </w:rPr>
              <w:t>Spetta all’impresa attuare il piano di smaltimento e provvedere a un’adeguata istruzione del proprio personale ed eventualmente di quello dei subfornitori.</w:t>
            </w:r>
          </w:p>
          <w:p w14:paraId="4971E261" w14:textId="18472F96" w:rsidR="00994E3E" w:rsidRPr="000304B6" w:rsidRDefault="00994E3E" w:rsidP="009337F0">
            <w:pPr>
              <w:spacing w:beforeLines="60" w:before="144" w:afterLines="60" w:after="144"/>
              <w:rPr>
                <w:lang w:val="it-CH"/>
              </w:rPr>
            </w:pPr>
            <w:r w:rsidRPr="000304B6">
              <w:rPr>
                <w:highlight w:val="green"/>
                <w:lang w:val="it-CH"/>
              </w:rPr>
              <w:t>L’impresa deve registrare i rifiuti smaltiti e fornire al committente le bolle di consegna o gli elenchi e i moduli di accompagnamento necessari per fornire una prova completa dell</w:t>
            </w:r>
            <w:r w:rsidR="002C1848" w:rsidRPr="000304B6">
              <w:rPr>
                <w:highlight w:val="green"/>
                <w:lang w:val="it-CH"/>
              </w:rPr>
              <w:t>’avvenut</w:t>
            </w:r>
            <w:r w:rsidRPr="000304B6">
              <w:rPr>
                <w:highlight w:val="green"/>
                <w:lang w:val="it-CH"/>
              </w:rPr>
              <w:t>o smaltimento.</w:t>
            </w:r>
          </w:p>
          <w:p w14:paraId="3C813BB2" w14:textId="43351E75" w:rsidR="00023636" w:rsidRPr="00482A1B" w:rsidRDefault="00023636">
            <w:pPr>
              <w:spacing w:beforeLines="60" w:before="144" w:afterLines="60" w:after="144"/>
              <w:rPr>
                <w:highlight w:val="green"/>
                <w:lang w:val="it-CH"/>
              </w:rPr>
            </w:pPr>
            <w:r w:rsidRPr="00482A1B">
              <w:rPr>
                <w:highlight w:val="green"/>
                <w:lang w:val="it-CH"/>
              </w:rPr>
              <w:t xml:space="preserve"> </w:t>
            </w:r>
          </w:p>
        </w:tc>
      </w:tr>
      <w:tr w:rsidR="00A91EDE" w:rsidRPr="00482A1B" w14:paraId="3109404A" w14:textId="77777777" w:rsidTr="001379B6">
        <w:trPr>
          <w:gridBefore w:val="1"/>
          <w:wBefore w:w="498" w:type="dxa"/>
        </w:trPr>
        <w:tc>
          <w:tcPr>
            <w:tcW w:w="254" w:type="dxa"/>
          </w:tcPr>
          <w:p w14:paraId="46B67867" w14:textId="77777777" w:rsidR="00023636" w:rsidRPr="00482A1B" w:rsidRDefault="00023636" w:rsidP="009337F0">
            <w:pPr>
              <w:spacing w:beforeLines="60" w:before="144" w:afterLines="60" w:after="144"/>
              <w:rPr>
                <w:color w:val="FFFFFF" w:themeColor="background1"/>
                <w:highlight w:val="green"/>
                <w:lang w:val="it-CH"/>
              </w:rPr>
            </w:pPr>
          </w:p>
        </w:tc>
        <w:tc>
          <w:tcPr>
            <w:tcW w:w="680" w:type="dxa"/>
          </w:tcPr>
          <w:p w14:paraId="6135F15D" w14:textId="77777777" w:rsidR="00023636" w:rsidRPr="002363BC" w:rsidRDefault="00023636">
            <w:pPr>
              <w:spacing w:beforeLines="60" w:before="144" w:afterLines="60" w:after="144"/>
              <w:rPr>
                <w:b/>
                <w:highlight w:val="green"/>
                <w:lang w:val="it-CH"/>
              </w:rPr>
            </w:pPr>
            <w:r w:rsidRPr="002363BC">
              <w:rPr>
                <w:b/>
                <w:highlight w:val="green"/>
                <w:lang w:val="it-CH"/>
              </w:rPr>
              <w:t>.120</w:t>
            </w:r>
          </w:p>
        </w:tc>
        <w:tc>
          <w:tcPr>
            <w:tcW w:w="7931" w:type="dxa"/>
          </w:tcPr>
          <w:p w14:paraId="6D7976D7" w14:textId="77777777" w:rsidR="00994E3E" w:rsidRPr="002363BC" w:rsidRDefault="00994E3E">
            <w:pPr>
              <w:spacing w:beforeLines="60" w:before="144" w:afterLines="60" w:after="144"/>
              <w:rPr>
                <w:bCs/>
                <w:highlight w:val="green"/>
                <w:lang w:val="it-CH"/>
              </w:rPr>
            </w:pPr>
            <w:r w:rsidRPr="002363BC">
              <w:rPr>
                <w:highlight w:val="green"/>
                <w:lang w:val="it-CH"/>
              </w:rPr>
              <w:t>Se in cantiere si producono rifiuti che richiedono ulteriori fasi di processo e attività di cantiere, si devono rispettare le prescrizioni relative agli aspetti seguenti</w:t>
            </w:r>
            <w:r w:rsidRPr="002363BC">
              <w:rPr>
                <w:bCs/>
                <w:highlight w:val="green"/>
                <w:lang w:val="it-CH"/>
              </w:rPr>
              <w:t>:</w:t>
            </w:r>
          </w:p>
          <w:p w14:paraId="67D1122F" w14:textId="566D3F6C" w:rsidR="00994E3E" w:rsidRPr="002363BC" w:rsidRDefault="00366F89">
            <w:pPr>
              <w:pStyle w:val="Listenabsatz"/>
              <w:numPr>
                <w:ilvl w:val="0"/>
                <w:numId w:val="45"/>
              </w:numPr>
              <w:spacing w:beforeLines="60" w:before="144" w:afterLines="60" w:after="144"/>
              <w:ind w:left="1440"/>
              <w:rPr>
                <w:bCs/>
                <w:highlight w:val="green"/>
                <w:lang w:val="it-CH"/>
              </w:rPr>
            </w:pPr>
            <w:r w:rsidRPr="002363BC">
              <w:rPr>
                <w:highlight w:val="green"/>
                <w:lang w:val="it-CH"/>
              </w:rPr>
              <w:t xml:space="preserve">materiali </w:t>
            </w:r>
            <w:r w:rsidR="00D63A4C" w:rsidRPr="002363BC">
              <w:rPr>
                <w:highlight w:val="green"/>
                <w:lang w:val="it-CH"/>
              </w:rPr>
              <w:t xml:space="preserve">di fabbricati </w:t>
            </w:r>
            <w:r w:rsidR="00994E3E" w:rsidRPr="002363BC">
              <w:rPr>
                <w:highlight w:val="green"/>
                <w:lang w:val="it-CH"/>
              </w:rPr>
              <w:t>contenenti sostanze pericolos</w:t>
            </w:r>
            <w:r w:rsidRPr="002363BC">
              <w:rPr>
                <w:highlight w:val="green"/>
                <w:lang w:val="it-CH"/>
              </w:rPr>
              <w:t>e</w:t>
            </w:r>
            <w:r w:rsidR="00994E3E" w:rsidRPr="002363BC">
              <w:rPr>
                <w:highlight w:val="green"/>
                <w:lang w:val="it-CH"/>
              </w:rPr>
              <w:t xml:space="preserve"> per la salute e l’ambiente;</w:t>
            </w:r>
          </w:p>
          <w:p w14:paraId="5AB38D7C" w14:textId="77777777" w:rsidR="004527C2" w:rsidRPr="002363BC" w:rsidRDefault="00994E3E" w:rsidP="00474B26">
            <w:pPr>
              <w:pStyle w:val="Listenabsatz"/>
              <w:numPr>
                <w:ilvl w:val="0"/>
                <w:numId w:val="45"/>
              </w:numPr>
              <w:spacing w:beforeLines="60" w:before="144" w:afterLines="60" w:after="144"/>
              <w:ind w:left="1440"/>
              <w:rPr>
                <w:highlight w:val="green"/>
                <w:lang w:val="it-CH"/>
              </w:rPr>
            </w:pPr>
            <w:r w:rsidRPr="002363BC">
              <w:rPr>
                <w:highlight w:val="green"/>
                <w:lang w:val="it-CH"/>
              </w:rPr>
              <w:t>siti contaminati e inquinati;</w:t>
            </w:r>
          </w:p>
          <w:p w14:paraId="3547A3EA" w14:textId="3826FF55" w:rsidR="00994E3E" w:rsidRPr="002363BC" w:rsidRDefault="00994E3E" w:rsidP="009337F0">
            <w:pPr>
              <w:pStyle w:val="Listenabsatz"/>
              <w:numPr>
                <w:ilvl w:val="0"/>
                <w:numId w:val="45"/>
              </w:numPr>
              <w:spacing w:beforeLines="60" w:before="144" w:afterLines="60" w:after="144"/>
              <w:ind w:left="1440"/>
              <w:rPr>
                <w:bCs/>
                <w:highlight w:val="green"/>
                <w:lang w:val="it-CH"/>
              </w:rPr>
            </w:pPr>
            <w:r w:rsidRPr="002363BC">
              <w:rPr>
                <w:highlight w:val="green"/>
                <w:lang w:val="it-CH"/>
              </w:rPr>
              <w:t>neofite nel cantiere;</w:t>
            </w:r>
          </w:p>
          <w:p w14:paraId="186827FE" w14:textId="77777777" w:rsidR="00994E3E" w:rsidRPr="002363BC" w:rsidRDefault="00994E3E" w:rsidP="004527C2">
            <w:pPr>
              <w:pStyle w:val="Listenabsatz"/>
              <w:numPr>
                <w:ilvl w:val="0"/>
                <w:numId w:val="45"/>
              </w:numPr>
              <w:spacing w:beforeLines="60" w:before="144" w:afterLines="60" w:after="144"/>
              <w:ind w:left="1440"/>
              <w:rPr>
                <w:bCs/>
                <w:highlight w:val="green"/>
                <w:lang w:val="it-CH"/>
              </w:rPr>
            </w:pPr>
            <w:r w:rsidRPr="002363BC">
              <w:rPr>
                <w:highlight w:val="green"/>
                <w:lang w:val="it-CH"/>
              </w:rPr>
              <w:t>sostanze chimiche edili e loro residui.</w:t>
            </w:r>
          </w:p>
          <w:p w14:paraId="6ED308E6" w14:textId="71848235" w:rsidR="00023636" w:rsidRPr="002363BC" w:rsidRDefault="00994E3E">
            <w:pPr>
              <w:spacing w:beforeLines="60" w:before="144" w:afterLines="60" w:after="144"/>
              <w:rPr>
                <w:lang w:val="it-CH"/>
              </w:rPr>
            </w:pPr>
            <w:r w:rsidRPr="002363BC">
              <w:rPr>
                <w:highlight w:val="green"/>
                <w:lang w:val="it-CH"/>
              </w:rPr>
              <w:t xml:space="preserve">I lotti </w:t>
            </w:r>
            <w:r w:rsidR="00C03AA3" w:rsidRPr="002363BC">
              <w:rPr>
                <w:highlight w:val="green"/>
                <w:lang w:val="it-CH"/>
              </w:rPr>
              <w:t xml:space="preserve">di tale </w:t>
            </w:r>
            <w:r w:rsidRPr="002363BC">
              <w:rPr>
                <w:highlight w:val="green"/>
                <w:lang w:val="it-CH"/>
              </w:rPr>
              <w:t>provenien</w:t>
            </w:r>
            <w:r w:rsidR="00C03AA3" w:rsidRPr="002363BC">
              <w:rPr>
                <w:highlight w:val="green"/>
                <w:lang w:val="it-CH"/>
              </w:rPr>
              <w:t>za</w:t>
            </w:r>
            <w:r w:rsidRPr="002363BC">
              <w:rPr>
                <w:highlight w:val="green"/>
                <w:lang w:val="it-CH"/>
              </w:rPr>
              <w:t xml:space="preserve"> possono essere considerati rifiuti pericolosi e richiedono precauzioni e permessi speciali</w:t>
            </w:r>
            <w:r w:rsidR="00366F89" w:rsidRPr="002363BC">
              <w:rPr>
                <w:highlight w:val="green"/>
                <w:lang w:val="it-CH"/>
              </w:rPr>
              <w:t xml:space="preserve"> e</w:t>
            </w:r>
            <w:r w:rsidRPr="002363BC">
              <w:rPr>
                <w:highlight w:val="green"/>
                <w:lang w:val="it-CH"/>
              </w:rPr>
              <w:t xml:space="preserve"> devono essere indicati nel piano di smaltimento. In particolare va notato che i rifiuti speciali devono essere raccolti separatamente e trasportati secondo le disposizioni dell’ordinanza </w:t>
            </w:r>
            <w:r w:rsidR="00E040B7" w:rsidRPr="002363BC">
              <w:rPr>
                <w:highlight w:val="green"/>
                <w:lang w:val="it-CH"/>
              </w:rPr>
              <w:t xml:space="preserve">del 22 giugno 2005 </w:t>
            </w:r>
            <w:r w:rsidRPr="002363BC">
              <w:rPr>
                <w:highlight w:val="green"/>
                <w:lang w:val="it-CH"/>
              </w:rPr>
              <w:t>sul traffico di rifiuti (</w:t>
            </w:r>
            <w:proofErr w:type="spellStart"/>
            <w:r w:rsidRPr="002363BC">
              <w:rPr>
                <w:highlight w:val="green"/>
                <w:lang w:val="it-CH"/>
              </w:rPr>
              <w:t>OTRif</w:t>
            </w:r>
            <w:proofErr w:type="spellEnd"/>
            <w:r w:rsidRPr="002363BC">
              <w:rPr>
                <w:highlight w:val="green"/>
                <w:lang w:val="it-CH"/>
              </w:rPr>
              <w:t xml:space="preserve">). A tal fine l’impresa è considerata azienda fornitrice e utilizza il proprio numero d’esercizio per la gestione dei moduli di accompagnamento. </w:t>
            </w:r>
            <w:r w:rsidR="00366F89" w:rsidRPr="002363BC">
              <w:rPr>
                <w:highlight w:val="green"/>
                <w:lang w:val="it-CH"/>
              </w:rPr>
              <w:t>Fanno eccezione</w:t>
            </w:r>
            <w:r w:rsidRPr="002363BC">
              <w:rPr>
                <w:highlight w:val="green"/>
                <w:lang w:val="it-CH"/>
              </w:rPr>
              <w:t xml:space="preserve"> i grandi cantieri provvisti di proprio numero d’esercizio</w:t>
            </w:r>
            <w:r w:rsidR="002150D6" w:rsidRPr="002363BC">
              <w:rPr>
                <w:highlight w:val="green"/>
                <w:lang w:val="it-CH"/>
              </w:rPr>
              <w:t>.</w:t>
            </w:r>
          </w:p>
        </w:tc>
      </w:tr>
      <w:tr w:rsidR="00A91EDE" w:rsidRPr="00482A1B" w14:paraId="3C2E7D4E" w14:textId="77777777" w:rsidTr="001379B6">
        <w:trPr>
          <w:gridBefore w:val="1"/>
          <w:wBefore w:w="498" w:type="dxa"/>
        </w:trPr>
        <w:tc>
          <w:tcPr>
            <w:tcW w:w="254" w:type="dxa"/>
          </w:tcPr>
          <w:p w14:paraId="4AF41D8A" w14:textId="77777777" w:rsidR="00023636" w:rsidRPr="002363BC" w:rsidRDefault="00023636" w:rsidP="009337F0">
            <w:pPr>
              <w:spacing w:beforeLines="60" w:before="144" w:afterLines="60" w:after="144"/>
              <w:rPr>
                <w:highlight w:val="green"/>
                <w:lang w:val="it-CH"/>
              </w:rPr>
            </w:pPr>
          </w:p>
        </w:tc>
        <w:tc>
          <w:tcPr>
            <w:tcW w:w="680" w:type="dxa"/>
          </w:tcPr>
          <w:p w14:paraId="121E1BFD" w14:textId="77777777" w:rsidR="00023636" w:rsidRPr="002363BC" w:rsidRDefault="00023636">
            <w:pPr>
              <w:spacing w:beforeLines="60" w:before="144" w:afterLines="60" w:after="144"/>
              <w:rPr>
                <w:b/>
                <w:highlight w:val="green"/>
                <w:lang w:val="it-CH"/>
              </w:rPr>
            </w:pPr>
            <w:r w:rsidRPr="002363BC">
              <w:rPr>
                <w:b/>
                <w:highlight w:val="green"/>
                <w:lang w:val="it-CH"/>
              </w:rPr>
              <w:t>.130</w:t>
            </w:r>
          </w:p>
        </w:tc>
        <w:tc>
          <w:tcPr>
            <w:tcW w:w="7931" w:type="dxa"/>
          </w:tcPr>
          <w:p w14:paraId="28247F1F" w14:textId="03840DA4" w:rsidR="00023636" w:rsidRPr="002363BC" w:rsidRDefault="00023636">
            <w:pPr>
              <w:spacing w:beforeLines="60" w:before="144" w:afterLines="60" w:after="144"/>
              <w:rPr>
                <w:highlight w:val="green"/>
                <w:lang w:val="it-CH"/>
              </w:rPr>
            </w:pPr>
            <w:r w:rsidRPr="002363BC">
              <w:rPr>
                <w:highlight w:val="green"/>
                <w:lang w:val="it-CH"/>
              </w:rPr>
              <w:t xml:space="preserve">L’imprenditore è responsabile </w:t>
            </w:r>
            <w:r w:rsidR="002D01FC" w:rsidRPr="002363BC">
              <w:rPr>
                <w:highlight w:val="green"/>
                <w:lang w:val="it-CH"/>
              </w:rPr>
              <w:t>del rispetto del piano di smaltimento, in particolare deve</w:t>
            </w:r>
            <w:r w:rsidR="00EF6D6D" w:rsidRPr="002363BC">
              <w:rPr>
                <w:highlight w:val="green"/>
                <w:lang w:val="it-CH"/>
              </w:rPr>
              <w:t xml:space="preserve"> garantire</w:t>
            </w:r>
            <w:r w:rsidRPr="002363BC">
              <w:rPr>
                <w:highlight w:val="green"/>
                <w:lang w:val="it-CH"/>
              </w:rPr>
              <w:t>:</w:t>
            </w:r>
          </w:p>
          <w:p w14:paraId="1B2D834F" w14:textId="70854C1F" w:rsidR="00023636" w:rsidRPr="002363BC" w:rsidRDefault="00CD2B26">
            <w:pPr>
              <w:pStyle w:val="Standard-Aufz1"/>
              <w:tabs>
                <w:tab w:val="clear" w:pos="1040"/>
                <w:tab w:val="num" w:pos="440"/>
              </w:tabs>
              <w:spacing w:beforeLines="60" w:before="144" w:afterLines="60" w:after="144"/>
              <w:ind w:left="440" w:hanging="440"/>
              <w:rPr>
                <w:iCs/>
                <w:highlight w:val="green"/>
                <w:lang w:val="it-CH"/>
              </w:rPr>
            </w:pPr>
            <w:r w:rsidRPr="002363BC">
              <w:rPr>
                <w:iCs/>
                <w:highlight w:val="green"/>
                <w:lang w:val="it-CH"/>
              </w:rPr>
              <w:t xml:space="preserve">la </w:t>
            </w:r>
            <w:r w:rsidR="00023636" w:rsidRPr="002363BC">
              <w:rPr>
                <w:iCs/>
                <w:highlight w:val="green"/>
                <w:lang w:val="it-CH"/>
              </w:rPr>
              <w:t>separa</w:t>
            </w:r>
            <w:r w:rsidR="00EF6D6D" w:rsidRPr="002363BC">
              <w:rPr>
                <w:iCs/>
                <w:highlight w:val="green"/>
                <w:lang w:val="it-CH"/>
              </w:rPr>
              <w:t>zione</w:t>
            </w:r>
            <w:r w:rsidR="00023636" w:rsidRPr="002363BC">
              <w:rPr>
                <w:iCs/>
                <w:highlight w:val="green"/>
                <w:lang w:val="it-CH"/>
              </w:rPr>
              <w:t xml:space="preserve"> e </w:t>
            </w:r>
            <w:r w:rsidRPr="002363BC">
              <w:rPr>
                <w:iCs/>
                <w:highlight w:val="green"/>
                <w:lang w:val="it-CH"/>
              </w:rPr>
              <w:t xml:space="preserve">lo </w:t>
            </w:r>
            <w:r w:rsidR="00023636" w:rsidRPr="002363BC">
              <w:rPr>
                <w:iCs/>
                <w:highlight w:val="green"/>
                <w:lang w:val="it-CH"/>
              </w:rPr>
              <w:t>smalti</w:t>
            </w:r>
            <w:r w:rsidR="00EF6D6D" w:rsidRPr="002363BC">
              <w:rPr>
                <w:iCs/>
                <w:highlight w:val="green"/>
                <w:lang w:val="it-CH"/>
              </w:rPr>
              <w:t>mento</w:t>
            </w:r>
            <w:r w:rsidR="00023636" w:rsidRPr="002363BC">
              <w:rPr>
                <w:iCs/>
                <w:highlight w:val="green"/>
                <w:lang w:val="it-CH"/>
              </w:rPr>
              <w:t xml:space="preserve"> </w:t>
            </w:r>
            <w:r w:rsidR="00EF6D6D" w:rsidRPr="002363BC">
              <w:rPr>
                <w:iCs/>
                <w:highlight w:val="green"/>
                <w:lang w:val="it-CH"/>
              </w:rPr>
              <w:t>de</w:t>
            </w:r>
            <w:r w:rsidR="00023636" w:rsidRPr="002363BC">
              <w:rPr>
                <w:iCs/>
                <w:highlight w:val="green"/>
                <w:lang w:val="it-CH"/>
              </w:rPr>
              <w:t>i rifiuti edili;</w:t>
            </w:r>
          </w:p>
          <w:p w14:paraId="45B0043A" w14:textId="133D4600" w:rsidR="00023636" w:rsidRPr="002363BC" w:rsidRDefault="00970E98" w:rsidP="00474B26">
            <w:pPr>
              <w:pStyle w:val="Standard-Aufz1"/>
              <w:tabs>
                <w:tab w:val="clear" w:pos="1040"/>
                <w:tab w:val="num" w:pos="440"/>
              </w:tabs>
              <w:spacing w:beforeLines="60" w:before="144" w:afterLines="60" w:after="144"/>
              <w:ind w:left="440" w:hanging="440"/>
              <w:rPr>
                <w:iCs/>
                <w:highlight w:val="green"/>
                <w:lang w:val="it-CH"/>
              </w:rPr>
            </w:pPr>
            <w:r w:rsidRPr="002363BC">
              <w:rPr>
                <w:highlight w:val="green"/>
                <w:lang w:val="it-CH"/>
              </w:rPr>
              <w:lastRenderedPageBreak/>
              <w:t>il funzionamento e l’esercizio de</w:t>
            </w:r>
            <w:r w:rsidR="00CD2B26" w:rsidRPr="002363BC">
              <w:rPr>
                <w:highlight w:val="green"/>
                <w:lang w:val="it-CH"/>
              </w:rPr>
              <w:t>gl</w:t>
            </w:r>
            <w:r w:rsidRPr="002363BC">
              <w:rPr>
                <w:highlight w:val="green"/>
                <w:lang w:val="it-CH"/>
              </w:rPr>
              <w:t xml:space="preserve">i </w:t>
            </w:r>
            <w:r w:rsidR="00CD2B26" w:rsidRPr="002363BC">
              <w:rPr>
                <w:highlight w:val="green"/>
                <w:lang w:val="it-CH"/>
              </w:rPr>
              <w:t>impianti</w:t>
            </w:r>
            <w:r w:rsidRPr="002363BC">
              <w:rPr>
                <w:highlight w:val="green"/>
                <w:lang w:val="it-CH"/>
              </w:rPr>
              <w:t xml:space="preserve"> di trattamento e smaltimento previsti in cantiere</w:t>
            </w:r>
            <w:r w:rsidR="00E91858" w:rsidRPr="002363BC">
              <w:rPr>
                <w:highlight w:val="green"/>
                <w:lang w:val="it-CH"/>
              </w:rPr>
              <w:t>;</w:t>
            </w:r>
          </w:p>
          <w:p w14:paraId="0C9EF2C6" w14:textId="39161EBA" w:rsidR="00023636" w:rsidRPr="002363BC" w:rsidRDefault="00CD2B26">
            <w:pPr>
              <w:pStyle w:val="Standard-Aufz1"/>
              <w:tabs>
                <w:tab w:val="clear" w:pos="1040"/>
                <w:tab w:val="num" w:pos="440"/>
              </w:tabs>
              <w:spacing w:beforeLines="60" w:before="144" w:afterLines="60" w:after="144"/>
              <w:ind w:left="440" w:hanging="440"/>
              <w:rPr>
                <w:iCs/>
                <w:highlight w:val="green"/>
                <w:lang w:val="it-CH"/>
              </w:rPr>
            </w:pPr>
            <w:r w:rsidRPr="002363BC">
              <w:rPr>
                <w:iCs/>
                <w:highlight w:val="green"/>
                <w:lang w:val="it-CH"/>
              </w:rPr>
              <w:t>il trasporto de</w:t>
            </w:r>
            <w:r w:rsidR="00023636" w:rsidRPr="002363BC">
              <w:rPr>
                <w:iCs/>
                <w:highlight w:val="green"/>
                <w:lang w:val="it-CH"/>
              </w:rPr>
              <w:t>i rifiuti edili a</w:t>
            </w:r>
            <w:r w:rsidRPr="002363BC">
              <w:rPr>
                <w:iCs/>
                <w:highlight w:val="green"/>
                <w:lang w:val="it-CH"/>
              </w:rPr>
              <w:t>i</w:t>
            </w:r>
            <w:r w:rsidR="00023636" w:rsidRPr="002363BC">
              <w:rPr>
                <w:iCs/>
                <w:highlight w:val="green"/>
                <w:lang w:val="it-CH"/>
              </w:rPr>
              <w:t xml:space="preserve"> </w:t>
            </w:r>
            <w:r w:rsidRPr="002363BC">
              <w:rPr>
                <w:iCs/>
                <w:highlight w:val="green"/>
                <w:lang w:val="it-CH"/>
              </w:rPr>
              <w:t xml:space="preserve">relativi </w:t>
            </w:r>
            <w:r w:rsidR="00023636" w:rsidRPr="002363BC">
              <w:rPr>
                <w:iCs/>
                <w:highlight w:val="green"/>
                <w:lang w:val="it-CH"/>
              </w:rPr>
              <w:t>punt</w:t>
            </w:r>
            <w:r w:rsidRPr="002363BC">
              <w:rPr>
                <w:iCs/>
                <w:highlight w:val="green"/>
                <w:lang w:val="it-CH"/>
              </w:rPr>
              <w:t>i</w:t>
            </w:r>
            <w:r w:rsidR="00023636" w:rsidRPr="002363BC">
              <w:rPr>
                <w:iCs/>
                <w:highlight w:val="green"/>
                <w:lang w:val="it-CH"/>
              </w:rPr>
              <w:t xml:space="preserve"> di smaltimento o impianto di trattamento </w:t>
            </w:r>
            <w:r w:rsidR="00970E98" w:rsidRPr="002363BC">
              <w:rPr>
                <w:highlight w:val="green"/>
                <w:lang w:val="it-CH"/>
              </w:rPr>
              <w:t>nel rispetto delle prescrizioni dell’</w:t>
            </w:r>
            <w:proofErr w:type="spellStart"/>
            <w:r w:rsidR="00970E98" w:rsidRPr="002363BC">
              <w:rPr>
                <w:highlight w:val="green"/>
                <w:lang w:val="it-CH"/>
              </w:rPr>
              <w:t>OTRif</w:t>
            </w:r>
            <w:proofErr w:type="spellEnd"/>
            <w:r w:rsidR="00970E98" w:rsidRPr="002363BC">
              <w:rPr>
                <w:highlight w:val="green"/>
                <w:lang w:val="it-CH"/>
              </w:rPr>
              <w:t>;</w:t>
            </w:r>
          </w:p>
          <w:p w14:paraId="48D45744" w14:textId="64F1054C" w:rsidR="00023636" w:rsidRPr="002363BC" w:rsidRDefault="00CD2B26">
            <w:pPr>
              <w:pStyle w:val="Standard-Aufz1"/>
              <w:tabs>
                <w:tab w:val="clear" w:pos="1040"/>
                <w:tab w:val="num" w:pos="440"/>
              </w:tabs>
              <w:spacing w:beforeLines="60" w:before="144" w:afterLines="60" w:after="144"/>
              <w:ind w:left="440" w:hanging="440"/>
              <w:rPr>
                <w:iCs/>
                <w:highlight w:val="green"/>
                <w:lang w:val="it-CH"/>
              </w:rPr>
            </w:pPr>
            <w:r w:rsidRPr="002363BC">
              <w:rPr>
                <w:highlight w:val="green"/>
                <w:lang w:val="it-CH"/>
              </w:rPr>
              <w:t xml:space="preserve">la </w:t>
            </w:r>
            <w:r w:rsidR="009E444C" w:rsidRPr="002363BC">
              <w:rPr>
                <w:highlight w:val="green"/>
                <w:lang w:val="it-CH"/>
              </w:rPr>
              <w:t>racco</w:t>
            </w:r>
            <w:r w:rsidRPr="002363BC">
              <w:rPr>
                <w:highlight w:val="green"/>
                <w:lang w:val="it-CH"/>
              </w:rPr>
              <w:t xml:space="preserve">lta </w:t>
            </w:r>
            <w:r w:rsidR="009E444C" w:rsidRPr="002363BC">
              <w:rPr>
                <w:highlight w:val="green"/>
                <w:lang w:val="it-CH"/>
              </w:rPr>
              <w:t>differenziat</w:t>
            </w:r>
            <w:r w:rsidRPr="002363BC">
              <w:rPr>
                <w:highlight w:val="green"/>
                <w:lang w:val="it-CH"/>
              </w:rPr>
              <w:t>a</w:t>
            </w:r>
            <w:r w:rsidR="00970E98" w:rsidRPr="002363BC">
              <w:rPr>
                <w:highlight w:val="green"/>
                <w:lang w:val="it-CH"/>
              </w:rPr>
              <w:t xml:space="preserve"> in base alla tipologia</w:t>
            </w:r>
            <w:r w:rsidRPr="002363BC">
              <w:rPr>
                <w:highlight w:val="green"/>
                <w:lang w:val="it-CH"/>
              </w:rPr>
              <w:t xml:space="preserve"> di rifiuti</w:t>
            </w:r>
            <w:r w:rsidR="00970E98" w:rsidRPr="002363BC">
              <w:rPr>
                <w:highlight w:val="green"/>
                <w:lang w:val="it-CH"/>
              </w:rPr>
              <w:t>;</w:t>
            </w:r>
          </w:p>
          <w:p w14:paraId="1524B488" w14:textId="7C325D8E" w:rsidR="00023636" w:rsidRPr="002363BC" w:rsidRDefault="00CD2B26" w:rsidP="00CD2B26">
            <w:pPr>
              <w:pStyle w:val="Standard-Aufz1"/>
              <w:tabs>
                <w:tab w:val="clear" w:pos="1040"/>
                <w:tab w:val="num" w:pos="440"/>
              </w:tabs>
              <w:spacing w:beforeLines="60" w:before="144" w:afterLines="60" w:after="144"/>
              <w:ind w:left="440" w:hanging="440"/>
              <w:rPr>
                <w:iCs/>
                <w:highlight w:val="green"/>
                <w:lang w:val="it-CH"/>
              </w:rPr>
            </w:pPr>
            <w:r w:rsidRPr="002363BC">
              <w:rPr>
                <w:iCs/>
                <w:highlight w:val="green"/>
                <w:lang w:val="it-CH"/>
              </w:rPr>
              <w:t xml:space="preserve">la </w:t>
            </w:r>
            <w:r w:rsidR="00023636" w:rsidRPr="002363BC">
              <w:rPr>
                <w:iCs/>
                <w:highlight w:val="green"/>
                <w:lang w:val="it-CH"/>
              </w:rPr>
              <w:t>certifica</w:t>
            </w:r>
            <w:r w:rsidRPr="002363BC">
              <w:rPr>
                <w:iCs/>
                <w:highlight w:val="green"/>
                <w:lang w:val="it-CH"/>
              </w:rPr>
              <w:t xml:space="preserve">zione dell’avvenuto </w:t>
            </w:r>
            <w:r w:rsidR="00023636" w:rsidRPr="002363BC">
              <w:rPr>
                <w:iCs/>
                <w:highlight w:val="green"/>
                <w:lang w:val="it-CH"/>
              </w:rPr>
              <w:t>smaltimento.</w:t>
            </w:r>
          </w:p>
        </w:tc>
      </w:tr>
      <w:tr w:rsidR="00A91EDE" w:rsidRPr="00482A1B" w14:paraId="0B5EE32C" w14:textId="77777777" w:rsidTr="001379B6">
        <w:trPr>
          <w:gridBefore w:val="1"/>
          <w:wBefore w:w="498" w:type="dxa"/>
        </w:trPr>
        <w:tc>
          <w:tcPr>
            <w:tcW w:w="254" w:type="dxa"/>
          </w:tcPr>
          <w:p w14:paraId="5E89E024" w14:textId="77777777" w:rsidR="00023636" w:rsidRPr="002363BC" w:rsidRDefault="00023636" w:rsidP="009337F0">
            <w:pPr>
              <w:spacing w:beforeLines="60" w:before="144" w:afterLines="60" w:after="144"/>
              <w:rPr>
                <w:lang w:val="it-CH"/>
              </w:rPr>
            </w:pPr>
          </w:p>
        </w:tc>
        <w:tc>
          <w:tcPr>
            <w:tcW w:w="680" w:type="dxa"/>
          </w:tcPr>
          <w:p w14:paraId="6A68B7DE" w14:textId="77777777" w:rsidR="00023636" w:rsidRPr="002363BC" w:rsidRDefault="00A44E7C">
            <w:pPr>
              <w:spacing w:beforeLines="60" w:before="144" w:afterLines="60" w:after="144"/>
              <w:rPr>
                <w:b/>
                <w:highlight w:val="green"/>
                <w:lang w:val="it-CH"/>
              </w:rPr>
            </w:pPr>
            <w:r w:rsidRPr="002363BC">
              <w:rPr>
                <w:b/>
                <w:highlight w:val="green"/>
                <w:lang w:val="it-CH"/>
              </w:rPr>
              <w:t>.140</w:t>
            </w:r>
          </w:p>
        </w:tc>
        <w:tc>
          <w:tcPr>
            <w:tcW w:w="7931" w:type="dxa"/>
          </w:tcPr>
          <w:p w14:paraId="4E62A3FA" w14:textId="796229CD" w:rsidR="00023636" w:rsidRPr="002363BC" w:rsidRDefault="00023636">
            <w:pPr>
              <w:spacing w:beforeLines="60" w:before="144" w:afterLines="60" w:after="144"/>
              <w:rPr>
                <w:highlight w:val="green"/>
                <w:lang w:val="it-CH"/>
              </w:rPr>
            </w:pPr>
            <w:r w:rsidRPr="002363BC">
              <w:rPr>
                <w:highlight w:val="green"/>
                <w:lang w:val="it-CH"/>
              </w:rPr>
              <w:t>I costi derivanti da questo piano di smaltimento devono essere incorporati nei prezzi unitari.</w:t>
            </w:r>
            <w:r w:rsidRPr="002363BC">
              <w:rPr>
                <w:iCs w:val="0"/>
                <w:highlight w:val="green"/>
                <w:lang w:val="it-CH"/>
              </w:rPr>
              <w:t xml:space="preserve"> </w:t>
            </w:r>
            <w:r w:rsidR="00E665E6" w:rsidRPr="002363BC">
              <w:rPr>
                <w:highlight w:val="green"/>
                <w:lang w:val="it-CH"/>
              </w:rPr>
              <w:t>Il rimborso</w:t>
            </w:r>
            <w:r w:rsidR="00970E98" w:rsidRPr="002363BC">
              <w:rPr>
                <w:highlight w:val="green"/>
                <w:lang w:val="it-CH"/>
              </w:rPr>
              <w:t xml:space="preserve"> avviene sulla base delle voci indicate</w:t>
            </w:r>
            <w:r w:rsidR="00B00BCA" w:rsidRPr="002363BC">
              <w:rPr>
                <w:highlight w:val="green"/>
                <w:lang w:val="it-CH"/>
              </w:rPr>
              <w:t>,</w:t>
            </w:r>
            <w:r w:rsidR="00970E98" w:rsidRPr="002363BC">
              <w:rPr>
                <w:highlight w:val="green"/>
                <w:lang w:val="it-CH"/>
              </w:rPr>
              <w:t xml:space="preserve"> che devono essere differenziate nel modo seguente:</w:t>
            </w:r>
          </w:p>
          <w:p w14:paraId="39398FFA" w14:textId="77777777" w:rsidR="00970E98" w:rsidRPr="002363BC" w:rsidRDefault="00970E98">
            <w:pPr>
              <w:pStyle w:val="Listenabsatz"/>
              <w:numPr>
                <w:ilvl w:val="0"/>
                <w:numId w:val="46"/>
              </w:numPr>
              <w:spacing w:beforeLines="60" w:before="144" w:afterLines="60" w:after="144"/>
              <w:ind w:left="1440"/>
              <w:rPr>
                <w:highlight w:val="green"/>
                <w:lang w:val="it-CH"/>
              </w:rPr>
            </w:pPr>
            <w:r w:rsidRPr="002363BC">
              <w:rPr>
                <w:highlight w:val="green"/>
                <w:lang w:val="it-CH"/>
              </w:rPr>
              <w:t>scavo, separazione e carico</w:t>
            </w:r>
            <w:r w:rsidR="009E444C" w:rsidRPr="002363BC">
              <w:rPr>
                <w:highlight w:val="green"/>
                <w:lang w:val="it-CH"/>
              </w:rPr>
              <w:t>;</w:t>
            </w:r>
          </w:p>
          <w:p w14:paraId="705541B5" w14:textId="333BFE22" w:rsidR="00970E98" w:rsidRPr="002363BC" w:rsidRDefault="00970E98">
            <w:pPr>
              <w:pStyle w:val="Listenabsatz"/>
              <w:numPr>
                <w:ilvl w:val="0"/>
                <w:numId w:val="46"/>
              </w:numPr>
              <w:spacing w:beforeLines="60" w:before="144" w:afterLines="60" w:after="144"/>
              <w:ind w:left="1440"/>
              <w:rPr>
                <w:highlight w:val="green"/>
                <w:lang w:val="it-CH"/>
              </w:rPr>
            </w:pPr>
            <w:r w:rsidRPr="002363BC">
              <w:rPr>
                <w:highlight w:val="green"/>
                <w:lang w:val="it-CH"/>
              </w:rPr>
              <w:t>trasporto ed eventuali trasporti o carico</w:t>
            </w:r>
            <w:r w:rsidR="00B00BCA" w:rsidRPr="002363BC">
              <w:rPr>
                <w:highlight w:val="green"/>
                <w:lang w:val="it-CH"/>
              </w:rPr>
              <w:t xml:space="preserve"> intermedi</w:t>
            </w:r>
            <w:r w:rsidR="009E444C" w:rsidRPr="002363BC">
              <w:rPr>
                <w:highlight w:val="green"/>
                <w:lang w:val="it-CH"/>
              </w:rPr>
              <w:t>;</w:t>
            </w:r>
          </w:p>
          <w:p w14:paraId="11C6BF6F" w14:textId="77777777" w:rsidR="00970E98" w:rsidRPr="002363BC" w:rsidRDefault="00970E98">
            <w:pPr>
              <w:pStyle w:val="Listenabsatz"/>
              <w:numPr>
                <w:ilvl w:val="0"/>
                <w:numId w:val="46"/>
              </w:numPr>
              <w:spacing w:beforeLines="60" w:before="144" w:afterLines="60" w:after="144"/>
              <w:ind w:left="1440"/>
              <w:rPr>
                <w:highlight w:val="green"/>
                <w:lang w:val="it-CH"/>
              </w:rPr>
            </w:pPr>
            <w:r w:rsidRPr="002363BC">
              <w:rPr>
                <w:highlight w:val="green"/>
                <w:lang w:val="it-CH"/>
              </w:rPr>
              <w:t xml:space="preserve">tassa dell’impianto di smaltimento o di trattamento come punto finale della catena di smaltimento. </w:t>
            </w:r>
          </w:p>
          <w:p w14:paraId="10AAB069" w14:textId="77777777" w:rsidR="00970E98" w:rsidRPr="002363BC" w:rsidRDefault="00970E98" w:rsidP="00970E98">
            <w:pPr>
              <w:pStyle w:val="Erluterung1"/>
              <w:rPr>
                <w:i w:val="0"/>
                <w:color w:val="auto"/>
                <w:highlight w:val="green"/>
                <w:lang w:val="it-CH"/>
              </w:rPr>
            </w:pPr>
            <w:r w:rsidRPr="002363BC">
              <w:rPr>
                <w:i w:val="0"/>
                <w:color w:val="auto"/>
                <w:highlight w:val="green"/>
                <w:lang w:val="it-CH"/>
              </w:rPr>
              <w:t>La riconsegna dei rifiuti trattati non può essere fatturata assieme ai costi di smaltimento.</w:t>
            </w:r>
          </w:p>
          <w:p w14:paraId="14FEBB29" w14:textId="77777777" w:rsidR="00023636" w:rsidRPr="002363BC" w:rsidRDefault="00023636">
            <w:pPr>
              <w:spacing w:beforeLines="60" w:before="144" w:afterLines="60" w:after="144"/>
              <w:rPr>
                <w:lang w:val="it-CH"/>
              </w:rPr>
            </w:pPr>
            <w:r w:rsidRPr="002363BC">
              <w:rPr>
                <w:iCs w:val="0"/>
                <w:highlight w:val="green"/>
                <w:lang w:val="it-CH"/>
              </w:rPr>
              <w:t xml:space="preserve">I bollettini di trasporto e pesatura dello smaltitore devono essere consegnati </w:t>
            </w:r>
            <w:r w:rsidR="00970E98" w:rsidRPr="002363BC">
              <w:rPr>
                <w:iCs w:val="0"/>
                <w:highlight w:val="green"/>
                <w:lang w:val="it-CH"/>
              </w:rPr>
              <w:t xml:space="preserve">di norma </w:t>
            </w:r>
            <w:r w:rsidRPr="002363BC">
              <w:rPr>
                <w:iCs w:val="0"/>
                <w:highlight w:val="green"/>
                <w:lang w:val="it-CH"/>
              </w:rPr>
              <w:t xml:space="preserve">settimanalmente </w:t>
            </w:r>
            <w:r w:rsidR="00970E98" w:rsidRPr="002363BC">
              <w:rPr>
                <w:iCs w:val="0"/>
                <w:highlight w:val="green"/>
                <w:lang w:val="it-CH"/>
              </w:rPr>
              <w:t xml:space="preserve">ma almeno mensilmente </w:t>
            </w:r>
            <w:r w:rsidRPr="002363BC">
              <w:rPr>
                <w:iCs w:val="0"/>
                <w:highlight w:val="green"/>
                <w:lang w:val="it-CH"/>
              </w:rPr>
              <w:t>alla direzione lavori ai fini di un controllo.</w:t>
            </w:r>
          </w:p>
        </w:tc>
      </w:tr>
      <w:tr w:rsidR="002363BC" w:rsidRPr="002363BC" w14:paraId="0C49423F" w14:textId="77777777" w:rsidTr="001379B6">
        <w:trPr>
          <w:gridBefore w:val="1"/>
          <w:wBefore w:w="498" w:type="dxa"/>
        </w:trPr>
        <w:tc>
          <w:tcPr>
            <w:tcW w:w="254" w:type="dxa"/>
          </w:tcPr>
          <w:p w14:paraId="523DC934" w14:textId="77777777" w:rsidR="00023636" w:rsidRPr="002363BC" w:rsidRDefault="00023636" w:rsidP="009337F0">
            <w:pPr>
              <w:spacing w:beforeLines="60" w:before="144" w:afterLines="60" w:after="144"/>
              <w:rPr>
                <w:highlight w:val="green"/>
                <w:lang w:val="it-CH"/>
              </w:rPr>
            </w:pPr>
          </w:p>
        </w:tc>
        <w:tc>
          <w:tcPr>
            <w:tcW w:w="680" w:type="dxa"/>
          </w:tcPr>
          <w:p w14:paraId="275CAEE7" w14:textId="77777777" w:rsidR="00023636" w:rsidRPr="002363BC" w:rsidRDefault="00023636">
            <w:pPr>
              <w:spacing w:beforeLines="60" w:before="144" w:afterLines="60" w:after="144"/>
              <w:rPr>
                <w:b/>
                <w:highlight w:val="green"/>
                <w:lang w:val="it-CH"/>
              </w:rPr>
            </w:pPr>
            <w:r w:rsidRPr="002363BC">
              <w:rPr>
                <w:b/>
                <w:highlight w:val="green"/>
                <w:lang w:val="it-CH"/>
              </w:rPr>
              <w:t>.150</w:t>
            </w:r>
          </w:p>
        </w:tc>
        <w:tc>
          <w:tcPr>
            <w:tcW w:w="7931" w:type="dxa"/>
          </w:tcPr>
          <w:p w14:paraId="29AE93AF" w14:textId="72FBFC0B" w:rsidR="00023636" w:rsidRPr="00E650AF" w:rsidRDefault="00970E98">
            <w:pPr>
              <w:spacing w:beforeLines="60" w:before="144" w:afterLines="60" w:after="144"/>
              <w:rPr>
                <w:highlight w:val="green"/>
                <w:lang w:val="it-CH"/>
              </w:rPr>
            </w:pPr>
            <w:r w:rsidRPr="00E650AF">
              <w:rPr>
                <w:highlight w:val="green"/>
                <w:lang w:val="it-CH"/>
              </w:rPr>
              <w:t xml:space="preserve">Per la gestione dei materiali lavorati, siano essi rifiuti o meno, si applicano </w:t>
            </w:r>
            <w:r w:rsidR="00B00BCA" w:rsidRPr="00E650AF">
              <w:rPr>
                <w:highlight w:val="green"/>
                <w:lang w:val="it-CH"/>
              </w:rPr>
              <w:t xml:space="preserve">le ordinanze </w:t>
            </w:r>
            <w:r w:rsidRPr="00E650AF">
              <w:rPr>
                <w:highlight w:val="green"/>
                <w:lang w:val="it-CH"/>
              </w:rPr>
              <w:t>e direttive in materia di sicurezza sul lavoro e protezione dell’ambiente, indipendentemente dal tipo di smaltimento.</w:t>
            </w:r>
          </w:p>
          <w:p w14:paraId="29646A28" w14:textId="54A85C4C" w:rsidR="00970E98" w:rsidRPr="00E650AF" w:rsidRDefault="00970E98">
            <w:pPr>
              <w:spacing w:beforeLines="60" w:before="144" w:afterLines="60" w:after="144"/>
              <w:rPr>
                <w:i/>
                <w:highlight w:val="green"/>
                <w:lang w:val="it-CH"/>
              </w:rPr>
            </w:pPr>
            <w:r w:rsidRPr="00E650AF">
              <w:rPr>
                <w:highlight w:val="green"/>
                <w:lang w:val="it-CH"/>
              </w:rPr>
              <w:t xml:space="preserve">Per esempio: </w:t>
            </w:r>
            <w:r w:rsidR="00560421" w:rsidRPr="00E650AF">
              <w:rPr>
                <w:highlight w:val="green"/>
                <w:lang w:val="it-CH"/>
              </w:rPr>
              <w:t xml:space="preserve">riferimenti normativi in materia di </w:t>
            </w:r>
            <w:r w:rsidRPr="00E650AF">
              <w:rPr>
                <w:highlight w:val="green"/>
                <w:lang w:val="it-CH"/>
              </w:rPr>
              <w:t>protezione del suolo, dell’aria e delle acque.</w:t>
            </w:r>
          </w:p>
        </w:tc>
      </w:tr>
      <w:tr w:rsidR="002363BC" w:rsidRPr="002363BC" w14:paraId="719AD01C" w14:textId="77777777" w:rsidTr="001379B6">
        <w:trPr>
          <w:gridBefore w:val="1"/>
          <w:wBefore w:w="498" w:type="dxa"/>
        </w:trPr>
        <w:tc>
          <w:tcPr>
            <w:tcW w:w="254" w:type="dxa"/>
          </w:tcPr>
          <w:p w14:paraId="6C8A6C22" w14:textId="77777777" w:rsidR="00023636" w:rsidRPr="002363BC" w:rsidRDefault="00023636" w:rsidP="009337F0">
            <w:pPr>
              <w:spacing w:beforeLines="60" w:before="144" w:afterLines="60" w:after="144"/>
              <w:rPr>
                <w:highlight w:val="green"/>
                <w:lang w:val="it-CH"/>
              </w:rPr>
            </w:pPr>
          </w:p>
        </w:tc>
        <w:tc>
          <w:tcPr>
            <w:tcW w:w="680" w:type="dxa"/>
          </w:tcPr>
          <w:p w14:paraId="156358C1" w14:textId="77777777" w:rsidR="00023636" w:rsidRPr="002363BC" w:rsidRDefault="00023636">
            <w:pPr>
              <w:spacing w:beforeLines="60" w:before="144" w:afterLines="60" w:after="144"/>
              <w:rPr>
                <w:b/>
                <w:highlight w:val="green"/>
                <w:lang w:val="it-CH"/>
              </w:rPr>
            </w:pPr>
            <w:r w:rsidRPr="002363BC">
              <w:rPr>
                <w:b/>
                <w:highlight w:val="green"/>
                <w:lang w:val="it-CH"/>
              </w:rPr>
              <w:t>.200</w:t>
            </w:r>
          </w:p>
        </w:tc>
        <w:tc>
          <w:tcPr>
            <w:tcW w:w="7931" w:type="dxa"/>
          </w:tcPr>
          <w:p w14:paraId="1F509618" w14:textId="49F6326F" w:rsidR="00023636" w:rsidRPr="00E650AF" w:rsidRDefault="00970E98">
            <w:pPr>
              <w:spacing w:beforeLines="60" w:before="144" w:afterLines="60" w:after="144"/>
              <w:rPr>
                <w:highlight w:val="green"/>
                <w:lang w:val="it-CH"/>
              </w:rPr>
            </w:pPr>
            <w:r w:rsidRPr="00E650AF">
              <w:rPr>
                <w:highlight w:val="green"/>
                <w:lang w:val="it-CH"/>
              </w:rPr>
              <w:t>Prove sui materiali e analisi</w:t>
            </w:r>
          </w:p>
        </w:tc>
      </w:tr>
      <w:tr w:rsidR="002363BC" w:rsidRPr="002363BC" w14:paraId="30FCD32E" w14:textId="77777777" w:rsidTr="001379B6">
        <w:trPr>
          <w:gridBefore w:val="1"/>
          <w:wBefore w:w="498" w:type="dxa"/>
        </w:trPr>
        <w:tc>
          <w:tcPr>
            <w:tcW w:w="254" w:type="dxa"/>
          </w:tcPr>
          <w:p w14:paraId="5B2EC79E" w14:textId="77777777" w:rsidR="00023636" w:rsidRPr="002363BC" w:rsidRDefault="00023636" w:rsidP="009337F0">
            <w:pPr>
              <w:spacing w:beforeLines="60" w:before="144" w:afterLines="60" w:after="144"/>
              <w:rPr>
                <w:highlight w:val="green"/>
                <w:lang w:val="it-CH"/>
              </w:rPr>
            </w:pPr>
          </w:p>
        </w:tc>
        <w:tc>
          <w:tcPr>
            <w:tcW w:w="680" w:type="dxa"/>
          </w:tcPr>
          <w:p w14:paraId="2CACE592" w14:textId="09B90621" w:rsidR="00023636" w:rsidRPr="002363BC" w:rsidRDefault="00023636">
            <w:pPr>
              <w:spacing w:beforeLines="60" w:before="144" w:afterLines="60" w:after="144"/>
              <w:rPr>
                <w:b/>
                <w:highlight w:val="green"/>
                <w:lang w:val="it-CH"/>
              </w:rPr>
            </w:pPr>
            <w:r w:rsidRPr="002363BC">
              <w:rPr>
                <w:b/>
                <w:highlight w:val="green"/>
                <w:lang w:val="it-CH"/>
              </w:rPr>
              <w:t>.210</w:t>
            </w:r>
          </w:p>
        </w:tc>
        <w:tc>
          <w:tcPr>
            <w:tcW w:w="7931" w:type="dxa"/>
          </w:tcPr>
          <w:p w14:paraId="30365F90" w14:textId="224F6C7F" w:rsidR="00023636" w:rsidRPr="00E650AF" w:rsidRDefault="00970E98" w:rsidP="00D30463">
            <w:pPr>
              <w:pStyle w:val="Erluterung1"/>
              <w:rPr>
                <w:i w:val="0"/>
                <w:color w:val="auto"/>
                <w:highlight w:val="green"/>
                <w:lang w:val="it-CH"/>
              </w:rPr>
            </w:pPr>
            <w:r w:rsidRPr="00E650AF">
              <w:rPr>
                <w:i w:val="0"/>
                <w:color w:val="auto"/>
                <w:highlight w:val="green"/>
                <w:lang w:val="it-CH"/>
              </w:rPr>
              <w:t xml:space="preserve">Le prove sui materiali e le analisi di laboratorio indicate nella gara d’appalto devono essere disposte dall’impresa. </w:t>
            </w:r>
            <w:r w:rsidR="00E665E6" w:rsidRPr="00E650AF">
              <w:rPr>
                <w:i w:val="0"/>
                <w:color w:val="auto"/>
                <w:highlight w:val="green"/>
                <w:lang w:val="it-CH"/>
              </w:rPr>
              <w:t>Il rimborso</w:t>
            </w:r>
            <w:r w:rsidRPr="00E650AF">
              <w:rPr>
                <w:i w:val="0"/>
                <w:color w:val="auto"/>
                <w:highlight w:val="green"/>
                <w:lang w:val="it-CH"/>
              </w:rPr>
              <w:t xml:space="preserve"> avviene sulla base </w:t>
            </w:r>
            <w:r w:rsidR="00D30463" w:rsidRPr="00E650AF">
              <w:rPr>
                <w:i w:val="0"/>
                <w:color w:val="auto"/>
                <w:highlight w:val="green"/>
                <w:lang w:val="it-CH"/>
              </w:rPr>
              <w:t>delle voci indicate.</w:t>
            </w:r>
          </w:p>
        </w:tc>
      </w:tr>
      <w:tr w:rsidR="002363BC" w:rsidRPr="002363BC" w14:paraId="76DFC15D" w14:textId="77777777" w:rsidTr="001379B6">
        <w:trPr>
          <w:gridBefore w:val="1"/>
          <w:wBefore w:w="498" w:type="dxa"/>
        </w:trPr>
        <w:tc>
          <w:tcPr>
            <w:tcW w:w="254" w:type="dxa"/>
          </w:tcPr>
          <w:p w14:paraId="6E3E6A91" w14:textId="77777777" w:rsidR="00023636" w:rsidRPr="002363BC" w:rsidRDefault="00023636" w:rsidP="009337F0">
            <w:pPr>
              <w:spacing w:beforeLines="60" w:before="144" w:afterLines="60" w:after="144"/>
              <w:rPr>
                <w:highlight w:val="green"/>
                <w:lang w:val="it-CH"/>
              </w:rPr>
            </w:pPr>
          </w:p>
        </w:tc>
        <w:tc>
          <w:tcPr>
            <w:tcW w:w="680" w:type="dxa"/>
          </w:tcPr>
          <w:p w14:paraId="6B8B3B3A" w14:textId="77777777" w:rsidR="00023636" w:rsidRPr="002363BC" w:rsidRDefault="00023636">
            <w:pPr>
              <w:spacing w:beforeLines="60" w:before="144" w:afterLines="60" w:after="144"/>
              <w:rPr>
                <w:b/>
                <w:highlight w:val="green"/>
                <w:lang w:val="it-CH"/>
              </w:rPr>
            </w:pPr>
          </w:p>
        </w:tc>
        <w:tc>
          <w:tcPr>
            <w:tcW w:w="7931" w:type="dxa"/>
          </w:tcPr>
          <w:p w14:paraId="16A2994C" w14:textId="44187E50" w:rsidR="00023636" w:rsidRPr="00E650AF" w:rsidRDefault="00970E98">
            <w:pPr>
              <w:spacing w:beforeLines="60" w:before="144" w:afterLines="60" w:after="144"/>
              <w:rPr>
                <w:highlight w:val="green"/>
                <w:lang w:val="it-CH"/>
              </w:rPr>
            </w:pPr>
            <w:r w:rsidRPr="00E650AF">
              <w:rPr>
                <w:highlight w:val="green"/>
                <w:lang w:val="it-CH"/>
              </w:rPr>
              <w:t>Se l’impresa esegue ulteriori analisi per ottimizzare la riciclabilità, i costi devono essere incorporati nei prezzi unitari.</w:t>
            </w:r>
          </w:p>
        </w:tc>
      </w:tr>
      <w:tr w:rsidR="002363BC" w:rsidRPr="002363BC" w14:paraId="6190241B" w14:textId="77777777" w:rsidTr="001379B6">
        <w:trPr>
          <w:gridBefore w:val="1"/>
          <w:wBefore w:w="498" w:type="dxa"/>
        </w:trPr>
        <w:tc>
          <w:tcPr>
            <w:tcW w:w="254" w:type="dxa"/>
          </w:tcPr>
          <w:p w14:paraId="0109F4F1" w14:textId="77777777" w:rsidR="009D5FF9" w:rsidRPr="002363BC" w:rsidRDefault="009D5FF9" w:rsidP="009337F0">
            <w:pPr>
              <w:spacing w:beforeLines="60" w:before="144" w:afterLines="60" w:after="144"/>
              <w:rPr>
                <w:highlight w:val="green"/>
                <w:lang w:val="it-CH"/>
              </w:rPr>
            </w:pPr>
          </w:p>
        </w:tc>
        <w:tc>
          <w:tcPr>
            <w:tcW w:w="680" w:type="dxa"/>
          </w:tcPr>
          <w:p w14:paraId="7606613E" w14:textId="5A5319BA" w:rsidR="009D5FF9" w:rsidRPr="002363BC" w:rsidRDefault="009D5FF9">
            <w:pPr>
              <w:spacing w:beforeLines="60" w:before="144" w:afterLines="60" w:after="144"/>
              <w:rPr>
                <w:b/>
                <w:highlight w:val="green"/>
                <w:lang w:val="it-CH"/>
              </w:rPr>
            </w:pPr>
            <w:r w:rsidRPr="002363BC">
              <w:rPr>
                <w:b/>
                <w:highlight w:val="green"/>
                <w:lang w:val="it-CH"/>
              </w:rPr>
              <w:t>.220</w:t>
            </w:r>
          </w:p>
        </w:tc>
        <w:tc>
          <w:tcPr>
            <w:tcW w:w="7931" w:type="dxa"/>
          </w:tcPr>
          <w:p w14:paraId="6DCD815B" w14:textId="3EB3F8B5" w:rsidR="009D5FF9" w:rsidRPr="00E650AF" w:rsidRDefault="009D5FF9" w:rsidP="009D5FF9">
            <w:pPr>
              <w:pStyle w:val="Erluterung1"/>
              <w:rPr>
                <w:i w:val="0"/>
                <w:color w:val="auto"/>
                <w:highlight w:val="green"/>
                <w:lang w:val="it-CH"/>
              </w:rPr>
            </w:pPr>
            <w:r w:rsidRPr="00E650AF">
              <w:rPr>
                <w:i w:val="0"/>
                <w:color w:val="auto"/>
                <w:highlight w:val="green"/>
                <w:lang w:val="it-CH"/>
              </w:rPr>
              <w:t xml:space="preserve">Se il committente designa una persona o un servizio responsabile per la classificazione </w:t>
            </w:r>
            <w:r w:rsidR="009E444C" w:rsidRPr="00E650AF">
              <w:rPr>
                <w:i w:val="0"/>
                <w:color w:val="auto"/>
                <w:highlight w:val="green"/>
                <w:lang w:val="it-CH"/>
              </w:rPr>
              <w:t>dei rifiuti da smaltire</w:t>
            </w:r>
            <w:r w:rsidRPr="00E650AF">
              <w:rPr>
                <w:i w:val="0"/>
                <w:color w:val="auto"/>
                <w:highlight w:val="green"/>
                <w:lang w:val="it-CH"/>
              </w:rPr>
              <w:t>, deve fornire all’impresa le analisi richieste dalle aziende di smaltimento.</w:t>
            </w:r>
          </w:p>
          <w:p w14:paraId="7FE872C5" w14:textId="7058FD41" w:rsidR="009D5FF9" w:rsidRPr="00E650AF" w:rsidRDefault="009D5FF9" w:rsidP="009D5FF9">
            <w:pPr>
              <w:pStyle w:val="Erluterung1"/>
              <w:rPr>
                <w:i w:val="0"/>
                <w:color w:val="auto"/>
                <w:highlight w:val="green"/>
                <w:lang w:val="it-CH"/>
              </w:rPr>
            </w:pPr>
            <w:r w:rsidRPr="00E650AF">
              <w:rPr>
                <w:i w:val="0"/>
                <w:color w:val="auto"/>
                <w:highlight w:val="green"/>
                <w:lang w:val="it-CH"/>
              </w:rPr>
              <w:t xml:space="preserve">Se l’impresa </w:t>
            </w:r>
            <w:r w:rsidR="00424FFD" w:rsidRPr="00E650AF">
              <w:rPr>
                <w:i w:val="0"/>
                <w:color w:val="auto"/>
                <w:highlight w:val="green"/>
                <w:lang w:val="it-CH"/>
              </w:rPr>
              <w:t>non condivide</w:t>
            </w:r>
            <w:r w:rsidRPr="00E650AF">
              <w:rPr>
                <w:i w:val="0"/>
                <w:color w:val="auto"/>
                <w:highlight w:val="green"/>
                <w:lang w:val="it-CH"/>
              </w:rPr>
              <w:t xml:space="preserve"> la classificazione dei rifiuti presente nel piano di smaltimento o </w:t>
            </w:r>
            <w:proofErr w:type="gramStart"/>
            <w:r w:rsidR="009D1DF7" w:rsidRPr="00E650AF">
              <w:rPr>
                <w:i w:val="0"/>
                <w:color w:val="auto"/>
                <w:highlight w:val="green"/>
                <w:lang w:val="it-CH"/>
              </w:rPr>
              <w:t xml:space="preserve">determinata </w:t>
            </w:r>
            <w:r w:rsidRPr="00E650AF">
              <w:rPr>
                <w:i w:val="0"/>
                <w:color w:val="auto"/>
                <w:highlight w:val="green"/>
                <w:lang w:val="it-CH"/>
              </w:rPr>
              <w:t xml:space="preserve"> </w:t>
            </w:r>
            <w:r w:rsidR="009D1DF7" w:rsidRPr="00E650AF">
              <w:rPr>
                <w:i w:val="0"/>
                <w:color w:val="auto"/>
                <w:highlight w:val="green"/>
                <w:lang w:val="it-CH"/>
              </w:rPr>
              <w:t>su</w:t>
            </w:r>
            <w:proofErr w:type="gramEnd"/>
            <w:r w:rsidR="009D1DF7" w:rsidRPr="00E650AF">
              <w:rPr>
                <w:i w:val="0"/>
                <w:color w:val="auto"/>
                <w:highlight w:val="green"/>
                <w:lang w:val="it-CH"/>
              </w:rPr>
              <w:t xml:space="preserve"> incarico </w:t>
            </w:r>
            <w:r w:rsidRPr="00E650AF">
              <w:rPr>
                <w:i w:val="0"/>
                <w:color w:val="auto"/>
                <w:highlight w:val="green"/>
                <w:lang w:val="it-CH"/>
              </w:rPr>
              <w:t xml:space="preserve">del committente, può far eseguire delle analisi a proprie spese. </w:t>
            </w:r>
            <w:r w:rsidR="00424FFD" w:rsidRPr="00E650AF">
              <w:rPr>
                <w:i w:val="0"/>
                <w:color w:val="auto"/>
                <w:highlight w:val="green"/>
                <w:lang w:val="it-CH"/>
              </w:rPr>
              <w:t xml:space="preserve">Se il </w:t>
            </w:r>
            <w:r w:rsidRPr="00E650AF">
              <w:rPr>
                <w:i w:val="0"/>
                <w:color w:val="auto"/>
                <w:highlight w:val="green"/>
                <w:lang w:val="it-CH"/>
              </w:rPr>
              <w:t xml:space="preserve">risultato </w:t>
            </w:r>
            <w:r w:rsidR="00396BC5" w:rsidRPr="00E650AF">
              <w:rPr>
                <w:i w:val="0"/>
                <w:color w:val="auto"/>
                <w:highlight w:val="green"/>
                <w:lang w:val="it-CH"/>
              </w:rPr>
              <w:t>le</w:t>
            </w:r>
            <w:r w:rsidR="00424FFD" w:rsidRPr="00E650AF">
              <w:rPr>
                <w:i w:val="0"/>
                <w:color w:val="auto"/>
                <w:highlight w:val="green"/>
                <w:lang w:val="it-CH"/>
              </w:rPr>
              <w:t xml:space="preserve"> dà ragione</w:t>
            </w:r>
            <w:r w:rsidRPr="00E650AF">
              <w:rPr>
                <w:i w:val="0"/>
                <w:color w:val="auto"/>
                <w:highlight w:val="green"/>
                <w:lang w:val="it-CH"/>
              </w:rPr>
              <w:t xml:space="preserve">, i costi </w:t>
            </w:r>
            <w:r w:rsidR="00396BC5" w:rsidRPr="00E650AF">
              <w:rPr>
                <w:i w:val="0"/>
                <w:color w:val="auto"/>
                <w:highlight w:val="green"/>
                <w:lang w:val="it-CH"/>
              </w:rPr>
              <w:t>le</w:t>
            </w:r>
            <w:r w:rsidRPr="00E650AF">
              <w:rPr>
                <w:i w:val="0"/>
                <w:color w:val="auto"/>
                <w:highlight w:val="green"/>
                <w:lang w:val="it-CH"/>
              </w:rPr>
              <w:t xml:space="preserve"> saranno rimborsati.</w:t>
            </w:r>
          </w:p>
          <w:p w14:paraId="1387F35E" w14:textId="77777777" w:rsidR="009D5FF9" w:rsidRPr="00E650AF" w:rsidRDefault="009D5FF9" w:rsidP="009337F0">
            <w:pPr>
              <w:spacing w:beforeLines="60" w:before="144" w:afterLines="60" w:after="144"/>
              <w:rPr>
                <w:highlight w:val="green"/>
                <w:lang w:val="it-CH"/>
              </w:rPr>
            </w:pPr>
            <w:r w:rsidRPr="00E650AF">
              <w:rPr>
                <w:highlight w:val="green"/>
                <w:lang w:val="it-CH"/>
              </w:rPr>
              <w:t>Se la diversa valutazione è dovuta a una separazione o gestione impropria dei rifiuti dopo lo scavo, l’impresa deve sostenere i costi di analisi e trattamento.</w:t>
            </w:r>
          </w:p>
        </w:tc>
      </w:tr>
      <w:tr w:rsidR="002363BC" w:rsidRPr="002363BC" w14:paraId="5CFFDD22" w14:textId="77777777" w:rsidTr="001379B6">
        <w:trPr>
          <w:gridBefore w:val="1"/>
          <w:wBefore w:w="498" w:type="dxa"/>
        </w:trPr>
        <w:tc>
          <w:tcPr>
            <w:tcW w:w="254" w:type="dxa"/>
          </w:tcPr>
          <w:p w14:paraId="71C5FA2B" w14:textId="77777777" w:rsidR="009D5FF9" w:rsidRPr="00C607CF" w:rsidRDefault="009D5FF9" w:rsidP="009337F0">
            <w:pPr>
              <w:spacing w:beforeLines="60" w:before="144" w:afterLines="60" w:after="144"/>
              <w:rPr>
                <w:lang w:val="it-CH"/>
              </w:rPr>
            </w:pPr>
          </w:p>
        </w:tc>
        <w:tc>
          <w:tcPr>
            <w:tcW w:w="680" w:type="dxa"/>
          </w:tcPr>
          <w:p w14:paraId="531B4612" w14:textId="77777777" w:rsidR="009D5FF9" w:rsidRPr="00C607CF" w:rsidRDefault="0042714B" w:rsidP="004527C2">
            <w:pPr>
              <w:spacing w:beforeLines="60" w:before="144" w:afterLines="60" w:after="144"/>
              <w:rPr>
                <w:b/>
                <w:highlight w:val="green"/>
                <w:lang w:val="it-CH"/>
              </w:rPr>
            </w:pPr>
            <w:r w:rsidRPr="00C607CF">
              <w:rPr>
                <w:b/>
                <w:highlight w:val="green"/>
                <w:lang w:val="it-CH"/>
              </w:rPr>
              <w:t>.221</w:t>
            </w:r>
          </w:p>
        </w:tc>
        <w:tc>
          <w:tcPr>
            <w:tcW w:w="7931" w:type="dxa"/>
          </w:tcPr>
          <w:p w14:paraId="585C0385" w14:textId="7A9DDA47" w:rsidR="009D5FF9" w:rsidRPr="00C607CF" w:rsidRDefault="00184765" w:rsidP="009E444C">
            <w:pPr>
              <w:spacing w:beforeLines="60" w:before="144" w:afterLines="60" w:after="144"/>
              <w:rPr>
                <w:highlight w:val="green"/>
                <w:lang w:val="it-CH"/>
              </w:rPr>
            </w:pPr>
            <w:r w:rsidRPr="00C607CF">
              <w:rPr>
                <w:highlight w:val="green"/>
                <w:lang w:val="it-CH"/>
              </w:rPr>
              <w:t xml:space="preserve">Se, durante l’esecuzione, l’impresa rileva differenze rispetto a un carico inquinante </w:t>
            </w:r>
            <w:r w:rsidR="009E444C" w:rsidRPr="00C607CF">
              <w:rPr>
                <w:highlight w:val="green"/>
                <w:lang w:val="it-CH"/>
              </w:rPr>
              <w:t>indicato</w:t>
            </w:r>
            <w:r w:rsidRPr="00C607CF">
              <w:rPr>
                <w:highlight w:val="green"/>
                <w:lang w:val="it-CH"/>
              </w:rPr>
              <w:t xml:space="preserve"> nel piano di smaltimento, deve informar</w:t>
            </w:r>
            <w:r w:rsidR="00570F28" w:rsidRPr="00C607CF">
              <w:rPr>
                <w:highlight w:val="green"/>
                <w:lang w:val="it-CH"/>
              </w:rPr>
              <w:t>n</w:t>
            </w:r>
            <w:r w:rsidRPr="00C607CF">
              <w:rPr>
                <w:highlight w:val="green"/>
                <w:lang w:val="it-CH"/>
              </w:rPr>
              <w:t>e immediatamente la direzione lavori. Ciò può accadere ad esempio in caso di</w:t>
            </w:r>
            <w:r w:rsidR="007C5C5E" w:rsidRPr="00C607CF">
              <w:rPr>
                <w:highlight w:val="green"/>
                <w:lang w:val="it-CH"/>
              </w:rPr>
              <w:t xml:space="preserve"> contaminazioni</w:t>
            </w:r>
            <w:r w:rsidRPr="00C607CF">
              <w:rPr>
                <w:highlight w:val="green"/>
                <w:lang w:val="it-CH"/>
              </w:rPr>
              <w:t xml:space="preserve">, danni </w:t>
            </w:r>
            <w:r w:rsidRPr="00C607CF">
              <w:rPr>
                <w:highlight w:val="green"/>
                <w:lang w:val="it-CH"/>
              </w:rPr>
              <w:lastRenderedPageBreak/>
              <w:t>chimici (es. danni da solfati nel calcestruzzo) nei materiali di demolizione e scavo.</w:t>
            </w:r>
          </w:p>
        </w:tc>
      </w:tr>
      <w:tr w:rsidR="00721EA7" w:rsidRPr="00482A1B" w14:paraId="060BDF65" w14:textId="77777777" w:rsidTr="001379B6">
        <w:trPr>
          <w:gridBefore w:val="1"/>
          <w:wBefore w:w="498" w:type="dxa"/>
        </w:trPr>
        <w:tc>
          <w:tcPr>
            <w:tcW w:w="254" w:type="dxa"/>
          </w:tcPr>
          <w:p w14:paraId="5ED336B1" w14:textId="77777777" w:rsidR="00721EA7" w:rsidRPr="00C607CF" w:rsidRDefault="00721EA7" w:rsidP="009337F0">
            <w:pPr>
              <w:spacing w:beforeLines="60" w:before="144" w:afterLines="60" w:after="144"/>
              <w:rPr>
                <w:lang w:val="it-CH"/>
              </w:rPr>
            </w:pPr>
          </w:p>
        </w:tc>
        <w:tc>
          <w:tcPr>
            <w:tcW w:w="680" w:type="dxa"/>
          </w:tcPr>
          <w:p w14:paraId="67E6203B" w14:textId="77777777" w:rsidR="00721EA7" w:rsidRPr="00C607CF" w:rsidRDefault="00721EA7" w:rsidP="004527C2">
            <w:pPr>
              <w:spacing w:beforeLines="60" w:before="144" w:afterLines="60" w:after="144"/>
              <w:rPr>
                <w:highlight w:val="green"/>
                <w:lang w:val="it-CH"/>
              </w:rPr>
            </w:pPr>
            <w:r w:rsidRPr="00C607CF">
              <w:rPr>
                <w:highlight w:val="green"/>
                <w:lang w:val="it-CH"/>
              </w:rPr>
              <w:t>.</w:t>
            </w:r>
            <w:r w:rsidR="0042714B" w:rsidRPr="00C607CF">
              <w:rPr>
                <w:b/>
                <w:highlight w:val="green"/>
                <w:lang w:val="it-CH"/>
              </w:rPr>
              <w:t>230</w:t>
            </w:r>
          </w:p>
        </w:tc>
        <w:tc>
          <w:tcPr>
            <w:tcW w:w="7931" w:type="dxa"/>
          </w:tcPr>
          <w:p w14:paraId="026F61E9" w14:textId="77777777" w:rsidR="00721EA7" w:rsidRPr="00C607CF" w:rsidRDefault="00721EA7">
            <w:pPr>
              <w:spacing w:beforeLines="60" w:before="144" w:afterLines="60" w:after="144"/>
              <w:rPr>
                <w:highlight w:val="green"/>
                <w:lang w:val="it-CH"/>
              </w:rPr>
            </w:pPr>
            <w:r w:rsidRPr="00C607CF">
              <w:rPr>
                <w:highlight w:val="green"/>
                <w:lang w:val="it-CH"/>
              </w:rPr>
              <w:t>Separazione di materiale non contaminato / contaminato</w:t>
            </w:r>
          </w:p>
        </w:tc>
      </w:tr>
      <w:tr w:rsidR="00721EA7" w:rsidRPr="00482A1B" w14:paraId="49FF3BA3" w14:textId="77777777" w:rsidTr="001379B6">
        <w:trPr>
          <w:gridBefore w:val="1"/>
          <w:wBefore w:w="498" w:type="dxa"/>
        </w:trPr>
        <w:tc>
          <w:tcPr>
            <w:tcW w:w="254" w:type="dxa"/>
          </w:tcPr>
          <w:p w14:paraId="1085DE91" w14:textId="77777777" w:rsidR="00721EA7" w:rsidRPr="00C607CF" w:rsidRDefault="00721EA7" w:rsidP="009337F0">
            <w:pPr>
              <w:spacing w:beforeLines="60" w:before="144" w:afterLines="60" w:after="144"/>
              <w:rPr>
                <w:lang w:val="it-CH"/>
              </w:rPr>
            </w:pPr>
          </w:p>
        </w:tc>
        <w:tc>
          <w:tcPr>
            <w:tcW w:w="680" w:type="dxa"/>
          </w:tcPr>
          <w:p w14:paraId="7AB825F9" w14:textId="77777777" w:rsidR="00721EA7" w:rsidRPr="00C607CF" w:rsidRDefault="00721EA7">
            <w:pPr>
              <w:spacing w:beforeLines="60" w:before="144" w:afterLines="60" w:after="144"/>
              <w:rPr>
                <w:b/>
                <w:highlight w:val="green"/>
                <w:lang w:val="it-CH"/>
              </w:rPr>
            </w:pPr>
            <w:r w:rsidRPr="00C607CF">
              <w:rPr>
                <w:b/>
                <w:highlight w:val="green"/>
                <w:lang w:val="it-CH"/>
              </w:rPr>
              <w:t>.231</w:t>
            </w:r>
          </w:p>
        </w:tc>
        <w:tc>
          <w:tcPr>
            <w:tcW w:w="7931" w:type="dxa"/>
          </w:tcPr>
          <w:p w14:paraId="0595B317" w14:textId="2A50A73E" w:rsidR="00721EA7" w:rsidRPr="00C607CF" w:rsidRDefault="00721EA7">
            <w:pPr>
              <w:spacing w:beforeLines="60" w:before="144" w:afterLines="60" w:after="144"/>
              <w:rPr>
                <w:highlight w:val="green"/>
                <w:lang w:val="it-CH"/>
              </w:rPr>
            </w:pPr>
            <w:r w:rsidRPr="00C607CF">
              <w:rPr>
                <w:highlight w:val="green"/>
                <w:lang w:val="it-CH"/>
              </w:rPr>
              <w:t xml:space="preserve">Devono essere rispettate le disposizioni o le </w:t>
            </w:r>
            <w:proofErr w:type="gramStart"/>
            <w:r w:rsidR="00570F28" w:rsidRPr="00C607CF">
              <w:rPr>
                <w:highlight w:val="green"/>
                <w:lang w:val="it-CH"/>
              </w:rPr>
              <w:t xml:space="preserve">istruzioni </w:t>
            </w:r>
            <w:r w:rsidRPr="00C607CF">
              <w:rPr>
                <w:highlight w:val="green"/>
                <w:lang w:val="it-CH"/>
              </w:rPr>
              <w:t xml:space="preserve"> della</w:t>
            </w:r>
            <w:proofErr w:type="gramEnd"/>
            <w:r w:rsidRPr="00C607CF">
              <w:rPr>
                <w:highlight w:val="green"/>
                <w:lang w:val="it-CH"/>
              </w:rPr>
              <w:t xml:space="preserve"> direzione lavori </w:t>
            </w:r>
            <w:r w:rsidR="00570F28" w:rsidRPr="00C607CF">
              <w:rPr>
                <w:highlight w:val="green"/>
                <w:lang w:val="it-CH"/>
              </w:rPr>
              <w:t>inerenti al</w:t>
            </w:r>
            <w:r w:rsidRPr="00C607CF">
              <w:rPr>
                <w:highlight w:val="green"/>
                <w:lang w:val="it-CH"/>
              </w:rPr>
              <w:t>la separazione dei materiali.</w:t>
            </w:r>
          </w:p>
          <w:p w14:paraId="5B042B55" w14:textId="152B01DA" w:rsidR="00721EA7" w:rsidRPr="00C607CF" w:rsidRDefault="00721EA7" w:rsidP="00474B26">
            <w:pPr>
              <w:spacing w:beforeLines="60" w:before="144" w:afterLines="60" w:after="144"/>
              <w:rPr>
                <w:highlight w:val="green"/>
                <w:lang w:val="it-CH"/>
              </w:rPr>
            </w:pPr>
            <w:r w:rsidRPr="00C607CF">
              <w:rPr>
                <w:highlight w:val="green"/>
                <w:lang w:val="it-CH"/>
              </w:rPr>
              <w:t xml:space="preserve">Per esempio, la roccia e il calcestruzzo demoliti non </w:t>
            </w:r>
            <w:r w:rsidR="004F4315" w:rsidRPr="00C607CF">
              <w:rPr>
                <w:highlight w:val="green"/>
                <w:lang w:val="it-CH"/>
              </w:rPr>
              <w:t>possono</w:t>
            </w:r>
            <w:r w:rsidR="006A3C22" w:rsidRPr="00C607CF">
              <w:rPr>
                <w:highlight w:val="green"/>
                <w:lang w:val="it-CH"/>
              </w:rPr>
              <w:t xml:space="preserve"> </w:t>
            </w:r>
            <w:r w:rsidRPr="00C607CF">
              <w:rPr>
                <w:highlight w:val="green"/>
                <w:lang w:val="it-CH"/>
              </w:rPr>
              <w:t>essere mescolati, poiché la roccia in</w:t>
            </w:r>
            <w:r w:rsidR="00570F28" w:rsidRPr="00C607CF">
              <w:rPr>
                <w:highlight w:val="green"/>
                <w:lang w:val="it-CH"/>
              </w:rPr>
              <w:t xml:space="preserve"> </w:t>
            </w:r>
            <w:r w:rsidRPr="00C607CF">
              <w:rPr>
                <w:highlight w:val="green"/>
                <w:lang w:val="it-CH"/>
              </w:rPr>
              <w:t xml:space="preserve">situ contiene frazioni di </w:t>
            </w:r>
            <w:proofErr w:type="spellStart"/>
            <w:r w:rsidRPr="00C607CF">
              <w:rPr>
                <w:highlight w:val="green"/>
                <w:lang w:val="it-CH"/>
              </w:rPr>
              <w:t>Keuper</w:t>
            </w:r>
            <w:proofErr w:type="spellEnd"/>
            <w:r w:rsidRPr="00C607CF">
              <w:rPr>
                <w:highlight w:val="green"/>
                <w:lang w:val="it-CH"/>
              </w:rPr>
              <w:t xml:space="preserve"> e deve essere </w:t>
            </w:r>
            <w:r w:rsidR="00645EF5" w:rsidRPr="00C607CF">
              <w:rPr>
                <w:highlight w:val="green"/>
                <w:lang w:val="it-CH"/>
              </w:rPr>
              <w:t>conferita in discarica</w:t>
            </w:r>
            <w:r w:rsidRPr="00C607CF">
              <w:rPr>
                <w:highlight w:val="green"/>
                <w:lang w:val="it-CH"/>
              </w:rPr>
              <w:t xml:space="preserve"> separatamente.</w:t>
            </w:r>
            <w:r w:rsidR="00D14A34" w:rsidRPr="00C607CF">
              <w:rPr>
                <w:highlight w:val="green"/>
                <w:lang w:val="it-CH"/>
              </w:rPr>
              <w:t xml:space="preserve"> </w:t>
            </w:r>
          </w:p>
        </w:tc>
      </w:tr>
      <w:tr w:rsidR="00A91EDE" w:rsidRPr="00482A1B" w14:paraId="3ED2D972" w14:textId="77777777" w:rsidTr="001379B6">
        <w:trPr>
          <w:gridBefore w:val="1"/>
          <w:wBefore w:w="498" w:type="dxa"/>
        </w:trPr>
        <w:tc>
          <w:tcPr>
            <w:tcW w:w="254" w:type="dxa"/>
          </w:tcPr>
          <w:p w14:paraId="3D15D636" w14:textId="77777777" w:rsidR="00023636" w:rsidRPr="00482A1B" w:rsidRDefault="00023636" w:rsidP="009337F0">
            <w:pPr>
              <w:spacing w:beforeLines="60" w:before="144" w:afterLines="60" w:after="144"/>
              <w:rPr>
                <w:highlight w:val="green"/>
                <w:lang w:val="it-CH"/>
              </w:rPr>
            </w:pPr>
          </w:p>
        </w:tc>
        <w:tc>
          <w:tcPr>
            <w:tcW w:w="680" w:type="dxa"/>
          </w:tcPr>
          <w:p w14:paraId="09C7B5D4" w14:textId="77777777" w:rsidR="00023636" w:rsidRPr="00C607CF" w:rsidRDefault="00023636">
            <w:pPr>
              <w:spacing w:beforeLines="60" w:before="144" w:afterLines="60" w:after="144"/>
              <w:rPr>
                <w:b/>
                <w:highlight w:val="green"/>
                <w:lang w:val="it-CH"/>
              </w:rPr>
            </w:pPr>
            <w:r w:rsidRPr="00C607CF">
              <w:rPr>
                <w:b/>
                <w:highlight w:val="green"/>
                <w:lang w:val="it-CH"/>
              </w:rPr>
              <w:t>.240</w:t>
            </w:r>
          </w:p>
        </w:tc>
        <w:tc>
          <w:tcPr>
            <w:tcW w:w="7931" w:type="dxa"/>
          </w:tcPr>
          <w:p w14:paraId="4D97422F" w14:textId="5815D91D" w:rsidR="00023636" w:rsidRPr="00C607CF" w:rsidRDefault="0042714B">
            <w:pPr>
              <w:spacing w:beforeLines="60" w:before="144" w:afterLines="60" w:after="144"/>
              <w:rPr>
                <w:highlight w:val="green"/>
                <w:lang w:val="it-CH"/>
              </w:rPr>
            </w:pPr>
            <w:r w:rsidRPr="00C607CF">
              <w:rPr>
                <w:highlight w:val="green"/>
                <w:lang w:val="it-CH"/>
              </w:rPr>
              <w:t>Prevenzione dell’</w:t>
            </w:r>
            <w:r w:rsidR="009D5FF9" w:rsidRPr="00C607CF">
              <w:rPr>
                <w:highlight w:val="green"/>
                <w:lang w:val="it-CH"/>
              </w:rPr>
              <w:t>inquinamento antropico</w:t>
            </w:r>
          </w:p>
        </w:tc>
      </w:tr>
      <w:tr w:rsidR="00A91EDE" w:rsidRPr="00482A1B" w14:paraId="2A2B1778" w14:textId="77777777" w:rsidTr="001379B6">
        <w:trPr>
          <w:gridBefore w:val="1"/>
          <w:wBefore w:w="498" w:type="dxa"/>
        </w:trPr>
        <w:tc>
          <w:tcPr>
            <w:tcW w:w="254" w:type="dxa"/>
          </w:tcPr>
          <w:p w14:paraId="39ECB21F" w14:textId="77777777" w:rsidR="00023636" w:rsidRPr="00482A1B" w:rsidRDefault="00023636" w:rsidP="009337F0">
            <w:pPr>
              <w:spacing w:beforeLines="60" w:before="144" w:afterLines="60" w:after="144"/>
              <w:rPr>
                <w:highlight w:val="green"/>
                <w:lang w:val="it-CH"/>
              </w:rPr>
            </w:pPr>
          </w:p>
        </w:tc>
        <w:tc>
          <w:tcPr>
            <w:tcW w:w="680" w:type="dxa"/>
          </w:tcPr>
          <w:p w14:paraId="487A2295" w14:textId="77777777" w:rsidR="00023636" w:rsidRPr="00C607CF" w:rsidRDefault="009D5FF9">
            <w:pPr>
              <w:spacing w:beforeLines="60" w:before="144" w:afterLines="60" w:after="144"/>
              <w:rPr>
                <w:b/>
                <w:highlight w:val="green"/>
                <w:lang w:val="it-CH"/>
              </w:rPr>
            </w:pPr>
            <w:r w:rsidRPr="00C607CF">
              <w:rPr>
                <w:b/>
                <w:highlight w:val="green"/>
                <w:lang w:val="it-CH"/>
              </w:rPr>
              <w:t>.241</w:t>
            </w:r>
          </w:p>
        </w:tc>
        <w:tc>
          <w:tcPr>
            <w:tcW w:w="7931" w:type="dxa"/>
          </w:tcPr>
          <w:p w14:paraId="108D875F" w14:textId="6A124570" w:rsidR="009D5FF9" w:rsidRPr="00C607CF" w:rsidRDefault="009D5FF9" w:rsidP="009D5FF9">
            <w:pPr>
              <w:pStyle w:val="Erluterung1"/>
              <w:rPr>
                <w:i w:val="0"/>
                <w:color w:val="auto"/>
                <w:highlight w:val="green"/>
                <w:lang w:val="it-CH"/>
              </w:rPr>
            </w:pPr>
            <w:r w:rsidRPr="00C607CF">
              <w:rPr>
                <w:i w:val="0"/>
                <w:color w:val="auto"/>
                <w:highlight w:val="green"/>
                <w:lang w:val="it-CH"/>
              </w:rPr>
              <w:t xml:space="preserve">L’impresa è tenuta a lavorare in modo accurato. Il committente si riserva il diritto di non riconoscere i costi </w:t>
            </w:r>
            <w:r w:rsidR="00045092" w:rsidRPr="00C607CF">
              <w:rPr>
                <w:i w:val="0"/>
                <w:color w:val="auto"/>
                <w:highlight w:val="green"/>
                <w:lang w:val="it-CH"/>
              </w:rPr>
              <w:t xml:space="preserve">derivanti dallo </w:t>
            </w:r>
            <w:r w:rsidR="00721EA7" w:rsidRPr="00C607CF">
              <w:rPr>
                <w:i w:val="0"/>
                <w:color w:val="auto"/>
                <w:highlight w:val="green"/>
                <w:lang w:val="it-CH"/>
              </w:rPr>
              <w:t>smaltimento dell’</w:t>
            </w:r>
            <w:r w:rsidRPr="00C607CF">
              <w:rPr>
                <w:i w:val="0"/>
                <w:color w:val="auto"/>
                <w:highlight w:val="green"/>
                <w:lang w:val="it-CH"/>
              </w:rPr>
              <w:t>inquinamento evitabile</w:t>
            </w:r>
            <w:r w:rsidR="00045092" w:rsidRPr="00C607CF">
              <w:rPr>
                <w:i w:val="0"/>
                <w:color w:val="auto"/>
                <w:highlight w:val="green"/>
                <w:lang w:val="it-CH"/>
              </w:rPr>
              <w:t xml:space="preserve"> di origine </w:t>
            </w:r>
            <w:r w:rsidR="00045092" w:rsidRPr="002B355F">
              <w:rPr>
                <w:i w:val="0"/>
                <w:color w:val="auto"/>
                <w:highlight w:val="green"/>
                <w:lang w:val="it-CH"/>
              </w:rPr>
              <w:t>antropica</w:t>
            </w:r>
            <w:r w:rsidR="00091443" w:rsidRPr="002B355F">
              <w:rPr>
                <w:i w:val="0"/>
                <w:color w:val="auto"/>
                <w:highlight w:val="green"/>
                <w:lang w:val="it-CH"/>
              </w:rPr>
              <w:t xml:space="preserve"> (</w:t>
            </w:r>
            <w:r w:rsidR="00D52F8C" w:rsidRPr="002B355F">
              <w:rPr>
                <w:i w:val="0"/>
                <w:color w:val="auto"/>
                <w:highlight w:val="green"/>
                <w:lang w:val="it-CH"/>
              </w:rPr>
              <w:t xml:space="preserve">ad es. </w:t>
            </w:r>
            <w:r w:rsidR="00091443" w:rsidRPr="002B355F">
              <w:rPr>
                <w:i w:val="0"/>
                <w:color w:val="auto"/>
                <w:highlight w:val="green"/>
                <w:lang w:val="it-CH"/>
              </w:rPr>
              <w:t>PFAS)</w:t>
            </w:r>
            <w:r w:rsidRPr="002B355F">
              <w:rPr>
                <w:i w:val="0"/>
                <w:color w:val="auto"/>
                <w:highlight w:val="green"/>
                <w:lang w:val="it-CH"/>
              </w:rPr>
              <w:t>.</w:t>
            </w:r>
          </w:p>
          <w:p w14:paraId="208F07CD" w14:textId="1A3A532F" w:rsidR="00023636" w:rsidRPr="00C607CF" w:rsidRDefault="009D5FF9" w:rsidP="009337F0">
            <w:pPr>
              <w:spacing w:beforeLines="60" w:before="144" w:afterLines="60" w:after="144"/>
              <w:rPr>
                <w:highlight w:val="green"/>
                <w:lang w:val="it-CH"/>
              </w:rPr>
            </w:pPr>
            <w:r w:rsidRPr="00C607CF">
              <w:rPr>
                <w:highlight w:val="green"/>
                <w:lang w:val="it-CH"/>
              </w:rPr>
              <w:t xml:space="preserve">L’appalto deve definire quali carichi sono classificati sistemici, legati al processo di costruzione (nella costruzione di gallerie, ad esempio, fino a quale massa nitriti/ammonio, cromo esavalente, idrocarburi, tensioattivi ecc.) e il livello oltre il quale devono essere classificati come </w:t>
            </w:r>
            <w:proofErr w:type="gramStart"/>
            <w:r w:rsidRPr="00C607CF">
              <w:rPr>
                <w:highlight w:val="green"/>
                <w:lang w:val="it-CH"/>
              </w:rPr>
              <w:t>evitabili.</w:t>
            </w:r>
            <w:r w:rsidR="00023636" w:rsidRPr="00C607CF">
              <w:rPr>
                <w:highlight w:val="green"/>
                <w:lang w:val="it-CH"/>
              </w:rPr>
              <w:t>.</w:t>
            </w:r>
            <w:proofErr w:type="gramEnd"/>
          </w:p>
        </w:tc>
      </w:tr>
      <w:tr w:rsidR="00A91EDE" w:rsidRPr="00482A1B" w14:paraId="3350CE3B" w14:textId="77777777" w:rsidTr="001379B6">
        <w:trPr>
          <w:gridBefore w:val="1"/>
          <w:wBefore w:w="498" w:type="dxa"/>
        </w:trPr>
        <w:tc>
          <w:tcPr>
            <w:tcW w:w="254" w:type="dxa"/>
          </w:tcPr>
          <w:p w14:paraId="523021D2" w14:textId="77777777" w:rsidR="00023636" w:rsidRPr="00C607CF" w:rsidRDefault="00023636" w:rsidP="009337F0">
            <w:pPr>
              <w:spacing w:beforeLines="60" w:before="144" w:afterLines="60" w:after="144"/>
              <w:rPr>
                <w:highlight w:val="green"/>
                <w:lang w:val="it-CH"/>
              </w:rPr>
            </w:pPr>
          </w:p>
        </w:tc>
        <w:tc>
          <w:tcPr>
            <w:tcW w:w="680" w:type="dxa"/>
          </w:tcPr>
          <w:p w14:paraId="1B8E5D38" w14:textId="77777777" w:rsidR="00023636" w:rsidRPr="00C607CF" w:rsidRDefault="00023636">
            <w:pPr>
              <w:spacing w:beforeLines="60" w:before="144" w:afterLines="60" w:after="144"/>
              <w:rPr>
                <w:b/>
                <w:highlight w:val="green"/>
                <w:lang w:val="it-CH"/>
              </w:rPr>
            </w:pPr>
            <w:r w:rsidRPr="00C607CF">
              <w:rPr>
                <w:b/>
                <w:highlight w:val="green"/>
                <w:lang w:val="it-CH"/>
              </w:rPr>
              <w:t>.250</w:t>
            </w:r>
          </w:p>
        </w:tc>
        <w:tc>
          <w:tcPr>
            <w:tcW w:w="7931" w:type="dxa"/>
          </w:tcPr>
          <w:p w14:paraId="3F9ADE59" w14:textId="77777777" w:rsidR="00023636" w:rsidRPr="00C607CF" w:rsidRDefault="00023636">
            <w:pPr>
              <w:spacing w:beforeLines="60" w:before="144" w:afterLines="60" w:after="144"/>
              <w:rPr>
                <w:highlight w:val="green"/>
                <w:lang w:val="it-CH"/>
              </w:rPr>
            </w:pPr>
            <w:r w:rsidRPr="00C607CF">
              <w:rPr>
                <w:highlight w:val="green"/>
                <w:lang w:val="it-CH"/>
              </w:rPr>
              <w:t xml:space="preserve">Rifiuti speciali </w:t>
            </w:r>
            <w:r w:rsidR="009D5FF9" w:rsidRPr="00C607CF">
              <w:rPr>
                <w:highlight w:val="green"/>
                <w:lang w:val="it-CH"/>
              </w:rPr>
              <w:t>negli impianti di cantiere</w:t>
            </w:r>
          </w:p>
        </w:tc>
      </w:tr>
      <w:tr w:rsidR="00A91EDE" w:rsidRPr="00482A1B" w14:paraId="000AD7A9" w14:textId="77777777" w:rsidTr="001379B6">
        <w:trPr>
          <w:gridBefore w:val="1"/>
          <w:wBefore w:w="498" w:type="dxa"/>
        </w:trPr>
        <w:tc>
          <w:tcPr>
            <w:tcW w:w="254" w:type="dxa"/>
          </w:tcPr>
          <w:p w14:paraId="3E04755D" w14:textId="77777777" w:rsidR="00023636" w:rsidRPr="00C607CF" w:rsidRDefault="00023636" w:rsidP="009337F0">
            <w:pPr>
              <w:spacing w:beforeLines="60" w:before="144" w:afterLines="60" w:after="144"/>
              <w:rPr>
                <w:highlight w:val="green"/>
                <w:lang w:val="it-CH"/>
              </w:rPr>
            </w:pPr>
          </w:p>
        </w:tc>
        <w:tc>
          <w:tcPr>
            <w:tcW w:w="680" w:type="dxa"/>
          </w:tcPr>
          <w:p w14:paraId="4C175903" w14:textId="77777777" w:rsidR="00023636" w:rsidRPr="00C607CF" w:rsidRDefault="00023636">
            <w:pPr>
              <w:spacing w:beforeLines="60" w:before="144" w:afterLines="60" w:after="144"/>
              <w:rPr>
                <w:highlight w:val="green"/>
                <w:lang w:val="it-CH"/>
              </w:rPr>
            </w:pPr>
          </w:p>
        </w:tc>
        <w:tc>
          <w:tcPr>
            <w:tcW w:w="7931" w:type="dxa"/>
          </w:tcPr>
          <w:p w14:paraId="36BE94F8" w14:textId="77777777" w:rsidR="00023636" w:rsidRPr="00C607CF" w:rsidRDefault="00023636">
            <w:pPr>
              <w:spacing w:beforeLines="60" w:before="144" w:afterLines="60" w:after="144"/>
              <w:rPr>
                <w:highlight w:val="green"/>
                <w:lang w:val="it-CH"/>
              </w:rPr>
            </w:pPr>
            <w:r w:rsidRPr="00C607CF">
              <w:rPr>
                <w:highlight w:val="green"/>
                <w:lang w:val="it-CH"/>
              </w:rPr>
              <w:t>Presenti in prossimità dell’opera:</w:t>
            </w:r>
          </w:p>
          <w:p w14:paraId="4865AF82" w14:textId="4A48BB0A" w:rsidR="00023636" w:rsidRPr="00C607CF" w:rsidRDefault="006C6F15" w:rsidP="00474B26">
            <w:pPr>
              <w:spacing w:beforeLines="60" w:before="144" w:afterLines="60" w:after="144"/>
              <w:rPr>
                <w:highlight w:val="green"/>
                <w:lang w:val="it-CH"/>
              </w:rPr>
            </w:pPr>
            <w:r w:rsidRPr="00C607CF">
              <w:rPr>
                <w:highlight w:val="green"/>
                <w:lang w:val="it-CH"/>
              </w:rPr>
              <w:t>Occorre registrare nel piano di smaltimento i</w:t>
            </w:r>
            <w:r w:rsidR="009D5FF9" w:rsidRPr="00C607CF">
              <w:rPr>
                <w:highlight w:val="green"/>
                <w:lang w:val="it-CH"/>
              </w:rPr>
              <w:t xml:space="preserve"> rifiuti speciali </w:t>
            </w:r>
            <w:proofErr w:type="gramStart"/>
            <w:r w:rsidR="009D5FF9" w:rsidRPr="00C607CF">
              <w:rPr>
                <w:highlight w:val="green"/>
                <w:lang w:val="it-CH"/>
              </w:rPr>
              <w:t>genera</w:t>
            </w:r>
            <w:r w:rsidR="009511DF" w:rsidRPr="00C607CF">
              <w:rPr>
                <w:highlight w:val="green"/>
                <w:lang w:val="it-CH"/>
              </w:rPr>
              <w:t>ti</w:t>
            </w:r>
            <w:r w:rsidR="009D5FF9" w:rsidRPr="00C607CF">
              <w:rPr>
                <w:highlight w:val="green"/>
                <w:lang w:val="it-CH"/>
              </w:rPr>
              <w:t xml:space="preserve"> </w:t>
            </w:r>
            <w:r w:rsidR="00C81FAA" w:rsidRPr="00C607CF">
              <w:rPr>
                <w:highlight w:val="green"/>
                <w:lang w:val="it-CH"/>
              </w:rPr>
              <w:t xml:space="preserve"> </w:t>
            </w:r>
            <w:r w:rsidR="009D5FF9" w:rsidRPr="00C607CF">
              <w:rPr>
                <w:highlight w:val="green"/>
                <w:lang w:val="it-CH"/>
              </w:rPr>
              <w:t>in</w:t>
            </w:r>
            <w:proofErr w:type="gramEnd"/>
            <w:r w:rsidR="009D5FF9" w:rsidRPr="00C607CF">
              <w:rPr>
                <w:highlight w:val="green"/>
                <w:lang w:val="it-CH"/>
              </w:rPr>
              <w:t xml:space="preserve"> prossimità dell’opera o degli impianti elettromeccanici o elettronici </w:t>
            </w:r>
            <w:r w:rsidRPr="00C607CF">
              <w:rPr>
                <w:highlight w:val="green"/>
                <w:lang w:val="it-CH"/>
              </w:rPr>
              <w:t>che non vi fossero già indicati</w:t>
            </w:r>
            <w:r w:rsidR="009D5FF9" w:rsidRPr="00C607CF">
              <w:rPr>
                <w:highlight w:val="green"/>
                <w:lang w:val="it-CH"/>
              </w:rPr>
              <w:t>. Lo smaltimento deve essere concordato anticipatamente con il committente.</w:t>
            </w:r>
          </w:p>
        </w:tc>
      </w:tr>
      <w:tr w:rsidR="00A91EDE" w:rsidRPr="00482A1B" w14:paraId="6D035455" w14:textId="77777777" w:rsidTr="001379B6">
        <w:trPr>
          <w:gridBefore w:val="1"/>
          <w:wBefore w:w="498" w:type="dxa"/>
        </w:trPr>
        <w:tc>
          <w:tcPr>
            <w:tcW w:w="254" w:type="dxa"/>
          </w:tcPr>
          <w:p w14:paraId="3B00222C" w14:textId="77777777" w:rsidR="00023636" w:rsidRPr="00C607CF" w:rsidRDefault="00023636" w:rsidP="009337F0">
            <w:pPr>
              <w:spacing w:beforeLines="60" w:before="144" w:afterLines="60" w:after="144"/>
              <w:rPr>
                <w:highlight w:val="green"/>
                <w:lang w:val="it-CH"/>
              </w:rPr>
            </w:pPr>
          </w:p>
        </w:tc>
        <w:tc>
          <w:tcPr>
            <w:tcW w:w="680" w:type="dxa"/>
          </w:tcPr>
          <w:p w14:paraId="0F2BB92C" w14:textId="77777777" w:rsidR="00023636" w:rsidRPr="00C607CF" w:rsidRDefault="00023636">
            <w:pPr>
              <w:spacing w:beforeLines="60" w:before="144" w:afterLines="60" w:after="144"/>
              <w:rPr>
                <w:highlight w:val="green"/>
                <w:lang w:val="it-CH"/>
              </w:rPr>
            </w:pPr>
          </w:p>
        </w:tc>
        <w:tc>
          <w:tcPr>
            <w:tcW w:w="7931" w:type="dxa"/>
          </w:tcPr>
          <w:p w14:paraId="1B6B7D2A" w14:textId="77777777" w:rsidR="00023636" w:rsidRPr="00C607CF" w:rsidRDefault="00023636">
            <w:pPr>
              <w:spacing w:beforeLines="60" w:before="144" w:afterLines="60" w:after="144"/>
              <w:rPr>
                <w:highlight w:val="green"/>
                <w:lang w:val="it-CH"/>
              </w:rPr>
            </w:pPr>
            <w:r w:rsidRPr="00C607CF">
              <w:rPr>
                <w:highlight w:val="green"/>
                <w:lang w:val="it-CH"/>
              </w:rPr>
              <w:t>Scarti di lavorazione o di nuovi prodotti:</w:t>
            </w:r>
          </w:p>
          <w:p w14:paraId="05AD863C" w14:textId="633C3FC7" w:rsidR="00023636" w:rsidRPr="00C607CF" w:rsidRDefault="00023636" w:rsidP="00C81FAA">
            <w:pPr>
              <w:spacing w:beforeLines="60" w:before="144" w:afterLines="60" w:after="144"/>
              <w:rPr>
                <w:highlight w:val="green"/>
                <w:lang w:val="it-CH"/>
              </w:rPr>
            </w:pPr>
            <w:r w:rsidRPr="00C607CF">
              <w:rPr>
                <w:highlight w:val="green"/>
                <w:lang w:val="it-CH"/>
              </w:rPr>
              <w:t xml:space="preserve">I rifiuti speciali che dovessero generarsi in seguito ai lavori di costruzione devono essere ripresi in carico dagli operai/dalle imprese in questione o riconsegnati ai fornitori, i quali provvederanno </w:t>
            </w:r>
            <w:r w:rsidR="00C81FAA" w:rsidRPr="00C607CF">
              <w:rPr>
                <w:highlight w:val="green"/>
                <w:lang w:val="it-CH"/>
              </w:rPr>
              <w:t xml:space="preserve">per conto loro </w:t>
            </w:r>
            <w:r w:rsidRPr="00C607CF">
              <w:rPr>
                <w:highlight w:val="green"/>
                <w:lang w:val="it-CH"/>
              </w:rPr>
              <w:t>a conferirli a una ditta di smaltimento idonea. I costi vanno incorporati nei prezzi unitari.</w:t>
            </w:r>
          </w:p>
        </w:tc>
      </w:tr>
      <w:tr w:rsidR="005A5483" w:rsidRPr="00482A1B" w14:paraId="4F6F6D1F" w14:textId="77777777" w:rsidTr="001379B6">
        <w:trPr>
          <w:gridBefore w:val="1"/>
          <w:wBefore w:w="498" w:type="dxa"/>
        </w:trPr>
        <w:tc>
          <w:tcPr>
            <w:tcW w:w="254" w:type="dxa"/>
          </w:tcPr>
          <w:p w14:paraId="33C724FC" w14:textId="77777777" w:rsidR="00023636" w:rsidRPr="00C607CF" w:rsidRDefault="00023636" w:rsidP="009337F0">
            <w:pPr>
              <w:spacing w:beforeLines="60" w:before="144" w:afterLines="60" w:after="144"/>
              <w:rPr>
                <w:highlight w:val="green"/>
                <w:lang w:val="it-CH"/>
              </w:rPr>
            </w:pPr>
          </w:p>
        </w:tc>
        <w:tc>
          <w:tcPr>
            <w:tcW w:w="680" w:type="dxa"/>
          </w:tcPr>
          <w:p w14:paraId="79E2A4CB" w14:textId="77777777" w:rsidR="00023636" w:rsidRPr="00C607CF" w:rsidRDefault="00023636">
            <w:pPr>
              <w:spacing w:beforeLines="60" w:before="144" w:afterLines="60" w:after="144"/>
              <w:rPr>
                <w:highlight w:val="green"/>
                <w:lang w:val="it-CH"/>
              </w:rPr>
            </w:pPr>
          </w:p>
        </w:tc>
        <w:tc>
          <w:tcPr>
            <w:tcW w:w="7931" w:type="dxa"/>
            <w:shd w:val="clear" w:color="auto" w:fill="auto"/>
          </w:tcPr>
          <w:p w14:paraId="06D90A5E" w14:textId="481FD671" w:rsidR="00023636" w:rsidRPr="00C607CF" w:rsidRDefault="00023636">
            <w:pPr>
              <w:spacing w:beforeLines="60" w:before="144" w:afterLines="60" w:after="144"/>
              <w:rPr>
                <w:lang w:val="it-CH"/>
              </w:rPr>
            </w:pPr>
          </w:p>
        </w:tc>
      </w:tr>
      <w:tr w:rsidR="00A91EDE" w:rsidRPr="00482A1B" w14:paraId="17296B34" w14:textId="77777777" w:rsidTr="001379B6">
        <w:trPr>
          <w:gridBefore w:val="1"/>
          <w:wBefore w:w="498" w:type="dxa"/>
        </w:trPr>
        <w:tc>
          <w:tcPr>
            <w:tcW w:w="254" w:type="dxa"/>
          </w:tcPr>
          <w:p w14:paraId="00BA2837" w14:textId="77777777" w:rsidR="00023636" w:rsidRPr="00C607CF" w:rsidRDefault="00023636" w:rsidP="009337F0">
            <w:pPr>
              <w:spacing w:beforeLines="60" w:before="144" w:afterLines="60" w:after="144"/>
              <w:rPr>
                <w:highlight w:val="green"/>
                <w:lang w:val="it-CH"/>
              </w:rPr>
            </w:pPr>
          </w:p>
        </w:tc>
        <w:tc>
          <w:tcPr>
            <w:tcW w:w="680" w:type="dxa"/>
          </w:tcPr>
          <w:p w14:paraId="00A57351" w14:textId="77777777" w:rsidR="00023636" w:rsidRPr="00C607CF" w:rsidRDefault="00023636">
            <w:pPr>
              <w:spacing w:beforeLines="60" w:before="144" w:afterLines="60" w:after="144"/>
              <w:rPr>
                <w:b/>
                <w:highlight w:val="green"/>
                <w:lang w:val="it-CH"/>
              </w:rPr>
            </w:pPr>
            <w:r w:rsidRPr="00C607CF">
              <w:rPr>
                <w:b/>
                <w:highlight w:val="green"/>
                <w:lang w:val="it-CH"/>
              </w:rPr>
              <w:t>.260</w:t>
            </w:r>
          </w:p>
        </w:tc>
        <w:tc>
          <w:tcPr>
            <w:tcW w:w="7931" w:type="dxa"/>
            <w:shd w:val="clear" w:color="auto" w:fill="auto"/>
          </w:tcPr>
          <w:p w14:paraId="664599C8" w14:textId="53B2EC2F" w:rsidR="00023636" w:rsidRPr="00C607CF" w:rsidRDefault="00023636" w:rsidP="00474B26">
            <w:pPr>
              <w:spacing w:beforeLines="60" w:before="144" w:afterLines="60" w:after="144"/>
              <w:rPr>
                <w:lang w:val="it-CH"/>
              </w:rPr>
            </w:pPr>
            <w:r w:rsidRPr="00C607CF">
              <w:rPr>
                <w:highlight w:val="green"/>
                <w:lang w:val="it-CH"/>
              </w:rPr>
              <w:t>Tutt</w:t>
            </w:r>
            <w:r w:rsidR="006C6F15" w:rsidRPr="00C607CF">
              <w:rPr>
                <w:highlight w:val="green"/>
                <w:lang w:val="it-CH"/>
              </w:rPr>
              <w:t xml:space="preserve">i gli impianti </w:t>
            </w:r>
            <w:r w:rsidRPr="00C607CF">
              <w:rPr>
                <w:highlight w:val="green"/>
                <w:lang w:val="it-CH"/>
              </w:rPr>
              <w:t>destinat</w:t>
            </w:r>
            <w:r w:rsidR="006C6F15" w:rsidRPr="00C607CF">
              <w:rPr>
                <w:highlight w:val="green"/>
                <w:lang w:val="it-CH"/>
              </w:rPr>
              <w:t>i</w:t>
            </w:r>
            <w:r w:rsidRPr="00C607CF">
              <w:rPr>
                <w:highlight w:val="green"/>
                <w:lang w:val="it-CH"/>
              </w:rPr>
              <w:t xml:space="preserve"> alla gestione dei rifiuti di cantiere devono risultare installat</w:t>
            </w:r>
            <w:r w:rsidR="006C6F15" w:rsidRPr="00C607CF">
              <w:rPr>
                <w:highlight w:val="green"/>
                <w:lang w:val="it-CH"/>
              </w:rPr>
              <w:t>i</w:t>
            </w:r>
            <w:r w:rsidRPr="00C607CF">
              <w:rPr>
                <w:highlight w:val="green"/>
                <w:lang w:val="it-CH"/>
              </w:rPr>
              <w:t xml:space="preserve"> e funzionanti all’inizio dei lavori. Spetta all’impresa provvedere all’allestimento e all’esercizio degli impianti,</w:t>
            </w:r>
            <w:r w:rsidR="003D2E72" w:rsidRPr="00C607CF">
              <w:rPr>
                <w:highlight w:val="green"/>
                <w:lang w:val="it-CH"/>
              </w:rPr>
              <w:t xml:space="preserve"> </w:t>
            </w:r>
            <w:r w:rsidRPr="00C607CF">
              <w:rPr>
                <w:highlight w:val="green"/>
                <w:lang w:val="it-CH"/>
              </w:rPr>
              <w:t>nonché prevenire, mediante appositi accorgimenti, che nel luogo adibito a discarica</w:t>
            </w:r>
            <w:r w:rsidR="009D5FF9" w:rsidRPr="00C607CF">
              <w:rPr>
                <w:highlight w:val="green"/>
                <w:lang w:val="it-CH"/>
              </w:rPr>
              <w:t xml:space="preserve"> nel perimetro del cantiere</w:t>
            </w:r>
            <w:r w:rsidRPr="00C607CF">
              <w:rPr>
                <w:highlight w:val="green"/>
                <w:lang w:val="it-CH"/>
              </w:rPr>
              <w:t xml:space="preserve"> vengano depositati materiali o rifiuti da parte di soggetti non autorizzati.</w:t>
            </w:r>
            <w:r w:rsidRPr="00C607CF">
              <w:rPr>
                <w:highlight w:val="green"/>
                <w:lang w:val="it-CH"/>
              </w:rPr>
              <w:br/>
              <w:t>I costi per lo smaltimento dei principali rifiuti generati in seguito alla realizzazione del progetto sono previsti nell’appalto</w:t>
            </w:r>
            <w:r w:rsidR="009D5FF9" w:rsidRPr="00C607CF">
              <w:rPr>
                <w:highlight w:val="green"/>
                <w:lang w:val="it-CH"/>
              </w:rPr>
              <w:t xml:space="preserve"> come da piano di smaltimento</w:t>
            </w:r>
            <w:r w:rsidRPr="00C607CF">
              <w:rPr>
                <w:highlight w:val="green"/>
                <w:lang w:val="it-CH"/>
              </w:rPr>
              <w:t xml:space="preserve"> (soprattutto ne</w:t>
            </w:r>
            <w:r w:rsidR="009511DF" w:rsidRPr="00C607CF">
              <w:rPr>
                <w:highlight w:val="green"/>
                <w:lang w:val="it-CH"/>
              </w:rPr>
              <w:t>gli elenchi delle prestazioni</w:t>
            </w:r>
            <w:r w:rsidRPr="00C607CF">
              <w:rPr>
                <w:highlight w:val="green"/>
                <w:lang w:val="it-CH"/>
              </w:rPr>
              <w:t xml:space="preserve"> CPN 117, 162 e 211). I costi per la gestione e lo smaltimento di tutti gli altri rifiuti di cantiere, </w:t>
            </w:r>
            <w:r w:rsidR="007C6ED7" w:rsidRPr="00C607CF">
              <w:rPr>
                <w:highlight w:val="green"/>
                <w:lang w:val="it-CH"/>
              </w:rPr>
              <w:t xml:space="preserve">in particolare i rifiuti domestici, </w:t>
            </w:r>
            <w:r w:rsidRPr="00C607CF">
              <w:rPr>
                <w:highlight w:val="green"/>
                <w:lang w:val="it-CH"/>
              </w:rPr>
              <w:t>trasporto e oneri inclusi, devono invece essere incorporati nelle installazioni di cantiere.</w:t>
            </w:r>
            <w:r w:rsidRPr="00C607CF">
              <w:rPr>
                <w:lang w:val="it-CH"/>
              </w:rPr>
              <w:t xml:space="preserve"> </w:t>
            </w:r>
          </w:p>
        </w:tc>
      </w:tr>
      <w:tr w:rsidR="00FF77FC" w:rsidRPr="00FF77FC" w14:paraId="5E6184FF" w14:textId="77777777" w:rsidTr="001379B6">
        <w:trPr>
          <w:gridBefore w:val="1"/>
          <w:wBefore w:w="498" w:type="dxa"/>
        </w:trPr>
        <w:tc>
          <w:tcPr>
            <w:tcW w:w="254" w:type="dxa"/>
          </w:tcPr>
          <w:p w14:paraId="2B027771" w14:textId="77777777" w:rsidR="00023636" w:rsidRPr="00FF77FC" w:rsidRDefault="00023636" w:rsidP="009337F0">
            <w:pPr>
              <w:spacing w:beforeLines="60" w:before="144" w:afterLines="60" w:after="144"/>
              <w:rPr>
                <w:highlight w:val="green"/>
                <w:lang w:val="it-CH"/>
              </w:rPr>
            </w:pPr>
          </w:p>
        </w:tc>
        <w:tc>
          <w:tcPr>
            <w:tcW w:w="680" w:type="dxa"/>
          </w:tcPr>
          <w:p w14:paraId="18AD03D1" w14:textId="77777777" w:rsidR="00023636" w:rsidRPr="00FF77FC" w:rsidRDefault="00023636">
            <w:pPr>
              <w:spacing w:beforeLines="60" w:before="144" w:afterLines="60" w:after="144"/>
              <w:rPr>
                <w:b/>
                <w:highlight w:val="green"/>
                <w:lang w:val="it-CH"/>
              </w:rPr>
            </w:pPr>
            <w:r w:rsidRPr="00FF77FC">
              <w:rPr>
                <w:b/>
                <w:highlight w:val="green"/>
                <w:lang w:val="it-CH"/>
              </w:rPr>
              <w:t>.270</w:t>
            </w:r>
          </w:p>
        </w:tc>
        <w:tc>
          <w:tcPr>
            <w:tcW w:w="7931" w:type="dxa"/>
          </w:tcPr>
          <w:p w14:paraId="407833A1" w14:textId="77777777" w:rsidR="00023636" w:rsidRPr="00FF77FC" w:rsidRDefault="00023636">
            <w:pPr>
              <w:spacing w:beforeLines="60" w:before="144" w:afterLines="60" w:after="144"/>
              <w:rPr>
                <w:highlight w:val="green"/>
                <w:lang w:val="it-CH"/>
              </w:rPr>
            </w:pPr>
            <w:r w:rsidRPr="00FF77FC">
              <w:rPr>
                <w:highlight w:val="green"/>
                <w:lang w:val="it-CH"/>
              </w:rPr>
              <w:t xml:space="preserve">01 </w:t>
            </w:r>
            <w:r w:rsidRPr="00FF77FC">
              <w:rPr>
                <w:i/>
                <w:highlight w:val="green"/>
                <w:lang w:val="it-CH"/>
              </w:rPr>
              <w:t>Genere di rifiuto edile</w:t>
            </w:r>
            <w:r w:rsidRPr="00FF77FC">
              <w:rPr>
                <w:highlight w:val="green"/>
                <w:lang w:val="it-CH"/>
              </w:rPr>
              <w:br/>
              <w:t xml:space="preserve">02 </w:t>
            </w:r>
            <w:r w:rsidRPr="00FF77FC">
              <w:rPr>
                <w:i/>
                <w:highlight w:val="green"/>
                <w:lang w:val="it-CH"/>
              </w:rPr>
              <w:t>Modalità di trattamento</w:t>
            </w:r>
            <w:r w:rsidRPr="00FF77FC">
              <w:rPr>
                <w:highlight w:val="green"/>
                <w:lang w:val="it-CH"/>
              </w:rPr>
              <w:br/>
              <w:t>03 ……………………………………………</w:t>
            </w:r>
          </w:p>
        </w:tc>
      </w:tr>
      <w:tr w:rsidR="00FF77FC" w:rsidRPr="00FF77FC" w14:paraId="6240E95B" w14:textId="77777777" w:rsidTr="001379B6">
        <w:trPr>
          <w:gridBefore w:val="1"/>
          <w:wBefore w:w="498" w:type="dxa"/>
        </w:trPr>
        <w:tc>
          <w:tcPr>
            <w:tcW w:w="254" w:type="dxa"/>
          </w:tcPr>
          <w:p w14:paraId="5E381ED9" w14:textId="77777777" w:rsidR="00023636" w:rsidRPr="00FF77FC" w:rsidRDefault="00023636" w:rsidP="009337F0">
            <w:pPr>
              <w:spacing w:beforeLines="60" w:before="144" w:afterLines="60" w:after="144"/>
              <w:rPr>
                <w:highlight w:val="green"/>
                <w:lang w:val="it-CH"/>
              </w:rPr>
            </w:pPr>
          </w:p>
        </w:tc>
        <w:tc>
          <w:tcPr>
            <w:tcW w:w="680" w:type="dxa"/>
          </w:tcPr>
          <w:p w14:paraId="2A046079" w14:textId="77777777" w:rsidR="00023636" w:rsidRPr="00FF77FC" w:rsidRDefault="00023636">
            <w:pPr>
              <w:spacing w:beforeLines="60" w:before="144" w:afterLines="60" w:after="144"/>
              <w:rPr>
                <w:b/>
                <w:highlight w:val="green"/>
                <w:lang w:val="it-CH"/>
              </w:rPr>
            </w:pPr>
            <w:r w:rsidRPr="00FF77FC">
              <w:rPr>
                <w:b/>
                <w:highlight w:val="green"/>
                <w:lang w:val="it-CH"/>
              </w:rPr>
              <w:t>.280</w:t>
            </w:r>
          </w:p>
        </w:tc>
        <w:tc>
          <w:tcPr>
            <w:tcW w:w="7931" w:type="dxa"/>
          </w:tcPr>
          <w:p w14:paraId="04F5BC2E" w14:textId="77777777" w:rsidR="00023636" w:rsidRPr="00FF77FC" w:rsidRDefault="00023636">
            <w:pPr>
              <w:spacing w:beforeLines="60" w:before="144" w:afterLines="60" w:after="144"/>
              <w:rPr>
                <w:highlight w:val="green"/>
                <w:lang w:val="it-CH"/>
              </w:rPr>
            </w:pPr>
            <w:r w:rsidRPr="00FF77FC">
              <w:rPr>
                <w:highlight w:val="green"/>
                <w:lang w:val="it-CH"/>
              </w:rPr>
              <w:t>come .270</w:t>
            </w:r>
          </w:p>
        </w:tc>
      </w:tr>
      <w:tr w:rsidR="00FF77FC" w:rsidRPr="00FF77FC" w14:paraId="5A7DB616" w14:textId="77777777" w:rsidTr="001379B6">
        <w:trPr>
          <w:gridBefore w:val="1"/>
          <w:wBefore w:w="498" w:type="dxa"/>
        </w:trPr>
        <w:tc>
          <w:tcPr>
            <w:tcW w:w="254" w:type="dxa"/>
          </w:tcPr>
          <w:p w14:paraId="6F452E2F" w14:textId="77777777" w:rsidR="00023636" w:rsidRPr="00FF77FC" w:rsidRDefault="00023636" w:rsidP="009337F0">
            <w:pPr>
              <w:spacing w:beforeLines="60" w:before="144" w:afterLines="60" w:after="144"/>
              <w:rPr>
                <w:highlight w:val="green"/>
                <w:lang w:val="it-CH"/>
              </w:rPr>
            </w:pPr>
          </w:p>
        </w:tc>
        <w:tc>
          <w:tcPr>
            <w:tcW w:w="680" w:type="dxa"/>
          </w:tcPr>
          <w:p w14:paraId="4C09B104" w14:textId="77777777" w:rsidR="00023636" w:rsidRPr="00FF77FC" w:rsidRDefault="00023636">
            <w:pPr>
              <w:spacing w:beforeLines="60" w:before="144" w:afterLines="60" w:after="144"/>
              <w:rPr>
                <w:b/>
                <w:highlight w:val="green"/>
                <w:lang w:val="it-CH"/>
              </w:rPr>
            </w:pPr>
            <w:r w:rsidRPr="00FF77FC">
              <w:rPr>
                <w:b/>
                <w:highlight w:val="green"/>
                <w:lang w:val="it-CH"/>
              </w:rPr>
              <w:t>.300</w:t>
            </w:r>
          </w:p>
        </w:tc>
        <w:tc>
          <w:tcPr>
            <w:tcW w:w="7931" w:type="dxa"/>
          </w:tcPr>
          <w:p w14:paraId="2AD8CEAE" w14:textId="77777777" w:rsidR="00023636" w:rsidRPr="00FF77FC" w:rsidRDefault="00023636">
            <w:pPr>
              <w:spacing w:beforeLines="60" w:before="144" w:afterLines="60" w:after="144"/>
              <w:rPr>
                <w:b/>
                <w:highlight w:val="green"/>
                <w:lang w:val="it-CH"/>
              </w:rPr>
            </w:pPr>
            <w:r w:rsidRPr="00FF77FC">
              <w:rPr>
                <w:b/>
                <w:highlight w:val="green"/>
                <w:lang w:val="it-CH"/>
              </w:rPr>
              <w:t>Controlli, prove.</w:t>
            </w:r>
          </w:p>
        </w:tc>
      </w:tr>
      <w:tr w:rsidR="006F124A" w:rsidRPr="00FF77FC" w14:paraId="7153CF82" w14:textId="77777777" w:rsidTr="001379B6">
        <w:trPr>
          <w:gridBefore w:val="1"/>
          <w:wBefore w:w="498" w:type="dxa"/>
        </w:trPr>
        <w:tc>
          <w:tcPr>
            <w:tcW w:w="254" w:type="dxa"/>
          </w:tcPr>
          <w:p w14:paraId="1E78CAB8" w14:textId="77777777" w:rsidR="006F124A" w:rsidRPr="00FF77FC" w:rsidRDefault="006F124A" w:rsidP="009337F0">
            <w:pPr>
              <w:spacing w:beforeLines="60" w:before="144" w:afterLines="60" w:after="144"/>
              <w:rPr>
                <w:highlight w:val="green"/>
                <w:lang w:val="it-CH"/>
              </w:rPr>
            </w:pPr>
          </w:p>
        </w:tc>
        <w:tc>
          <w:tcPr>
            <w:tcW w:w="680" w:type="dxa"/>
          </w:tcPr>
          <w:p w14:paraId="1B05B31D" w14:textId="36C4B1EF" w:rsidR="006F124A" w:rsidRPr="00FF77FC" w:rsidRDefault="006F124A">
            <w:pPr>
              <w:pStyle w:val="Standardkursiv"/>
              <w:spacing w:beforeLines="60" w:before="144" w:afterLines="60" w:after="144"/>
              <w:rPr>
                <w:b/>
                <w:i w:val="0"/>
                <w:highlight w:val="green"/>
                <w:lang w:val="it-CH"/>
              </w:rPr>
            </w:pPr>
            <w:r>
              <w:rPr>
                <w:b/>
                <w:i w:val="0"/>
                <w:highlight w:val="green"/>
                <w:lang w:val="it-CH"/>
              </w:rPr>
              <w:t>.310</w:t>
            </w:r>
          </w:p>
        </w:tc>
        <w:tc>
          <w:tcPr>
            <w:tcW w:w="7931" w:type="dxa"/>
            <w:shd w:val="clear" w:color="auto" w:fill="auto"/>
          </w:tcPr>
          <w:p w14:paraId="2938B028" w14:textId="77777777" w:rsidR="006F124A" w:rsidRPr="000F245E" w:rsidRDefault="006F124A" w:rsidP="006F124A">
            <w:pPr>
              <w:pStyle w:val="Erluterung1"/>
              <w:spacing w:beforeLines="60" w:before="144" w:afterLines="60" w:after="144"/>
              <w:rPr>
                <w:i w:val="0"/>
                <w:color w:val="auto"/>
                <w:highlight w:val="green"/>
                <w:lang w:val="it-CH"/>
              </w:rPr>
            </w:pPr>
            <w:r w:rsidRPr="000F245E">
              <w:rPr>
                <w:i w:val="0"/>
                <w:color w:val="auto"/>
                <w:highlight w:val="green"/>
                <w:lang w:val="it-CH"/>
              </w:rPr>
              <w:t>L’impresa garantisce il rispetto della procedura di smaltimento dei rifiuti ai sensi dell’OPSR, entro i limiti delle competenze e secondo le modalità definite nel piano di smaltimento.</w:t>
            </w:r>
          </w:p>
          <w:p w14:paraId="44B510D7" w14:textId="421FD115" w:rsidR="006F124A" w:rsidRPr="000F245E" w:rsidRDefault="006F124A" w:rsidP="006F124A">
            <w:pPr>
              <w:pStyle w:val="Erluterung1"/>
              <w:spacing w:beforeLines="60" w:before="144" w:afterLines="60" w:after="144"/>
              <w:rPr>
                <w:i w:val="0"/>
                <w:color w:val="auto"/>
                <w:highlight w:val="green"/>
                <w:lang w:val="it-CH"/>
              </w:rPr>
            </w:pPr>
            <w:r w:rsidRPr="000F245E">
              <w:rPr>
                <w:i w:val="0"/>
                <w:color w:val="auto"/>
                <w:highlight w:val="green"/>
                <w:lang w:val="it-CH"/>
              </w:rPr>
              <w:t>L’impresa o il suo subappaltatore rispondono nei confronti del committente per eventuali danni risultanti dal mancato rispetto del piano di smaltimento da parte loro. L’impresa deve tenere il committente al riparo da eventuali pretese in tal senso avanzate nei confronti di quest’ultimo, secondo le disposizioni in materia previste dal diritto federale.</w:t>
            </w:r>
          </w:p>
        </w:tc>
      </w:tr>
      <w:tr w:rsidR="00FF77FC" w:rsidRPr="00FF77FC" w14:paraId="3FE93C8D" w14:textId="77777777" w:rsidTr="001379B6">
        <w:trPr>
          <w:gridBefore w:val="1"/>
          <w:wBefore w:w="498" w:type="dxa"/>
        </w:trPr>
        <w:tc>
          <w:tcPr>
            <w:tcW w:w="254" w:type="dxa"/>
          </w:tcPr>
          <w:p w14:paraId="23BF51C5" w14:textId="77777777" w:rsidR="00023636" w:rsidRPr="00FF77FC" w:rsidRDefault="00023636" w:rsidP="009337F0">
            <w:pPr>
              <w:spacing w:beforeLines="60" w:before="144" w:afterLines="60" w:after="144"/>
              <w:rPr>
                <w:highlight w:val="green"/>
                <w:lang w:val="it-CH"/>
              </w:rPr>
            </w:pPr>
          </w:p>
        </w:tc>
        <w:tc>
          <w:tcPr>
            <w:tcW w:w="680" w:type="dxa"/>
          </w:tcPr>
          <w:p w14:paraId="7DB0BBFE" w14:textId="3A2ED696" w:rsidR="00023636" w:rsidRPr="00FF77FC" w:rsidRDefault="00023636" w:rsidP="006F124A">
            <w:pPr>
              <w:pStyle w:val="Standardkursiv"/>
              <w:spacing w:beforeLines="60" w:before="144" w:afterLines="60" w:after="144"/>
              <w:rPr>
                <w:b/>
                <w:i w:val="0"/>
                <w:highlight w:val="green"/>
                <w:lang w:val="it-CH"/>
              </w:rPr>
            </w:pPr>
            <w:r w:rsidRPr="00FF77FC">
              <w:rPr>
                <w:b/>
                <w:i w:val="0"/>
                <w:highlight w:val="green"/>
                <w:lang w:val="it-CH"/>
              </w:rPr>
              <w:t>.</w:t>
            </w:r>
            <w:r w:rsidR="006F124A" w:rsidRPr="00FF77FC">
              <w:rPr>
                <w:b/>
                <w:i w:val="0"/>
                <w:highlight w:val="green"/>
                <w:lang w:val="it-CH"/>
              </w:rPr>
              <w:t>3</w:t>
            </w:r>
            <w:r w:rsidR="006F124A">
              <w:rPr>
                <w:b/>
                <w:i w:val="0"/>
                <w:highlight w:val="green"/>
                <w:lang w:val="it-CH"/>
              </w:rPr>
              <w:t>2</w:t>
            </w:r>
            <w:r w:rsidR="006F124A" w:rsidRPr="00FF77FC">
              <w:rPr>
                <w:b/>
                <w:i w:val="0"/>
                <w:highlight w:val="green"/>
                <w:lang w:val="it-CH"/>
              </w:rPr>
              <w:t>0</w:t>
            </w:r>
          </w:p>
        </w:tc>
        <w:tc>
          <w:tcPr>
            <w:tcW w:w="7931" w:type="dxa"/>
            <w:shd w:val="clear" w:color="auto" w:fill="auto"/>
          </w:tcPr>
          <w:p w14:paraId="0028FFC8" w14:textId="2A2C6912" w:rsidR="00023636" w:rsidRPr="000F245E" w:rsidRDefault="00023636">
            <w:pPr>
              <w:pStyle w:val="Erluterung1"/>
              <w:spacing w:beforeLines="60" w:before="144" w:afterLines="60" w:after="144"/>
              <w:rPr>
                <w:color w:val="auto"/>
                <w:sz w:val="16"/>
                <w:szCs w:val="16"/>
                <w:highlight w:val="green"/>
                <w:lang w:val="it-CH"/>
              </w:rPr>
            </w:pPr>
            <w:r w:rsidRPr="000F245E">
              <w:rPr>
                <w:i w:val="0"/>
                <w:color w:val="auto"/>
                <w:highlight w:val="green"/>
                <w:lang w:val="it-CH"/>
              </w:rPr>
              <w:t>Il committente ha la facoltà, in qualunque momento, di esigere il rispetto del piano di smaltimento, controllare le modalità di trattamento o smaltimento dei rifiuti e richiedere la relativa documentazione in originale.</w:t>
            </w:r>
            <w:r w:rsidR="008F3CEB">
              <w:rPr>
                <w:i w:val="0"/>
                <w:color w:val="auto"/>
                <w:highlight w:val="green"/>
                <w:lang w:val="it-CH"/>
              </w:rPr>
              <w:t xml:space="preserve"> </w:t>
            </w:r>
            <w:r w:rsidR="006F124A" w:rsidRPr="000F245E">
              <w:rPr>
                <w:i w:val="0"/>
                <w:color w:val="auto"/>
                <w:highlight w:val="green"/>
                <w:lang w:val="it-CH"/>
              </w:rPr>
              <w:t>I controlli vengono effettuati a campione dall’operatore incaricato dal committente. I costi sono prestabiliti nelle relative voci. Se dal mancato rispetto delle norme o direttive derivano spese extra o controlli aggiuntivi da parte dell’operatore, i costi saranno addebitati all’impresa.</w:t>
            </w:r>
          </w:p>
        </w:tc>
      </w:tr>
      <w:tr w:rsidR="00FF77FC" w:rsidRPr="00FF77FC" w14:paraId="1953FB96" w14:textId="77777777" w:rsidTr="001379B6">
        <w:trPr>
          <w:gridBefore w:val="1"/>
          <w:wBefore w:w="498" w:type="dxa"/>
        </w:trPr>
        <w:tc>
          <w:tcPr>
            <w:tcW w:w="254" w:type="dxa"/>
          </w:tcPr>
          <w:p w14:paraId="0E04EF82" w14:textId="77777777" w:rsidR="00023636" w:rsidRPr="00FF77FC" w:rsidRDefault="00023636" w:rsidP="009337F0">
            <w:pPr>
              <w:spacing w:beforeLines="60" w:before="144" w:afterLines="60" w:after="144"/>
              <w:rPr>
                <w:highlight w:val="green"/>
                <w:lang w:val="it-CH"/>
              </w:rPr>
            </w:pPr>
          </w:p>
        </w:tc>
        <w:tc>
          <w:tcPr>
            <w:tcW w:w="680" w:type="dxa"/>
          </w:tcPr>
          <w:p w14:paraId="6E65134F" w14:textId="77777777" w:rsidR="00023636" w:rsidRPr="00FF77FC" w:rsidRDefault="00023636">
            <w:pPr>
              <w:pStyle w:val="Standardkursiv"/>
              <w:spacing w:beforeLines="60" w:before="144" w:afterLines="60" w:after="144"/>
              <w:rPr>
                <w:b/>
                <w:i w:val="0"/>
                <w:highlight w:val="green"/>
                <w:lang w:val="it-CH"/>
              </w:rPr>
            </w:pPr>
            <w:r w:rsidRPr="00FF77FC">
              <w:rPr>
                <w:b/>
                <w:i w:val="0"/>
                <w:highlight w:val="green"/>
                <w:lang w:val="it-CH"/>
              </w:rPr>
              <w:t>.330</w:t>
            </w:r>
          </w:p>
        </w:tc>
        <w:tc>
          <w:tcPr>
            <w:tcW w:w="7931" w:type="dxa"/>
            <w:shd w:val="clear" w:color="auto" w:fill="auto"/>
          </w:tcPr>
          <w:p w14:paraId="36A2A9AC" w14:textId="736F4532" w:rsidR="00023636" w:rsidRPr="000F245E" w:rsidRDefault="00023636">
            <w:pPr>
              <w:pStyle w:val="Erluterung1"/>
              <w:spacing w:beforeLines="60" w:before="144" w:afterLines="60" w:after="144"/>
              <w:rPr>
                <w:i w:val="0"/>
                <w:color w:val="auto"/>
                <w:highlight w:val="green"/>
                <w:lang w:val="it-CH"/>
              </w:rPr>
            </w:pPr>
            <w:r w:rsidRPr="000F245E">
              <w:rPr>
                <w:i w:val="0"/>
                <w:color w:val="auto"/>
                <w:highlight w:val="green"/>
                <w:lang w:val="it-CH"/>
              </w:rPr>
              <w:t>L’impresa verifica a cadenza giornaliera il buon funzionamento degli impianti adibiti alla gestione dei rifiuti di cantiere. I costi di tale controllo da parte dell’impresa devono essere incorporati nel capitolato d’appalto CPN 113 alla voce n.........</w:t>
            </w:r>
            <w:r w:rsidRPr="000F245E">
              <w:rPr>
                <w:i w:val="0"/>
                <w:color w:val="auto"/>
                <w:highlight w:val="green"/>
                <w:lang w:val="it-CH"/>
              </w:rPr>
              <w:br/>
              <w:t>L’effettivo smaltimento di tutti i rifiuti edili dev’essere opportunamente documentato dall’impresa (modalità di smaltimento, quantità)</w:t>
            </w:r>
            <w:r w:rsidR="00721EA7" w:rsidRPr="000F245E">
              <w:rPr>
                <w:i w:val="0"/>
                <w:color w:val="auto"/>
                <w:highlight w:val="green"/>
                <w:lang w:val="it-CH"/>
              </w:rPr>
              <w:t xml:space="preserve">. A tal fine il piano di smaltimento deve essere costantemente aggiornato con le cifre effettive. </w:t>
            </w:r>
            <w:r w:rsidR="006F124A" w:rsidRPr="000F245E">
              <w:rPr>
                <w:i w:val="0"/>
                <w:color w:val="auto"/>
                <w:highlight w:val="green"/>
                <w:lang w:val="it-CH"/>
              </w:rPr>
              <w:t xml:space="preserve">Per tutti i rifiuti speciali smaltiti l’impresa fornisce al committente il «modulo di accompagnamento» controfirmato dalla ditta di smaltimento ai sensi dell’articolo 6 dell’ordinanza del 22 giugno 2005 sul traffico di rifiuti (RS 814.610; </w:t>
            </w:r>
            <w:proofErr w:type="spellStart"/>
            <w:r w:rsidR="006F124A" w:rsidRPr="000F245E">
              <w:rPr>
                <w:i w:val="0"/>
                <w:color w:val="auto"/>
                <w:highlight w:val="green"/>
                <w:lang w:val="it-CH"/>
              </w:rPr>
              <w:t>OTRif</w:t>
            </w:r>
            <w:proofErr w:type="spellEnd"/>
            <w:r w:rsidR="006F124A" w:rsidRPr="000F245E">
              <w:rPr>
                <w:i w:val="0"/>
                <w:color w:val="auto"/>
                <w:highlight w:val="green"/>
                <w:lang w:val="it-CH"/>
              </w:rPr>
              <w:t>). I relativi bollettini di consegna e avvenuta ricezione devono essere messi a disposizione della direzione lavori e, se presente, dell’Accompagnamento ambientale (UBB) mensilmente. Lo smaltimento è rimborsato soltanto se concordato con la direzione lavori e l’UBB e dietro presentazione dei suddetti bollettini.</w:t>
            </w:r>
          </w:p>
        </w:tc>
      </w:tr>
      <w:tr w:rsidR="00A91EDE" w:rsidRPr="004776AC" w14:paraId="5A43AE7D" w14:textId="77777777" w:rsidTr="001379B6">
        <w:trPr>
          <w:gridBefore w:val="1"/>
          <w:wBefore w:w="498" w:type="dxa"/>
        </w:trPr>
        <w:tc>
          <w:tcPr>
            <w:tcW w:w="254" w:type="dxa"/>
          </w:tcPr>
          <w:p w14:paraId="45E763A3" w14:textId="77777777" w:rsidR="00023636" w:rsidRPr="004776AC" w:rsidRDefault="00023636" w:rsidP="009337F0">
            <w:pPr>
              <w:spacing w:beforeLines="60" w:before="144" w:afterLines="60" w:after="144"/>
              <w:rPr>
                <w:lang w:val="it-CH"/>
              </w:rPr>
            </w:pPr>
          </w:p>
        </w:tc>
        <w:tc>
          <w:tcPr>
            <w:tcW w:w="680" w:type="dxa"/>
          </w:tcPr>
          <w:p w14:paraId="58E63C41" w14:textId="77777777" w:rsidR="00023636" w:rsidRPr="004776AC" w:rsidRDefault="00023636">
            <w:pPr>
              <w:pStyle w:val="Standardkursiv"/>
              <w:spacing w:beforeLines="60" w:before="144" w:afterLines="60" w:after="144"/>
              <w:rPr>
                <w:b/>
                <w:i w:val="0"/>
                <w:highlight w:val="green"/>
                <w:lang w:val="it-CH"/>
              </w:rPr>
            </w:pPr>
            <w:r w:rsidRPr="004776AC">
              <w:rPr>
                <w:b/>
                <w:i w:val="0"/>
                <w:highlight w:val="green"/>
                <w:lang w:val="it-CH"/>
              </w:rPr>
              <w:t>.340</w:t>
            </w:r>
          </w:p>
        </w:tc>
        <w:tc>
          <w:tcPr>
            <w:tcW w:w="7931" w:type="dxa"/>
          </w:tcPr>
          <w:p w14:paraId="13A273DD" w14:textId="77777777" w:rsidR="00023636" w:rsidRPr="004776AC" w:rsidRDefault="00023636">
            <w:pPr>
              <w:pStyle w:val="Erluterung1"/>
              <w:spacing w:beforeLines="60" w:before="144" w:afterLines="60" w:after="144"/>
              <w:rPr>
                <w:i w:val="0"/>
                <w:color w:val="auto"/>
                <w:highlight w:val="green"/>
                <w:lang w:val="it-CH"/>
              </w:rPr>
            </w:pPr>
            <w:r w:rsidRPr="004776AC">
              <w:rPr>
                <w:color w:val="auto"/>
                <w:highlight w:val="green"/>
                <w:lang w:val="it-CH"/>
              </w:rPr>
              <w:t xml:space="preserve">01 Genere </w:t>
            </w:r>
            <w:r w:rsidRPr="004776AC">
              <w:rPr>
                <w:color w:val="auto"/>
                <w:highlight w:val="green"/>
                <w:lang w:val="it-CH"/>
              </w:rPr>
              <w:br/>
              <w:t>02 Descrizione…………………</w:t>
            </w:r>
            <w:proofErr w:type="gramStart"/>
            <w:r w:rsidRPr="004776AC">
              <w:rPr>
                <w:color w:val="auto"/>
                <w:highlight w:val="green"/>
                <w:lang w:val="it-CH"/>
              </w:rPr>
              <w:t>…….</w:t>
            </w:r>
            <w:proofErr w:type="gramEnd"/>
            <w:r w:rsidRPr="004776AC">
              <w:rPr>
                <w:color w:val="auto"/>
                <w:highlight w:val="green"/>
                <w:lang w:val="it-CH"/>
              </w:rPr>
              <w:t>…..</w:t>
            </w:r>
          </w:p>
        </w:tc>
      </w:tr>
      <w:tr w:rsidR="00A91EDE" w:rsidRPr="004776AC" w14:paraId="481153C7" w14:textId="77777777" w:rsidTr="001379B6">
        <w:trPr>
          <w:gridBefore w:val="1"/>
          <w:wBefore w:w="498" w:type="dxa"/>
        </w:trPr>
        <w:tc>
          <w:tcPr>
            <w:tcW w:w="254" w:type="dxa"/>
          </w:tcPr>
          <w:p w14:paraId="7189DD01" w14:textId="77777777" w:rsidR="00023636" w:rsidRPr="004776AC" w:rsidRDefault="00023636" w:rsidP="009337F0">
            <w:pPr>
              <w:spacing w:beforeLines="60" w:before="144" w:afterLines="60" w:after="144"/>
              <w:rPr>
                <w:highlight w:val="green"/>
                <w:lang w:val="it-CH"/>
              </w:rPr>
            </w:pPr>
          </w:p>
        </w:tc>
        <w:tc>
          <w:tcPr>
            <w:tcW w:w="680" w:type="dxa"/>
          </w:tcPr>
          <w:p w14:paraId="50F06945" w14:textId="77777777" w:rsidR="00023636" w:rsidRPr="004776AC" w:rsidRDefault="00023636">
            <w:pPr>
              <w:spacing w:beforeLines="60" w:before="144" w:afterLines="60" w:after="144"/>
              <w:rPr>
                <w:b/>
                <w:highlight w:val="green"/>
                <w:lang w:val="it-CH"/>
              </w:rPr>
            </w:pPr>
            <w:r w:rsidRPr="004776AC">
              <w:rPr>
                <w:b/>
                <w:highlight w:val="green"/>
                <w:lang w:val="it-CH"/>
              </w:rPr>
              <w:t>.350</w:t>
            </w:r>
          </w:p>
        </w:tc>
        <w:tc>
          <w:tcPr>
            <w:tcW w:w="7931" w:type="dxa"/>
          </w:tcPr>
          <w:p w14:paraId="32036A49" w14:textId="77777777" w:rsidR="00023636" w:rsidRPr="004776AC" w:rsidRDefault="00023636">
            <w:pPr>
              <w:spacing w:beforeLines="60" w:before="144" w:afterLines="60" w:after="144"/>
              <w:rPr>
                <w:highlight w:val="green"/>
                <w:lang w:val="it-CH"/>
              </w:rPr>
            </w:pPr>
            <w:r w:rsidRPr="004776AC">
              <w:rPr>
                <w:highlight w:val="green"/>
                <w:lang w:val="it-CH"/>
              </w:rPr>
              <w:t>fino a .380 come .340</w:t>
            </w:r>
          </w:p>
        </w:tc>
      </w:tr>
      <w:tr w:rsidR="00A91EDE" w:rsidRPr="004776AC" w14:paraId="55DFF356" w14:textId="77777777" w:rsidTr="001379B6">
        <w:trPr>
          <w:gridBefore w:val="1"/>
          <w:wBefore w:w="498" w:type="dxa"/>
        </w:trPr>
        <w:tc>
          <w:tcPr>
            <w:tcW w:w="254" w:type="dxa"/>
          </w:tcPr>
          <w:p w14:paraId="5BC7CA4A" w14:textId="77777777" w:rsidR="00023636" w:rsidRPr="004776AC" w:rsidRDefault="00023636" w:rsidP="009337F0">
            <w:pPr>
              <w:spacing w:beforeLines="60" w:before="144" w:afterLines="60" w:after="144"/>
              <w:rPr>
                <w:highlight w:val="green"/>
                <w:lang w:val="it-CH"/>
              </w:rPr>
            </w:pPr>
          </w:p>
        </w:tc>
        <w:tc>
          <w:tcPr>
            <w:tcW w:w="680" w:type="dxa"/>
          </w:tcPr>
          <w:p w14:paraId="1AA86049" w14:textId="77777777" w:rsidR="00023636" w:rsidRPr="004776AC" w:rsidRDefault="00023636">
            <w:pPr>
              <w:spacing w:beforeLines="60" w:before="144" w:afterLines="60" w:after="144"/>
              <w:rPr>
                <w:b/>
                <w:highlight w:val="green"/>
                <w:lang w:val="it-CH"/>
              </w:rPr>
            </w:pPr>
            <w:r w:rsidRPr="004776AC">
              <w:rPr>
                <w:b/>
                <w:highlight w:val="green"/>
                <w:lang w:val="it-CH"/>
              </w:rPr>
              <w:t>.400</w:t>
            </w:r>
          </w:p>
        </w:tc>
        <w:tc>
          <w:tcPr>
            <w:tcW w:w="7931" w:type="dxa"/>
          </w:tcPr>
          <w:p w14:paraId="48829D78" w14:textId="77777777" w:rsidR="00023636" w:rsidRPr="004776AC" w:rsidRDefault="00023636">
            <w:pPr>
              <w:spacing w:beforeLines="60" w:before="144" w:afterLines="60" w:after="144"/>
              <w:rPr>
                <w:highlight w:val="green"/>
                <w:lang w:val="it-CH"/>
              </w:rPr>
            </w:pPr>
            <w:r w:rsidRPr="004776AC">
              <w:rPr>
                <w:highlight w:val="green"/>
                <w:lang w:val="it-CH"/>
              </w:rPr>
              <w:t>Assunzione dei costi in caso di anomalie nello smaltimento</w:t>
            </w:r>
          </w:p>
        </w:tc>
      </w:tr>
      <w:tr w:rsidR="00A91EDE" w:rsidRPr="004776AC" w14:paraId="75424844" w14:textId="77777777" w:rsidTr="001379B6">
        <w:trPr>
          <w:gridBefore w:val="1"/>
          <w:wBefore w:w="498" w:type="dxa"/>
        </w:trPr>
        <w:tc>
          <w:tcPr>
            <w:tcW w:w="254" w:type="dxa"/>
          </w:tcPr>
          <w:p w14:paraId="0B8715EB" w14:textId="77777777" w:rsidR="00023636" w:rsidRPr="004776AC" w:rsidRDefault="00023636" w:rsidP="009337F0">
            <w:pPr>
              <w:spacing w:beforeLines="60" w:before="144" w:afterLines="60" w:after="144"/>
              <w:rPr>
                <w:highlight w:val="green"/>
                <w:lang w:val="it-CH"/>
              </w:rPr>
            </w:pPr>
          </w:p>
        </w:tc>
        <w:tc>
          <w:tcPr>
            <w:tcW w:w="680" w:type="dxa"/>
          </w:tcPr>
          <w:p w14:paraId="58608C85" w14:textId="77777777" w:rsidR="00023636" w:rsidRPr="004776AC" w:rsidRDefault="00023636">
            <w:pPr>
              <w:spacing w:beforeLines="60" w:before="144" w:afterLines="60" w:after="144"/>
              <w:rPr>
                <w:highlight w:val="green"/>
                <w:lang w:val="it-CH"/>
              </w:rPr>
            </w:pPr>
          </w:p>
        </w:tc>
        <w:tc>
          <w:tcPr>
            <w:tcW w:w="7931" w:type="dxa"/>
          </w:tcPr>
          <w:p w14:paraId="0AFBB458" w14:textId="61A90245" w:rsidR="00023636" w:rsidRPr="004776AC" w:rsidRDefault="00023636" w:rsidP="00474B26">
            <w:pPr>
              <w:spacing w:beforeLines="60" w:before="144" w:afterLines="60" w:after="144"/>
              <w:rPr>
                <w:highlight w:val="green"/>
                <w:lang w:val="it-CH"/>
              </w:rPr>
            </w:pPr>
            <w:r w:rsidRPr="004776AC">
              <w:rPr>
                <w:highlight w:val="green"/>
                <w:lang w:val="it-CH"/>
              </w:rPr>
              <w:t>Eventuali costi supplementari dovuti ad anomalie nello smaltimento vengono risarciti all’impresa, purché non siano stati causati dalla medesima o da un subappaltatore o che essi non ne siano responsabili. Ciò dicasi anche quando l’anomalia riguarda attività di smaltimento retribuite a corpo o a forfait.</w:t>
            </w:r>
            <w:r w:rsidR="00721EA7" w:rsidRPr="004776AC">
              <w:rPr>
                <w:highlight w:val="green"/>
                <w:lang w:val="it-CH"/>
              </w:rPr>
              <w:t xml:space="preserve"> I rifiuti </w:t>
            </w:r>
            <w:r w:rsidR="00894F22" w:rsidRPr="004776AC">
              <w:rPr>
                <w:highlight w:val="green"/>
                <w:lang w:val="it-CH"/>
              </w:rPr>
              <w:t xml:space="preserve">non ritirati </w:t>
            </w:r>
            <w:r w:rsidR="00721EA7" w:rsidRPr="004776AC">
              <w:rPr>
                <w:highlight w:val="green"/>
                <w:lang w:val="it-CH"/>
              </w:rPr>
              <w:t>a causa di una gestione o di una selezione inadeguata non sono considerati un’anomalia.</w:t>
            </w:r>
          </w:p>
        </w:tc>
      </w:tr>
      <w:tr w:rsidR="00A91EDE" w:rsidRPr="004776AC" w14:paraId="149F2BB9" w14:textId="77777777" w:rsidTr="001379B6">
        <w:trPr>
          <w:gridBefore w:val="1"/>
          <w:wBefore w:w="498" w:type="dxa"/>
        </w:trPr>
        <w:tc>
          <w:tcPr>
            <w:tcW w:w="254" w:type="dxa"/>
          </w:tcPr>
          <w:p w14:paraId="0ADB50AB" w14:textId="77777777" w:rsidR="00023636" w:rsidRPr="004776AC" w:rsidRDefault="00023636" w:rsidP="009337F0">
            <w:pPr>
              <w:spacing w:beforeLines="60" w:before="144" w:afterLines="60" w:after="144"/>
              <w:rPr>
                <w:highlight w:val="green"/>
                <w:lang w:val="it-CH"/>
              </w:rPr>
            </w:pPr>
          </w:p>
        </w:tc>
        <w:tc>
          <w:tcPr>
            <w:tcW w:w="680" w:type="dxa"/>
          </w:tcPr>
          <w:p w14:paraId="1AB25C42" w14:textId="77777777" w:rsidR="00023636" w:rsidRPr="004776AC" w:rsidRDefault="00023636">
            <w:pPr>
              <w:spacing w:beforeLines="60" w:before="144" w:afterLines="60" w:after="144"/>
              <w:rPr>
                <w:highlight w:val="green"/>
                <w:lang w:val="it-CH"/>
              </w:rPr>
            </w:pPr>
          </w:p>
        </w:tc>
        <w:tc>
          <w:tcPr>
            <w:tcW w:w="7931" w:type="dxa"/>
          </w:tcPr>
          <w:p w14:paraId="478A02ED" w14:textId="77777777" w:rsidR="00023636" w:rsidRPr="004776AC" w:rsidRDefault="00023636">
            <w:pPr>
              <w:spacing w:beforeLines="60" w:before="144" w:afterLines="60" w:after="144"/>
              <w:rPr>
                <w:highlight w:val="green"/>
                <w:lang w:val="it-CH"/>
              </w:rPr>
            </w:pPr>
            <w:r w:rsidRPr="004776AC">
              <w:rPr>
                <w:highlight w:val="green"/>
                <w:lang w:val="it-CH"/>
              </w:rPr>
              <w:t xml:space="preserve">Se l’impresa si è impegnata a svolgere un’attività di prevenzione delle anomalie nello smaltimento e non la effettua o la effettua solo parzialmente, essa risponderà dei costi extra risultanti. </w:t>
            </w:r>
          </w:p>
        </w:tc>
      </w:tr>
      <w:tr w:rsidR="00A91EDE" w:rsidRPr="004776AC" w14:paraId="44B6830D" w14:textId="77777777" w:rsidTr="001379B6">
        <w:trPr>
          <w:gridBefore w:val="1"/>
          <w:wBefore w:w="498" w:type="dxa"/>
        </w:trPr>
        <w:tc>
          <w:tcPr>
            <w:tcW w:w="254" w:type="dxa"/>
          </w:tcPr>
          <w:p w14:paraId="395D01B8" w14:textId="77777777" w:rsidR="00023636" w:rsidRPr="004776AC" w:rsidRDefault="00023636" w:rsidP="009337F0">
            <w:pPr>
              <w:spacing w:beforeLines="60" w:before="144" w:afterLines="60" w:after="144"/>
              <w:rPr>
                <w:highlight w:val="green"/>
                <w:lang w:val="it-CH"/>
              </w:rPr>
            </w:pPr>
          </w:p>
        </w:tc>
        <w:tc>
          <w:tcPr>
            <w:tcW w:w="680" w:type="dxa"/>
          </w:tcPr>
          <w:p w14:paraId="4017BB72" w14:textId="77777777" w:rsidR="00023636" w:rsidRPr="004776AC" w:rsidRDefault="00023636">
            <w:pPr>
              <w:spacing w:beforeLines="60" w:before="144" w:afterLines="60" w:after="144"/>
              <w:rPr>
                <w:highlight w:val="green"/>
                <w:lang w:val="it-CH"/>
              </w:rPr>
            </w:pPr>
          </w:p>
        </w:tc>
        <w:tc>
          <w:tcPr>
            <w:tcW w:w="7931" w:type="dxa"/>
          </w:tcPr>
          <w:p w14:paraId="697EE8D1" w14:textId="77777777" w:rsidR="00023636" w:rsidRPr="004776AC" w:rsidRDefault="00023636">
            <w:pPr>
              <w:spacing w:beforeLines="60" w:before="144" w:afterLines="60" w:after="144"/>
              <w:rPr>
                <w:highlight w:val="green"/>
                <w:lang w:val="it-CH"/>
              </w:rPr>
            </w:pPr>
            <w:r w:rsidRPr="004776AC">
              <w:rPr>
                <w:highlight w:val="green"/>
                <w:lang w:val="it-CH"/>
              </w:rPr>
              <w:t>In tutti gli altri casi fanno fede le disposizioni legali e contrattuali in materia di responsabilità civile.</w:t>
            </w:r>
          </w:p>
        </w:tc>
      </w:tr>
      <w:tr w:rsidR="00A91EDE" w:rsidRPr="004776AC" w14:paraId="24884CFE" w14:textId="77777777" w:rsidTr="001379B6">
        <w:trPr>
          <w:gridBefore w:val="1"/>
          <w:wBefore w:w="498" w:type="dxa"/>
        </w:trPr>
        <w:tc>
          <w:tcPr>
            <w:tcW w:w="254" w:type="dxa"/>
          </w:tcPr>
          <w:p w14:paraId="28CE5D7F" w14:textId="77777777" w:rsidR="00023636" w:rsidRPr="004776AC" w:rsidRDefault="00023636" w:rsidP="009337F0">
            <w:pPr>
              <w:spacing w:beforeLines="60" w:before="144" w:afterLines="60" w:after="144"/>
              <w:rPr>
                <w:highlight w:val="green"/>
                <w:lang w:val="it-CH"/>
              </w:rPr>
            </w:pPr>
          </w:p>
        </w:tc>
        <w:tc>
          <w:tcPr>
            <w:tcW w:w="680" w:type="dxa"/>
          </w:tcPr>
          <w:p w14:paraId="0FE58777" w14:textId="77777777" w:rsidR="00023636" w:rsidRPr="004776AC" w:rsidRDefault="00023636">
            <w:pPr>
              <w:spacing w:beforeLines="60" w:before="144" w:afterLines="60" w:after="144"/>
              <w:rPr>
                <w:b/>
                <w:highlight w:val="green"/>
                <w:lang w:val="it-CH"/>
              </w:rPr>
            </w:pPr>
            <w:r w:rsidRPr="004776AC">
              <w:rPr>
                <w:b/>
                <w:highlight w:val="green"/>
                <w:lang w:val="it-CH"/>
              </w:rPr>
              <w:t>.500</w:t>
            </w:r>
          </w:p>
        </w:tc>
        <w:tc>
          <w:tcPr>
            <w:tcW w:w="7931" w:type="dxa"/>
          </w:tcPr>
          <w:p w14:paraId="738A87CA" w14:textId="77777777" w:rsidR="00023636" w:rsidRPr="004776AC" w:rsidRDefault="00023636">
            <w:pPr>
              <w:spacing w:beforeLines="60" w:before="144" w:afterLines="60" w:after="144"/>
              <w:rPr>
                <w:highlight w:val="green"/>
                <w:lang w:val="it-CH"/>
              </w:rPr>
            </w:pPr>
            <w:r w:rsidRPr="004776AC">
              <w:rPr>
                <w:highlight w:val="green"/>
                <w:lang w:val="it-CH"/>
              </w:rPr>
              <w:t xml:space="preserve">01 </w:t>
            </w:r>
            <w:r w:rsidRPr="004776AC">
              <w:rPr>
                <w:i/>
                <w:highlight w:val="green"/>
                <w:lang w:val="it-CH"/>
              </w:rPr>
              <w:t>Genere</w:t>
            </w:r>
            <w:r w:rsidRPr="004776AC">
              <w:rPr>
                <w:highlight w:val="green"/>
                <w:lang w:val="it-CH"/>
              </w:rPr>
              <w:t xml:space="preserve"> </w:t>
            </w:r>
            <w:r w:rsidRPr="004776AC">
              <w:rPr>
                <w:highlight w:val="green"/>
                <w:lang w:val="it-CH"/>
              </w:rPr>
              <w:br/>
              <w:t xml:space="preserve">02 </w:t>
            </w:r>
            <w:r w:rsidRPr="004776AC">
              <w:rPr>
                <w:i/>
                <w:highlight w:val="green"/>
                <w:lang w:val="it-CH"/>
              </w:rPr>
              <w:t>Descrizione</w:t>
            </w:r>
            <w:r w:rsidRPr="004776AC">
              <w:rPr>
                <w:highlight w:val="green"/>
                <w:lang w:val="it-CH"/>
              </w:rPr>
              <w:t>…………………</w:t>
            </w:r>
            <w:proofErr w:type="gramStart"/>
            <w:r w:rsidRPr="004776AC">
              <w:rPr>
                <w:highlight w:val="green"/>
                <w:lang w:val="it-CH"/>
              </w:rPr>
              <w:t>…….</w:t>
            </w:r>
            <w:proofErr w:type="gramEnd"/>
            <w:r w:rsidRPr="004776AC">
              <w:rPr>
                <w:highlight w:val="green"/>
                <w:lang w:val="it-CH"/>
              </w:rPr>
              <w:t>…..</w:t>
            </w:r>
          </w:p>
        </w:tc>
      </w:tr>
      <w:tr w:rsidR="00A91EDE" w:rsidRPr="00482A1B" w14:paraId="7EEE61A5" w14:textId="77777777" w:rsidTr="001379B6">
        <w:trPr>
          <w:gridBefore w:val="1"/>
          <w:wBefore w:w="498" w:type="dxa"/>
        </w:trPr>
        <w:tc>
          <w:tcPr>
            <w:tcW w:w="254" w:type="dxa"/>
          </w:tcPr>
          <w:p w14:paraId="1BFE6273" w14:textId="77777777" w:rsidR="00023636" w:rsidRPr="004776AC" w:rsidRDefault="00023636" w:rsidP="009337F0">
            <w:pPr>
              <w:spacing w:beforeLines="60" w:before="144" w:afterLines="60" w:after="144"/>
              <w:rPr>
                <w:highlight w:val="green"/>
                <w:lang w:val="it-CH"/>
              </w:rPr>
            </w:pPr>
          </w:p>
        </w:tc>
        <w:tc>
          <w:tcPr>
            <w:tcW w:w="680" w:type="dxa"/>
          </w:tcPr>
          <w:p w14:paraId="091395C5" w14:textId="77777777" w:rsidR="00023636" w:rsidRPr="004776AC" w:rsidRDefault="00023636">
            <w:pPr>
              <w:spacing w:beforeLines="60" w:before="144" w:afterLines="60" w:after="144"/>
              <w:rPr>
                <w:b/>
                <w:highlight w:val="green"/>
                <w:lang w:val="it-CH"/>
              </w:rPr>
            </w:pPr>
            <w:r w:rsidRPr="004776AC">
              <w:rPr>
                <w:b/>
                <w:highlight w:val="green"/>
                <w:lang w:val="it-CH"/>
              </w:rPr>
              <w:t>.600</w:t>
            </w:r>
          </w:p>
        </w:tc>
        <w:tc>
          <w:tcPr>
            <w:tcW w:w="7931" w:type="dxa"/>
          </w:tcPr>
          <w:p w14:paraId="4F655EB0" w14:textId="77777777" w:rsidR="00023636" w:rsidRPr="004776AC" w:rsidRDefault="00023636">
            <w:pPr>
              <w:spacing w:beforeLines="60" w:before="144" w:afterLines="60" w:after="144"/>
              <w:rPr>
                <w:lang w:val="it-CH"/>
              </w:rPr>
            </w:pPr>
            <w:r w:rsidRPr="004776AC">
              <w:rPr>
                <w:highlight w:val="green"/>
                <w:lang w:val="it-CH"/>
              </w:rPr>
              <w:t>fino a .800 come .500</w:t>
            </w:r>
          </w:p>
        </w:tc>
      </w:tr>
    </w:tbl>
    <w:p w14:paraId="1A2503BC" w14:textId="77777777" w:rsidR="00B01733" w:rsidRPr="00482A1B" w:rsidRDefault="00B01733" w:rsidP="009337F0">
      <w:pPr>
        <w:spacing w:beforeLines="60" w:before="144" w:afterLines="60" w:after="144"/>
        <w:rPr>
          <w:sz w:val="12"/>
          <w:szCs w:val="12"/>
          <w:lang w:val="it-CH"/>
        </w:rPr>
      </w:pPr>
      <w:bookmarkStart w:id="153" w:name="_Toc91503879"/>
    </w:p>
    <w:p w14:paraId="190D0277" w14:textId="77777777" w:rsidR="00023636" w:rsidRPr="00482A1B" w:rsidRDefault="00023636" w:rsidP="004527C2">
      <w:pPr>
        <w:spacing w:beforeLines="60" w:before="144" w:afterLines="60" w:after="144"/>
        <w:rPr>
          <w:sz w:val="12"/>
          <w:szCs w:val="12"/>
          <w:lang w:val="it-CH"/>
        </w:rPr>
      </w:pPr>
    </w:p>
    <w:tbl>
      <w:tblPr>
        <w:tblW w:w="9363" w:type="dxa"/>
        <w:tblInd w:w="-72" w:type="dxa"/>
        <w:tblLayout w:type="fixed"/>
        <w:tblLook w:val="01E0" w:firstRow="1" w:lastRow="1" w:firstColumn="1" w:lastColumn="1" w:noHBand="0" w:noVBand="0"/>
      </w:tblPr>
      <w:tblGrid>
        <w:gridCol w:w="752"/>
        <w:gridCol w:w="680"/>
        <w:gridCol w:w="7907"/>
        <w:gridCol w:w="24"/>
      </w:tblGrid>
      <w:tr w:rsidR="00B01733" w:rsidRPr="00482A1B" w14:paraId="41D50347" w14:textId="77777777" w:rsidTr="009B68C8">
        <w:tc>
          <w:tcPr>
            <w:tcW w:w="9363" w:type="dxa"/>
            <w:gridSpan w:val="4"/>
          </w:tcPr>
          <w:p w14:paraId="2324476E" w14:textId="77777777" w:rsidR="00B01733" w:rsidRPr="00482A1B" w:rsidRDefault="00EB3510">
            <w:pPr>
              <w:pStyle w:val="berschrift1"/>
              <w:numPr>
                <w:ilvl w:val="0"/>
                <w:numId w:val="0"/>
              </w:numPr>
              <w:tabs>
                <w:tab w:val="left" w:pos="1407"/>
              </w:tabs>
              <w:spacing w:beforeLines="60" w:before="144" w:afterLines="60" w:after="144"/>
              <w:ind w:left="1382" w:hanging="1418"/>
              <w:contextualSpacing w:val="0"/>
              <w:rPr>
                <w:smallCaps/>
                <w:sz w:val="28"/>
                <w:lang w:val="it-CH"/>
              </w:rPr>
            </w:pPr>
            <w:bookmarkStart w:id="154" w:name="_Toc197833763"/>
            <w:bookmarkStart w:id="155" w:name="_Toc335734947"/>
            <w:bookmarkStart w:id="156" w:name="_Toc335735296"/>
            <w:bookmarkStart w:id="157" w:name="_Toc170291709"/>
            <w:r w:rsidRPr="00482A1B">
              <w:rPr>
                <w:smallCaps/>
                <w:sz w:val="24"/>
                <w:szCs w:val="24"/>
                <w:lang w:val="it-CH"/>
              </w:rPr>
              <w:t>500</w:t>
            </w:r>
            <w:r w:rsidRPr="00482A1B">
              <w:rPr>
                <w:smallCaps/>
                <w:sz w:val="28"/>
                <w:lang w:val="it-CH"/>
              </w:rPr>
              <w:tab/>
              <w:t>Protezione di persone, di beni immobili, del cantiere e</w:t>
            </w:r>
            <w:r w:rsidRPr="00482A1B">
              <w:rPr>
                <w:lang w:val="it-CH"/>
              </w:rPr>
              <w:t xml:space="preserve"> </w:t>
            </w:r>
            <w:bookmarkEnd w:id="153"/>
            <w:bookmarkEnd w:id="154"/>
            <w:bookmarkEnd w:id="155"/>
            <w:bookmarkEnd w:id="156"/>
            <w:r w:rsidRPr="00482A1B">
              <w:rPr>
                <w:smallCaps/>
                <w:sz w:val="28"/>
                <w:lang w:val="it-CH"/>
              </w:rPr>
              <w:t>dell’ambiente circostante</w:t>
            </w:r>
            <w:bookmarkEnd w:id="157"/>
          </w:p>
        </w:tc>
      </w:tr>
      <w:tr w:rsidR="00B01733" w:rsidRPr="00482A1B" w14:paraId="20F6ADE9" w14:textId="77777777" w:rsidTr="009B68C8">
        <w:tc>
          <w:tcPr>
            <w:tcW w:w="9363" w:type="dxa"/>
            <w:gridSpan w:val="4"/>
          </w:tcPr>
          <w:p w14:paraId="23EB9D1A" w14:textId="7CFCE979"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58" w:name="_Toc91503880"/>
            <w:bookmarkStart w:id="159" w:name="_Toc197833764"/>
            <w:bookmarkStart w:id="160" w:name="_Toc170291710"/>
            <w:r w:rsidRPr="00482A1B">
              <w:rPr>
                <w:smallCaps/>
                <w:sz w:val="22"/>
                <w:szCs w:val="22"/>
                <w:lang w:val="it-CH"/>
              </w:rPr>
              <w:t>510</w:t>
            </w:r>
            <w:r w:rsidRPr="00482A1B">
              <w:rPr>
                <w:smallCaps/>
                <w:sz w:val="22"/>
                <w:szCs w:val="22"/>
                <w:lang w:val="it-CH"/>
              </w:rPr>
              <w:tab/>
            </w:r>
            <w:bookmarkEnd w:id="158"/>
            <w:bookmarkEnd w:id="159"/>
            <w:r w:rsidRPr="00482A1B">
              <w:rPr>
                <w:smallCaps/>
                <w:sz w:val="24"/>
                <w:szCs w:val="24"/>
                <w:lang w:val="it-CH"/>
              </w:rPr>
              <w:t>Descrizione semplificata</w:t>
            </w:r>
            <w:bookmarkEnd w:id="160"/>
          </w:p>
        </w:tc>
      </w:tr>
      <w:tr w:rsidR="00B01733" w:rsidRPr="00482A1B" w14:paraId="3CDB0F69" w14:textId="77777777" w:rsidTr="009B68C8">
        <w:tc>
          <w:tcPr>
            <w:tcW w:w="752" w:type="dxa"/>
          </w:tcPr>
          <w:p w14:paraId="327A97B7" w14:textId="77777777" w:rsidR="00B01733" w:rsidRPr="00482A1B" w:rsidRDefault="00B01733" w:rsidP="009337F0">
            <w:pPr>
              <w:pStyle w:val="berschrift4Kursiv"/>
              <w:spacing w:beforeLines="60" w:before="144" w:afterLines="60" w:after="144"/>
              <w:rPr>
                <w:b/>
                <w:i w:val="0"/>
                <w:sz w:val="22"/>
                <w:lang w:val="it-CH"/>
              </w:rPr>
            </w:pPr>
            <w:r w:rsidRPr="00482A1B">
              <w:rPr>
                <w:b/>
                <w:i w:val="0"/>
                <w:sz w:val="22"/>
                <w:lang w:val="it-CH"/>
              </w:rPr>
              <w:t>511</w:t>
            </w:r>
          </w:p>
        </w:tc>
        <w:tc>
          <w:tcPr>
            <w:tcW w:w="680" w:type="dxa"/>
          </w:tcPr>
          <w:p w14:paraId="241B19AE" w14:textId="77777777" w:rsidR="00B01733" w:rsidRPr="00482A1B" w:rsidRDefault="00B01733">
            <w:pPr>
              <w:pStyle w:val="berschrift4Kursiv"/>
              <w:spacing w:beforeLines="60" w:before="144" w:afterLines="60" w:after="144"/>
              <w:rPr>
                <w:b/>
                <w:i w:val="0"/>
                <w:sz w:val="22"/>
                <w:lang w:val="it-CH"/>
              </w:rPr>
            </w:pPr>
          </w:p>
        </w:tc>
        <w:tc>
          <w:tcPr>
            <w:tcW w:w="7931" w:type="dxa"/>
            <w:gridSpan w:val="2"/>
          </w:tcPr>
          <w:p w14:paraId="3EB4E5A7" w14:textId="77777777" w:rsidR="00B01733" w:rsidRPr="00482A1B" w:rsidRDefault="00B01733">
            <w:pPr>
              <w:pStyle w:val="Erluterung1"/>
              <w:spacing w:beforeLines="60" w:before="144" w:afterLines="60" w:after="144"/>
              <w:rPr>
                <w:b/>
                <w:i w:val="0"/>
                <w:color w:val="auto"/>
                <w:lang w:val="it-CH"/>
              </w:rPr>
            </w:pPr>
            <w:r w:rsidRPr="00482A1B">
              <w:rPr>
                <w:b/>
                <w:i w:val="0"/>
                <w:color w:val="auto"/>
                <w:lang w:val="it-CH"/>
              </w:rPr>
              <w:t>Protezione di persone e di beni immobili; protezione del cantiere, protezione dell’area circostante; protezione delle acque, del suolo, della flora e della fauna.</w:t>
            </w:r>
          </w:p>
        </w:tc>
      </w:tr>
      <w:tr w:rsidR="00B01733" w:rsidRPr="00482A1B" w14:paraId="640CB101" w14:textId="77777777" w:rsidTr="009B68C8">
        <w:tc>
          <w:tcPr>
            <w:tcW w:w="9363" w:type="dxa"/>
            <w:gridSpan w:val="4"/>
            <w:shd w:val="clear" w:color="auto" w:fill="auto"/>
          </w:tcPr>
          <w:p w14:paraId="3AEAFD85" w14:textId="29785D31"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61" w:name="_Toc197833765"/>
            <w:bookmarkStart w:id="162" w:name="_Toc170291711"/>
            <w:r w:rsidRPr="00482A1B">
              <w:rPr>
                <w:smallCaps/>
                <w:sz w:val="22"/>
                <w:szCs w:val="22"/>
                <w:lang w:val="it-CH"/>
              </w:rPr>
              <w:t>520</w:t>
            </w:r>
            <w:r w:rsidRPr="00482A1B">
              <w:rPr>
                <w:smallCaps/>
                <w:sz w:val="22"/>
                <w:szCs w:val="22"/>
                <w:lang w:val="it-CH"/>
              </w:rPr>
              <w:tab/>
            </w:r>
            <w:bookmarkEnd w:id="161"/>
            <w:r w:rsidRPr="00482A1B">
              <w:rPr>
                <w:smallCaps/>
                <w:sz w:val="24"/>
                <w:szCs w:val="24"/>
                <w:lang w:val="it-CH"/>
              </w:rPr>
              <w:t>Protezione di persone e manufatti</w:t>
            </w:r>
            <w:bookmarkEnd w:id="162"/>
          </w:p>
        </w:tc>
      </w:tr>
      <w:tr w:rsidR="00B74011" w:rsidRPr="004776AC" w14:paraId="5AE1597F" w14:textId="77777777" w:rsidTr="009B68C8">
        <w:tc>
          <w:tcPr>
            <w:tcW w:w="9363" w:type="dxa"/>
            <w:gridSpan w:val="4"/>
          </w:tcPr>
          <w:p w14:paraId="55EF5D76" w14:textId="101F0F63" w:rsidR="003A606E" w:rsidRPr="004776AC" w:rsidRDefault="003A606E"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63" w:name="_Toc170291712"/>
            <w:r w:rsidRPr="004776AC">
              <w:rPr>
                <w:sz w:val="22"/>
                <w:szCs w:val="22"/>
                <w:highlight w:val="green"/>
                <w:lang w:val="it-CH"/>
              </w:rPr>
              <w:t>521</w:t>
            </w:r>
            <w:r w:rsidRPr="004776AC">
              <w:rPr>
                <w:sz w:val="22"/>
                <w:szCs w:val="22"/>
                <w:highlight w:val="green"/>
                <w:lang w:val="it-CH"/>
              </w:rPr>
              <w:tab/>
              <w:t>Pericoli</w:t>
            </w:r>
            <w:bookmarkEnd w:id="163"/>
          </w:p>
        </w:tc>
      </w:tr>
      <w:tr w:rsidR="00B74011" w:rsidRPr="004776AC" w14:paraId="349F54D8" w14:textId="77777777" w:rsidTr="009B68C8">
        <w:tc>
          <w:tcPr>
            <w:tcW w:w="752" w:type="dxa"/>
          </w:tcPr>
          <w:p w14:paraId="123350FB" w14:textId="77777777" w:rsidR="00B01733" w:rsidRPr="004776AC" w:rsidRDefault="00B01733" w:rsidP="009337F0">
            <w:pPr>
              <w:spacing w:beforeLines="60" w:before="144" w:afterLines="60" w:after="144"/>
              <w:rPr>
                <w:b/>
                <w:highlight w:val="green"/>
                <w:lang w:val="it-CH"/>
              </w:rPr>
            </w:pPr>
          </w:p>
        </w:tc>
        <w:tc>
          <w:tcPr>
            <w:tcW w:w="680" w:type="dxa"/>
          </w:tcPr>
          <w:p w14:paraId="55B6599D" w14:textId="77777777" w:rsidR="00B01733" w:rsidRPr="004776AC" w:rsidRDefault="00B01733">
            <w:pPr>
              <w:spacing w:beforeLines="60" w:before="144" w:afterLines="60" w:after="144"/>
              <w:rPr>
                <w:b/>
                <w:highlight w:val="green"/>
                <w:lang w:val="it-CH"/>
              </w:rPr>
            </w:pPr>
            <w:r w:rsidRPr="004776AC">
              <w:rPr>
                <w:b/>
                <w:highlight w:val="green"/>
                <w:lang w:val="it-CH"/>
              </w:rPr>
              <w:t>.100</w:t>
            </w:r>
          </w:p>
        </w:tc>
        <w:tc>
          <w:tcPr>
            <w:tcW w:w="7931" w:type="dxa"/>
            <w:gridSpan w:val="2"/>
          </w:tcPr>
          <w:p w14:paraId="4F98D139" w14:textId="03468DCC" w:rsidR="00B01733" w:rsidRPr="004776AC" w:rsidRDefault="0042714B" w:rsidP="003562C9">
            <w:pPr>
              <w:spacing w:beforeLines="60" w:before="144" w:afterLines="60" w:after="144"/>
              <w:rPr>
                <w:highlight w:val="green"/>
                <w:lang w:val="it-CH"/>
              </w:rPr>
            </w:pPr>
            <w:r w:rsidRPr="004776AC">
              <w:rPr>
                <w:highlight w:val="green"/>
                <w:lang w:val="it-CH"/>
              </w:rPr>
              <w:t>Sostanze nocive</w:t>
            </w:r>
            <w:r w:rsidR="004C4F9B" w:rsidRPr="004776AC">
              <w:rPr>
                <w:highlight w:val="green"/>
                <w:lang w:val="it-CH"/>
              </w:rPr>
              <w:t xml:space="preserve"> </w:t>
            </w:r>
            <w:r w:rsidRPr="004776AC">
              <w:rPr>
                <w:highlight w:val="green"/>
                <w:lang w:val="it-CH"/>
              </w:rPr>
              <w:t>ne</w:t>
            </w:r>
            <w:r w:rsidR="00CB057C" w:rsidRPr="004776AC">
              <w:rPr>
                <w:highlight w:val="green"/>
                <w:lang w:val="it-CH"/>
              </w:rPr>
              <w:t>i fabbricati</w:t>
            </w:r>
            <w:r w:rsidRPr="004776AC">
              <w:rPr>
                <w:highlight w:val="green"/>
                <w:lang w:val="it-CH"/>
              </w:rPr>
              <w:t>, in particolare amianto</w:t>
            </w:r>
          </w:p>
        </w:tc>
      </w:tr>
      <w:tr w:rsidR="00B74011" w:rsidRPr="004776AC" w14:paraId="4D3E603A" w14:textId="77777777" w:rsidTr="009B68C8">
        <w:tc>
          <w:tcPr>
            <w:tcW w:w="752" w:type="dxa"/>
          </w:tcPr>
          <w:p w14:paraId="5F86B3D7" w14:textId="77777777" w:rsidR="00B01733" w:rsidRPr="004776AC" w:rsidRDefault="00B01733" w:rsidP="009337F0">
            <w:pPr>
              <w:spacing w:beforeLines="60" w:before="144" w:afterLines="60" w:after="144"/>
              <w:rPr>
                <w:highlight w:val="green"/>
                <w:lang w:val="it-CH"/>
              </w:rPr>
            </w:pPr>
          </w:p>
        </w:tc>
        <w:tc>
          <w:tcPr>
            <w:tcW w:w="680" w:type="dxa"/>
          </w:tcPr>
          <w:p w14:paraId="4DAE22FC" w14:textId="77777777" w:rsidR="00B01733" w:rsidRPr="004776AC" w:rsidRDefault="00B01733">
            <w:pPr>
              <w:spacing w:beforeLines="60" w:before="144" w:afterLines="60" w:after="144"/>
              <w:rPr>
                <w:highlight w:val="green"/>
                <w:lang w:val="it-CH"/>
              </w:rPr>
            </w:pPr>
          </w:p>
        </w:tc>
        <w:tc>
          <w:tcPr>
            <w:tcW w:w="7931" w:type="dxa"/>
            <w:gridSpan w:val="2"/>
          </w:tcPr>
          <w:p w14:paraId="2C80FC42" w14:textId="25EF7AEB" w:rsidR="00721EA7" w:rsidRPr="004776AC" w:rsidRDefault="00721EA7">
            <w:pPr>
              <w:spacing w:beforeLines="60" w:before="144" w:afterLines="60" w:after="144"/>
              <w:rPr>
                <w:highlight w:val="green"/>
                <w:lang w:val="it-CH"/>
              </w:rPr>
            </w:pPr>
            <w:r w:rsidRPr="004776AC">
              <w:rPr>
                <w:highlight w:val="green"/>
                <w:lang w:val="it-CH"/>
              </w:rPr>
              <w:t xml:space="preserve">Le sostanze nocive note </w:t>
            </w:r>
            <w:r w:rsidR="008F51B2" w:rsidRPr="004776AC">
              <w:rPr>
                <w:highlight w:val="green"/>
                <w:lang w:val="it-CH"/>
              </w:rPr>
              <w:t>presenti nei</w:t>
            </w:r>
            <w:r w:rsidRPr="004776AC">
              <w:rPr>
                <w:highlight w:val="green"/>
                <w:lang w:val="it-CH"/>
              </w:rPr>
              <w:t xml:space="preserve"> </w:t>
            </w:r>
            <w:r w:rsidR="00CB057C" w:rsidRPr="004776AC">
              <w:rPr>
                <w:highlight w:val="green"/>
                <w:lang w:val="it-CH"/>
              </w:rPr>
              <w:t>fabbricati</w:t>
            </w:r>
            <w:r w:rsidRPr="004776AC">
              <w:rPr>
                <w:highlight w:val="green"/>
                <w:lang w:val="it-CH"/>
              </w:rPr>
              <w:t xml:space="preserve"> devono essere </w:t>
            </w:r>
            <w:r w:rsidR="00CB057C" w:rsidRPr="004776AC">
              <w:rPr>
                <w:highlight w:val="green"/>
                <w:lang w:val="it-CH"/>
              </w:rPr>
              <w:t>indicate</w:t>
            </w:r>
            <w:r w:rsidRPr="004776AC">
              <w:rPr>
                <w:highlight w:val="green"/>
                <w:lang w:val="it-CH"/>
              </w:rPr>
              <w:t xml:space="preserve"> in una perizia che</w:t>
            </w:r>
            <w:r w:rsidR="00CB057C" w:rsidRPr="004776AC">
              <w:rPr>
                <w:highlight w:val="green"/>
                <w:lang w:val="it-CH"/>
              </w:rPr>
              <w:t xml:space="preserve"> ne</w:t>
            </w:r>
            <w:r w:rsidR="003562C9" w:rsidRPr="004776AC">
              <w:rPr>
                <w:highlight w:val="green"/>
                <w:lang w:val="it-CH"/>
              </w:rPr>
              <w:t xml:space="preserve"> </w:t>
            </w:r>
            <w:r w:rsidRPr="004776AC">
              <w:rPr>
                <w:highlight w:val="green"/>
                <w:lang w:val="it-CH"/>
              </w:rPr>
              <w:t>i</w:t>
            </w:r>
            <w:r w:rsidR="00CB057C" w:rsidRPr="004776AC">
              <w:rPr>
                <w:highlight w:val="green"/>
                <w:lang w:val="it-CH"/>
              </w:rPr>
              <w:t>llustre</w:t>
            </w:r>
            <w:r w:rsidRPr="004776AC">
              <w:rPr>
                <w:highlight w:val="green"/>
                <w:lang w:val="it-CH"/>
              </w:rPr>
              <w:t>rà anche la corretta procedura di risana</w:t>
            </w:r>
            <w:r w:rsidR="008F51B2" w:rsidRPr="004776AC">
              <w:rPr>
                <w:highlight w:val="green"/>
                <w:lang w:val="it-CH"/>
              </w:rPr>
              <w:t xml:space="preserve">mento. </w:t>
            </w:r>
            <w:r w:rsidRPr="004776AC">
              <w:rPr>
                <w:highlight w:val="green"/>
                <w:lang w:val="it-CH"/>
              </w:rPr>
              <w:t>Di norma le sostanze nocive devono essere rimosse prima dell’inizio dei lavori, in caso contrario deve essere richiesta una consulenza tecnica.</w:t>
            </w:r>
          </w:p>
          <w:p w14:paraId="6B5A3A3A" w14:textId="77777777" w:rsidR="00B01733" w:rsidRPr="004776AC" w:rsidRDefault="00B01733">
            <w:pPr>
              <w:spacing w:beforeLines="60" w:before="144" w:afterLines="60" w:after="144"/>
              <w:rPr>
                <w:highlight w:val="green"/>
                <w:lang w:val="it-CH"/>
              </w:rPr>
            </w:pPr>
            <w:r w:rsidRPr="004776AC">
              <w:rPr>
                <w:highlight w:val="green"/>
                <w:lang w:val="it-CH"/>
              </w:rPr>
              <w:t>Qualora accerti la presenza di componenti / prodotti contenenti amianto, l’impresa si impegna a procedere come segue:</w:t>
            </w:r>
          </w:p>
          <w:p w14:paraId="7F78C37E" w14:textId="77777777" w:rsidR="00B01733" w:rsidRPr="004776AC" w:rsidRDefault="00B01733">
            <w:pPr>
              <w:pStyle w:val="Standardkursiv"/>
              <w:numPr>
                <w:ilvl w:val="0"/>
                <w:numId w:val="4"/>
              </w:numPr>
              <w:tabs>
                <w:tab w:val="num" w:pos="260"/>
              </w:tabs>
              <w:spacing w:beforeLines="60" w:before="144" w:afterLines="60" w:after="144"/>
              <w:ind w:left="261" w:hanging="261"/>
              <w:rPr>
                <w:i w:val="0"/>
                <w:highlight w:val="green"/>
                <w:lang w:val="it-CH"/>
              </w:rPr>
            </w:pPr>
            <w:r w:rsidRPr="004776AC">
              <w:rPr>
                <w:i w:val="0"/>
                <w:highlight w:val="green"/>
                <w:lang w:val="it-CH"/>
              </w:rPr>
              <w:t>sospensione immediata di tutte le lavorazioni ai componenti / prodotti in questione e marcatura ben visibile degli stessi</w:t>
            </w:r>
          </w:p>
          <w:p w14:paraId="56F0C5DD" w14:textId="77777777" w:rsidR="00B01733" w:rsidRPr="004776AC" w:rsidRDefault="00B01733">
            <w:pPr>
              <w:pStyle w:val="Standardkursiv"/>
              <w:numPr>
                <w:ilvl w:val="0"/>
                <w:numId w:val="4"/>
              </w:numPr>
              <w:tabs>
                <w:tab w:val="num" w:pos="260"/>
              </w:tabs>
              <w:spacing w:beforeLines="60" w:before="144" w:afterLines="60" w:after="144"/>
              <w:ind w:left="261" w:hanging="261"/>
              <w:rPr>
                <w:i w:val="0"/>
                <w:highlight w:val="green"/>
                <w:lang w:val="it-CH"/>
              </w:rPr>
            </w:pPr>
            <w:r w:rsidRPr="004776AC">
              <w:rPr>
                <w:i w:val="0"/>
                <w:highlight w:val="green"/>
                <w:lang w:val="it-CH"/>
              </w:rPr>
              <w:t>comunicazione tempestiva alla direzione lavori</w:t>
            </w:r>
          </w:p>
          <w:p w14:paraId="6DE38A52" w14:textId="77777777" w:rsidR="00B01733" w:rsidRPr="004776AC" w:rsidRDefault="00B01733">
            <w:pPr>
              <w:pStyle w:val="Standardkursiv"/>
              <w:numPr>
                <w:ilvl w:val="0"/>
                <w:numId w:val="4"/>
              </w:numPr>
              <w:tabs>
                <w:tab w:val="num" w:pos="260"/>
              </w:tabs>
              <w:spacing w:beforeLines="60" w:before="144" w:afterLines="60" w:after="144"/>
              <w:ind w:left="261" w:hanging="261"/>
              <w:rPr>
                <w:i w:val="0"/>
                <w:highlight w:val="green"/>
                <w:lang w:val="it-CH"/>
              </w:rPr>
            </w:pPr>
            <w:r w:rsidRPr="004776AC">
              <w:rPr>
                <w:i w:val="0"/>
                <w:highlight w:val="green"/>
                <w:lang w:val="it-CH"/>
              </w:rPr>
              <w:t>prosecuzione delle attività solo su indicazione della direzione lavori</w:t>
            </w:r>
          </w:p>
        </w:tc>
      </w:tr>
      <w:tr w:rsidR="00B74011" w:rsidRPr="004776AC" w14:paraId="1277F65C" w14:textId="77777777" w:rsidTr="009B68C8">
        <w:tc>
          <w:tcPr>
            <w:tcW w:w="752" w:type="dxa"/>
          </w:tcPr>
          <w:p w14:paraId="6CFE7566" w14:textId="77777777" w:rsidR="003C2868" w:rsidRPr="00AA5B4E" w:rsidRDefault="003C2868" w:rsidP="009337F0">
            <w:pPr>
              <w:spacing w:beforeLines="60" w:before="144" w:afterLines="60" w:after="144"/>
              <w:rPr>
                <w:lang w:val="it-CH"/>
              </w:rPr>
            </w:pPr>
          </w:p>
        </w:tc>
        <w:tc>
          <w:tcPr>
            <w:tcW w:w="680" w:type="dxa"/>
          </w:tcPr>
          <w:p w14:paraId="78EAAC35" w14:textId="77777777" w:rsidR="003C2868" w:rsidRPr="00AA5B4E" w:rsidRDefault="003C2868">
            <w:pPr>
              <w:pStyle w:val="Standardkursiv"/>
              <w:spacing w:beforeLines="60" w:before="144" w:afterLines="60" w:after="144"/>
              <w:rPr>
                <w:b/>
                <w:i w:val="0"/>
                <w:lang w:val="it-CH"/>
              </w:rPr>
            </w:pPr>
            <w:r w:rsidRPr="00AA5B4E">
              <w:rPr>
                <w:b/>
                <w:i w:val="0"/>
                <w:lang w:val="it-CH"/>
              </w:rPr>
              <w:t>.200</w:t>
            </w:r>
          </w:p>
        </w:tc>
        <w:tc>
          <w:tcPr>
            <w:tcW w:w="7931" w:type="dxa"/>
            <w:gridSpan w:val="2"/>
          </w:tcPr>
          <w:p w14:paraId="5DDD6BA8" w14:textId="77777777" w:rsidR="003C2868" w:rsidRPr="00AA5B4E" w:rsidRDefault="003C2868">
            <w:pPr>
              <w:pStyle w:val="Erluterung1"/>
              <w:spacing w:beforeLines="60" w:before="144" w:afterLines="60" w:after="144"/>
              <w:rPr>
                <w:i w:val="0"/>
                <w:color w:val="auto"/>
                <w:lang w:val="it-CH"/>
              </w:rPr>
            </w:pPr>
            <w:r w:rsidRPr="00AA5B4E">
              <w:rPr>
                <w:i w:val="0"/>
                <w:color w:val="auto"/>
                <w:lang w:val="it-CH"/>
              </w:rPr>
              <w:t>01</w:t>
            </w:r>
            <w:r w:rsidRPr="00AA5B4E">
              <w:rPr>
                <w:color w:val="auto"/>
                <w:lang w:val="it-CH"/>
              </w:rPr>
              <w:t xml:space="preserve"> Genere</w:t>
            </w:r>
            <w:r w:rsidRPr="00AA5B4E">
              <w:rPr>
                <w:color w:val="auto"/>
                <w:lang w:val="it-CH"/>
              </w:rPr>
              <w:br/>
            </w:r>
            <w:r w:rsidRPr="00AA5B4E">
              <w:rPr>
                <w:i w:val="0"/>
                <w:color w:val="auto"/>
                <w:lang w:val="it-CH"/>
              </w:rPr>
              <w:t>02</w:t>
            </w:r>
            <w:r w:rsidRPr="00AA5B4E">
              <w:rPr>
                <w:color w:val="auto"/>
                <w:lang w:val="it-CH"/>
              </w:rPr>
              <w:t xml:space="preserve"> Descrizione</w:t>
            </w:r>
            <w:r w:rsidRPr="00AA5B4E">
              <w:rPr>
                <w:i w:val="0"/>
                <w:color w:val="auto"/>
                <w:lang w:val="it-CH"/>
              </w:rPr>
              <w:t>…………………</w:t>
            </w:r>
            <w:proofErr w:type="gramStart"/>
            <w:r w:rsidRPr="00AA5B4E">
              <w:rPr>
                <w:i w:val="0"/>
                <w:color w:val="auto"/>
                <w:lang w:val="it-CH"/>
              </w:rPr>
              <w:t>…….</w:t>
            </w:r>
            <w:proofErr w:type="gramEnd"/>
            <w:r w:rsidRPr="00AA5B4E">
              <w:rPr>
                <w:i w:val="0"/>
                <w:color w:val="auto"/>
                <w:lang w:val="it-CH"/>
              </w:rPr>
              <w:t>…..</w:t>
            </w:r>
          </w:p>
        </w:tc>
      </w:tr>
      <w:tr w:rsidR="00B74011" w:rsidRPr="004776AC" w14:paraId="374CC7F0" w14:textId="77777777" w:rsidTr="009B68C8">
        <w:tc>
          <w:tcPr>
            <w:tcW w:w="752" w:type="dxa"/>
          </w:tcPr>
          <w:p w14:paraId="1F32D13C" w14:textId="77777777" w:rsidR="003C2868" w:rsidRPr="00AA5B4E" w:rsidRDefault="003C2868" w:rsidP="009337F0">
            <w:pPr>
              <w:spacing w:beforeLines="60" w:before="144" w:afterLines="60" w:after="144"/>
              <w:rPr>
                <w:lang w:val="it-CH"/>
              </w:rPr>
            </w:pPr>
          </w:p>
        </w:tc>
        <w:tc>
          <w:tcPr>
            <w:tcW w:w="680" w:type="dxa"/>
          </w:tcPr>
          <w:p w14:paraId="7B91ABE8" w14:textId="77777777" w:rsidR="003C2868" w:rsidRPr="00AA5B4E" w:rsidRDefault="003C2868">
            <w:pPr>
              <w:spacing w:beforeLines="60" w:before="144" w:afterLines="60" w:after="144"/>
              <w:rPr>
                <w:b/>
                <w:lang w:val="it-CH"/>
              </w:rPr>
            </w:pPr>
            <w:r w:rsidRPr="00AA5B4E">
              <w:rPr>
                <w:b/>
                <w:lang w:val="it-CH"/>
              </w:rPr>
              <w:t>.300</w:t>
            </w:r>
          </w:p>
        </w:tc>
        <w:tc>
          <w:tcPr>
            <w:tcW w:w="7931" w:type="dxa"/>
            <w:gridSpan w:val="2"/>
          </w:tcPr>
          <w:p w14:paraId="1E7CDD91" w14:textId="77777777" w:rsidR="003C2868" w:rsidRPr="00AA5B4E" w:rsidRDefault="003C2868">
            <w:pPr>
              <w:spacing w:beforeLines="60" w:before="144" w:afterLines="60" w:after="144"/>
              <w:rPr>
                <w:lang w:val="it-CH"/>
              </w:rPr>
            </w:pPr>
            <w:r w:rsidRPr="00AA5B4E">
              <w:rPr>
                <w:lang w:val="it-CH"/>
              </w:rPr>
              <w:t>fino a .800 come .200</w:t>
            </w:r>
          </w:p>
        </w:tc>
      </w:tr>
      <w:tr w:rsidR="00023636" w:rsidRPr="00482A1B" w14:paraId="4AFDCD01" w14:textId="77777777" w:rsidTr="00023636">
        <w:tc>
          <w:tcPr>
            <w:tcW w:w="9363" w:type="dxa"/>
            <w:gridSpan w:val="4"/>
          </w:tcPr>
          <w:p w14:paraId="179F07E0" w14:textId="4EA69E66"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64" w:name="_Toc170291713"/>
            <w:r w:rsidRPr="00482A1B">
              <w:rPr>
                <w:sz w:val="22"/>
                <w:szCs w:val="22"/>
                <w:lang w:val="it-CH"/>
              </w:rPr>
              <w:lastRenderedPageBreak/>
              <w:t>522</w:t>
            </w:r>
            <w:r w:rsidRPr="00482A1B">
              <w:rPr>
                <w:sz w:val="22"/>
                <w:szCs w:val="22"/>
                <w:lang w:val="it-CH"/>
              </w:rPr>
              <w:tab/>
              <w:t>Analisi dei rischi.</w:t>
            </w:r>
            <w:bookmarkEnd w:id="164"/>
          </w:p>
        </w:tc>
      </w:tr>
      <w:tr w:rsidR="00023636" w:rsidRPr="00482A1B" w14:paraId="10C2F932" w14:textId="77777777" w:rsidTr="00023636">
        <w:tc>
          <w:tcPr>
            <w:tcW w:w="9363" w:type="dxa"/>
            <w:gridSpan w:val="4"/>
          </w:tcPr>
          <w:p w14:paraId="05AE74C9" w14:textId="4AEEFFD5" w:rsidR="00023636" w:rsidRPr="00482A1B" w:rsidRDefault="00023636" w:rsidP="009337F0">
            <w:pPr>
              <w:pStyle w:val="berschrift3"/>
              <w:numPr>
                <w:ilvl w:val="0"/>
                <w:numId w:val="0"/>
              </w:numPr>
              <w:tabs>
                <w:tab w:val="left" w:pos="1392"/>
              </w:tabs>
              <w:spacing w:beforeLines="60" w:before="144" w:afterLines="60" w:after="144"/>
              <w:contextualSpacing w:val="0"/>
              <w:rPr>
                <w:sz w:val="22"/>
                <w:szCs w:val="22"/>
                <w:lang w:val="it-CH"/>
              </w:rPr>
            </w:pPr>
            <w:bookmarkStart w:id="165" w:name="_Toc170291714"/>
            <w:r w:rsidRPr="00482A1B">
              <w:rPr>
                <w:sz w:val="22"/>
                <w:szCs w:val="22"/>
                <w:lang w:val="it-CH"/>
              </w:rPr>
              <w:t>523</w:t>
            </w:r>
            <w:r w:rsidRPr="00482A1B">
              <w:rPr>
                <w:sz w:val="22"/>
                <w:szCs w:val="22"/>
                <w:lang w:val="it-CH"/>
              </w:rPr>
              <w:tab/>
              <w:t>Sicurezza sul lavoro.</w:t>
            </w:r>
            <w:bookmarkEnd w:id="165"/>
          </w:p>
        </w:tc>
      </w:tr>
      <w:tr w:rsidR="00023636" w:rsidRPr="00482A1B" w14:paraId="548BBDA7" w14:textId="77777777" w:rsidTr="00023636">
        <w:trPr>
          <w:gridAfter w:val="1"/>
          <w:wAfter w:w="24" w:type="dxa"/>
        </w:trPr>
        <w:tc>
          <w:tcPr>
            <w:tcW w:w="9339" w:type="dxa"/>
            <w:gridSpan w:val="3"/>
          </w:tcPr>
          <w:p w14:paraId="22DEB328" w14:textId="3CE0AC6B" w:rsidR="00023636" w:rsidRPr="00482A1B" w:rsidRDefault="00023636" w:rsidP="009337F0">
            <w:pPr>
              <w:pStyle w:val="berschrift3"/>
              <w:numPr>
                <w:ilvl w:val="0"/>
                <w:numId w:val="0"/>
              </w:numPr>
              <w:tabs>
                <w:tab w:val="left" w:pos="1392"/>
              </w:tabs>
              <w:spacing w:beforeLines="60" w:before="144" w:afterLines="60" w:after="144"/>
              <w:contextualSpacing w:val="0"/>
              <w:rPr>
                <w:lang w:val="it-CH"/>
              </w:rPr>
            </w:pPr>
            <w:bookmarkStart w:id="166" w:name="_Toc170291715"/>
            <w:r w:rsidRPr="00482A1B">
              <w:rPr>
                <w:sz w:val="22"/>
                <w:szCs w:val="22"/>
                <w:lang w:val="it-CH"/>
              </w:rPr>
              <w:t>524</w:t>
            </w:r>
            <w:r w:rsidRPr="00482A1B">
              <w:rPr>
                <w:sz w:val="22"/>
                <w:szCs w:val="22"/>
                <w:lang w:val="it-CH"/>
              </w:rPr>
              <w:tab/>
              <w:t>Sicurezza in caso di lavori in prossimità dei binari.</w:t>
            </w:r>
            <w:bookmarkEnd w:id="166"/>
          </w:p>
        </w:tc>
      </w:tr>
      <w:tr w:rsidR="00E20DD0" w:rsidRPr="00482A1B" w14:paraId="26AAEEAB" w14:textId="77777777" w:rsidTr="009B68C8">
        <w:trPr>
          <w:gridAfter w:val="1"/>
          <w:wAfter w:w="24" w:type="dxa"/>
        </w:trPr>
        <w:tc>
          <w:tcPr>
            <w:tcW w:w="9339" w:type="dxa"/>
            <w:gridSpan w:val="3"/>
          </w:tcPr>
          <w:p w14:paraId="0FF78B62" w14:textId="36190A01" w:rsidR="00E20DD0" w:rsidRPr="00482A1B" w:rsidRDefault="00E20DD0" w:rsidP="009337F0">
            <w:pPr>
              <w:pStyle w:val="berschrift3"/>
              <w:numPr>
                <w:ilvl w:val="0"/>
                <w:numId w:val="0"/>
              </w:numPr>
              <w:tabs>
                <w:tab w:val="left" w:pos="1392"/>
              </w:tabs>
              <w:spacing w:beforeLines="60" w:before="144" w:afterLines="60" w:after="144"/>
              <w:contextualSpacing w:val="0"/>
              <w:rPr>
                <w:lang w:val="it-CH"/>
              </w:rPr>
            </w:pPr>
            <w:bookmarkStart w:id="167" w:name="_Toc170291716"/>
            <w:r w:rsidRPr="00482A1B">
              <w:rPr>
                <w:sz w:val="22"/>
                <w:szCs w:val="22"/>
                <w:lang w:val="it-CH"/>
              </w:rPr>
              <w:t>525</w:t>
            </w:r>
            <w:r w:rsidRPr="00482A1B">
              <w:rPr>
                <w:sz w:val="22"/>
                <w:szCs w:val="22"/>
                <w:lang w:val="it-CH"/>
              </w:rPr>
              <w:tab/>
              <w:t>Sicurezza in caso di lavori in prossimità delle strade.</w:t>
            </w:r>
            <w:bookmarkEnd w:id="167"/>
          </w:p>
        </w:tc>
      </w:tr>
      <w:tr w:rsidR="00E20DD0" w:rsidRPr="00482A1B" w14:paraId="4A0A5035" w14:textId="77777777" w:rsidTr="009B68C8">
        <w:trPr>
          <w:gridAfter w:val="1"/>
          <w:wAfter w:w="24" w:type="dxa"/>
        </w:trPr>
        <w:tc>
          <w:tcPr>
            <w:tcW w:w="9339" w:type="dxa"/>
            <w:gridSpan w:val="3"/>
          </w:tcPr>
          <w:p w14:paraId="0692D537" w14:textId="079F45C5" w:rsidR="00E20DD0" w:rsidRPr="00482A1B" w:rsidRDefault="00E20DD0" w:rsidP="009337F0">
            <w:pPr>
              <w:pStyle w:val="berschrift3"/>
              <w:numPr>
                <w:ilvl w:val="0"/>
                <w:numId w:val="0"/>
              </w:numPr>
              <w:tabs>
                <w:tab w:val="left" w:pos="1392"/>
              </w:tabs>
              <w:spacing w:beforeLines="60" w:before="144" w:afterLines="60" w:after="144"/>
              <w:contextualSpacing w:val="0"/>
              <w:rPr>
                <w:lang w:val="it-CH"/>
              </w:rPr>
            </w:pPr>
            <w:bookmarkStart w:id="168" w:name="_Toc170291717"/>
            <w:r w:rsidRPr="00482A1B">
              <w:rPr>
                <w:sz w:val="22"/>
                <w:szCs w:val="22"/>
                <w:lang w:val="it-CH"/>
              </w:rPr>
              <w:t>526</w:t>
            </w:r>
            <w:r w:rsidRPr="00482A1B">
              <w:rPr>
                <w:sz w:val="22"/>
                <w:szCs w:val="22"/>
                <w:lang w:val="it-CH"/>
              </w:rPr>
              <w:tab/>
              <w:t>Piani d’intervento.</w:t>
            </w:r>
            <w:bookmarkEnd w:id="168"/>
          </w:p>
        </w:tc>
      </w:tr>
      <w:tr w:rsidR="005D0A97" w:rsidRPr="00482A1B" w14:paraId="7435764B" w14:textId="77777777" w:rsidTr="009B68C8">
        <w:trPr>
          <w:gridAfter w:val="1"/>
          <w:wAfter w:w="24" w:type="dxa"/>
        </w:trPr>
        <w:tc>
          <w:tcPr>
            <w:tcW w:w="9339" w:type="dxa"/>
            <w:gridSpan w:val="3"/>
          </w:tcPr>
          <w:p w14:paraId="08B3E80F" w14:textId="23551A21" w:rsidR="005D0A97" w:rsidRPr="000736B2" w:rsidRDefault="005D0A97"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69" w:name="_Toc170291718"/>
            <w:r w:rsidRPr="000736B2">
              <w:rPr>
                <w:sz w:val="22"/>
                <w:szCs w:val="22"/>
                <w:highlight w:val="green"/>
                <w:lang w:val="it-CH"/>
              </w:rPr>
              <w:t>527</w:t>
            </w:r>
            <w:r w:rsidRPr="000736B2">
              <w:rPr>
                <w:sz w:val="22"/>
                <w:szCs w:val="22"/>
                <w:highlight w:val="green"/>
                <w:lang w:val="it-CH"/>
              </w:rPr>
              <w:tab/>
              <w:t>Piani d’intervento in caso di incidenti rilevanti.</w:t>
            </w:r>
            <w:bookmarkEnd w:id="169"/>
          </w:p>
          <w:p w14:paraId="78DA4304" w14:textId="77777777" w:rsidR="00E72C3D" w:rsidRPr="000736B2" w:rsidRDefault="00937D85" w:rsidP="00BC67EE">
            <w:pPr>
              <w:pStyle w:val="TableParagraph"/>
              <w:spacing w:before="56"/>
              <w:ind w:left="130"/>
              <w:rPr>
                <w:i/>
                <w:highlight w:val="green"/>
                <w:lang w:val="it-CH"/>
              </w:rPr>
            </w:pPr>
            <w:r w:rsidRPr="000736B2">
              <w:rPr>
                <w:i/>
                <w:highlight w:val="green"/>
                <w:lang w:val="it-CH"/>
              </w:rPr>
              <w:t>Verificare</w:t>
            </w:r>
            <w:r w:rsidR="00E72C3D" w:rsidRPr="000736B2">
              <w:rPr>
                <w:i/>
                <w:highlight w:val="green"/>
                <w:lang w:val="it-CH"/>
              </w:rPr>
              <w:t xml:space="preserve"> che il cantiere, quale installazione fissa, e i relativi processi operativi </w:t>
            </w:r>
            <w:r w:rsidRPr="000736B2">
              <w:rPr>
                <w:i/>
                <w:highlight w:val="green"/>
                <w:lang w:val="it-CH"/>
              </w:rPr>
              <w:t xml:space="preserve">non interferiscano nel </w:t>
            </w:r>
            <w:r w:rsidR="00E72C3D" w:rsidRPr="000736B2">
              <w:rPr>
                <w:i/>
                <w:highlight w:val="green"/>
                <w:lang w:val="it-CH"/>
              </w:rPr>
              <w:t>campo d’applicazione dell’ordinanza sulla protezione contro gli incidenti rilevanti (OPIR, RS 814.012).</w:t>
            </w:r>
          </w:p>
          <w:p w14:paraId="6849D9CD" w14:textId="77777777" w:rsidR="00E72C3D" w:rsidRPr="000736B2" w:rsidRDefault="00E72C3D" w:rsidP="00BC67EE">
            <w:pPr>
              <w:pStyle w:val="TableParagraph"/>
              <w:spacing w:before="56"/>
              <w:ind w:left="130"/>
              <w:rPr>
                <w:highlight w:val="green"/>
                <w:lang w:val="it-CH"/>
              </w:rPr>
            </w:pPr>
            <w:r w:rsidRPr="000736B2">
              <w:rPr>
                <w:i/>
                <w:highlight w:val="green"/>
                <w:lang w:val="it-CH"/>
              </w:rPr>
              <w:t>Le eventuali sostanze e miscele custodite in cantiere e considerate pericolose ai sensi dell’ordinanza sui prodotti chimici (</w:t>
            </w:r>
            <w:proofErr w:type="spellStart"/>
            <w:r w:rsidRPr="000736B2">
              <w:rPr>
                <w:i/>
                <w:highlight w:val="green"/>
                <w:lang w:val="it-CH"/>
              </w:rPr>
              <w:t>OPChim</w:t>
            </w:r>
            <w:proofErr w:type="spellEnd"/>
            <w:r w:rsidRPr="000736B2">
              <w:rPr>
                <w:i/>
                <w:highlight w:val="green"/>
                <w:lang w:val="it-CH"/>
              </w:rPr>
              <w:t>) non devono mai superare i quantitativi soglia secondo l’ordinanza sulla protezione contro gli incidenti rilevanti (UFAM 2017).</w:t>
            </w:r>
          </w:p>
        </w:tc>
      </w:tr>
      <w:tr w:rsidR="00E454FF" w:rsidRPr="00482A1B" w14:paraId="4CBB74F8" w14:textId="77777777" w:rsidTr="009B68C8">
        <w:trPr>
          <w:gridAfter w:val="1"/>
          <w:wAfter w:w="24" w:type="dxa"/>
        </w:trPr>
        <w:tc>
          <w:tcPr>
            <w:tcW w:w="9339" w:type="dxa"/>
            <w:gridSpan w:val="3"/>
          </w:tcPr>
          <w:p w14:paraId="42081FDF" w14:textId="34AFEB78" w:rsidR="005D0A97" w:rsidRPr="00482A1B" w:rsidRDefault="005D0A97" w:rsidP="009337F0">
            <w:pPr>
              <w:pStyle w:val="berschrift3"/>
              <w:numPr>
                <w:ilvl w:val="0"/>
                <w:numId w:val="0"/>
              </w:numPr>
              <w:tabs>
                <w:tab w:val="left" w:pos="1392"/>
              </w:tabs>
              <w:spacing w:beforeLines="60" w:before="144" w:afterLines="60" w:after="144"/>
              <w:contextualSpacing w:val="0"/>
              <w:rPr>
                <w:sz w:val="22"/>
                <w:szCs w:val="22"/>
                <w:lang w:val="it-CH"/>
              </w:rPr>
            </w:pPr>
            <w:bookmarkStart w:id="170" w:name="_Toc170291719"/>
            <w:r w:rsidRPr="000736B2">
              <w:rPr>
                <w:sz w:val="22"/>
                <w:szCs w:val="22"/>
                <w:highlight w:val="green"/>
                <w:lang w:val="it-CH"/>
              </w:rPr>
              <w:t>528</w:t>
            </w:r>
            <w:r w:rsidRPr="000736B2">
              <w:rPr>
                <w:sz w:val="22"/>
                <w:szCs w:val="22"/>
                <w:highlight w:val="green"/>
                <w:lang w:val="it-CH"/>
              </w:rPr>
              <w:tab/>
              <w:t>Misure di protezione.</w:t>
            </w:r>
            <w:bookmarkEnd w:id="170"/>
          </w:p>
        </w:tc>
      </w:tr>
      <w:tr w:rsidR="00B01733" w:rsidRPr="00482A1B" w14:paraId="0B02ECB1" w14:textId="77777777" w:rsidTr="009B68C8">
        <w:trPr>
          <w:gridAfter w:val="1"/>
          <w:wAfter w:w="24" w:type="dxa"/>
        </w:trPr>
        <w:tc>
          <w:tcPr>
            <w:tcW w:w="752" w:type="dxa"/>
          </w:tcPr>
          <w:p w14:paraId="4E832875" w14:textId="77777777" w:rsidR="00B01733" w:rsidRPr="00482A1B" w:rsidRDefault="00B01733" w:rsidP="009337F0">
            <w:pPr>
              <w:spacing w:beforeLines="60" w:before="144" w:afterLines="60" w:after="144"/>
              <w:rPr>
                <w:b/>
                <w:lang w:val="it-CH"/>
              </w:rPr>
            </w:pPr>
          </w:p>
        </w:tc>
        <w:tc>
          <w:tcPr>
            <w:tcW w:w="680" w:type="dxa"/>
          </w:tcPr>
          <w:p w14:paraId="18B3EC98" w14:textId="77777777" w:rsidR="00B01733" w:rsidRPr="00482A1B" w:rsidRDefault="00B01733">
            <w:pPr>
              <w:spacing w:beforeLines="60" w:before="144" w:afterLines="60" w:after="144"/>
              <w:rPr>
                <w:b/>
                <w:lang w:val="it-CH"/>
              </w:rPr>
            </w:pPr>
            <w:r w:rsidRPr="00482A1B">
              <w:rPr>
                <w:b/>
                <w:lang w:val="it-CH"/>
              </w:rPr>
              <w:t>.100</w:t>
            </w:r>
          </w:p>
        </w:tc>
        <w:tc>
          <w:tcPr>
            <w:tcW w:w="7907" w:type="dxa"/>
          </w:tcPr>
          <w:p w14:paraId="49883FC3" w14:textId="77777777" w:rsidR="00B01733" w:rsidRPr="00482A1B" w:rsidRDefault="00B01733">
            <w:pPr>
              <w:spacing w:beforeLines="60" w:before="144" w:afterLines="60" w:after="144"/>
              <w:rPr>
                <w:b/>
                <w:lang w:val="it-CH"/>
              </w:rPr>
            </w:pPr>
            <w:r w:rsidRPr="00482A1B">
              <w:rPr>
                <w:b/>
                <w:lang w:val="it-CH"/>
              </w:rPr>
              <w:t>Prescrizioni.</w:t>
            </w:r>
          </w:p>
        </w:tc>
      </w:tr>
      <w:tr w:rsidR="009B68C8" w:rsidRPr="00482A1B" w14:paraId="0FF2EF7A" w14:textId="77777777" w:rsidTr="009B68C8">
        <w:trPr>
          <w:gridAfter w:val="1"/>
          <w:wAfter w:w="24" w:type="dxa"/>
        </w:trPr>
        <w:tc>
          <w:tcPr>
            <w:tcW w:w="752" w:type="dxa"/>
          </w:tcPr>
          <w:p w14:paraId="0A3EF568" w14:textId="77777777" w:rsidR="00B01733" w:rsidRPr="000736B2" w:rsidRDefault="00B01733" w:rsidP="009337F0">
            <w:pPr>
              <w:spacing w:beforeLines="60" w:before="144" w:afterLines="60" w:after="144"/>
              <w:rPr>
                <w:b/>
                <w:highlight w:val="green"/>
                <w:lang w:val="it-CH"/>
              </w:rPr>
            </w:pPr>
          </w:p>
        </w:tc>
        <w:tc>
          <w:tcPr>
            <w:tcW w:w="680" w:type="dxa"/>
          </w:tcPr>
          <w:p w14:paraId="2C59459D" w14:textId="77777777" w:rsidR="00B01733" w:rsidRPr="000736B2" w:rsidRDefault="00B01733">
            <w:pPr>
              <w:spacing w:beforeLines="60" w:before="144" w:afterLines="60" w:after="144"/>
              <w:rPr>
                <w:b/>
                <w:highlight w:val="green"/>
                <w:lang w:val="it-CH"/>
              </w:rPr>
            </w:pPr>
            <w:r w:rsidRPr="000736B2">
              <w:rPr>
                <w:b/>
                <w:highlight w:val="green"/>
                <w:lang w:val="it-CH"/>
              </w:rPr>
              <w:t>.110</w:t>
            </w:r>
          </w:p>
        </w:tc>
        <w:tc>
          <w:tcPr>
            <w:tcW w:w="7907" w:type="dxa"/>
          </w:tcPr>
          <w:p w14:paraId="77D05FAA" w14:textId="77777777" w:rsidR="00B01733" w:rsidRPr="000736B2" w:rsidRDefault="00B01733">
            <w:pPr>
              <w:spacing w:beforeLines="60" w:before="144" w:afterLines="60" w:after="144"/>
              <w:rPr>
                <w:b/>
                <w:highlight w:val="green"/>
                <w:lang w:val="it-CH"/>
              </w:rPr>
            </w:pPr>
            <w:r w:rsidRPr="000736B2">
              <w:rPr>
                <w:b/>
                <w:highlight w:val="green"/>
                <w:lang w:val="it-CH"/>
              </w:rPr>
              <w:t>Sinistri</w:t>
            </w:r>
          </w:p>
        </w:tc>
      </w:tr>
      <w:tr w:rsidR="009B68C8" w:rsidRPr="00482A1B" w14:paraId="6D766F0E" w14:textId="77777777" w:rsidTr="009B68C8">
        <w:trPr>
          <w:gridAfter w:val="1"/>
          <w:wAfter w:w="24" w:type="dxa"/>
        </w:trPr>
        <w:tc>
          <w:tcPr>
            <w:tcW w:w="752" w:type="dxa"/>
          </w:tcPr>
          <w:p w14:paraId="75D9D264" w14:textId="77777777" w:rsidR="00B01733" w:rsidRPr="000736B2" w:rsidRDefault="00B01733" w:rsidP="009337F0">
            <w:pPr>
              <w:spacing w:beforeLines="60" w:before="144" w:afterLines="60" w:after="144"/>
              <w:rPr>
                <w:highlight w:val="green"/>
                <w:lang w:val="it-CH"/>
              </w:rPr>
            </w:pPr>
          </w:p>
        </w:tc>
        <w:tc>
          <w:tcPr>
            <w:tcW w:w="680" w:type="dxa"/>
          </w:tcPr>
          <w:p w14:paraId="40693393" w14:textId="77777777" w:rsidR="00B01733" w:rsidRPr="000736B2" w:rsidRDefault="00B01733">
            <w:pPr>
              <w:spacing w:beforeLines="60" w:before="144" w:afterLines="60" w:after="144"/>
              <w:rPr>
                <w:highlight w:val="green"/>
                <w:lang w:val="it-CH"/>
              </w:rPr>
            </w:pPr>
          </w:p>
        </w:tc>
        <w:tc>
          <w:tcPr>
            <w:tcW w:w="7907" w:type="dxa"/>
          </w:tcPr>
          <w:p w14:paraId="1EEC61F3" w14:textId="77777777" w:rsidR="00B01733" w:rsidRPr="000736B2" w:rsidRDefault="00B01733">
            <w:pPr>
              <w:spacing w:beforeLines="60" w:before="144" w:afterLines="60" w:after="144"/>
              <w:rPr>
                <w:highlight w:val="green"/>
                <w:lang w:val="it-CH"/>
              </w:rPr>
            </w:pPr>
            <w:r w:rsidRPr="000736B2">
              <w:rPr>
                <w:highlight w:val="green"/>
                <w:lang w:val="it-CH"/>
              </w:rPr>
              <w:t xml:space="preserve">In linea di principio va evitata qualsiasi situazione che possa mettere a rischio persone, animali e ambiente. Gli eventi potenzialmente pericolosi per persone, animali e ambiente o che riguardano danni a condutture o tubazioni di approvvigionamento vanno immediatamente segnalati, oltre che agli organi di competenza designati come polizia, SUVA ecc., anche telefonicamente ai centri di servizio interessati. </w:t>
            </w:r>
          </w:p>
        </w:tc>
      </w:tr>
      <w:tr w:rsidR="009B68C8" w:rsidRPr="00482A1B" w14:paraId="5FA55406" w14:textId="77777777" w:rsidTr="009B68C8">
        <w:trPr>
          <w:gridAfter w:val="1"/>
          <w:wAfter w:w="24" w:type="dxa"/>
        </w:trPr>
        <w:tc>
          <w:tcPr>
            <w:tcW w:w="752" w:type="dxa"/>
          </w:tcPr>
          <w:p w14:paraId="738F6CBC" w14:textId="77777777" w:rsidR="00B01733" w:rsidRPr="00482A1B" w:rsidRDefault="00B01733" w:rsidP="009337F0">
            <w:pPr>
              <w:spacing w:beforeLines="60" w:before="144" w:afterLines="60" w:after="144"/>
              <w:rPr>
                <w:lang w:val="it-CH"/>
              </w:rPr>
            </w:pPr>
          </w:p>
        </w:tc>
        <w:tc>
          <w:tcPr>
            <w:tcW w:w="680" w:type="dxa"/>
          </w:tcPr>
          <w:p w14:paraId="604B63DA" w14:textId="77777777" w:rsidR="00B01733" w:rsidRPr="00482A1B" w:rsidRDefault="00B01733">
            <w:pPr>
              <w:spacing w:beforeLines="60" w:before="144" w:afterLines="60" w:after="144"/>
              <w:rPr>
                <w:b/>
                <w:lang w:val="it-CH"/>
              </w:rPr>
            </w:pPr>
            <w:r w:rsidRPr="00482A1B">
              <w:rPr>
                <w:b/>
                <w:lang w:val="it-CH"/>
              </w:rPr>
              <w:t>.120</w:t>
            </w:r>
          </w:p>
        </w:tc>
        <w:tc>
          <w:tcPr>
            <w:tcW w:w="7907" w:type="dxa"/>
          </w:tcPr>
          <w:p w14:paraId="47429044" w14:textId="77777777" w:rsidR="00B01733" w:rsidRPr="00482A1B" w:rsidRDefault="00B01733">
            <w:pPr>
              <w:spacing w:beforeLines="60" w:before="144" w:afterLines="60" w:after="144"/>
              <w:rPr>
                <w:b/>
                <w:lang w:val="it-CH"/>
              </w:rPr>
            </w:pPr>
            <w:r w:rsidRPr="00482A1B">
              <w:rPr>
                <w:b/>
                <w:lang w:val="it-CH"/>
              </w:rPr>
              <w:t>Elenco dei numeri di telefono / degli indirizzi</w:t>
            </w:r>
          </w:p>
        </w:tc>
      </w:tr>
      <w:tr w:rsidR="009B68C8" w:rsidRPr="00482A1B" w14:paraId="1BF7F614" w14:textId="77777777" w:rsidTr="009B68C8">
        <w:trPr>
          <w:gridAfter w:val="1"/>
          <w:wAfter w:w="24" w:type="dxa"/>
        </w:trPr>
        <w:tc>
          <w:tcPr>
            <w:tcW w:w="752" w:type="dxa"/>
          </w:tcPr>
          <w:p w14:paraId="6495436B" w14:textId="77777777" w:rsidR="00B01733" w:rsidRPr="00482A1B" w:rsidRDefault="00B01733" w:rsidP="009337F0">
            <w:pPr>
              <w:spacing w:beforeLines="60" w:before="144" w:afterLines="60" w:after="144"/>
              <w:rPr>
                <w:lang w:val="it-CH"/>
              </w:rPr>
            </w:pPr>
          </w:p>
        </w:tc>
        <w:tc>
          <w:tcPr>
            <w:tcW w:w="680" w:type="dxa"/>
          </w:tcPr>
          <w:p w14:paraId="4D484686" w14:textId="77777777" w:rsidR="00B01733" w:rsidRPr="00482A1B" w:rsidRDefault="00B01733">
            <w:pPr>
              <w:spacing w:beforeLines="60" w:before="144" w:afterLines="60" w:after="144"/>
              <w:rPr>
                <w:lang w:val="it-CH"/>
              </w:rPr>
            </w:pPr>
          </w:p>
        </w:tc>
        <w:tc>
          <w:tcPr>
            <w:tcW w:w="7907" w:type="dxa"/>
          </w:tcPr>
          <w:p w14:paraId="68C656AC" w14:textId="77777777" w:rsidR="00B01733" w:rsidRPr="00482A1B" w:rsidRDefault="00B01733">
            <w:pPr>
              <w:spacing w:beforeLines="60" w:before="144" w:afterLines="60" w:after="144"/>
              <w:rPr>
                <w:i/>
                <w:lang w:val="it-CH"/>
              </w:rPr>
            </w:pPr>
            <w:r w:rsidRPr="00482A1B">
              <w:rPr>
                <w:lang w:val="it-CH"/>
              </w:rPr>
              <w:t>Prima dell’inizio dei lavori, la direzione lavori locale compila un elenco separato dei numeri di telefono e degli indirizzi. I numeri di telefono devono essere controllati e aggiornati e, se necessario, integrati con i numeri di altri servizi quali Unità territoriale, amministrazione comunale, aziende municipalizzate, medici, ospedali, polizia, pompieri, REGA ecc.</w:t>
            </w:r>
          </w:p>
        </w:tc>
      </w:tr>
      <w:tr w:rsidR="00DD0B0D" w:rsidRPr="00482A1B" w14:paraId="212EE56F" w14:textId="77777777" w:rsidTr="009B68C8">
        <w:trPr>
          <w:gridAfter w:val="1"/>
          <w:wAfter w:w="24" w:type="dxa"/>
        </w:trPr>
        <w:tc>
          <w:tcPr>
            <w:tcW w:w="752" w:type="dxa"/>
          </w:tcPr>
          <w:p w14:paraId="12A81ED5" w14:textId="77777777" w:rsidR="00DD0B0D" w:rsidRPr="00482A1B" w:rsidRDefault="00DD0B0D" w:rsidP="009337F0">
            <w:pPr>
              <w:spacing w:beforeLines="60" w:before="144" w:afterLines="60" w:after="144"/>
              <w:rPr>
                <w:lang w:val="it-CH"/>
              </w:rPr>
            </w:pPr>
          </w:p>
        </w:tc>
        <w:tc>
          <w:tcPr>
            <w:tcW w:w="680" w:type="dxa"/>
          </w:tcPr>
          <w:p w14:paraId="56B38262" w14:textId="77777777" w:rsidR="00DD0B0D" w:rsidRPr="00482A1B" w:rsidRDefault="00DD0B0D">
            <w:pPr>
              <w:spacing w:beforeLines="60" w:before="144" w:afterLines="60" w:after="144"/>
              <w:rPr>
                <w:b/>
                <w:lang w:val="it-CH"/>
              </w:rPr>
            </w:pPr>
            <w:r w:rsidRPr="00482A1B">
              <w:rPr>
                <w:b/>
                <w:lang w:val="it-CH"/>
              </w:rPr>
              <w:t>.130</w:t>
            </w:r>
          </w:p>
        </w:tc>
        <w:tc>
          <w:tcPr>
            <w:tcW w:w="7907" w:type="dxa"/>
          </w:tcPr>
          <w:p w14:paraId="3F9DBB80" w14:textId="77777777" w:rsidR="00DD0B0D" w:rsidRPr="00482A1B" w:rsidRDefault="00DD0B0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DD0B0D" w:rsidRPr="00482A1B" w14:paraId="2B672C89" w14:textId="77777777" w:rsidTr="009B68C8">
        <w:trPr>
          <w:gridAfter w:val="1"/>
          <w:wAfter w:w="24" w:type="dxa"/>
        </w:trPr>
        <w:tc>
          <w:tcPr>
            <w:tcW w:w="752" w:type="dxa"/>
          </w:tcPr>
          <w:p w14:paraId="1F249530" w14:textId="77777777" w:rsidR="00DD0B0D" w:rsidRPr="00482A1B" w:rsidRDefault="00DD0B0D" w:rsidP="009337F0">
            <w:pPr>
              <w:spacing w:beforeLines="60" w:before="144" w:afterLines="60" w:after="144"/>
              <w:rPr>
                <w:lang w:val="it-CH"/>
              </w:rPr>
            </w:pPr>
          </w:p>
        </w:tc>
        <w:tc>
          <w:tcPr>
            <w:tcW w:w="680" w:type="dxa"/>
          </w:tcPr>
          <w:p w14:paraId="597C1F50" w14:textId="77777777" w:rsidR="00DD0B0D" w:rsidRPr="00482A1B" w:rsidRDefault="00DD0B0D">
            <w:pPr>
              <w:spacing w:beforeLines="60" w:before="144" w:afterLines="60" w:after="144"/>
              <w:rPr>
                <w:b/>
                <w:lang w:val="it-CH"/>
              </w:rPr>
            </w:pPr>
            <w:r w:rsidRPr="00482A1B">
              <w:rPr>
                <w:b/>
                <w:lang w:val="it-CH"/>
              </w:rPr>
              <w:t>.140</w:t>
            </w:r>
          </w:p>
        </w:tc>
        <w:tc>
          <w:tcPr>
            <w:tcW w:w="7907" w:type="dxa"/>
          </w:tcPr>
          <w:p w14:paraId="09CA27D8" w14:textId="77777777" w:rsidR="00DD0B0D" w:rsidRPr="00482A1B" w:rsidRDefault="00DD0B0D">
            <w:pPr>
              <w:spacing w:beforeLines="60" w:before="144" w:afterLines="60" w:after="144"/>
              <w:rPr>
                <w:lang w:val="it-CH"/>
              </w:rPr>
            </w:pPr>
            <w:r w:rsidRPr="00482A1B">
              <w:rPr>
                <w:lang w:val="it-CH"/>
              </w:rPr>
              <w:t>fino a .180 come .130</w:t>
            </w:r>
          </w:p>
        </w:tc>
      </w:tr>
      <w:tr w:rsidR="00DD0B0D" w:rsidRPr="00482A1B" w14:paraId="34CA3089" w14:textId="77777777" w:rsidTr="009B68C8">
        <w:trPr>
          <w:gridAfter w:val="1"/>
          <w:wAfter w:w="24" w:type="dxa"/>
        </w:trPr>
        <w:tc>
          <w:tcPr>
            <w:tcW w:w="752" w:type="dxa"/>
          </w:tcPr>
          <w:p w14:paraId="30245DE9" w14:textId="77777777" w:rsidR="00DD0B0D" w:rsidRPr="00482A1B" w:rsidRDefault="00DD0B0D" w:rsidP="009337F0">
            <w:pPr>
              <w:spacing w:beforeLines="60" w:before="144" w:afterLines="60" w:after="144"/>
              <w:rPr>
                <w:lang w:val="it-CH"/>
              </w:rPr>
            </w:pPr>
          </w:p>
        </w:tc>
        <w:tc>
          <w:tcPr>
            <w:tcW w:w="680" w:type="dxa"/>
          </w:tcPr>
          <w:p w14:paraId="7E337AD3" w14:textId="77777777" w:rsidR="00DD0B0D" w:rsidRPr="00482A1B" w:rsidRDefault="00DD0B0D">
            <w:pPr>
              <w:spacing w:beforeLines="60" w:before="144" w:afterLines="60" w:after="144"/>
              <w:rPr>
                <w:b/>
                <w:lang w:val="it-CH"/>
              </w:rPr>
            </w:pPr>
            <w:r w:rsidRPr="00482A1B">
              <w:rPr>
                <w:b/>
                <w:lang w:val="it-CH"/>
              </w:rPr>
              <w:t>.200</w:t>
            </w:r>
          </w:p>
        </w:tc>
        <w:tc>
          <w:tcPr>
            <w:tcW w:w="7907" w:type="dxa"/>
          </w:tcPr>
          <w:p w14:paraId="17FBDFEC" w14:textId="77777777" w:rsidR="00DD0B0D" w:rsidRPr="00482A1B" w:rsidRDefault="00DD0B0D">
            <w:pPr>
              <w:spacing w:beforeLines="60" w:before="144" w:afterLines="60" w:after="144"/>
              <w:rPr>
                <w:b/>
                <w:lang w:val="it-CH"/>
              </w:rPr>
            </w:pPr>
            <w:r w:rsidRPr="00482A1B">
              <w:rPr>
                <w:b/>
                <w:lang w:val="it-CH"/>
              </w:rPr>
              <w:t>Misure.</w:t>
            </w:r>
          </w:p>
        </w:tc>
      </w:tr>
      <w:tr w:rsidR="00DD0B0D" w:rsidRPr="00482A1B" w14:paraId="02AE8A6B" w14:textId="77777777" w:rsidTr="009B68C8">
        <w:trPr>
          <w:gridAfter w:val="1"/>
          <w:wAfter w:w="24" w:type="dxa"/>
        </w:trPr>
        <w:tc>
          <w:tcPr>
            <w:tcW w:w="752" w:type="dxa"/>
          </w:tcPr>
          <w:p w14:paraId="4BB4BC67" w14:textId="77777777" w:rsidR="00DD0B0D" w:rsidRPr="00482A1B" w:rsidRDefault="00DD0B0D" w:rsidP="009337F0">
            <w:pPr>
              <w:spacing w:beforeLines="60" w:before="144" w:afterLines="60" w:after="144"/>
              <w:rPr>
                <w:lang w:val="it-CH"/>
              </w:rPr>
            </w:pPr>
          </w:p>
        </w:tc>
        <w:tc>
          <w:tcPr>
            <w:tcW w:w="680" w:type="dxa"/>
          </w:tcPr>
          <w:p w14:paraId="6FACA3F1" w14:textId="77777777" w:rsidR="00DD0B0D" w:rsidRPr="00482A1B" w:rsidRDefault="00DD0B0D">
            <w:pPr>
              <w:spacing w:beforeLines="60" w:before="144" w:afterLines="60" w:after="144"/>
              <w:rPr>
                <w:b/>
                <w:lang w:val="it-CH"/>
              </w:rPr>
            </w:pPr>
            <w:r w:rsidRPr="00482A1B">
              <w:rPr>
                <w:b/>
                <w:lang w:val="it-CH"/>
              </w:rPr>
              <w:t>.210</w:t>
            </w:r>
          </w:p>
        </w:tc>
        <w:tc>
          <w:tcPr>
            <w:tcW w:w="7907" w:type="dxa"/>
          </w:tcPr>
          <w:p w14:paraId="4D1A3D4D" w14:textId="77777777" w:rsidR="00DD0B0D" w:rsidRPr="00482A1B" w:rsidRDefault="00DD0B0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DD0B0D" w:rsidRPr="00482A1B" w14:paraId="3CD48100" w14:textId="77777777" w:rsidTr="009B68C8">
        <w:trPr>
          <w:gridAfter w:val="1"/>
          <w:wAfter w:w="24" w:type="dxa"/>
        </w:trPr>
        <w:tc>
          <w:tcPr>
            <w:tcW w:w="752" w:type="dxa"/>
          </w:tcPr>
          <w:p w14:paraId="7D00DD5F" w14:textId="77777777" w:rsidR="00DD0B0D" w:rsidRPr="00482A1B" w:rsidRDefault="00DD0B0D" w:rsidP="009337F0">
            <w:pPr>
              <w:spacing w:beforeLines="60" w:before="144" w:afterLines="60" w:after="144"/>
              <w:rPr>
                <w:lang w:val="it-CH"/>
              </w:rPr>
            </w:pPr>
          </w:p>
        </w:tc>
        <w:tc>
          <w:tcPr>
            <w:tcW w:w="680" w:type="dxa"/>
          </w:tcPr>
          <w:p w14:paraId="25396FB0" w14:textId="77777777" w:rsidR="00DD0B0D" w:rsidRPr="00482A1B" w:rsidRDefault="00DD0B0D">
            <w:pPr>
              <w:spacing w:beforeLines="60" w:before="144" w:afterLines="60" w:after="144"/>
              <w:rPr>
                <w:b/>
                <w:lang w:val="it-CH"/>
              </w:rPr>
            </w:pPr>
            <w:r w:rsidRPr="00482A1B">
              <w:rPr>
                <w:b/>
                <w:lang w:val="it-CH"/>
              </w:rPr>
              <w:t>.220</w:t>
            </w:r>
          </w:p>
        </w:tc>
        <w:tc>
          <w:tcPr>
            <w:tcW w:w="7907" w:type="dxa"/>
          </w:tcPr>
          <w:p w14:paraId="277E8C2E" w14:textId="77777777" w:rsidR="00DD0B0D" w:rsidRPr="00482A1B" w:rsidRDefault="00DD0B0D">
            <w:pPr>
              <w:spacing w:beforeLines="60" w:before="144" w:afterLines="60" w:after="144"/>
              <w:rPr>
                <w:lang w:val="it-CH"/>
              </w:rPr>
            </w:pPr>
            <w:r w:rsidRPr="00482A1B">
              <w:rPr>
                <w:lang w:val="it-CH"/>
              </w:rPr>
              <w:t>fino a .280 come .210</w:t>
            </w:r>
          </w:p>
        </w:tc>
      </w:tr>
      <w:tr w:rsidR="00DD0B0D" w:rsidRPr="00482A1B" w14:paraId="4FF655FC" w14:textId="77777777" w:rsidTr="009B68C8">
        <w:trPr>
          <w:gridAfter w:val="1"/>
          <w:wAfter w:w="24" w:type="dxa"/>
        </w:trPr>
        <w:tc>
          <w:tcPr>
            <w:tcW w:w="752" w:type="dxa"/>
          </w:tcPr>
          <w:p w14:paraId="3F65B0FF" w14:textId="77777777" w:rsidR="00DD0B0D" w:rsidRPr="00482A1B" w:rsidRDefault="00DD0B0D" w:rsidP="009337F0">
            <w:pPr>
              <w:spacing w:beforeLines="60" w:before="144" w:afterLines="60" w:after="144"/>
              <w:rPr>
                <w:lang w:val="it-CH"/>
              </w:rPr>
            </w:pPr>
          </w:p>
        </w:tc>
        <w:tc>
          <w:tcPr>
            <w:tcW w:w="680" w:type="dxa"/>
          </w:tcPr>
          <w:p w14:paraId="3B43F1DE" w14:textId="77777777" w:rsidR="00DD0B0D" w:rsidRPr="00482A1B" w:rsidRDefault="00DD0B0D">
            <w:pPr>
              <w:spacing w:beforeLines="60" w:before="144" w:afterLines="60" w:after="144"/>
              <w:rPr>
                <w:b/>
                <w:lang w:val="it-CH"/>
              </w:rPr>
            </w:pPr>
            <w:r w:rsidRPr="00482A1B">
              <w:rPr>
                <w:b/>
                <w:lang w:val="it-CH"/>
              </w:rPr>
              <w:t>.300</w:t>
            </w:r>
          </w:p>
        </w:tc>
        <w:tc>
          <w:tcPr>
            <w:tcW w:w="7907" w:type="dxa"/>
          </w:tcPr>
          <w:p w14:paraId="38A29336" w14:textId="77777777" w:rsidR="00DD0B0D" w:rsidRPr="00482A1B" w:rsidRDefault="00DD0B0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DD0B0D" w:rsidRPr="00482A1B" w14:paraId="6C6DD60A" w14:textId="77777777" w:rsidTr="009B68C8">
        <w:trPr>
          <w:gridAfter w:val="1"/>
          <w:wAfter w:w="24" w:type="dxa"/>
        </w:trPr>
        <w:tc>
          <w:tcPr>
            <w:tcW w:w="752" w:type="dxa"/>
          </w:tcPr>
          <w:p w14:paraId="384D7672" w14:textId="77777777" w:rsidR="00DD0B0D" w:rsidRPr="00482A1B" w:rsidRDefault="00DD0B0D" w:rsidP="009337F0">
            <w:pPr>
              <w:spacing w:beforeLines="60" w:before="144" w:afterLines="60" w:after="144"/>
              <w:rPr>
                <w:lang w:val="it-CH"/>
              </w:rPr>
            </w:pPr>
          </w:p>
        </w:tc>
        <w:tc>
          <w:tcPr>
            <w:tcW w:w="680" w:type="dxa"/>
          </w:tcPr>
          <w:p w14:paraId="0EC5BB59" w14:textId="77777777" w:rsidR="00DD0B0D" w:rsidRPr="00482A1B" w:rsidRDefault="00DD0B0D">
            <w:pPr>
              <w:spacing w:beforeLines="60" w:before="144" w:afterLines="60" w:after="144"/>
              <w:rPr>
                <w:b/>
                <w:lang w:val="it-CH"/>
              </w:rPr>
            </w:pPr>
            <w:r w:rsidRPr="00482A1B">
              <w:rPr>
                <w:b/>
                <w:lang w:val="it-CH"/>
              </w:rPr>
              <w:t>.400</w:t>
            </w:r>
          </w:p>
        </w:tc>
        <w:tc>
          <w:tcPr>
            <w:tcW w:w="7907" w:type="dxa"/>
          </w:tcPr>
          <w:p w14:paraId="52B10731" w14:textId="77777777" w:rsidR="00DD0B0D" w:rsidRPr="00482A1B" w:rsidRDefault="00DD0B0D">
            <w:pPr>
              <w:spacing w:beforeLines="60" w:before="144" w:afterLines="60" w:after="144"/>
              <w:rPr>
                <w:lang w:val="it-CH"/>
              </w:rPr>
            </w:pPr>
            <w:r w:rsidRPr="00482A1B">
              <w:rPr>
                <w:lang w:val="it-CH"/>
              </w:rPr>
              <w:t>fino a .800 come .300</w:t>
            </w:r>
          </w:p>
        </w:tc>
      </w:tr>
      <w:tr w:rsidR="00B01733" w:rsidRPr="00482A1B" w14:paraId="75DCF6A5" w14:textId="77777777" w:rsidTr="009B68C8">
        <w:trPr>
          <w:gridAfter w:val="1"/>
          <w:wAfter w:w="24" w:type="dxa"/>
        </w:trPr>
        <w:tc>
          <w:tcPr>
            <w:tcW w:w="9339" w:type="dxa"/>
            <w:gridSpan w:val="3"/>
          </w:tcPr>
          <w:p w14:paraId="4CB92568" w14:textId="5F2A1BCB"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171" w:name="_Toc91503883"/>
            <w:bookmarkStart w:id="172" w:name="_Toc197833766"/>
            <w:bookmarkStart w:id="173" w:name="_Toc170291720"/>
            <w:r w:rsidRPr="00482A1B">
              <w:rPr>
                <w:smallCaps/>
                <w:sz w:val="22"/>
                <w:szCs w:val="22"/>
                <w:lang w:val="it-CH"/>
              </w:rPr>
              <w:t>530</w:t>
            </w:r>
            <w:r w:rsidRPr="00482A1B">
              <w:rPr>
                <w:smallCaps/>
                <w:sz w:val="22"/>
                <w:szCs w:val="22"/>
                <w:lang w:val="it-CH"/>
              </w:rPr>
              <w:tab/>
            </w:r>
            <w:bookmarkEnd w:id="171"/>
            <w:bookmarkEnd w:id="172"/>
            <w:r w:rsidRPr="00482A1B">
              <w:rPr>
                <w:smallCaps/>
                <w:sz w:val="24"/>
                <w:szCs w:val="24"/>
                <w:lang w:val="it-CH"/>
              </w:rPr>
              <w:t>Protezione dei cantieri</w:t>
            </w:r>
            <w:bookmarkEnd w:id="173"/>
          </w:p>
        </w:tc>
      </w:tr>
      <w:tr w:rsidR="005D0A97" w:rsidRPr="00482A1B" w14:paraId="4894E892" w14:textId="77777777" w:rsidTr="009B68C8">
        <w:trPr>
          <w:gridAfter w:val="1"/>
          <w:wAfter w:w="24" w:type="dxa"/>
        </w:trPr>
        <w:tc>
          <w:tcPr>
            <w:tcW w:w="9339" w:type="dxa"/>
            <w:gridSpan w:val="3"/>
          </w:tcPr>
          <w:p w14:paraId="38EF1F6A" w14:textId="485C7CBE" w:rsidR="005D0A97" w:rsidRPr="00482A1B" w:rsidRDefault="005D0A97" w:rsidP="009337F0">
            <w:pPr>
              <w:pStyle w:val="berschrift3"/>
              <w:numPr>
                <w:ilvl w:val="0"/>
                <w:numId w:val="0"/>
              </w:numPr>
              <w:tabs>
                <w:tab w:val="left" w:pos="1392"/>
              </w:tabs>
              <w:spacing w:beforeLines="60" w:before="144" w:afterLines="60" w:after="144"/>
              <w:contextualSpacing w:val="0"/>
              <w:rPr>
                <w:sz w:val="22"/>
                <w:szCs w:val="22"/>
                <w:lang w:val="it-CH"/>
              </w:rPr>
            </w:pPr>
            <w:bookmarkStart w:id="174" w:name="_Toc170291721"/>
            <w:r w:rsidRPr="000736B2">
              <w:rPr>
                <w:sz w:val="22"/>
                <w:szCs w:val="22"/>
                <w:highlight w:val="green"/>
                <w:lang w:val="it-CH"/>
              </w:rPr>
              <w:t>531</w:t>
            </w:r>
            <w:r w:rsidRPr="000736B2">
              <w:rPr>
                <w:sz w:val="22"/>
                <w:szCs w:val="22"/>
                <w:highlight w:val="green"/>
                <w:lang w:val="it-CH"/>
              </w:rPr>
              <w:tab/>
              <w:t>Protezione del cantiere, degli accessi e delle piste di trasporto.</w:t>
            </w:r>
            <w:bookmarkEnd w:id="174"/>
          </w:p>
        </w:tc>
      </w:tr>
      <w:tr w:rsidR="009B68C8" w:rsidRPr="00482A1B" w14:paraId="6555D52E" w14:textId="77777777" w:rsidTr="009B68C8">
        <w:trPr>
          <w:gridAfter w:val="1"/>
          <w:wAfter w:w="24" w:type="dxa"/>
        </w:trPr>
        <w:tc>
          <w:tcPr>
            <w:tcW w:w="752" w:type="dxa"/>
          </w:tcPr>
          <w:p w14:paraId="13AAF252" w14:textId="77777777" w:rsidR="00B01733" w:rsidRPr="00482A1B" w:rsidRDefault="00B01733" w:rsidP="009337F0">
            <w:pPr>
              <w:spacing w:beforeLines="60" w:before="144" w:afterLines="60" w:after="144"/>
              <w:rPr>
                <w:lang w:val="it-CH"/>
              </w:rPr>
            </w:pPr>
          </w:p>
        </w:tc>
        <w:tc>
          <w:tcPr>
            <w:tcW w:w="680" w:type="dxa"/>
          </w:tcPr>
          <w:p w14:paraId="201EFFFE" w14:textId="77777777" w:rsidR="00B01733" w:rsidRPr="00482A1B" w:rsidRDefault="00B01733">
            <w:pPr>
              <w:pStyle w:val="Standardkursiv"/>
              <w:spacing w:beforeLines="60" w:before="144" w:afterLines="60" w:after="144"/>
              <w:rPr>
                <w:b/>
                <w:i w:val="0"/>
                <w:lang w:val="it-CH"/>
              </w:rPr>
            </w:pPr>
            <w:r w:rsidRPr="00482A1B">
              <w:rPr>
                <w:b/>
                <w:i w:val="0"/>
                <w:lang w:val="it-CH"/>
              </w:rPr>
              <w:t>.270</w:t>
            </w:r>
          </w:p>
        </w:tc>
        <w:tc>
          <w:tcPr>
            <w:tcW w:w="7907" w:type="dxa"/>
          </w:tcPr>
          <w:p w14:paraId="604F82B2" w14:textId="77777777" w:rsidR="00B01733" w:rsidRPr="00482A1B" w:rsidRDefault="00B01733">
            <w:pPr>
              <w:pStyle w:val="Standardkursiv"/>
              <w:spacing w:beforeLines="60" w:before="144" w:afterLines="60" w:after="144"/>
              <w:rPr>
                <w:b/>
                <w:i w:val="0"/>
                <w:lang w:val="it-CH"/>
              </w:rPr>
            </w:pPr>
            <w:r w:rsidRPr="00482A1B">
              <w:rPr>
                <w:b/>
                <w:i w:val="0"/>
                <w:lang w:val="it-CH"/>
              </w:rPr>
              <w:t>Protezione dalle intemperie</w:t>
            </w:r>
          </w:p>
        </w:tc>
      </w:tr>
      <w:tr w:rsidR="00E454FF" w:rsidRPr="00482A1B" w14:paraId="69D290DB" w14:textId="77777777" w:rsidTr="009B68C8">
        <w:trPr>
          <w:gridAfter w:val="1"/>
          <w:wAfter w:w="24" w:type="dxa"/>
        </w:trPr>
        <w:tc>
          <w:tcPr>
            <w:tcW w:w="752" w:type="dxa"/>
          </w:tcPr>
          <w:p w14:paraId="28E042D8" w14:textId="77777777" w:rsidR="00475581" w:rsidRPr="00482A1B" w:rsidRDefault="00475581" w:rsidP="009337F0">
            <w:pPr>
              <w:spacing w:beforeLines="60" w:before="144" w:afterLines="60" w:after="144"/>
              <w:rPr>
                <w:lang w:val="it-CH"/>
              </w:rPr>
            </w:pPr>
          </w:p>
        </w:tc>
        <w:tc>
          <w:tcPr>
            <w:tcW w:w="680" w:type="dxa"/>
          </w:tcPr>
          <w:p w14:paraId="3E7118FC" w14:textId="77777777" w:rsidR="00475581" w:rsidRPr="00482A1B" w:rsidRDefault="00475581">
            <w:pPr>
              <w:pStyle w:val="Standardkursiv"/>
              <w:spacing w:beforeLines="60" w:before="144" w:afterLines="60" w:after="144"/>
              <w:rPr>
                <w:b/>
                <w:i w:val="0"/>
                <w:lang w:val="it-CH"/>
              </w:rPr>
            </w:pPr>
            <w:r w:rsidRPr="00482A1B">
              <w:rPr>
                <w:b/>
                <w:i w:val="0"/>
                <w:lang w:val="it-CH"/>
              </w:rPr>
              <w:t>.280</w:t>
            </w:r>
          </w:p>
        </w:tc>
        <w:tc>
          <w:tcPr>
            <w:tcW w:w="7907" w:type="dxa"/>
          </w:tcPr>
          <w:p w14:paraId="13D83E16" w14:textId="77777777" w:rsidR="00475581" w:rsidRPr="00482A1B" w:rsidRDefault="00475581">
            <w:pPr>
              <w:pStyle w:val="Standardkursiv"/>
              <w:spacing w:beforeLines="60" w:before="144" w:afterLines="60" w:after="144"/>
              <w:rPr>
                <w:i w:val="0"/>
                <w:lang w:val="it-CH"/>
              </w:rPr>
            </w:pPr>
            <w:r w:rsidRPr="00482A1B">
              <w:rPr>
                <w:lang w:val="it-CH"/>
              </w:rPr>
              <w:t>Elencarne di ulteriori (valanghe, caduta massi ecc.)</w:t>
            </w:r>
          </w:p>
        </w:tc>
      </w:tr>
      <w:tr w:rsidR="009B68C8" w:rsidRPr="00482A1B" w14:paraId="53666DC1" w14:textId="77777777" w:rsidTr="009B68C8">
        <w:trPr>
          <w:gridAfter w:val="1"/>
          <w:wAfter w:w="24" w:type="dxa"/>
        </w:trPr>
        <w:tc>
          <w:tcPr>
            <w:tcW w:w="752" w:type="dxa"/>
          </w:tcPr>
          <w:p w14:paraId="4E0C0A9C" w14:textId="77777777" w:rsidR="00475581" w:rsidRPr="00482A1B" w:rsidRDefault="00475581" w:rsidP="009337F0">
            <w:pPr>
              <w:spacing w:beforeLines="60" w:before="144" w:afterLines="60" w:after="144"/>
              <w:rPr>
                <w:lang w:val="it-CH"/>
              </w:rPr>
            </w:pPr>
          </w:p>
        </w:tc>
        <w:tc>
          <w:tcPr>
            <w:tcW w:w="680" w:type="dxa"/>
          </w:tcPr>
          <w:p w14:paraId="3EFFCF79" w14:textId="77777777" w:rsidR="00475581" w:rsidRPr="00482A1B" w:rsidRDefault="00475581">
            <w:pPr>
              <w:pStyle w:val="Standardkursiv"/>
              <w:spacing w:beforeLines="60" w:before="144" w:afterLines="60" w:after="144"/>
              <w:rPr>
                <w:b/>
                <w:i w:val="0"/>
                <w:lang w:val="it-CH"/>
              </w:rPr>
            </w:pPr>
            <w:r w:rsidRPr="00482A1B">
              <w:rPr>
                <w:b/>
                <w:i w:val="0"/>
                <w:lang w:val="it-CH"/>
              </w:rPr>
              <w:t>.300</w:t>
            </w:r>
          </w:p>
        </w:tc>
        <w:tc>
          <w:tcPr>
            <w:tcW w:w="7907" w:type="dxa"/>
          </w:tcPr>
          <w:p w14:paraId="76C735C3" w14:textId="77777777" w:rsidR="00475581" w:rsidRPr="00482A1B" w:rsidRDefault="00475581">
            <w:pPr>
              <w:pStyle w:val="Standardkursiv"/>
              <w:spacing w:beforeLines="60" w:before="144" w:afterLines="60" w:after="144"/>
              <w:rPr>
                <w:i w:val="0"/>
                <w:lang w:val="it-CH"/>
              </w:rPr>
            </w:pPr>
            <w:r w:rsidRPr="00482A1B">
              <w:rPr>
                <w:i w:val="0"/>
                <w:lang w:val="it-CH"/>
              </w:rPr>
              <w:t>Dispositivi di blocco</w:t>
            </w:r>
          </w:p>
        </w:tc>
      </w:tr>
      <w:tr w:rsidR="009B68C8" w:rsidRPr="000736B2" w14:paraId="3872FFE7" w14:textId="77777777" w:rsidTr="009B68C8">
        <w:trPr>
          <w:gridAfter w:val="1"/>
          <w:wAfter w:w="24" w:type="dxa"/>
        </w:trPr>
        <w:tc>
          <w:tcPr>
            <w:tcW w:w="752" w:type="dxa"/>
          </w:tcPr>
          <w:p w14:paraId="1B8D5EF4" w14:textId="77777777" w:rsidR="00475581" w:rsidRPr="000736B2" w:rsidRDefault="00475581" w:rsidP="009337F0">
            <w:pPr>
              <w:spacing w:beforeLines="60" w:before="144" w:afterLines="60" w:after="144"/>
              <w:rPr>
                <w:highlight w:val="green"/>
                <w:lang w:val="it-CH"/>
              </w:rPr>
            </w:pPr>
          </w:p>
        </w:tc>
        <w:tc>
          <w:tcPr>
            <w:tcW w:w="680" w:type="dxa"/>
          </w:tcPr>
          <w:p w14:paraId="19808851" w14:textId="77777777" w:rsidR="00475581" w:rsidRPr="000736B2" w:rsidRDefault="00475581">
            <w:pPr>
              <w:pStyle w:val="Standardkursiv"/>
              <w:spacing w:beforeLines="60" w:before="144" w:afterLines="60" w:after="144"/>
              <w:rPr>
                <w:b/>
                <w:i w:val="0"/>
                <w:highlight w:val="green"/>
                <w:lang w:val="it-CH"/>
              </w:rPr>
            </w:pPr>
            <w:r w:rsidRPr="000736B2">
              <w:rPr>
                <w:b/>
                <w:i w:val="0"/>
                <w:highlight w:val="green"/>
                <w:lang w:val="it-CH"/>
              </w:rPr>
              <w:t>.400</w:t>
            </w:r>
          </w:p>
        </w:tc>
        <w:tc>
          <w:tcPr>
            <w:tcW w:w="7907" w:type="dxa"/>
          </w:tcPr>
          <w:p w14:paraId="72FA3E73" w14:textId="77777777" w:rsidR="00475581" w:rsidRPr="000736B2" w:rsidRDefault="00475581">
            <w:pPr>
              <w:pStyle w:val="Standardkursiv"/>
              <w:spacing w:beforeLines="60" w:before="144" w:afterLines="60" w:after="144"/>
              <w:rPr>
                <w:b/>
                <w:i w:val="0"/>
                <w:highlight w:val="green"/>
                <w:lang w:val="it-CH"/>
              </w:rPr>
            </w:pPr>
            <w:r w:rsidRPr="000736B2">
              <w:rPr>
                <w:b/>
                <w:i w:val="0"/>
                <w:highlight w:val="green"/>
                <w:lang w:val="it-CH"/>
              </w:rPr>
              <w:t>Recinzioni di protezione dalla selvaggina</w:t>
            </w:r>
          </w:p>
          <w:p w14:paraId="053AB65F" w14:textId="77777777" w:rsidR="00972CBD" w:rsidRPr="000736B2" w:rsidRDefault="00972CBD">
            <w:pPr>
              <w:pStyle w:val="Erluterung1"/>
              <w:spacing w:beforeLines="60" w:before="144" w:afterLines="60" w:after="144"/>
              <w:rPr>
                <w:b/>
                <w:i w:val="0"/>
                <w:color w:val="auto"/>
                <w:lang w:val="it-CH"/>
              </w:rPr>
            </w:pPr>
            <w:r w:rsidRPr="000736B2">
              <w:rPr>
                <w:i w:val="0"/>
                <w:color w:val="auto"/>
                <w:highlight w:val="green"/>
                <w:lang w:val="it-CH"/>
              </w:rPr>
              <w:t>Se per effettuare i lavori occorre rimuovere temporaneamente le recinzioni di protezione dalla selvaggina, occorre assicurare che l’area di cantiere non sia accessibile agli animali selvatici. La recinzione va ripristinata a conclusione delle opere. I relativi costi devono essere incorporati nell’offerta</w:t>
            </w:r>
            <w:r w:rsidRPr="000736B2">
              <w:rPr>
                <w:color w:val="auto"/>
                <w:highlight w:val="green"/>
                <w:lang w:val="it-CH"/>
              </w:rPr>
              <w:t xml:space="preserve"> al cap. 113 Installazioni, voce n. __</w:t>
            </w:r>
            <w:proofErr w:type="gramStart"/>
            <w:r w:rsidRPr="000736B2">
              <w:rPr>
                <w:color w:val="auto"/>
                <w:highlight w:val="green"/>
                <w:lang w:val="it-CH"/>
              </w:rPr>
              <w:t>_._</w:t>
            </w:r>
            <w:proofErr w:type="gramEnd"/>
            <w:r w:rsidRPr="000736B2">
              <w:rPr>
                <w:color w:val="auto"/>
                <w:highlight w:val="green"/>
                <w:lang w:val="it-CH"/>
              </w:rPr>
              <w:t>__</w:t>
            </w:r>
            <w:r w:rsidRPr="000736B2">
              <w:rPr>
                <w:i w:val="0"/>
                <w:color w:val="auto"/>
                <w:highlight w:val="green"/>
                <w:lang w:val="it-CH"/>
              </w:rPr>
              <w:t>.</w:t>
            </w:r>
          </w:p>
        </w:tc>
      </w:tr>
      <w:tr w:rsidR="00423E91" w:rsidRPr="00482A1B" w14:paraId="18E55BE1" w14:textId="77777777" w:rsidTr="009B68C8">
        <w:trPr>
          <w:gridAfter w:val="1"/>
          <w:wAfter w:w="24" w:type="dxa"/>
        </w:trPr>
        <w:tc>
          <w:tcPr>
            <w:tcW w:w="752" w:type="dxa"/>
          </w:tcPr>
          <w:p w14:paraId="2ED00CE6" w14:textId="77777777" w:rsidR="00423E91" w:rsidRPr="00482A1B" w:rsidRDefault="00423E91" w:rsidP="009337F0">
            <w:pPr>
              <w:spacing w:beforeLines="60" w:before="144" w:afterLines="60" w:after="144"/>
              <w:rPr>
                <w:lang w:val="it-CH"/>
              </w:rPr>
            </w:pPr>
          </w:p>
        </w:tc>
        <w:tc>
          <w:tcPr>
            <w:tcW w:w="680" w:type="dxa"/>
          </w:tcPr>
          <w:p w14:paraId="7E8B8E12" w14:textId="77777777" w:rsidR="00423E91" w:rsidRPr="00482A1B" w:rsidRDefault="00423E91">
            <w:pPr>
              <w:spacing w:beforeLines="60" w:before="144" w:afterLines="60" w:after="144"/>
              <w:rPr>
                <w:b/>
                <w:lang w:val="it-CH"/>
              </w:rPr>
            </w:pPr>
            <w:r w:rsidRPr="00482A1B">
              <w:rPr>
                <w:b/>
                <w:lang w:val="it-CH"/>
              </w:rPr>
              <w:t>.500</w:t>
            </w:r>
          </w:p>
        </w:tc>
        <w:tc>
          <w:tcPr>
            <w:tcW w:w="7907" w:type="dxa"/>
          </w:tcPr>
          <w:p w14:paraId="4AD6436C" w14:textId="77777777" w:rsidR="00423E91" w:rsidRPr="00482A1B" w:rsidRDefault="00423E91">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423E91" w:rsidRPr="00482A1B" w14:paraId="1DF0468C" w14:textId="77777777" w:rsidTr="009B68C8">
        <w:trPr>
          <w:gridAfter w:val="1"/>
          <w:wAfter w:w="24" w:type="dxa"/>
        </w:trPr>
        <w:tc>
          <w:tcPr>
            <w:tcW w:w="752" w:type="dxa"/>
          </w:tcPr>
          <w:p w14:paraId="320291D1" w14:textId="77777777" w:rsidR="00423E91" w:rsidRPr="00482A1B" w:rsidRDefault="00423E91" w:rsidP="009337F0">
            <w:pPr>
              <w:spacing w:beforeLines="60" w:before="144" w:afterLines="60" w:after="144"/>
              <w:rPr>
                <w:lang w:val="it-CH"/>
              </w:rPr>
            </w:pPr>
          </w:p>
        </w:tc>
        <w:tc>
          <w:tcPr>
            <w:tcW w:w="680" w:type="dxa"/>
          </w:tcPr>
          <w:p w14:paraId="27A0D8EB" w14:textId="77777777" w:rsidR="00423E91" w:rsidRPr="00482A1B" w:rsidRDefault="00423E91">
            <w:pPr>
              <w:spacing w:beforeLines="60" w:before="144" w:afterLines="60" w:after="144"/>
              <w:rPr>
                <w:b/>
                <w:lang w:val="it-CH"/>
              </w:rPr>
            </w:pPr>
            <w:r w:rsidRPr="00482A1B">
              <w:rPr>
                <w:b/>
                <w:lang w:val="it-CH"/>
              </w:rPr>
              <w:t>.600</w:t>
            </w:r>
          </w:p>
        </w:tc>
        <w:tc>
          <w:tcPr>
            <w:tcW w:w="7907" w:type="dxa"/>
          </w:tcPr>
          <w:p w14:paraId="60AE689D" w14:textId="77777777" w:rsidR="00423E91" w:rsidRPr="00482A1B" w:rsidRDefault="00423E91">
            <w:pPr>
              <w:spacing w:beforeLines="60" w:before="144" w:afterLines="60" w:after="144"/>
              <w:rPr>
                <w:lang w:val="it-CH"/>
              </w:rPr>
            </w:pPr>
            <w:r w:rsidRPr="00482A1B">
              <w:rPr>
                <w:lang w:val="it-CH"/>
              </w:rPr>
              <w:t>fino a .800 come .500</w:t>
            </w:r>
          </w:p>
        </w:tc>
      </w:tr>
      <w:tr w:rsidR="005D0A97" w:rsidRPr="00482A1B" w14:paraId="199DD174" w14:textId="77777777" w:rsidTr="009B68C8">
        <w:trPr>
          <w:gridAfter w:val="1"/>
          <w:wAfter w:w="24" w:type="dxa"/>
        </w:trPr>
        <w:tc>
          <w:tcPr>
            <w:tcW w:w="9339" w:type="dxa"/>
            <w:gridSpan w:val="3"/>
          </w:tcPr>
          <w:p w14:paraId="25CF37D6" w14:textId="53A26191" w:rsidR="005D0A97" w:rsidRPr="00482A1B" w:rsidRDefault="005D0A97" w:rsidP="009337F0">
            <w:pPr>
              <w:pStyle w:val="berschrift3"/>
              <w:numPr>
                <w:ilvl w:val="0"/>
                <w:numId w:val="0"/>
              </w:numPr>
              <w:tabs>
                <w:tab w:val="left" w:pos="1392"/>
              </w:tabs>
              <w:spacing w:beforeLines="60" w:before="144" w:afterLines="60" w:after="144"/>
              <w:contextualSpacing w:val="0"/>
              <w:rPr>
                <w:sz w:val="22"/>
                <w:szCs w:val="22"/>
                <w:lang w:val="it-CH"/>
              </w:rPr>
            </w:pPr>
            <w:bookmarkStart w:id="175" w:name="_Toc170291722"/>
            <w:r w:rsidRPr="00482A1B">
              <w:rPr>
                <w:sz w:val="22"/>
                <w:szCs w:val="22"/>
                <w:lang w:val="it-CH"/>
              </w:rPr>
              <w:t>532</w:t>
            </w:r>
            <w:r w:rsidRPr="00482A1B">
              <w:rPr>
                <w:sz w:val="22"/>
                <w:szCs w:val="22"/>
                <w:lang w:val="it-CH"/>
              </w:rPr>
              <w:tab/>
              <w:t>Protezione di impianti esistenti</w:t>
            </w:r>
            <w:bookmarkEnd w:id="175"/>
          </w:p>
        </w:tc>
      </w:tr>
      <w:tr w:rsidR="009B68C8" w:rsidRPr="00B74011" w14:paraId="7EA4F3B1" w14:textId="77777777" w:rsidTr="009B68C8">
        <w:trPr>
          <w:gridAfter w:val="1"/>
          <w:wAfter w:w="24" w:type="dxa"/>
        </w:trPr>
        <w:tc>
          <w:tcPr>
            <w:tcW w:w="9339" w:type="dxa"/>
            <w:gridSpan w:val="3"/>
          </w:tcPr>
          <w:p w14:paraId="56791845" w14:textId="1CE2F18F" w:rsidR="00B01733" w:rsidRPr="00B74011" w:rsidRDefault="00B01733" w:rsidP="009337F0">
            <w:pPr>
              <w:pStyle w:val="berschrift2"/>
              <w:numPr>
                <w:ilvl w:val="0"/>
                <w:numId w:val="0"/>
              </w:numPr>
              <w:tabs>
                <w:tab w:val="left" w:pos="1407"/>
              </w:tabs>
              <w:spacing w:beforeLines="60" w:before="144" w:afterLines="60" w:after="144"/>
              <w:contextualSpacing w:val="0"/>
              <w:rPr>
                <w:smallCaps/>
                <w:sz w:val="22"/>
                <w:szCs w:val="22"/>
                <w:highlight w:val="green"/>
                <w:lang w:val="it-CH"/>
              </w:rPr>
            </w:pPr>
            <w:bookmarkStart w:id="176" w:name="_Toc91503884"/>
            <w:bookmarkStart w:id="177" w:name="_Toc197833767"/>
            <w:bookmarkStart w:id="178" w:name="_Toc170291723"/>
            <w:r w:rsidRPr="00B74011">
              <w:rPr>
                <w:smallCaps/>
                <w:sz w:val="22"/>
                <w:szCs w:val="22"/>
                <w:highlight w:val="green"/>
                <w:lang w:val="it-CH"/>
              </w:rPr>
              <w:t>540</w:t>
            </w:r>
            <w:r w:rsidRPr="00B74011">
              <w:rPr>
                <w:smallCaps/>
                <w:sz w:val="22"/>
                <w:szCs w:val="22"/>
                <w:highlight w:val="green"/>
                <w:lang w:val="it-CH"/>
              </w:rPr>
              <w:tab/>
            </w:r>
            <w:bookmarkEnd w:id="176"/>
            <w:bookmarkEnd w:id="177"/>
            <w:r w:rsidRPr="00B74011">
              <w:rPr>
                <w:smallCaps/>
                <w:sz w:val="24"/>
                <w:szCs w:val="24"/>
                <w:highlight w:val="green"/>
                <w:lang w:val="it-CH"/>
              </w:rPr>
              <w:t>Protezione dell’area circostante</w:t>
            </w:r>
            <w:bookmarkEnd w:id="178"/>
          </w:p>
        </w:tc>
      </w:tr>
      <w:tr w:rsidR="009B68C8" w:rsidRPr="00B74011" w14:paraId="46B1C505" w14:textId="77777777" w:rsidTr="009B68C8">
        <w:trPr>
          <w:gridAfter w:val="1"/>
          <w:wAfter w:w="24" w:type="dxa"/>
        </w:trPr>
        <w:tc>
          <w:tcPr>
            <w:tcW w:w="752" w:type="dxa"/>
          </w:tcPr>
          <w:p w14:paraId="1925CB55" w14:textId="77777777" w:rsidR="00B01733" w:rsidRPr="00B74011" w:rsidRDefault="007E39C8" w:rsidP="009337F0">
            <w:pPr>
              <w:spacing w:beforeLines="60" w:before="144" w:afterLines="60" w:after="144"/>
              <w:jc w:val="right"/>
              <w:rPr>
                <w:b/>
                <w:highlight w:val="green"/>
                <w:lang w:val="it-CH"/>
              </w:rPr>
            </w:pPr>
            <w:r w:rsidRPr="00B74011">
              <w:rPr>
                <w:b/>
                <w:highlight w:val="green"/>
                <w:lang w:val="it-CH"/>
              </w:rPr>
              <w:t>R</w:t>
            </w:r>
          </w:p>
        </w:tc>
        <w:tc>
          <w:tcPr>
            <w:tcW w:w="680" w:type="dxa"/>
          </w:tcPr>
          <w:p w14:paraId="59F6436F" w14:textId="77777777" w:rsidR="00B01733" w:rsidRPr="00B74011" w:rsidRDefault="002A7668">
            <w:pPr>
              <w:spacing w:beforeLines="60" w:before="144" w:afterLines="60" w:after="144"/>
              <w:rPr>
                <w:b/>
                <w:highlight w:val="green"/>
                <w:lang w:val="it-CH"/>
              </w:rPr>
            </w:pPr>
            <w:r w:rsidRPr="00B74011">
              <w:rPr>
                <w:b/>
                <w:highlight w:val="green"/>
                <w:lang w:val="it-CH"/>
              </w:rPr>
              <w:t>.910</w:t>
            </w:r>
          </w:p>
        </w:tc>
        <w:tc>
          <w:tcPr>
            <w:tcW w:w="7907" w:type="dxa"/>
          </w:tcPr>
          <w:p w14:paraId="5785E512" w14:textId="77777777" w:rsidR="00B01733" w:rsidRPr="00B74011" w:rsidRDefault="00B01733">
            <w:pPr>
              <w:spacing w:beforeLines="60" w:before="144" w:afterLines="60" w:after="144"/>
              <w:rPr>
                <w:highlight w:val="green"/>
                <w:lang w:val="it-CH"/>
              </w:rPr>
            </w:pPr>
            <w:r w:rsidRPr="00B74011">
              <w:rPr>
                <w:highlight w:val="green"/>
                <w:lang w:val="it-CH"/>
              </w:rPr>
              <w:t>L’offerente s’impegna a limitare al minimo l’inquinamento dell’ambiente durante l’esecuzione dei propri lavori, tenendo conto delle tecnologie e dei metodi costruttivi attuali e dei relativi macchinari necessari.</w:t>
            </w:r>
          </w:p>
        </w:tc>
      </w:tr>
      <w:tr w:rsidR="009B68C8" w:rsidRPr="00B74011" w14:paraId="7357C186" w14:textId="77777777" w:rsidTr="009B68C8">
        <w:trPr>
          <w:gridAfter w:val="1"/>
          <w:wAfter w:w="24" w:type="dxa"/>
        </w:trPr>
        <w:tc>
          <w:tcPr>
            <w:tcW w:w="752" w:type="dxa"/>
          </w:tcPr>
          <w:p w14:paraId="2CE036B8" w14:textId="77777777" w:rsidR="00941E36" w:rsidRPr="00B74011" w:rsidRDefault="00941E36" w:rsidP="009337F0">
            <w:pPr>
              <w:spacing w:beforeLines="60" w:before="144" w:afterLines="60" w:after="144"/>
              <w:jc w:val="right"/>
              <w:rPr>
                <w:b/>
                <w:highlight w:val="green"/>
                <w:lang w:val="it-CH"/>
              </w:rPr>
            </w:pPr>
            <w:r w:rsidRPr="00B74011">
              <w:rPr>
                <w:b/>
                <w:highlight w:val="green"/>
                <w:lang w:val="it-CH"/>
              </w:rPr>
              <w:t>R</w:t>
            </w:r>
          </w:p>
        </w:tc>
        <w:tc>
          <w:tcPr>
            <w:tcW w:w="680" w:type="dxa"/>
          </w:tcPr>
          <w:p w14:paraId="30A00BE2" w14:textId="77777777" w:rsidR="00941E36" w:rsidRPr="00B74011" w:rsidRDefault="00941E36">
            <w:pPr>
              <w:spacing w:beforeLines="60" w:before="144" w:afterLines="60" w:after="144"/>
              <w:rPr>
                <w:b/>
                <w:highlight w:val="green"/>
                <w:lang w:val="it-CH"/>
              </w:rPr>
            </w:pPr>
            <w:r w:rsidRPr="00B74011">
              <w:rPr>
                <w:b/>
                <w:highlight w:val="green"/>
                <w:lang w:val="it-CH"/>
              </w:rPr>
              <w:t>.920</w:t>
            </w:r>
          </w:p>
        </w:tc>
        <w:tc>
          <w:tcPr>
            <w:tcW w:w="7907" w:type="dxa"/>
          </w:tcPr>
          <w:p w14:paraId="06F4AB2E" w14:textId="77777777" w:rsidR="00941E36" w:rsidRPr="00B74011" w:rsidRDefault="00941E36">
            <w:pPr>
              <w:pStyle w:val="Erluterung1"/>
              <w:spacing w:beforeLines="60" w:before="144" w:afterLines="60" w:after="144"/>
              <w:rPr>
                <w:i w:val="0"/>
                <w:iCs w:val="0"/>
                <w:color w:val="auto"/>
                <w:highlight w:val="green"/>
                <w:lang w:val="it-CH"/>
              </w:rPr>
            </w:pPr>
            <w:r w:rsidRPr="00B74011">
              <w:rPr>
                <w:i w:val="0"/>
                <w:color w:val="auto"/>
                <w:highlight w:val="green"/>
                <w:lang w:val="it-CH"/>
              </w:rPr>
              <w:t>Per quanto concerne le misure ambientali fanno fede le disposizioni federali, eventuali prescrizioni d’esecuzione dell’Ufficio federale dell’ambiente (UFAM) nonché – se presenti – i vincoli previsti dal progetto approvato.</w:t>
            </w:r>
          </w:p>
        </w:tc>
      </w:tr>
      <w:tr w:rsidR="009B68C8" w:rsidRPr="00B74011" w14:paraId="795A813F" w14:textId="77777777" w:rsidTr="009B68C8">
        <w:trPr>
          <w:gridAfter w:val="1"/>
          <w:wAfter w:w="24" w:type="dxa"/>
        </w:trPr>
        <w:tc>
          <w:tcPr>
            <w:tcW w:w="752" w:type="dxa"/>
          </w:tcPr>
          <w:p w14:paraId="08A82C44" w14:textId="77777777" w:rsidR="003B6081" w:rsidRPr="00B74011" w:rsidRDefault="003B6081" w:rsidP="009337F0">
            <w:pPr>
              <w:spacing w:beforeLines="60" w:before="144" w:afterLines="60" w:after="144"/>
              <w:jc w:val="right"/>
              <w:rPr>
                <w:b/>
                <w:highlight w:val="green"/>
                <w:lang w:val="it-CH"/>
              </w:rPr>
            </w:pPr>
            <w:r w:rsidRPr="00B74011">
              <w:rPr>
                <w:b/>
                <w:highlight w:val="green"/>
                <w:lang w:val="it-CH"/>
              </w:rPr>
              <w:t>R</w:t>
            </w:r>
          </w:p>
        </w:tc>
        <w:tc>
          <w:tcPr>
            <w:tcW w:w="680" w:type="dxa"/>
          </w:tcPr>
          <w:p w14:paraId="36B6E679" w14:textId="77777777" w:rsidR="003B6081" w:rsidRPr="00B74011" w:rsidRDefault="002A7668">
            <w:pPr>
              <w:spacing w:beforeLines="60" w:before="144" w:afterLines="60" w:after="144"/>
              <w:rPr>
                <w:b/>
                <w:highlight w:val="green"/>
                <w:lang w:val="it-CH"/>
              </w:rPr>
            </w:pPr>
            <w:r w:rsidRPr="00B74011">
              <w:rPr>
                <w:b/>
                <w:highlight w:val="green"/>
                <w:lang w:val="it-CH"/>
              </w:rPr>
              <w:t>.930</w:t>
            </w:r>
          </w:p>
        </w:tc>
        <w:tc>
          <w:tcPr>
            <w:tcW w:w="7907" w:type="dxa"/>
          </w:tcPr>
          <w:p w14:paraId="21B48B86" w14:textId="77777777" w:rsidR="003B6081" w:rsidRPr="00B74011" w:rsidRDefault="003B6081">
            <w:pPr>
              <w:pStyle w:val="Erluterung1"/>
              <w:spacing w:beforeLines="60" w:before="144" w:afterLines="60" w:after="144"/>
              <w:rPr>
                <w:iCs w:val="0"/>
                <w:color w:val="auto"/>
                <w:highlight w:val="green"/>
                <w:lang w:val="it-CH"/>
              </w:rPr>
            </w:pPr>
            <w:r w:rsidRPr="00B74011">
              <w:rPr>
                <w:iCs w:val="0"/>
                <w:color w:val="auto"/>
                <w:highlight w:val="green"/>
                <w:lang w:val="it-CH"/>
              </w:rPr>
              <w:t>Perché possano rientrare nel perimetro dell’offerta, le misure di protezione da incorporare nella medesima devono essere descritte e specificate come voce nel capitolato d’appalto.</w:t>
            </w:r>
          </w:p>
          <w:p w14:paraId="265945CF" w14:textId="77777777" w:rsidR="003B6081" w:rsidRPr="00B74011" w:rsidRDefault="003B6081">
            <w:pPr>
              <w:pStyle w:val="Erluterung1"/>
              <w:spacing w:beforeLines="60" w:before="144" w:afterLines="60" w:after="144"/>
              <w:rPr>
                <w:color w:val="auto"/>
                <w:highlight w:val="green"/>
                <w:lang w:val="it-CH"/>
              </w:rPr>
            </w:pPr>
            <w:r w:rsidRPr="00B74011">
              <w:rPr>
                <w:color w:val="auto"/>
                <w:highlight w:val="green"/>
                <w:lang w:val="it-CH"/>
              </w:rPr>
              <w:t>In casi speciali, quali per esempio il lavoro notturno e i lavori in prossimità di impianti ferroviari, le misure di protezione devono essere descritte nello specifico.</w:t>
            </w:r>
          </w:p>
          <w:p w14:paraId="49D7DD88" w14:textId="77777777" w:rsidR="003B6081" w:rsidRPr="00B74011" w:rsidRDefault="00423E91">
            <w:pPr>
              <w:pStyle w:val="Erluterung1"/>
              <w:tabs>
                <w:tab w:val="clear" w:pos="7460"/>
                <w:tab w:val="left" w:pos="1332"/>
              </w:tabs>
              <w:spacing w:beforeLines="60" w:before="144" w:afterLines="60" w:after="144"/>
              <w:rPr>
                <w:i w:val="0"/>
                <w:iCs w:val="0"/>
                <w:color w:val="auto"/>
                <w:lang w:val="it-CH"/>
              </w:rPr>
            </w:pPr>
            <w:r w:rsidRPr="00B74011">
              <w:rPr>
                <w:color w:val="auto"/>
                <w:highlight w:val="green"/>
                <w:lang w:val="it-CH"/>
              </w:rPr>
              <w:t xml:space="preserve">01 Genere </w:t>
            </w:r>
            <w:r w:rsidRPr="00B74011">
              <w:rPr>
                <w:color w:val="auto"/>
                <w:highlight w:val="green"/>
                <w:lang w:val="it-CH"/>
              </w:rPr>
              <w:br/>
              <w:t>02 Descrizione…………………</w:t>
            </w:r>
            <w:proofErr w:type="gramStart"/>
            <w:r w:rsidRPr="00B74011">
              <w:rPr>
                <w:color w:val="auto"/>
                <w:highlight w:val="green"/>
                <w:lang w:val="it-CH"/>
              </w:rPr>
              <w:t>…….</w:t>
            </w:r>
            <w:proofErr w:type="gramEnd"/>
            <w:r w:rsidRPr="00B74011">
              <w:rPr>
                <w:color w:val="auto"/>
                <w:highlight w:val="green"/>
                <w:lang w:val="it-CH"/>
              </w:rPr>
              <w:t>…..</w:t>
            </w:r>
          </w:p>
        </w:tc>
      </w:tr>
      <w:tr w:rsidR="009B68C8" w:rsidRPr="00B74011" w14:paraId="1C8959DD" w14:textId="77777777" w:rsidTr="009B68C8">
        <w:trPr>
          <w:gridAfter w:val="1"/>
          <w:wAfter w:w="24" w:type="dxa"/>
        </w:trPr>
        <w:tc>
          <w:tcPr>
            <w:tcW w:w="9339" w:type="dxa"/>
            <w:gridSpan w:val="3"/>
          </w:tcPr>
          <w:p w14:paraId="201D3BBC" w14:textId="2114B1DA" w:rsidR="005D0A97" w:rsidRPr="00B74011" w:rsidRDefault="005D0A97"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79" w:name="_Toc170291724"/>
            <w:r w:rsidRPr="00B74011">
              <w:rPr>
                <w:sz w:val="22"/>
                <w:szCs w:val="22"/>
                <w:highlight w:val="green"/>
                <w:lang w:val="it-CH"/>
              </w:rPr>
              <w:t>541</w:t>
            </w:r>
            <w:r w:rsidRPr="00B74011">
              <w:rPr>
                <w:sz w:val="22"/>
                <w:szCs w:val="22"/>
                <w:highlight w:val="green"/>
                <w:lang w:val="it-CH"/>
              </w:rPr>
              <w:tab/>
              <w:t>Protezione dall’inquinamento atmosferico</w:t>
            </w:r>
            <w:bookmarkEnd w:id="179"/>
          </w:p>
        </w:tc>
      </w:tr>
      <w:tr w:rsidR="009B68C8" w:rsidRPr="00B74011" w14:paraId="4BDBCAF5" w14:textId="77777777" w:rsidTr="009B68C8">
        <w:trPr>
          <w:gridAfter w:val="1"/>
          <w:wAfter w:w="24" w:type="dxa"/>
        </w:trPr>
        <w:tc>
          <w:tcPr>
            <w:tcW w:w="752" w:type="dxa"/>
          </w:tcPr>
          <w:p w14:paraId="5C494076" w14:textId="77777777" w:rsidR="003B6081" w:rsidRPr="00B74011" w:rsidRDefault="003B6081" w:rsidP="009337F0">
            <w:pPr>
              <w:spacing w:beforeLines="60" w:before="144" w:afterLines="60" w:after="144"/>
              <w:rPr>
                <w:b/>
                <w:highlight w:val="green"/>
                <w:lang w:val="it-CH"/>
              </w:rPr>
            </w:pPr>
          </w:p>
        </w:tc>
        <w:tc>
          <w:tcPr>
            <w:tcW w:w="680" w:type="dxa"/>
          </w:tcPr>
          <w:p w14:paraId="013ACC28" w14:textId="77777777" w:rsidR="003B6081" w:rsidRPr="00B74011" w:rsidRDefault="003B6081">
            <w:pPr>
              <w:spacing w:beforeLines="60" w:before="144" w:afterLines="60" w:after="144"/>
              <w:rPr>
                <w:b/>
                <w:highlight w:val="green"/>
                <w:lang w:val="it-CH"/>
              </w:rPr>
            </w:pPr>
            <w:r w:rsidRPr="00B74011">
              <w:rPr>
                <w:b/>
                <w:highlight w:val="green"/>
                <w:lang w:val="it-CH"/>
              </w:rPr>
              <w:t>.100</w:t>
            </w:r>
          </w:p>
        </w:tc>
        <w:tc>
          <w:tcPr>
            <w:tcW w:w="7907" w:type="dxa"/>
          </w:tcPr>
          <w:p w14:paraId="47B6D37A" w14:textId="77777777" w:rsidR="003B6081" w:rsidRPr="00B74011" w:rsidRDefault="003B6081">
            <w:pPr>
              <w:spacing w:beforeLines="60" w:before="144" w:afterLines="60" w:after="144"/>
              <w:rPr>
                <w:b/>
                <w:highlight w:val="green"/>
                <w:lang w:val="it-CH"/>
              </w:rPr>
            </w:pPr>
            <w:r w:rsidRPr="00B74011">
              <w:rPr>
                <w:b/>
                <w:highlight w:val="green"/>
                <w:lang w:val="it-CH"/>
              </w:rPr>
              <w:t>Prescrizioni.</w:t>
            </w:r>
          </w:p>
        </w:tc>
      </w:tr>
      <w:tr w:rsidR="009B68C8" w:rsidRPr="00B74011" w14:paraId="2603280D" w14:textId="77777777" w:rsidTr="009B68C8">
        <w:trPr>
          <w:gridAfter w:val="1"/>
          <w:wAfter w:w="24" w:type="dxa"/>
        </w:trPr>
        <w:tc>
          <w:tcPr>
            <w:tcW w:w="752" w:type="dxa"/>
          </w:tcPr>
          <w:p w14:paraId="4A0603ED" w14:textId="77777777" w:rsidR="003B6081" w:rsidRPr="00B74011" w:rsidRDefault="003B6081" w:rsidP="009337F0">
            <w:pPr>
              <w:spacing w:beforeLines="60" w:before="144" w:afterLines="60" w:after="144"/>
              <w:rPr>
                <w:b/>
                <w:highlight w:val="green"/>
                <w:lang w:val="it-CH"/>
              </w:rPr>
            </w:pPr>
          </w:p>
        </w:tc>
        <w:tc>
          <w:tcPr>
            <w:tcW w:w="680" w:type="dxa"/>
          </w:tcPr>
          <w:p w14:paraId="63D17CA7" w14:textId="77777777" w:rsidR="003B6081" w:rsidRPr="00B74011" w:rsidRDefault="003B6081">
            <w:pPr>
              <w:spacing w:beforeLines="60" w:before="144" w:afterLines="60" w:after="144"/>
              <w:rPr>
                <w:b/>
                <w:highlight w:val="green"/>
                <w:lang w:val="it-CH"/>
              </w:rPr>
            </w:pPr>
            <w:r w:rsidRPr="00B74011">
              <w:rPr>
                <w:b/>
                <w:highlight w:val="green"/>
                <w:lang w:val="it-CH"/>
              </w:rPr>
              <w:t>.110</w:t>
            </w:r>
          </w:p>
        </w:tc>
        <w:tc>
          <w:tcPr>
            <w:tcW w:w="7907" w:type="dxa"/>
          </w:tcPr>
          <w:p w14:paraId="76A7FF89" w14:textId="77777777" w:rsidR="003B6081" w:rsidRPr="00B74011" w:rsidRDefault="00B63D8C">
            <w:pPr>
              <w:spacing w:beforeLines="60" w:before="144" w:afterLines="60" w:after="144"/>
              <w:rPr>
                <w:b/>
                <w:highlight w:val="green"/>
                <w:lang w:val="it-CH"/>
              </w:rPr>
            </w:pPr>
            <w:r w:rsidRPr="00B74011">
              <w:rPr>
                <w:highlight w:val="green"/>
                <w:lang w:val="it-CH"/>
              </w:rPr>
              <w:t xml:space="preserve">01 </w:t>
            </w:r>
            <w:r w:rsidRPr="00B74011">
              <w:rPr>
                <w:i/>
                <w:highlight w:val="green"/>
                <w:lang w:val="it-CH"/>
              </w:rPr>
              <w:t>Genere</w:t>
            </w:r>
            <w:r w:rsidRPr="00B74011">
              <w:rPr>
                <w:highlight w:val="green"/>
                <w:lang w:val="it-CH"/>
              </w:rPr>
              <w:t xml:space="preserve"> </w:t>
            </w:r>
            <w:r w:rsidRPr="00B74011">
              <w:rPr>
                <w:highlight w:val="green"/>
                <w:lang w:val="it-CH"/>
              </w:rPr>
              <w:br/>
              <w:t xml:space="preserve">02 </w:t>
            </w:r>
            <w:r w:rsidRPr="00B74011">
              <w:rPr>
                <w:i/>
                <w:highlight w:val="green"/>
                <w:lang w:val="it-CH"/>
              </w:rPr>
              <w:t>Descrizione</w:t>
            </w:r>
            <w:r w:rsidRPr="00B74011">
              <w:rPr>
                <w:highlight w:val="green"/>
                <w:lang w:val="it-CH"/>
              </w:rPr>
              <w:t>…………………</w:t>
            </w:r>
            <w:proofErr w:type="gramStart"/>
            <w:r w:rsidRPr="00B74011">
              <w:rPr>
                <w:highlight w:val="green"/>
                <w:lang w:val="it-CH"/>
              </w:rPr>
              <w:t>…….</w:t>
            </w:r>
            <w:proofErr w:type="gramEnd"/>
            <w:r w:rsidRPr="00B74011">
              <w:rPr>
                <w:highlight w:val="green"/>
                <w:lang w:val="it-CH"/>
              </w:rPr>
              <w:t>…..</w:t>
            </w:r>
          </w:p>
        </w:tc>
      </w:tr>
      <w:tr w:rsidR="009B68C8" w:rsidRPr="00B74011" w14:paraId="2053C398" w14:textId="77777777" w:rsidTr="009B68C8">
        <w:trPr>
          <w:gridAfter w:val="1"/>
          <w:wAfter w:w="24" w:type="dxa"/>
        </w:trPr>
        <w:tc>
          <w:tcPr>
            <w:tcW w:w="752" w:type="dxa"/>
          </w:tcPr>
          <w:p w14:paraId="6224492C" w14:textId="77777777" w:rsidR="00454D14" w:rsidRPr="00B74011" w:rsidRDefault="00454D14" w:rsidP="009337F0">
            <w:pPr>
              <w:spacing w:beforeLines="60" w:before="144" w:afterLines="60" w:after="144"/>
              <w:rPr>
                <w:highlight w:val="green"/>
                <w:lang w:val="it-CH"/>
              </w:rPr>
            </w:pPr>
          </w:p>
        </w:tc>
        <w:tc>
          <w:tcPr>
            <w:tcW w:w="680" w:type="dxa"/>
          </w:tcPr>
          <w:p w14:paraId="2517FDA5" w14:textId="77777777" w:rsidR="00454D14" w:rsidRPr="00B74011" w:rsidRDefault="00B63D8C">
            <w:pPr>
              <w:spacing w:beforeLines="60" w:before="144" w:afterLines="60" w:after="144"/>
              <w:rPr>
                <w:b/>
                <w:highlight w:val="green"/>
                <w:lang w:val="it-CH"/>
              </w:rPr>
            </w:pPr>
            <w:r w:rsidRPr="00B74011">
              <w:rPr>
                <w:b/>
                <w:highlight w:val="green"/>
                <w:lang w:val="it-CH"/>
              </w:rPr>
              <w:t>.120</w:t>
            </w:r>
          </w:p>
        </w:tc>
        <w:tc>
          <w:tcPr>
            <w:tcW w:w="7907" w:type="dxa"/>
          </w:tcPr>
          <w:p w14:paraId="246A628F" w14:textId="77777777" w:rsidR="00454D14" w:rsidRPr="00B74011" w:rsidRDefault="00454D14">
            <w:pPr>
              <w:spacing w:beforeLines="60" w:before="144" w:afterLines="60" w:after="144"/>
              <w:rPr>
                <w:highlight w:val="green"/>
                <w:lang w:val="it-CH"/>
              </w:rPr>
            </w:pPr>
            <w:r w:rsidRPr="00B74011">
              <w:rPr>
                <w:highlight w:val="green"/>
                <w:lang w:val="it-CH"/>
              </w:rPr>
              <w:t>fino a .180 come .110</w:t>
            </w:r>
          </w:p>
        </w:tc>
      </w:tr>
      <w:tr w:rsidR="009B68C8" w:rsidRPr="00B74011" w14:paraId="63B4E0FB" w14:textId="77777777" w:rsidTr="009B68C8">
        <w:trPr>
          <w:gridAfter w:val="1"/>
          <w:wAfter w:w="24" w:type="dxa"/>
        </w:trPr>
        <w:tc>
          <w:tcPr>
            <w:tcW w:w="752" w:type="dxa"/>
          </w:tcPr>
          <w:p w14:paraId="4883682C" w14:textId="77777777" w:rsidR="003B6081" w:rsidRPr="00B74011" w:rsidRDefault="003B6081" w:rsidP="009337F0">
            <w:pPr>
              <w:spacing w:beforeLines="60" w:before="144" w:afterLines="60" w:after="144"/>
              <w:rPr>
                <w:highlight w:val="green"/>
                <w:lang w:val="it-CH"/>
              </w:rPr>
            </w:pPr>
          </w:p>
        </w:tc>
        <w:tc>
          <w:tcPr>
            <w:tcW w:w="680" w:type="dxa"/>
          </w:tcPr>
          <w:p w14:paraId="74404489" w14:textId="77777777" w:rsidR="003B6081" w:rsidRPr="00B74011" w:rsidRDefault="003B6081">
            <w:pPr>
              <w:spacing w:beforeLines="60" w:before="144" w:afterLines="60" w:after="144"/>
              <w:rPr>
                <w:b/>
                <w:highlight w:val="green"/>
                <w:lang w:val="it-CH"/>
              </w:rPr>
            </w:pPr>
            <w:r w:rsidRPr="00B74011">
              <w:rPr>
                <w:b/>
                <w:highlight w:val="green"/>
                <w:lang w:val="it-CH"/>
              </w:rPr>
              <w:t>.200</w:t>
            </w:r>
          </w:p>
        </w:tc>
        <w:tc>
          <w:tcPr>
            <w:tcW w:w="7907" w:type="dxa"/>
          </w:tcPr>
          <w:p w14:paraId="609232D4" w14:textId="77777777" w:rsidR="003B6081" w:rsidRPr="00B74011" w:rsidRDefault="003B6081">
            <w:pPr>
              <w:spacing w:beforeLines="60" w:before="144" w:afterLines="60" w:after="144"/>
              <w:rPr>
                <w:b/>
                <w:highlight w:val="green"/>
                <w:lang w:val="it-CH"/>
              </w:rPr>
            </w:pPr>
            <w:r w:rsidRPr="00B74011">
              <w:rPr>
                <w:b/>
                <w:highlight w:val="green"/>
                <w:lang w:val="it-CH"/>
              </w:rPr>
              <w:t>Misure</w:t>
            </w:r>
          </w:p>
        </w:tc>
      </w:tr>
      <w:tr w:rsidR="00323B41" w:rsidRPr="00B74011" w14:paraId="1FBAA371" w14:textId="77777777" w:rsidTr="00A6182D">
        <w:trPr>
          <w:gridAfter w:val="1"/>
          <w:wAfter w:w="24" w:type="dxa"/>
        </w:trPr>
        <w:tc>
          <w:tcPr>
            <w:tcW w:w="752" w:type="dxa"/>
          </w:tcPr>
          <w:p w14:paraId="2D27E197" w14:textId="77777777" w:rsidR="00A6182D" w:rsidRPr="00B74011" w:rsidRDefault="00A6182D" w:rsidP="00A6182D">
            <w:pPr>
              <w:rPr>
                <w:highlight w:val="green"/>
                <w:lang w:val="it-CH"/>
              </w:rPr>
            </w:pPr>
          </w:p>
        </w:tc>
        <w:tc>
          <w:tcPr>
            <w:tcW w:w="680" w:type="dxa"/>
          </w:tcPr>
          <w:p w14:paraId="6E06209D" w14:textId="77777777" w:rsidR="00A6182D" w:rsidRPr="00B74011" w:rsidRDefault="00A6182D" w:rsidP="00A6182D">
            <w:pPr>
              <w:rPr>
                <w:b/>
                <w:highlight w:val="green"/>
                <w:lang w:val="it-CH"/>
              </w:rPr>
            </w:pPr>
            <w:r w:rsidRPr="00B74011">
              <w:rPr>
                <w:b/>
                <w:highlight w:val="green"/>
                <w:lang w:val="it-CH"/>
              </w:rPr>
              <w:t>.210</w:t>
            </w:r>
          </w:p>
        </w:tc>
        <w:tc>
          <w:tcPr>
            <w:tcW w:w="7907" w:type="dxa"/>
          </w:tcPr>
          <w:p w14:paraId="7C1E212A" w14:textId="77777777" w:rsidR="00A6182D" w:rsidRPr="00B74011" w:rsidRDefault="00A6182D" w:rsidP="00A6182D">
            <w:pPr>
              <w:rPr>
                <w:highlight w:val="green"/>
                <w:lang w:val="it-CH"/>
              </w:rPr>
            </w:pPr>
            <w:r w:rsidRPr="00B74011">
              <w:rPr>
                <w:highlight w:val="green"/>
                <w:lang w:val="it-CH"/>
              </w:rPr>
              <w:t>Il cantiere rientra nelle misure di categoria A,</w:t>
            </w:r>
          </w:p>
          <w:p w14:paraId="38326955" w14:textId="77777777" w:rsidR="00A6182D" w:rsidRDefault="00A6182D" w:rsidP="009337F0">
            <w:pPr>
              <w:spacing w:beforeLines="60" w:before="144" w:afterLines="60" w:after="144"/>
              <w:rPr>
                <w:lang w:val="it-CH"/>
              </w:rPr>
            </w:pPr>
            <w:r w:rsidRPr="00B74011">
              <w:rPr>
                <w:highlight w:val="green"/>
                <w:lang w:val="it-CH"/>
              </w:rPr>
              <w:t>il che implica il rispetto dei relativi criteri (= requisiti di base).</w:t>
            </w:r>
          </w:p>
          <w:tbl>
            <w:tblPr>
              <w:tblW w:w="9363" w:type="dxa"/>
              <w:tblLayout w:type="fixed"/>
              <w:tblLook w:val="01E0" w:firstRow="1" w:lastRow="1" w:firstColumn="1" w:lastColumn="1" w:noHBand="0" w:noVBand="0"/>
            </w:tblPr>
            <w:tblGrid>
              <w:gridCol w:w="9363"/>
            </w:tblGrid>
            <w:tr w:rsidR="00B74011" w:rsidRPr="00482A1B" w14:paraId="47985D3B" w14:textId="77777777" w:rsidTr="00A83DBD">
              <w:tc>
                <w:tcPr>
                  <w:tcW w:w="9363" w:type="dxa"/>
                </w:tcPr>
                <w:p w14:paraId="69DE31E8" w14:textId="77777777" w:rsidR="00B74011" w:rsidRPr="00A83DBD" w:rsidRDefault="00B74011" w:rsidP="00A83DBD">
                  <w:pPr>
                    <w:rPr>
                      <w:highlight w:val="green"/>
                      <w:lang w:val="it-CH"/>
                    </w:rPr>
                  </w:pPr>
                  <w:r w:rsidRPr="00A83DBD">
                    <w:rPr>
                      <w:highlight w:val="green"/>
                      <w:lang w:val="it-CH"/>
                    </w:rPr>
                    <w:t>oppure:</w:t>
                  </w:r>
                </w:p>
                <w:p w14:paraId="0C2D796F" w14:textId="77777777" w:rsidR="00B74011" w:rsidRPr="00A83DBD" w:rsidRDefault="00B74011" w:rsidP="00A83DBD">
                  <w:pPr>
                    <w:pStyle w:val="berschrift4"/>
                    <w:numPr>
                      <w:ilvl w:val="0"/>
                      <w:numId w:val="0"/>
                    </w:numPr>
                    <w:spacing w:before="240" w:after="0"/>
                    <w:contextualSpacing w:val="0"/>
                    <w:rPr>
                      <w:b w:val="0"/>
                      <w:bCs w:val="0"/>
                      <w:szCs w:val="22"/>
                      <w:highlight w:val="green"/>
                      <w:lang w:val="it-CH" w:eastAsia="de-CH"/>
                    </w:rPr>
                  </w:pPr>
                  <w:r w:rsidRPr="00A83DBD">
                    <w:rPr>
                      <w:b w:val="0"/>
                      <w:bCs w:val="0"/>
                      <w:szCs w:val="22"/>
                      <w:highlight w:val="green"/>
                      <w:lang w:val="it-CH" w:eastAsia="de-CH"/>
                    </w:rPr>
                    <w:t>In casi particolari, il cantiere può essere fatto rientrare nelle misure di categoria B (funzione di modello dell’ente pubblico).</w:t>
                  </w:r>
                </w:p>
              </w:tc>
            </w:tr>
            <w:tr w:rsidR="00B74011" w:rsidRPr="00482A1B" w14:paraId="24E2EB7D" w14:textId="77777777" w:rsidTr="00A83DBD">
              <w:tc>
                <w:tcPr>
                  <w:tcW w:w="9363" w:type="dxa"/>
                </w:tcPr>
                <w:p w14:paraId="3B3D8C55" w14:textId="77777777" w:rsidR="00B74011" w:rsidRPr="00A83DBD" w:rsidRDefault="00B74011" w:rsidP="00A83DBD">
                  <w:pPr>
                    <w:rPr>
                      <w:highlight w:val="green"/>
                      <w:lang w:val="it-CH"/>
                    </w:rPr>
                  </w:pPr>
                  <w:r w:rsidRPr="00A83DBD">
                    <w:rPr>
                      <w:highlight w:val="green"/>
                      <w:lang w:val="it-CH"/>
                    </w:rPr>
                    <w:t>Il cantiere rientra nelle misure di categoria B,</w:t>
                  </w:r>
                </w:p>
                <w:p w14:paraId="433D61EF" w14:textId="77777777" w:rsidR="00B74011" w:rsidRPr="00A83DBD" w:rsidRDefault="00B74011" w:rsidP="00A83DBD">
                  <w:pPr>
                    <w:rPr>
                      <w:highlight w:val="green"/>
                      <w:lang w:val="it-CH"/>
                    </w:rPr>
                  </w:pPr>
                  <w:r w:rsidRPr="00A83DBD">
                    <w:rPr>
                      <w:highlight w:val="green"/>
                      <w:lang w:val="it-CH"/>
                    </w:rPr>
                    <w:t>il che implica il rispetto dei criteri sia per le misure di categoria A</w:t>
                  </w:r>
                  <w:r w:rsidRPr="00A83DBD">
                    <w:rPr>
                      <w:highlight w:val="green"/>
                      <w:lang w:val="it-CH"/>
                    </w:rPr>
                    <w:br/>
                    <w:t>(= requisiti di base), sia per quelle di categoria B.</w:t>
                  </w:r>
                </w:p>
              </w:tc>
            </w:tr>
          </w:tbl>
          <w:p w14:paraId="2AEB4B75" w14:textId="011883AC" w:rsidR="00B74011" w:rsidRPr="00B74011" w:rsidRDefault="00B74011" w:rsidP="009337F0">
            <w:pPr>
              <w:spacing w:beforeLines="60" w:before="144" w:afterLines="60" w:after="144"/>
              <w:rPr>
                <w:lang w:val="it-CH"/>
              </w:rPr>
            </w:pPr>
          </w:p>
        </w:tc>
      </w:tr>
      <w:tr w:rsidR="00A83DBD" w:rsidRPr="00A83DBD" w14:paraId="6F33FDDF" w14:textId="77777777" w:rsidTr="009B68C8">
        <w:trPr>
          <w:gridAfter w:val="1"/>
          <w:wAfter w:w="24" w:type="dxa"/>
        </w:trPr>
        <w:tc>
          <w:tcPr>
            <w:tcW w:w="752" w:type="dxa"/>
          </w:tcPr>
          <w:p w14:paraId="561CFB05" w14:textId="77777777" w:rsidR="00A83DBD" w:rsidRPr="00A83DBD" w:rsidRDefault="00A83DBD" w:rsidP="00A83DBD">
            <w:pPr>
              <w:spacing w:beforeLines="60" w:before="144" w:afterLines="60" w:after="144"/>
              <w:rPr>
                <w:highlight w:val="green"/>
                <w:lang w:val="it-CH"/>
              </w:rPr>
            </w:pPr>
          </w:p>
        </w:tc>
        <w:tc>
          <w:tcPr>
            <w:tcW w:w="680" w:type="dxa"/>
          </w:tcPr>
          <w:p w14:paraId="30D6C7E8" w14:textId="28CD29CD" w:rsidR="00A83DBD" w:rsidRPr="00A83DBD" w:rsidRDefault="00A83DBD" w:rsidP="00A83DBD">
            <w:pPr>
              <w:spacing w:beforeLines="60" w:before="144" w:afterLines="60" w:after="144"/>
              <w:rPr>
                <w:b/>
                <w:highlight w:val="green"/>
                <w:lang w:val="it-CH"/>
              </w:rPr>
            </w:pPr>
            <w:r w:rsidRPr="00A83DBD">
              <w:rPr>
                <w:highlight w:val="green"/>
                <w:lang w:val="it-CH"/>
              </w:rPr>
              <w:t>.220</w:t>
            </w:r>
          </w:p>
        </w:tc>
        <w:tc>
          <w:tcPr>
            <w:tcW w:w="7907" w:type="dxa"/>
          </w:tcPr>
          <w:p w14:paraId="61C965A0" w14:textId="77777777" w:rsidR="00A83DBD" w:rsidRPr="00A83DBD" w:rsidRDefault="00A83DBD" w:rsidP="00A83DBD">
            <w:pPr>
              <w:spacing w:beforeLines="60" w:before="144" w:afterLines="60" w:after="144"/>
              <w:rPr>
                <w:rFonts w:cs="Arial"/>
                <w:b/>
                <w:highlight w:val="green"/>
                <w:lang w:val="it-CH"/>
              </w:rPr>
            </w:pPr>
            <w:r w:rsidRPr="00A83DBD">
              <w:rPr>
                <w:b/>
                <w:highlight w:val="green"/>
                <w:lang w:val="it-CH"/>
              </w:rPr>
              <w:t>Elenco dei macchinari</w:t>
            </w:r>
          </w:p>
          <w:p w14:paraId="3ABFE7FF" w14:textId="064CA842" w:rsidR="00A83DBD" w:rsidRPr="00A83DBD" w:rsidRDefault="00A83DBD" w:rsidP="00A83DBD">
            <w:pPr>
              <w:spacing w:beforeLines="60" w:before="144" w:afterLines="60" w:after="144"/>
              <w:rPr>
                <w:highlight w:val="green"/>
                <w:lang w:val="it-CH"/>
              </w:rPr>
            </w:pPr>
            <w:r w:rsidRPr="00A83DBD">
              <w:rPr>
                <w:highlight w:val="green"/>
                <w:lang w:val="it-CH"/>
              </w:rPr>
              <w:t>Prima dell’inizio dei lavori, l’impresa deve presentare un elenco dei macchinari che intende impiegare, con relativi filtri antiparticolato e test dei gas di scarico.</w:t>
            </w:r>
            <w:r w:rsidRPr="00A83DBD">
              <w:rPr>
                <w:highlight w:val="green"/>
                <w:lang w:val="it-CH"/>
              </w:rPr>
              <w:br/>
            </w:r>
            <w:r w:rsidRPr="00A83DBD">
              <w:rPr>
                <w:highlight w:val="green"/>
                <w:lang w:val="it-CH"/>
              </w:rPr>
              <w:br/>
              <w:t>Tale elenco dev’essere costantemente aggiornato e trasmesso alla direzione lavori. I costi di quanto necessario in tal senso vanno incorporati nei prezzi unitari.</w:t>
            </w:r>
          </w:p>
        </w:tc>
      </w:tr>
      <w:tr w:rsidR="00A83DBD" w:rsidRPr="00A83DBD" w14:paraId="0F59B732" w14:textId="77777777" w:rsidTr="009B68C8">
        <w:trPr>
          <w:gridAfter w:val="1"/>
          <w:wAfter w:w="24" w:type="dxa"/>
        </w:trPr>
        <w:tc>
          <w:tcPr>
            <w:tcW w:w="752" w:type="dxa"/>
          </w:tcPr>
          <w:p w14:paraId="70C2A950" w14:textId="77777777" w:rsidR="00A83DBD" w:rsidRPr="00A83DBD" w:rsidRDefault="00A83DBD" w:rsidP="00A83DBD">
            <w:pPr>
              <w:spacing w:beforeLines="60" w:before="144" w:afterLines="60" w:after="144"/>
              <w:rPr>
                <w:highlight w:val="green"/>
                <w:lang w:val="it-CH"/>
              </w:rPr>
            </w:pPr>
          </w:p>
        </w:tc>
        <w:tc>
          <w:tcPr>
            <w:tcW w:w="680" w:type="dxa"/>
          </w:tcPr>
          <w:p w14:paraId="76E666FB" w14:textId="3799B2EB" w:rsidR="00A83DBD" w:rsidRPr="00A83DBD" w:rsidRDefault="00A83DBD" w:rsidP="00A83DBD">
            <w:pPr>
              <w:spacing w:beforeLines="60" w:before="144" w:afterLines="60" w:after="144"/>
              <w:rPr>
                <w:highlight w:val="green"/>
                <w:lang w:val="it-CH"/>
              </w:rPr>
            </w:pPr>
            <w:r w:rsidRPr="00A83DBD">
              <w:rPr>
                <w:highlight w:val="green"/>
                <w:lang w:val="it-CH"/>
              </w:rPr>
              <w:t>.230</w:t>
            </w:r>
          </w:p>
        </w:tc>
        <w:tc>
          <w:tcPr>
            <w:tcW w:w="7907" w:type="dxa"/>
          </w:tcPr>
          <w:p w14:paraId="7E7C3B9A" w14:textId="781B7E74" w:rsidR="00A83DBD" w:rsidRPr="00A83DBD" w:rsidRDefault="00A83DBD" w:rsidP="00A83DBD">
            <w:pPr>
              <w:spacing w:beforeLines="60" w:before="144" w:afterLines="60" w:after="144"/>
              <w:rPr>
                <w:b/>
                <w:highlight w:val="green"/>
                <w:lang w:val="it-CH"/>
              </w:rPr>
            </w:pPr>
            <w:r w:rsidRPr="00A83DBD">
              <w:rPr>
                <w:b/>
                <w:highlight w:val="green"/>
                <w:lang w:val="it-CH"/>
              </w:rPr>
              <w:t>Misure ai sensi della Direttiva aria cantieri</w:t>
            </w:r>
          </w:p>
          <w:p w14:paraId="7F07834B" w14:textId="77777777" w:rsidR="00A83DBD" w:rsidRPr="00A83DBD" w:rsidRDefault="00A83DBD" w:rsidP="00A83DBD">
            <w:pPr>
              <w:spacing w:beforeLines="60" w:before="144" w:afterLines="60" w:after="144"/>
              <w:rPr>
                <w:highlight w:val="green"/>
                <w:lang w:val="it-CH"/>
              </w:rPr>
            </w:pPr>
            <w:r w:rsidRPr="00A83DBD">
              <w:rPr>
                <w:highlight w:val="green"/>
                <w:lang w:val="it-CH"/>
              </w:rPr>
              <w:t xml:space="preserve">La lotta alle polveri prodotte durante i lavori di getto e sulle aree destinate a tale scopo e la pulizia delle strade (piste, accessi, strade pubbliche) rientrano nei compiti e nelle responsabilità dell’impresa. </w:t>
            </w:r>
          </w:p>
          <w:p w14:paraId="0009B462" w14:textId="5E44DA4B" w:rsidR="00A83DBD" w:rsidRPr="00A83DBD" w:rsidRDefault="00A83DBD" w:rsidP="00A83DBD">
            <w:pPr>
              <w:spacing w:beforeLines="60" w:before="144" w:afterLines="60" w:after="144"/>
              <w:rPr>
                <w:b/>
                <w:highlight w:val="green"/>
                <w:lang w:val="it-CH"/>
              </w:rPr>
            </w:pPr>
            <w:r w:rsidRPr="00A83DBD">
              <w:rPr>
                <w:highlight w:val="green"/>
                <w:lang w:val="it-CH"/>
              </w:rPr>
              <w:t xml:space="preserve">È vietato bruciare materiali e rifiuti (anche legno) in cantiere. Il committente è tenuto ad accentuare il rispetto di tale divieto anche durante la fase dei lavori. Motivo: </w:t>
            </w:r>
            <w:proofErr w:type="spellStart"/>
            <w:r w:rsidRPr="00A83DBD">
              <w:rPr>
                <w:highlight w:val="green"/>
                <w:lang w:val="it-CH"/>
              </w:rPr>
              <w:t>OIAt</w:t>
            </w:r>
            <w:proofErr w:type="spellEnd"/>
            <w:r w:rsidRPr="00A83DBD">
              <w:rPr>
                <w:highlight w:val="green"/>
                <w:lang w:val="it-CH"/>
              </w:rPr>
              <w:t>, art. 26a.</w:t>
            </w:r>
          </w:p>
        </w:tc>
      </w:tr>
      <w:tr w:rsidR="00A83DBD" w:rsidRPr="00482A1B" w14:paraId="1229715A" w14:textId="77777777" w:rsidTr="009B68C8">
        <w:trPr>
          <w:gridAfter w:val="1"/>
          <w:wAfter w:w="24" w:type="dxa"/>
        </w:trPr>
        <w:tc>
          <w:tcPr>
            <w:tcW w:w="752" w:type="dxa"/>
          </w:tcPr>
          <w:p w14:paraId="22A9228B" w14:textId="77777777" w:rsidR="00A83DBD" w:rsidRPr="00A83DBD"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4D9EECD6" w14:textId="77777777" w:rsidR="00A83DBD" w:rsidRPr="00A83DBD"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A83DBD">
              <w:rPr>
                <w:szCs w:val="22"/>
                <w:highlight w:val="green"/>
                <w:lang w:val="it-CH"/>
              </w:rPr>
              <w:t>.240</w:t>
            </w:r>
          </w:p>
        </w:tc>
        <w:tc>
          <w:tcPr>
            <w:tcW w:w="7907" w:type="dxa"/>
          </w:tcPr>
          <w:p w14:paraId="64F0AC60"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Tutti gli automezzi pesanti utilizzati per il trasporto di propri materiali sfusi devono essere conformi, come minimo, alla norma sui gas di scarico EURO 4.</w:t>
            </w:r>
            <w:r w:rsidRPr="00A83DBD">
              <w:rPr>
                <w:iCs w:val="0"/>
                <w:highlight w:val="green"/>
                <w:lang w:val="it-CH"/>
              </w:rPr>
              <w:br/>
            </w:r>
          </w:p>
          <w:p w14:paraId="0011C887"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Per le macchine e le apparecchiature con motori a combustione utilizzate in ambienti sotterranei vige l’obbligo di equipaggiare tutti i veicoli e i dispositivi diesel utilizzati con filtri antiparticolato (cfr. comunicato SUVA AS456 del 30.04.2001, sito internet SUVA sull’obbligo del filtro antiparticolato).</w:t>
            </w:r>
          </w:p>
          <w:p w14:paraId="45469ADD"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 xml:space="preserve">Tutte le macchine da cantiere aventi una potenza del motore a combustione con accensione per compressione ≥ 37 kW o anno di costruzione ≥ 2010 e potenza compresa tra 18 e 37 kW devono rispettare le disposizioni della direttiva 97/68/CE. Le loro emissioni, inoltre, non devono superare la soglia di 1x1012 1/kWh relativa alle particelle solide nei gas di scarico aventi un diametro maggiore di 23 η m. Il filtro antiparticolato deve altresì rispettare i requisiti di cui all’allegato 4, n. 32 </w:t>
            </w:r>
            <w:proofErr w:type="spellStart"/>
            <w:r w:rsidRPr="00A83DBD">
              <w:rPr>
                <w:iCs w:val="0"/>
                <w:highlight w:val="green"/>
                <w:lang w:val="it-CH"/>
              </w:rPr>
              <w:t>OIAt</w:t>
            </w:r>
            <w:proofErr w:type="spellEnd"/>
            <w:r w:rsidRPr="00A83DBD">
              <w:rPr>
                <w:iCs w:val="0"/>
                <w:highlight w:val="green"/>
                <w:lang w:val="it-CH"/>
              </w:rPr>
              <w:t xml:space="preserve">. </w:t>
            </w:r>
          </w:p>
          <w:p w14:paraId="40AFF67D" w14:textId="43E8D69E"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 xml:space="preserve">Per le macchine </w:t>
            </w:r>
            <w:proofErr w:type="spellStart"/>
            <w:r w:rsidRPr="00A83DBD">
              <w:rPr>
                <w:iCs w:val="0"/>
                <w:highlight w:val="green"/>
                <w:lang w:val="it-CH"/>
              </w:rPr>
              <w:t>da</w:t>
            </w:r>
            <w:proofErr w:type="spellEnd"/>
            <w:r w:rsidRPr="00A83DBD">
              <w:rPr>
                <w:iCs w:val="0"/>
                <w:highlight w:val="green"/>
                <w:lang w:val="it-CH"/>
              </w:rPr>
              <w:t xml:space="preserve"> lavoro a benzina prive di catalizzatore va utilizzata benzina alchilata conforme a SN 181 163; per le macchine e le apparecchiature diesel, invece, carburanti a basso tenore di zolfo (percentuale di zolfo &lt; 50 ppm) (G6, G7). </w:t>
            </w:r>
          </w:p>
          <w:p w14:paraId="398FF799"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Tutte le macchine da cantiere devono essere manutenute (documentazione inclusa, ai sensi della Direttiva aria cantieri) e manovrate secondo le indicazioni del fabbricante, evitando inutili emissioni nell’atmosfera (G3, G4). Spetta all’impresa assicurare e documentare opportunamente (adesivo di manutenzione, documento sulla manutenzione relativa ai gas di scarico) che le apparecchiature e i macchinari con motori a combustione siano equipaggiati e manutenuti regolarmente secondo le indicazioni dell’impresa.</w:t>
            </w:r>
          </w:p>
          <w:p w14:paraId="631A686B"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In caso di lavorazioni meccaniche ad elevata generazione di polveri (per es. disco da taglio, smerigliatrici), occorre adottare gli opportuni provvedimenti che, conformi alla Direttiva aria cantieri, consentano di ridurre le emissioni (umidificazione, aspirazione, basse velocità ecc.; G9, M1, M4, M11, M15).</w:t>
            </w:r>
          </w:p>
          <w:p w14:paraId="0724C7C9" w14:textId="77777777" w:rsidR="00A83DBD" w:rsidRPr="00A83DBD" w:rsidRDefault="00A83DBD" w:rsidP="00A83DBD">
            <w:pPr>
              <w:tabs>
                <w:tab w:val="clear" w:pos="7460"/>
              </w:tabs>
              <w:autoSpaceDE w:val="0"/>
              <w:autoSpaceDN w:val="0"/>
              <w:adjustRightInd w:val="0"/>
              <w:spacing w:beforeLines="60" w:before="144" w:afterLines="60" w:after="144"/>
              <w:rPr>
                <w:rFonts w:eastAsiaTheme="minorHAnsi" w:cs="Arial"/>
                <w:iCs w:val="0"/>
                <w:spacing w:val="0"/>
                <w:highlight w:val="green"/>
                <w:lang w:val="it-CH"/>
              </w:rPr>
            </w:pPr>
            <w:r w:rsidRPr="00A83DBD">
              <w:rPr>
                <w:iCs w:val="0"/>
                <w:highlight w:val="green"/>
                <w:lang w:val="it-CH"/>
              </w:rPr>
              <w:t xml:space="preserve">In caso di lavorazioni termiche (bitume, catrame, asfalti), occorre adottare gli opportuni provvedimenti che, conformi alla Direttiva aria cantieri, consentano di ridurre le emissioni (tecniche migliori, materiali eco-compatibili/a basse emissioni, basse temperature d’esercizio </w:t>
            </w:r>
            <w:proofErr w:type="spellStart"/>
            <w:r w:rsidRPr="00A83DBD">
              <w:rPr>
                <w:iCs w:val="0"/>
                <w:highlight w:val="green"/>
                <w:lang w:val="it-CH"/>
              </w:rPr>
              <w:t>ecc</w:t>
            </w:r>
            <w:proofErr w:type="spellEnd"/>
            <w:r w:rsidRPr="00A83DBD">
              <w:rPr>
                <w:iCs w:val="0"/>
                <w:highlight w:val="green"/>
                <w:lang w:val="it-CH"/>
              </w:rPr>
              <w:t>; T1-T10, T12, T13).</w:t>
            </w:r>
          </w:p>
          <w:p w14:paraId="2911279D" w14:textId="77777777" w:rsidR="00A83DBD" w:rsidRPr="00A83DBD" w:rsidRDefault="00A83DBD" w:rsidP="00A83DBD">
            <w:pPr>
              <w:pStyle w:val="berschrift4"/>
              <w:numPr>
                <w:ilvl w:val="0"/>
                <w:numId w:val="0"/>
              </w:numPr>
              <w:tabs>
                <w:tab w:val="clear" w:pos="1276"/>
                <w:tab w:val="clear" w:pos="7460"/>
                <w:tab w:val="left" w:pos="4035"/>
              </w:tabs>
              <w:spacing w:beforeLines="60" w:before="144" w:afterLines="60" w:after="144"/>
              <w:contextualSpacing w:val="0"/>
              <w:rPr>
                <w:b w:val="0"/>
                <w:szCs w:val="22"/>
                <w:lang w:val="it-CH"/>
              </w:rPr>
            </w:pPr>
            <w:r w:rsidRPr="00A83DBD">
              <w:rPr>
                <w:b w:val="0"/>
                <w:iCs w:val="0"/>
                <w:highlight w:val="green"/>
                <w:lang w:val="it-CH"/>
              </w:rPr>
              <w:t>Utilizzare possibilmente prodotti ecologici e a basse emissioni (trattamento delle superfici, adesivi, mastici, esplosivi; T12-T13).</w:t>
            </w:r>
          </w:p>
        </w:tc>
      </w:tr>
      <w:tr w:rsidR="00A83DBD" w:rsidRPr="00137329" w14:paraId="2C35FA72" w14:textId="77777777" w:rsidTr="009B68C8">
        <w:trPr>
          <w:gridAfter w:val="1"/>
          <w:wAfter w:w="24" w:type="dxa"/>
        </w:trPr>
        <w:tc>
          <w:tcPr>
            <w:tcW w:w="752" w:type="dxa"/>
          </w:tcPr>
          <w:p w14:paraId="5AEE4FD4" w14:textId="77777777" w:rsidR="00A83DBD" w:rsidRPr="00137329"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03795275" w14:textId="77777777" w:rsidR="00A83DBD" w:rsidRPr="0013732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37329">
              <w:rPr>
                <w:szCs w:val="22"/>
                <w:highlight w:val="green"/>
                <w:lang w:val="it-CH"/>
              </w:rPr>
              <w:t>.250</w:t>
            </w:r>
          </w:p>
        </w:tc>
        <w:tc>
          <w:tcPr>
            <w:tcW w:w="7907" w:type="dxa"/>
          </w:tcPr>
          <w:p w14:paraId="605D0F32" w14:textId="77777777" w:rsidR="00A83DBD" w:rsidRPr="00137329" w:rsidRDefault="00A83DBD" w:rsidP="00A83DBD">
            <w:pPr>
              <w:spacing w:beforeLines="60" w:before="144" w:afterLines="60" w:after="144"/>
              <w:rPr>
                <w:highlight w:val="green"/>
                <w:lang w:val="it-CH"/>
              </w:rPr>
            </w:pPr>
            <w:r w:rsidRPr="00137329">
              <w:rPr>
                <w:b/>
                <w:bCs/>
                <w:highlight w:val="green"/>
                <w:lang w:val="it-CH"/>
              </w:rPr>
              <w:t>Preparazione dei materiali e trasbordo</w:t>
            </w:r>
            <w:r w:rsidRPr="00137329">
              <w:rPr>
                <w:highlight w:val="green"/>
                <w:lang w:val="it-CH"/>
              </w:rPr>
              <w:br/>
              <w:t>- Agglomerazione della polvere mediante umidificazione del materiale, per es. mediante irrorazione continua.</w:t>
            </w:r>
            <w:r w:rsidRPr="00137329">
              <w:rPr>
                <w:highlight w:val="green"/>
                <w:lang w:val="it-CH"/>
              </w:rPr>
              <w:br/>
              <w:t>- Minimizzazione dei lavori di raduno, ossia l’accumulo di materiale sciolto nei luoghi di trasbordo, e protezione dei punti di raduno dal vento.</w:t>
            </w:r>
            <w:r w:rsidRPr="00137329">
              <w:rPr>
                <w:highlight w:val="green"/>
                <w:lang w:val="it-CH"/>
              </w:rPr>
              <w:br/>
              <w:t>- Applicazione del calcestruzzo a proiezione con tecnica a umido e additivi esenti da alcali. Eccezioni previ accordi con la direzione lavori.</w:t>
            </w:r>
            <w:r w:rsidRPr="00137329">
              <w:rPr>
                <w:highlight w:val="green"/>
                <w:lang w:val="it-CH"/>
              </w:rPr>
              <w:br/>
              <w:t>- Protezione dalle polveri durante le operazioni di spruzzo del calcestruzzo a cura dell’impresa.</w:t>
            </w:r>
          </w:p>
          <w:p w14:paraId="6D1CCFF2" w14:textId="77777777" w:rsidR="00A83DBD" w:rsidRPr="00137329" w:rsidRDefault="00A83DBD" w:rsidP="00A83DBD">
            <w:pPr>
              <w:spacing w:beforeLines="60" w:before="144" w:afterLines="60" w:after="144"/>
              <w:rPr>
                <w:highlight w:val="green"/>
                <w:lang w:val="it-CH"/>
              </w:rPr>
            </w:pPr>
            <w:r w:rsidRPr="00137329">
              <w:rPr>
                <w:b/>
                <w:highlight w:val="green"/>
                <w:lang w:val="it-CH"/>
              </w:rPr>
              <w:t>Deposito di materiale</w:t>
            </w:r>
            <w:r w:rsidRPr="00137329">
              <w:rPr>
                <w:b/>
                <w:highlight w:val="green"/>
                <w:lang w:val="it-CH"/>
              </w:rPr>
              <w:br/>
            </w:r>
            <w:r w:rsidRPr="00137329">
              <w:rPr>
                <w:highlight w:val="green"/>
                <w:lang w:val="it-CH"/>
              </w:rPr>
              <w:t>- I depositi di materiale sciolto (macerie, materiale risultante dalla demolizione delle strade, calcestruzzo da demolizione, sabbia ghiaiosa riciclata ecc.) soggetto a frequente movimentazione vanno protetti dal vento, per es. mediante una sufficiente umidificazione, pareti/valli di protezione o (in caso di deterioramento eccessivo) sospensione dei lavori in presenza di condizioni climatiche avverse.</w:t>
            </w:r>
          </w:p>
          <w:p w14:paraId="05626E81" w14:textId="77777777" w:rsidR="00A83DBD" w:rsidRPr="00137329" w:rsidRDefault="00A83DBD" w:rsidP="00A83DBD">
            <w:pPr>
              <w:spacing w:beforeLines="60" w:before="144" w:afterLines="60" w:after="144"/>
              <w:rPr>
                <w:highlight w:val="green"/>
                <w:lang w:val="it-CH"/>
              </w:rPr>
            </w:pPr>
            <w:r w:rsidRPr="00137329">
              <w:rPr>
                <w:b/>
                <w:highlight w:val="green"/>
                <w:lang w:val="it-CH"/>
              </w:rPr>
              <w:t>Aree di circolazione nei cantieri</w:t>
            </w:r>
            <w:r w:rsidRPr="00137329">
              <w:rPr>
                <w:b/>
                <w:highlight w:val="green"/>
                <w:lang w:val="it-CH"/>
              </w:rPr>
              <w:br/>
            </w:r>
            <w:r w:rsidRPr="00137329">
              <w:rPr>
                <w:highlight w:val="green"/>
                <w:lang w:val="it-CH"/>
              </w:rPr>
              <w:t>- Irrigazione su piste di cantiere sterrate</w:t>
            </w:r>
            <w:r w:rsidRPr="00137329">
              <w:rPr>
                <w:highlight w:val="green"/>
                <w:lang w:val="it-CH"/>
              </w:rPr>
              <w:br/>
              <w:t>- Riduzione a 20 km/h della velocità di marcia sull’asciutto</w:t>
            </w:r>
            <w:r w:rsidRPr="00137329">
              <w:rPr>
                <w:highlight w:val="green"/>
                <w:lang w:val="it-CH"/>
              </w:rPr>
              <w:br/>
              <w:t>- Pulizia regolare delle superfici consolidate, inclusi gli accessi e le uscite su strade pubbliche</w:t>
            </w:r>
            <w:r w:rsidRPr="00137329">
              <w:rPr>
                <w:highlight w:val="green"/>
                <w:lang w:val="it-CH"/>
              </w:rPr>
              <w:br/>
              <w:t xml:space="preserve">- Predisposizione di vasche di pulizia efficaci, come impianti </w:t>
            </w:r>
            <w:proofErr w:type="spellStart"/>
            <w:r w:rsidRPr="00137329">
              <w:rPr>
                <w:highlight w:val="green"/>
                <w:lang w:val="it-CH"/>
              </w:rPr>
              <w:t>lavaruote</w:t>
            </w:r>
            <w:proofErr w:type="spellEnd"/>
            <w:r w:rsidRPr="00137329">
              <w:rPr>
                <w:highlight w:val="green"/>
                <w:lang w:val="it-CH"/>
              </w:rPr>
              <w:t>, in corrispondenza delle uscite dal cantiere verso la rete stradale pubblica.</w:t>
            </w:r>
          </w:p>
        </w:tc>
      </w:tr>
      <w:tr w:rsidR="00A83DBD" w:rsidRPr="00137329" w14:paraId="52BE6694" w14:textId="77777777" w:rsidTr="009B68C8">
        <w:trPr>
          <w:gridAfter w:val="1"/>
          <w:wAfter w:w="24" w:type="dxa"/>
        </w:trPr>
        <w:tc>
          <w:tcPr>
            <w:tcW w:w="752" w:type="dxa"/>
          </w:tcPr>
          <w:p w14:paraId="2DD5A801" w14:textId="77777777" w:rsidR="00A83DBD" w:rsidRPr="00137329"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789AF7DD" w14:textId="77777777" w:rsidR="00A83DBD" w:rsidRPr="0013732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p>
        </w:tc>
        <w:tc>
          <w:tcPr>
            <w:tcW w:w="7907" w:type="dxa"/>
          </w:tcPr>
          <w:p w14:paraId="6C23E0C1" w14:textId="77777777" w:rsidR="00A83DBD" w:rsidRPr="00137329" w:rsidRDefault="00A83DBD" w:rsidP="00A83DBD">
            <w:pPr>
              <w:spacing w:beforeLines="60" w:before="144" w:afterLines="60" w:after="144"/>
              <w:rPr>
                <w:highlight w:val="green"/>
                <w:lang w:val="it-CH"/>
              </w:rPr>
            </w:pPr>
            <w:r w:rsidRPr="00137329">
              <w:rPr>
                <w:b/>
                <w:highlight w:val="green"/>
                <w:lang w:val="it-CH"/>
              </w:rPr>
              <w:t>Lavorazione di materiali per la pavimentazione stradale</w:t>
            </w:r>
            <w:r w:rsidRPr="00137329">
              <w:rPr>
                <w:b/>
                <w:highlight w:val="green"/>
                <w:lang w:val="it-CH"/>
              </w:rPr>
              <w:br/>
            </w:r>
            <w:r w:rsidRPr="00137329">
              <w:rPr>
                <w:highlight w:val="green"/>
                <w:lang w:val="it-CH"/>
              </w:rPr>
              <w:t>- Nessun trattamento termico (per es. hot-remix) di rivestimenti / materiali catramosi in cantiere</w:t>
            </w:r>
            <w:r w:rsidRPr="00137329">
              <w:rPr>
                <w:highlight w:val="green"/>
                <w:lang w:val="it-CH"/>
              </w:rPr>
              <w:br/>
              <w:t>- Impiego di bitume a basse emissioni d’inquinanti atmosferici (tendenza</w:t>
            </w:r>
            <w:r w:rsidRPr="00137329">
              <w:rPr>
                <w:highlight w:val="green"/>
                <w:lang w:val="it-CH"/>
              </w:rPr>
              <w:cr/>
              <w:t>all’esalazione di fumo)</w:t>
            </w:r>
            <w:r w:rsidRPr="00137329">
              <w:rPr>
                <w:highlight w:val="green"/>
                <w:lang w:val="it-CH"/>
              </w:rPr>
              <w:br/>
              <w:t>- Impiego di emulsioni bituminose anziché di soluzioni di bitume</w:t>
            </w:r>
            <w:r w:rsidRPr="00137329">
              <w:rPr>
                <w:highlight w:val="green"/>
                <w:lang w:val="it-CH"/>
              </w:rPr>
              <w:br/>
              <w:t>- Riduzione della temperatura di lavorazione mediante la scelta di leganti adatti</w:t>
            </w:r>
          </w:p>
          <w:p w14:paraId="3772358A" w14:textId="77777777" w:rsidR="00A83DBD" w:rsidRPr="00137329" w:rsidRDefault="00A83DBD" w:rsidP="00A83DBD">
            <w:pPr>
              <w:tabs>
                <w:tab w:val="left" w:pos="3885"/>
              </w:tabs>
              <w:spacing w:beforeLines="60" w:before="144" w:afterLines="60" w:after="144"/>
              <w:rPr>
                <w:highlight w:val="green"/>
                <w:lang w:val="it-CH"/>
              </w:rPr>
            </w:pPr>
            <w:r w:rsidRPr="00137329">
              <w:rPr>
                <w:b/>
                <w:highlight w:val="green"/>
                <w:lang w:val="it-CH"/>
              </w:rPr>
              <w:t>Mastice di asfalto, sigillanti e bitume a caldo</w:t>
            </w:r>
            <w:r w:rsidRPr="00137329">
              <w:rPr>
                <w:b/>
                <w:highlight w:val="green"/>
                <w:lang w:val="it-CH"/>
              </w:rPr>
              <w:br/>
            </w:r>
            <w:r w:rsidRPr="00137329">
              <w:rPr>
                <w:highlight w:val="green"/>
                <w:lang w:val="it-CH"/>
              </w:rPr>
              <w:t>- Impiego di mastice di asfalto e bitume a caldo con bassa tendenza all’esalazione di fumo</w:t>
            </w:r>
            <w:r w:rsidRPr="00137329">
              <w:rPr>
                <w:highlight w:val="green"/>
                <w:lang w:val="it-CH"/>
              </w:rPr>
              <w:br/>
              <w:t>- Le temperature di lavorazione non devono superare i seguenti valori:</w:t>
            </w:r>
            <w:r w:rsidRPr="00137329">
              <w:rPr>
                <w:highlight w:val="green"/>
                <w:lang w:val="it-CH"/>
              </w:rPr>
              <w:br/>
              <w:t xml:space="preserve">  • Mastice d’asfalto, posa a macchina:</w:t>
            </w:r>
            <w:r w:rsidRPr="00137329">
              <w:rPr>
                <w:highlight w:val="green"/>
                <w:lang w:val="it-CH"/>
              </w:rPr>
              <w:tab/>
              <w:t>220°C</w:t>
            </w:r>
            <w:r w:rsidRPr="00137329">
              <w:rPr>
                <w:highlight w:val="green"/>
                <w:lang w:val="it-CH"/>
              </w:rPr>
              <w:br/>
              <w:t xml:space="preserve">  • Mastice d’asfalto, posa a mano:</w:t>
            </w:r>
            <w:r w:rsidRPr="00137329">
              <w:rPr>
                <w:highlight w:val="green"/>
                <w:lang w:val="it-CH"/>
              </w:rPr>
              <w:tab/>
              <w:t>240°C</w:t>
            </w:r>
            <w:r w:rsidRPr="00137329">
              <w:rPr>
                <w:highlight w:val="green"/>
                <w:lang w:val="it-CH"/>
              </w:rPr>
              <w:br/>
              <w:t xml:space="preserve">  • Bitume a caldo:</w:t>
            </w:r>
            <w:r w:rsidRPr="00137329">
              <w:rPr>
                <w:highlight w:val="green"/>
                <w:lang w:val="it-CH"/>
              </w:rPr>
              <w:tab/>
              <w:t>190°C</w:t>
            </w:r>
            <w:r w:rsidRPr="00137329">
              <w:rPr>
                <w:highlight w:val="green"/>
                <w:lang w:val="it-CH"/>
              </w:rPr>
              <w:br/>
              <w:t>- Impiego di caldaie chiuse provviste di termostati</w:t>
            </w:r>
            <w:r w:rsidRPr="00137329">
              <w:rPr>
                <w:highlight w:val="green"/>
                <w:lang w:val="it-CH"/>
              </w:rPr>
              <w:br/>
              <w:t>- Incapsulamento delle aree di risanamento e posa su ponti. Captazione, aspirazione e separazione degli aerosol mediante le tecniche di uso corrente.</w:t>
            </w:r>
          </w:p>
          <w:p w14:paraId="337CB87D" w14:textId="77777777" w:rsidR="00A83DBD" w:rsidRPr="00137329" w:rsidRDefault="00A83DBD" w:rsidP="00A83DBD">
            <w:pPr>
              <w:spacing w:beforeLines="60" w:before="144" w:afterLines="60" w:after="144"/>
              <w:rPr>
                <w:b/>
                <w:lang w:val="it-CH"/>
              </w:rPr>
            </w:pPr>
            <w:r w:rsidRPr="00137329">
              <w:rPr>
                <w:b/>
                <w:highlight w:val="green"/>
                <w:lang w:val="it-CH"/>
              </w:rPr>
              <w:t>Lavori di impermeabilizzazione</w:t>
            </w:r>
            <w:r w:rsidRPr="00137329">
              <w:rPr>
                <w:highlight w:val="green"/>
                <w:lang w:val="it-CH"/>
              </w:rPr>
              <w:br/>
              <w:t>- Impiego di guaine bituminose con scarsa tendenza all’esalazione di fumo</w:t>
            </w:r>
            <w:r w:rsidRPr="00137329">
              <w:rPr>
                <w:highlight w:val="green"/>
                <w:lang w:val="it-CH"/>
              </w:rPr>
              <w:br/>
              <w:t>- Saldatura, evitare il surriscaldamento delle guaine</w:t>
            </w:r>
            <w:r w:rsidRPr="00137329">
              <w:rPr>
                <w:highlight w:val="green"/>
                <w:lang w:val="it-CH"/>
              </w:rPr>
              <w:br/>
              <w:t>- Incollaggio delle guaine impermeabilizzanti con bitume a caldo, come previsto per il mastice di asfalto.</w:t>
            </w:r>
          </w:p>
        </w:tc>
      </w:tr>
      <w:tr w:rsidR="00A83DBD" w:rsidRPr="00482A1B" w14:paraId="25D4D695" w14:textId="77777777" w:rsidTr="009B68C8">
        <w:trPr>
          <w:gridAfter w:val="1"/>
          <w:wAfter w:w="24" w:type="dxa"/>
        </w:trPr>
        <w:tc>
          <w:tcPr>
            <w:tcW w:w="752" w:type="dxa"/>
          </w:tcPr>
          <w:p w14:paraId="6D722D6E"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5045C3DB"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.260</w:t>
            </w:r>
          </w:p>
        </w:tc>
        <w:tc>
          <w:tcPr>
            <w:tcW w:w="7907" w:type="dxa"/>
          </w:tcPr>
          <w:p w14:paraId="1F777BCE" w14:textId="77777777" w:rsidR="00A83DBD" w:rsidRPr="00482A1B" w:rsidRDefault="00A83DBD" w:rsidP="00A83DBD">
            <w:pPr>
              <w:pStyle w:val="berschrift4"/>
              <w:numPr>
                <w:ilvl w:val="0"/>
                <w:numId w:val="0"/>
              </w:numPr>
              <w:tabs>
                <w:tab w:val="clear" w:pos="7460"/>
                <w:tab w:val="left" w:pos="4035"/>
              </w:tabs>
              <w:spacing w:beforeLines="60" w:before="144" w:afterLines="60" w:after="144"/>
              <w:ind w:left="864" w:hanging="864"/>
              <w:contextualSpacing w:val="0"/>
              <w:rPr>
                <w:b w:val="0"/>
                <w:i/>
                <w:szCs w:val="22"/>
                <w:lang w:val="it-CH"/>
              </w:rPr>
            </w:pPr>
            <w:r w:rsidRPr="00482A1B">
              <w:rPr>
                <w:b w:val="0"/>
                <w:i/>
                <w:szCs w:val="22"/>
                <w:lang w:val="it-CH"/>
              </w:rPr>
              <w:t>Ulteriori requisiti</w:t>
            </w:r>
          </w:p>
          <w:p w14:paraId="45D5601B"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1050767D" w14:textId="77777777" w:rsidTr="009B68C8">
        <w:trPr>
          <w:gridAfter w:val="1"/>
          <w:wAfter w:w="24" w:type="dxa"/>
        </w:trPr>
        <w:tc>
          <w:tcPr>
            <w:tcW w:w="752" w:type="dxa"/>
          </w:tcPr>
          <w:p w14:paraId="7138E5BF"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2ED2C580" w14:textId="77777777" w:rsidR="00A83DBD" w:rsidRPr="00482A1B" w:rsidRDefault="00A83DBD" w:rsidP="00A83DBD">
            <w:pPr>
              <w:spacing w:beforeLines="60" w:before="144" w:afterLines="60" w:after="144"/>
              <w:rPr>
                <w:b/>
                <w:lang w:val="it-CH"/>
              </w:rPr>
            </w:pPr>
            <w:r w:rsidRPr="00482A1B">
              <w:rPr>
                <w:b/>
                <w:lang w:val="it-CH"/>
              </w:rPr>
              <w:t>.270</w:t>
            </w:r>
          </w:p>
        </w:tc>
        <w:tc>
          <w:tcPr>
            <w:tcW w:w="7907" w:type="dxa"/>
          </w:tcPr>
          <w:p w14:paraId="66EF95BE" w14:textId="77777777" w:rsidR="00A83DBD" w:rsidRPr="00482A1B" w:rsidRDefault="00A83DBD" w:rsidP="00A83DBD">
            <w:pPr>
              <w:spacing w:beforeLines="60" w:before="144" w:afterLines="60" w:after="144"/>
              <w:rPr>
                <w:lang w:val="it-CH"/>
              </w:rPr>
            </w:pPr>
            <w:r w:rsidRPr="00482A1B">
              <w:rPr>
                <w:lang w:val="it-CH"/>
              </w:rPr>
              <w:t>fino a .280 come .260</w:t>
            </w:r>
          </w:p>
        </w:tc>
      </w:tr>
      <w:tr w:rsidR="00A83DBD" w:rsidRPr="00482A1B" w14:paraId="5ABE430A" w14:textId="77777777" w:rsidTr="009B68C8">
        <w:trPr>
          <w:gridAfter w:val="1"/>
          <w:wAfter w:w="24" w:type="dxa"/>
        </w:trPr>
        <w:tc>
          <w:tcPr>
            <w:tcW w:w="752" w:type="dxa"/>
          </w:tcPr>
          <w:p w14:paraId="79DE526D" w14:textId="77777777" w:rsidR="00A83DBD" w:rsidRPr="00482A1B" w:rsidRDefault="00A83DBD" w:rsidP="00A83DBD">
            <w:pPr>
              <w:rPr>
                <w:lang w:val="it-CH"/>
              </w:rPr>
            </w:pPr>
          </w:p>
        </w:tc>
        <w:tc>
          <w:tcPr>
            <w:tcW w:w="680" w:type="dxa"/>
          </w:tcPr>
          <w:p w14:paraId="610D2891" w14:textId="77777777" w:rsidR="00A83DBD" w:rsidRPr="00482A1B" w:rsidRDefault="00A83DBD" w:rsidP="00A83DBD">
            <w:pPr>
              <w:rPr>
                <w:lang w:val="it-CH"/>
              </w:rPr>
            </w:pPr>
          </w:p>
        </w:tc>
        <w:tc>
          <w:tcPr>
            <w:tcW w:w="7907" w:type="dxa"/>
          </w:tcPr>
          <w:p w14:paraId="50DA1E03" w14:textId="77777777" w:rsidR="00A83DBD" w:rsidRPr="00482A1B" w:rsidRDefault="00A83DBD" w:rsidP="00A83DBD">
            <w:pPr>
              <w:rPr>
                <w:lang w:val="it-CH"/>
              </w:rPr>
            </w:pPr>
          </w:p>
        </w:tc>
      </w:tr>
      <w:tr w:rsidR="00A83DBD" w:rsidRPr="00266E40" w14:paraId="71EE8555" w14:textId="77777777" w:rsidTr="009B68C8">
        <w:trPr>
          <w:gridAfter w:val="1"/>
          <w:wAfter w:w="24" w:type="dxa"/>
        </w:trPr>
        <w:tc>
          <w:tcPr>
            <w:tcW w:w="752" w:type="dxa"/>
          </w:tcPr>
          <w:p w14:paraId="501EAA54" w14:textId="77777777" w:rsidR="00A83DBD" w:rsidRPr="00266E40"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43792E3C" w14:textId="77777777" w:rsidR="00A83DBD" w:rsidRPr="00266E4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266E40">
              <w:rPr>
                <w:szCs w:val="22"/>
                <w:highlight w:val="green"/>
                <w:lang w:val="it-CH"/>
              </w:rPr>
              <w:t>.300</w:t>
            </w:r>
          </w:p>
        </w:tc>
        <w:tc>
          <w:tcPr>
            <w:tcW w:w="7907" w:type="dxa"/>
          </w:tcPr>
          <w:p w14:paraId="1AEF85D9" w14:textId="77777777" w:rsidR="00A83DBD" w:rsidRPr="00266E40" w:rsidRDefault="00A83DBD" w:rsidP="00A83DBD">
            <w:pPr>
              <w:spacing w:beforeLines="60" w:before="144" w:afterLines="60" w:after="144"/>
              <w:rPr>
                <w:b/>
                <w:highlight w:val="green"/>
                <w:lang w:val="it-CH"/>
              </w:rPr>
            </w:pPr>
            <w:r w:rsidRPr="00266E40">
              <w:rPr>
                <w:b/>
                <w:highlight w:val="green"/>
                <w:lang w:val="it-CH"/>
              </w:rPr>
              <w:t>Controlli, prove.</w:t>
            </w:r>
          </w:p>
        </w:tc>
      </w:tr>
      <w:tr w:rsidR="00A83DBD" w:rsidRPr="00266E40" w14:paraId="65AB0487" w14:textId="77777777" w:rsidTr="009B68C8">
        <w:trPr>
          <w:gridAfter w:val="1"/>
          <w:wAfter w:w="24" w:type="dxa"/>
        </w:trPr>
        <w:tc>
          <w:tcPr>
            <w:tcW w:w="752" w:type="dxa"/>
          </w:tcPr>
          <w:p w14:paraId="667E1439" w14:textId="77777777" w:rsidR="00A83DBD" w:rsidRPr="00266E40"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0DDAC2C6" w14:textId="77777777" w:rsidR="00A83DBD" w:rsidRPr="00266E4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266E40">
              <w:rPr>
                <w:szCs w:val="22"/>
                <w:highlight w:val="green"/>
                <w:lang w:val="it-CH"/>
              </w:rPr>
              <w:t>.310</w:t>
            </w:r>
          </w:p>
        </w:tc>
        <w:tc>
          <w:tcPr>
            <w:tcW w:w="7907" w:type="dxa"/>
          </w:tcPr>
          <w:p w14:paraId="1C6EE745" w14:textId="77777777" w:rsidR="00A83DBD" w:rsidRPr="00266E40" w:rsidRDefault="00A83DBD" w:rsidP="00A83DBD">
            <w:pPr>
              <w:spacing w:beforeLines="60" w:before="144" w:afterLines="60" w:after="144"/>
              <w:rPr>
                <w:highlight w:val="green"/>
                <w:lang w:val="it-CH"/>
              </w:rPr>
            </w:pPr>
            <w:r w:rsidRPr="00266E40">
              <w:rPr>
                <w:highlight w:val="green"/>
                <w:lang w:val="it-CH"/>
              </w:rPr>
              <w:t>Il rappresentante della committenza o l’Accompagnamento ambientale in vece della committenza ha la facoltà di controllare in qualunque momento le macchine e le procedure di cantiere utilizzate in loco, richiedendone le dovute certificazioni e allontanando dal cantiere eventuali macchine o apparecchiature in condizioni non regolari.</w:t>
            </w:r>
          </w:p>
        </w:tc>
      </w:tr>
      <w:tr w:rsidR="00266E40" w:rsidRPr="00266E40" w14:paraId="369AE9BD" w14:textId="77777777" w:rsidTr="009B68C8">
        <w:trPr>
          <w:gridAfter w:val="1"/>
          <w:wAfter w:w="24" w:type="dxa"/>
        </w:trPr>
        <w:tc>
          <w:tcPr>
            <w:tcW w:w="752" w:type="dxa"/>
          </w:tcPr>
          <w:p w14:paraId="6CD98D4D" w14:textId="77777777" w:rsidR="00A83DBD" w:rsidRPr="00266E40"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710EB024" w14:textId="77777777" w:rsidR="00A83DBD" w:rsidRPr="00266E4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266E40">
              <w:rPr>
                <w:szCs w:val="22"/>
                <w:highlight w:val="green"/>
                <w:lang w:val="it-CH"/>
              </w:rPr>
              <w:t>.320</w:t>
            </w:r>
          </w:p>
        </w:tc>
        <w:tc>
          <w:tcPr>
            <w:tcW w:w="7907" w:type="dxa"/>
          </w:tcPr>
          <w:p w14:paraId="5B8847F1" w14:textId="77777777" w:rsidR="00A83DBD" w:rsidRPr="00266E40" w:rsidRDefault="00A83DBD" w:rsidP="00A83DBD">
            <w:pPr>
              <w:spacing w:beforeLines="60" w:before="144" w:afterLines="60" w:after="144"/>
              <w:rPr>
                <w:highlight w:val="green"/>
                <w:lang w:val="it-CH"/>
              </w:rPr>
            </w:pPr>
            <w:r w:rsidRPr="00266E40">
              <w:rPr>
                <w:highlight w:val="green"/>
                <w:lang w:val="it-CH"/>
              </w:rPr>
              <w:t xml:space="preserve">Su richiesta della direzione lavori e in caso di reclami, è necessario ridurre le polveri disperse nell’area circostante il cantiere. </w:t>
            </w:r>
          </w:p>
          <w:p w14:paraId="163CD3ED" w14:textId="77777777" w:rsidR="00A83DBD" w:rsidRPr="00266E40" w:rsidRDefault="00A83DBD" w:rsidP="00A83DBD">
            <w:pPr>
              <w:spacing w:beforeLines="60" w:before="144" w:afterLines="60" w:after="144"/>
              <w:rPr>
                <w:highlight w:val="green"/>
                <w:lang w:val="it-CH"/>
              </w:rPr>
            </w:pPr>
            <w:r w:rsidRPr="00266E40">
              <w:rPr>
                <w:highlight w:val="green"/>
                <w:lang w:val="it-CH"/>
              </w:rPr>
              <w:t>Eventuali danni conseguenti all’emissione di polveri sono a carico dell’impresa. Qualora quest’ultima non adempia alla richiesta di riduzione delle polveri, la direzione lavori può procedere alla pulizia di strade e piazze a spese della medesima.</w:t>
            </w:r>
          </w:p>
        </w:tc>
      </w:tr>
      <w:tr w:rsidR="00A83DBD" w:rsidRPr="00482A1B" w14:paraId="43D4436E" w14:textId="77777777" w:rsidTr="009B68C8">
        <w:trPr>
          <w:gridAfter w:val="1"/>
          <w:wAfter w:w="24" w:type="dxa"/>
        </w:trPr>
        <w:tc>
          <w:tcPr>
            <w:tcW w:w="752" w:type="dxa"/>
          </w:tcPr>
          <w:p w14:paraId="7005CBCD"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29687701"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.330</w:t>
            </w:r>
          </w:p>
        </w:tc>
        <w:tc>
          <w:tcPr>
            <w:tcW w:w="7907" w:type="dxa"/>
          </w:tcPr>
          <w:p w14:paraId="27AA1AD6"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5E360C90" w14:textId="77777777" w:rsidTr="009B68C8">
        <w:trPr>
          <w:gridAfter w:val="1"/>
          <w:wAfter w:w="24" w:type="dxa"/>
        </w:trPr>
        <w:tc>
          <w:tcPr>
            <w:tcW w:w="752" w:type="dxa"/>
          </w:tcPr>
          <w:p w14:paraId="412BBBF0"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45D5AC05" w14:textId="77777777" w:rsidR="00A83DBD" w:rsidRPr="00482A1B" w:rsidRDefault="00A83DBD" w:rsidP="00A83DBD">
            <w:pPr>
              <w:spacing w:beforeLines="60" w:before="144" w:afterLines="60" w:after="144"/>
              <w:rPr>
                <w:b/>
                <w:lang w:val="it-CH"/>
              </w:rPr>
            </w:pPr>
            <w:r w:rsidRPr="00482A1B">
              <w:rPr>
                <w:b/>
                <w:lang w:val="it-CH"/>
              </w:rPr>
              <w:t>.340</w:t>
            </w:r>
          </w:p>
        </w:tc>
        <w:tc>
          <w:tcPr>
            <w:tcW w:w="7907" w:type="dxa"/>
          </w:tcPr>
          <w:p w14:paraId="313520BF" w14:textId="77777777" w:rsidR="00A83DBD" w:rsidRPr="00482A1B" w:rsidRDefault="00A83DBD" w:rsidP="00A83DBD">
            <w:pPr>
              <w:spacing w:beforeLines="60" w:before="144" w:afterLines="60" w:after="144"/>
              <w:rPr>
                <w:lang w:val="it-CH"/>
              </w:rPr>
            </w:pPr>
            <w:r w:rsidRPr="00482A1B">
              <w:rPr>
                <w:lang w:val="it-CH"/>
              </w:rPr>
              <w:t>fino a .380 come .330</w:t>
            </w:r>
          </w:p>
        </w:tc>
      </w:tr>
      <w:tr w:rsidR="00996E86" w:rsidRPr="00996E86" w14:paraId="22B70FB1" w14:textId="77777777" w:rsidTr="009B68C8">
        <w:trPr>
          <w:gridAfter w:val="1"/>
          <w:wAfter w:w="24" w:type="dxa"/>
        </w:trPr>
        <w:tc>
          <w:tcPr>
            <w:tcW w:w="752" w:type="dxa"/>
          </w:tcPr>
          <w:p w14:paraId="5A8CCD99" w14:textId="77777777" w:rsidR="00A83DBD" w:rsidRPr="00996E86"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p>
        </w:tc>
        <w:tc>
          <w:tcPr>
            <w:tcW w:w="680" w:type="dxa"/>
          </w:tcPr>
          <w:p w14:paraId="66B845E4" w14:textId="77777777" w:rsidR="00A83DBD" w:rsidRPr="00996E8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996E86">
              <w:rPr>
                <w:szCs w:val="22"/>
                <w:highlight w:val="green"/>
                <w:lang w:val="it-CH"/>
              </w:rPr>
              <w:t>.400</w:t>
            </w:r>
          </w:p>
        </w:tc>
        <w:tc>
          <w:tcPr>
            <w:tcW w:w="7907" w:type="dxa"/>
          </w:tcPr>
          <w:p w14:paraId="465E1777" w14:textId="77777777" w:rsidR="00A83DBD" w:rsidRPr="00996E86" w:rsidRDefault="00A83DBD" w:rsidP="00A83DBD">
            <w:pPr>
              <w:spacing w:beforeLines="60" w:before="144" w:afterLines="60" w:after="144"/>
              <w:rPr>
                <w:highlight w:val="green"/>
                <w:lang w:val="it-CH"/>
              </w:rPr>
            </w:pPr>
            <w:r w:rsidRPr="00996E86">
              <w:rPr>
                <w:highlight w:val="green"/>
                <w:lang w:val="it-CH"/>
              </w:rPr>
              <w:t>Retribuzione</w:t>
            </w:r>
            <w:r w:rsidRPr="00996E86">
              <w:rPr>
                <w:highlight w:val="green"/>
                <w:lang w:val="it-CH"/>
              </w:rPr>
              <w:br/>
              <w:t>Tutte le misure necessarie alla riduzione delle polveri e non specificate nelle singole voci vanno incorporate nel capitolato d’appalto CPN 113 alla voce n. ……</w:t>
            </w:r>
            <w:proofErr w:type="gramStart"/>
            <w:r w:rsidRPr="00996E86">
              <w:rPr>
                <w:highlight w:val="green"/>
                <w:lang w:val="it-CH"/>
              </w:rPr>
              <w:t>…….</w:t>
            </w:r>
            <w:proofErr w:type="gramEnd"/>
            <w:r w:rsidRPr="00996E86">
              <w:rPr>
                <w:highlight w:val="green"/>
                <w:lang w:val="it-CH"/>
              </w:rPr>
              <w:t>.</w:t>
            </w:r>
          </w:p>
        </w:tc>
      </w:tr>
      <w:tr w:rsidR="00A83DBD" w:rsidRPr="00482A1B" w14:paraId="092FDE12" w14:textId="77777777" w:rsidTr="009B68C8">
        <w:trPr>
          <w:gridAfter w:val="1"/>
          <w:wAfter w:w="24" w:type="dxa"/>
        </w:trPr>
        <w:tc>
          <w:tcPr>
            <w:tcW w:w="752" w:type="dxa"/>
          </w:tcPr>
          <w:p w14:paraId="63E1BC82"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6609C4CE"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.500</w:t>
            </w:r>
          </w:p>
        </w:tc>
        <w:tc>
          <w:tcPr>
            <w:tcW w:w="7907" w:type="dxa"/>
          </w:tcPr>
          <w:p w14:paraId="1FCFFD29"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05209C96" w14:textId="77777777" w:rsidTr="009B68C8">
        <w:trPr>
          <w:gridAfter w:val="1"/>
          <w:wAfter w:w="24" w:type="dxa"/>
        </w:trPr>
        <w:tc>
          <w:tcPr>
            <w:tcW w:w="752" w:type="dxa"/>
          </w:tcPr>
          <w:p w14:paraId="0C6719A8" w14:textId="77777777" w:rsidR="00A83DBD" w:rsidRPr="00482A1B" w:rsidRDefault="00A83DBD" w:rsidP="00A83DBD">
            <w:pPr>
              <w:pStyle w:val="berschrift4"/>
              <w:numPr>
                <w:ilvl w:val="0"/>
                <w:numId w:val="0"/>
              </w:numPr>
              <w:spacing w:beforeLines="60" w:before="144" w:afterLines="60" w:after="144"/>
              <w:ind w:left="864" w:hanging="864"/>
              <w:contextualSpacing w:val="0"/>
              <w:rPr>
                <w:b w:val="0"/>
                <w:szCs w:val="22"/>
                <w:lang w:val="it-CH"/>
              </w:rPr>
            </w:pPr>
          </w:p>
        </w:tc>
        <w:tc>
          <w:tcPr>
            <w:tcW w:w="680" w:type="dxa"/>
          </w:tcPr>
          <w:p w14:paraId="6A4FEF96" w14:textId="77777777" w:rsidR="00A83DBD" w:rsidRPr="00482A1B" w:rsidRDefault="00A83DBD" w:rsidP="00A83DBD">
            <w:pPr>
              <w:spacing w:beforeLines="60" w:before="144" w:afterLines="60" w:after="144"/>
              <w:rPr>
                <w:b/>
                <w:lang w:val="it-CH"/>
              </w:rPr>
            </w:pPr>
            <w:r w:rsidRPr="00482A1B">
              <w:rPr>
                <w:b/>
                <w:lang w:val="it-CH"/>
              </w:rPr>
              <w:t>.600</w:t>
            </w:r>
          </w:p>
        </w:tc>
        <w:tc>
          <w:tcPr>
            <w:tcW w:w="7907" w:type="dxa"/>
          </w:tcPr>
          <w:p w14:paraId="17A7381E" w14:textId="77777777" w:rsidR="00A83DBD" w:rsidRPr="00482A1B" w:rsidRDefault="00A83DBD" w:rsidP="00A83DBD">
            <w:pPr>
              <w:spacing w:beforeLines="60" w:before="144" w:afterLines="60" w:after="144"/>
              <w:rPr>
                <w:lang w:val="it-CH"/>
              </w:rPr>
            </w:pPr>
            <w:r w:rsidRPr="00482A1B">
              <w:rPr>
                <w:lang w:val="it-CH"/>
              </w:rPr>
              <w:t>fino a .800 come .500</w:t>
            </w:r>
          </w:p>
        </w:tc>
      </w:tr>
      <w:tr w:rsidR="00A83DBD" w:rsidRPr="001673A9" w14:paraId="2D0095AE" w14:textId="77777777" w:rsidTr="009B68C8">
        <w:trPr>
          <w:gridAfter w:val="1"/>
          <w:wAfter w:w="24" w:type="dxa"/>
        </w:trPr>
        <w:tc>
          <w:tcPr>
            <w:tcW w:w="9339" w:type="dxa"/>
            <w:gridSpan w:val="3"/>
          </w:tcPr>
          <w:p w14:paraId="4F23D71F" w14:textId="56221CE4" w:rsidR="00A83DBD" w:rsidRPr="001673A9" w:rsidRDefault="00A83DBD" w:rsidP="00A83DB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0" w:name="_Toc170291725"/>
            <w:r w:rsidRPr="001673A9">
              <w:rPr>
                <w:sz w:val="22"/>
                <w:szCs w:val="22"/>
                <w:highlight w:val="green"/>
                <w:lang w:val="it-CH"/>
              </w:rPr>
              <w:t>542</w:t>
            </w:r>
            <w:r w:rsidRPr="001673A9">
              <w:rPr>
                <w:sz w:val="22"/>
                <w:szCs w:val="22"/>
                <w:highlight w:val="green"/>
                <w:lang w:val="it-CH"/>
              </w:rPr>
              <w:tab/>
              <w:t>Protezione dall’inquinamento acustico</w:t>
            </w:r>
            <w:bookmarkEnd w:id="180"/>
          </w:p>
        </w:tc>
      </w:tr>
      <w:tr w:rsidR="00A83DBD" w:rsidRPr="001673A9" w14:paraId="5500F127" w14:textId="77777777" w:rsidTr="009B68C8">
        <w:trPr>
          <w:gridAfter w:val="1"/>
          <w:wAfter w:w="24" w:type="dxa"/>
        </w:trPr>
        <w:tc>
          <w:tcPr>
            <w:tcW w:w="752" w:type="dxa"/>
          </w:tcPr>
          <w:p w14:paraId="0A7B10C0" w14:textId="77777777" w:rsidR="00A83DBD" w:rsidRPr="001673A9" w:rsidRDefault="00A83DBD" w:rsidP="00A83DBD">
            <w:pPr>
              <w:spacing w:beforeLines="60" w:before="144" w:afterLines="60" w:after="144"/>
              <w:rPr>
                <w:highlight w:val="green"/>
                <w:lang w:val="it-CH"/>
              </w:rPr>
            </w:pPr>
          </w:p>
        </w:tc>
        <w:tc>
          <w:tcPr>
            <w:tcW w:w="680" w:type="dxa"/>
          </w:tcPr>
          <w:p w14:paraId="2E3E55BD" w14:textId="77777777" w:rsidR="00A83DBD" w:rsidRPr="001673A9" w:rsidRDefault="00A83DBD" w:rsidP="00A83DBD">
            <w:pPr>
              <w:spacing w:beforeLines="60" w:before="144" w:afterLines="60" w:after="144"/>
              <w:rPr>
                <w:b/>
                <w:highlight w:val="green"/>
                <w:lang w:val="it-CH"/>
              </w:rPr>
            </w:pPr>
            <w:r w:rsidRPr="001673A9">
              <w:rPr>
                <w:b/>
                <w:highlight w:val="green"/>
                <w:lang w:val="it-CH"/>
              </w:rPr>
              <w:t>.100</w:t>
            </w:r>
          </w:p>
        </w:tc>
        <w:tc>
          <w:tcPr>
            <w:tcW w:w="7907" w:type="dxa"/>
          </w:tcPr>
          <w:p w14:paraId="286C1226" w14:textId="77777777" w:rsidR="00A83DBD" w:rsidRPr="001673A9" w:rsidRDefault="00A83DBD" w:rsidP="00A83DBD">
            <w:pPr>
              <w:spacing w:beforeLines="60" w:before="144" w:afterLines="60" w:after="144"/>
              <w:rPr>
                <w:b/>
                <w:highlight w:val="green"/>
                <w:lang w:val="it-CH"/>
              </w:rPr>
            </w:pPr>
            <w:r w:rsidRPr="001673A9">
              <w:rPr>
                <w:b/>
                <w:highlight w:val="green"/>
                <w:lang w:val="it-CH"/>
              </w:rPr>
              <w:t>Prescrizioni</w:t>
            </w:r>
          </w:p>
        </w:tc>
      </w:tr>
      <w:tr w:rsidR="00A83DBD" w:rsidRPr="001673A9" w14:paraId="5912A8C7" w14:textId="77777777" w:rsidTr="009B68C8">
        <w:trPr>
          <w:gridAfter w:val="1"/>
          <w:wAfter w:w="24" w:type="dxa"/>
        </w:trPr>
        <w:tc>
          <w:tcPr>
            <w:tcW w:w="752" w:type="dxa"/>
          </w:tcPr>
          <w:p w14:paraId="20304B99" w14:textId="77777777" w:rsidR="00A83DBD" w:rsidRPr="001673A9" w:rsidRDefault="00A83DBD" w:rsidP="00A83DBD">
            <w:pPr>
              <w:spacing w:beforeLines="60" w:before="144" w:afterLines="60" w:after="144"/>
              <w:rPr>
                <w:highlight w:val="green"/>
                <w:lang w:val="it-CH"/>
              </w:rPr>
            </w:pPr>
          </w:p>
        </w:tc>
        <w:tc>
          <w:tcPr>
            <w:tcW w:w="680" w:type="dxa"/>
          </w:tcPr>
          <w:p w14:paraId="77D0EBAB" w14:textId="77777777" w:rsidR="00A83DBD" w:rsidRPr="001673A9" w:rsidRDefault="00A83DBD" w:rsidP="00A83DBD">
            <w:pPr>
              <w:spacing w:beforeLines="60" w:before="144" w:afterLines="60" w:after="144"/>
              <w:rPr>
                <w:b/>
                <w:highlight w:val="green"/>
                <w:lang w:val="it-CH"/>
              </w:rPr>
            </w:pPr>
            <w:r w:rsidRPr="001673A9">
              <w:rPr>
                <w:b/>
                <w:highlight w:val="green"/>
                <w:lang w:val="it-CH"/>
              </w:rPr>
              <w:t>.110</w:t>
            </w:r>
          </w:p>
        </w:tc>
        <w:tc>
          <w:tcPr>
            <w:tcW w:w="7907" w:type="dxa"/>
          </w:tcPr>
          <w:p w14:paraId="24EDFD14" w14:textId="77777777" w:rsidR="00A83DBD" w:rsidRPr="001673A9" w:rsidRDefault="00A83DBD" w:rsidP="00A83DBD">
            <w:pPr>
              <w:pStyle w:val="Standard-Aufz1"/>
              <w:numPr>
                <w:ilvl w:val="0"/>
                <w:numId w:val="0"/>
              </w:numPr>
              <w:spacing w:beforeLines="60" w:before="144" w:afterLines="60" w:after="144"/>
              <w:rPr>
                <w:highlight w:val="green"/>
                <w:lang w:val="it-CH"/>
              </w:rPr>
            </w:pPr>
            <w:r w:rsidRPr="001673A9">
              <w:rPr>
                <w:highlight w:val="green"/>
                <w:lang w:val="it-CH"/>
              </w:rPr>
              <w:t>Previ accordi con il committente, l’impresa è tenuta a informare i residenti esposti all’inquinamento acustico del cantiere in merito agli orari e alla durata dei lavori rumorosi.</w:t>
            </w:r>
          </w:p>
        </w:tc>
      </w:tr>
      <w:tr w:rsidR="00A83DBD" w:rsidRPr="00482A1B" w14:paraId="7D414904" w14:textId="77777777" w:rsidTr="009B68C8">
        <w:trPr>
          <w:gridAfter w:val="1"/>
          <w:wAfter w:w="24" w:type="dxa"/>
        </w:trPr>
        <w:tc>
          <w:tcPr>
            <w:tcW w:w="752" w:type="dxa"/>
          </w:tcPr>
          <w:p w14:paraId="3BE1C331" w14:textId="77777777" w:rsidR="00A83DBD" w:rsidRPr="001673A9" w:rsidRDefault="00A83DBD" w:rsidP="00A83DBD">
            <w:pPr>
              <w:spacing w:beforeLines="60" w:before="144" w:afterLines="60" w:after="144"/>
              <w:rPr>
                <w:highlight w:val="green"/>
                <w:lang w:val="it-CH"/>
              </w:rPr>
            </w:pPr>
          </w:p>
        </w:tc>
        <w:tc>
          <w:tcPr>
            <w:tcW w:w="680" w:type="dxa"/>
          </w:tcPr>
          <w:p w14:paraId="5F0A1407"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.120</w:t>
            </w:r>
          </w:p>
        </w:tc>
        <w:tc>
          <w:tcPr>
            <w:tcW w:w="7907" w:type="dxa"/>
          </w:tcPr>
          <w:p w14:paraId="20AF3998" w14:textId="77777777" w:rsidR="00A83DBD" w:rsidRPr="00482A1B" w:rsidRDefault="00A83DBD" w:rsidP="00A83DBD">
            <w:pPr>
              <w:spacing w:beforeLines="60" w:before="144" w:afterLines="60" w:after="144"/>
              <w:rPr>
                <w:lang w:val="it-CH"/>
              </w:rPr>
            </w:pPr>
            <w:r w:rsidRPr="001673A9">
              <w:rPr>
                <w:highlight w:val="green"/>
                <w:lang w:val="it-CH"/>
              </w:rPr>
              <w:t>Fa fede la direttiva sul rumore dei cantieri dell’Ufficio federale dell’ambiente (UFAM). Vista la durata e l’entità delle opere e considerate le zone interessate, per i lavori di costruzione rumorosi occorre applicare la categoria di misure corrispondente. Vigono gli orari di lavoro di cui alle CP, voce 351. Eventuali opere al di fuori di tali orari di lavoro richiedono un’autorizzazione speciale, che spetta all’impresa procurarsi. Tutte le macchine e le apparecchiature devono essere dotate di un sistema di isolamento acustico in linea con lo stato della tecnica. Sono vietate tutte le emissioni acustiche legate al cantiere che siano da ritenersi smodate ed evitabili. L’impresa è tenuta ad adottare tutte le misure possibili in tal senso ai fini della loro riduzione, rispettando la direttiva sul rumore dei cantieri.</w:t>
            </w:r>
          </w:p>
        </w:tc>
      </w:tr>
      <w:tr w:rsidR="00A83DBD" w:rsidRPr="00482A1B" w14:paraId="5C5937E3" w14:textId="77777777" w:rsidTr="009B68C8">
        <w:trPr>
          <w:gridAfter w:val="1"/>
          <w:wAfter w:w="24" w:type="dxa"/>
        </w:trPr>
        <w:tc>
          <w:tcPr>
            <w:tcW w:w="752" w:type="dxa"/>
          </w:tcPr>
          <w:p w14:paraId="4C9B25A0" w14:textId="77777777" w:rsidR="00A83DBD" w:rsidRPr="00482A1B" w:rsidRDefault="00A83DBD" w:rsidP="00A83DBD">
            <w:pPr>
              <w:spacing w:beforeLines="60" w:before="144" w:afterLines="60" w:after="144"/>
              <w:rPr>
                <w:lang w:val="it-CH"/>
              </w:rPr>
            </w:pPr>
          </w:p>
        </w:tc>
        <w:tc>
          <w:tcPr>
            <w:tcW w:w="680" w:type="dxa"/>
          </w:tcPr>
          <w:p w14:paraId="76FF38AC"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.130</w:t>
            </w:r>
          </w:p>
        </w:tc>
        <w:tc>
          <w:tcPr>
            <w:tcW w:w="7907" w:type="dxa"/>
          </w:tcPr>
          <w:p w14:paraId="382E1E9D"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0F1309C7" w14:textId="77777777" w:rsidTr="009B68C8">
        <w:trPr>
          <w:gridAfter w:val="1"/>
          <w:wAfter w:w="24" w:type="dxa"/>
        </w:trPr>
        <w:tc>
          <w:tcPr>
            <w:tcW w:w="752" w:type="dxa"/>
          </w:tcPr>
          <w:p w14:paraId="65C1EAE9" w14:textId="77777777" w:rsidR="00A83DBD" w:rsidRPr="00482A1B" w:rsidRDefault="00A83DBD" w:rsidP="00A83DBD">
            <w:pPr>
              <w:spacing w:beforeLines="60" w:before="144" w:afterLines="60" w:after="144"/>
              <w:rPr>
                <w:lang w:val="it-CH"/>
              </w:rPr>
            </w:pPr>
          </w:p>
        </w:tc>
        <w:tc>
          <w:tcPr>
            <w:tcW w:w="680" w:type="dxa"/>
          </w:tcPr>
          <w:p w14:paraId="5B5DD89D" w14:textId="77777777" w:rsidR="00A83DBD" w:rsidRPr="00482A1B" w:rsidRDefault="00A83DBD" w:rsidP="00A83DBD">
            <w:pPr>
              <w:spacing w:beforeLines="60" w:before="144" w:afterLines="60" w:after="144"/>
              <w:rPr>
                <w:b/>
                <w:lang w:val="it-CH"/>
              </w:rPr>
            </w:pPr>
            <w:r w:rsidRPr="00482A1B">
              <w:rPr>
                <w:b/>
                <w:lang w:val="it-CH"/>
              </w:rPr>
              <w:t>.140</w:t>
            </w:r>
          </w:p>
        </w:tc>
        <w:tc>
          <w:tcPr>
            <w:tcW w:w="7907" w:type="dxa"/>
          </w:tcPr>
          <w:p w14:paraId="3A4BF56C" w14:textId="77777777" w:rsidR="00A83DBD" w:rsidRPr="00482A1B" w:rsidRDefault="00A83DBD" w:rsidP="00A83DBD">
            <w:pPr>
              <w:spacing w:beforeLines="60" w:before="144" w:afterLines="60" w:after="144"/>
              <w:rPr>
                <w:lang w:val="it-CH"/>
              </w:rPr>
            </w:pPr>
            <w:r w:rsidRPr="00482A1B">
              <w:rPr>
                <w:lang w:val="it-CH"/>
              </w:rPr>
              <w:t>fino a .180 come .130</w:t>
            </w:r>
          </w:p>
        </w:tc>
      </w:tr>
      <w:tr w:rsidR="00A83DBD" w:rsidRPr="001673A9" w14:paraId="1149CFBD" w14:textId="77777777" w:rsidTr="009B68C8">
        <w:trPr>
          <w:gridAfter w:val="1"/>
          <w:wAfter w:w="24" w:type="dxa"/>
        </w:trPr>
        <w:tc>
          <w:tcPr>
            <w:tcW w:w="752" w:type="dxa"/>
          </w:tcPr>
          <w:p w14:paraId="686ACD17" w14:textId="77777777" w:rsidR="00A83DBD" w:rsidRPr="00482A1B" w:rsidRDefault="00A83DBD" w:rsidP="00A83DBD">
            <w:pPr>
              <w:spacing w:beforeLines="60" w:before="144" w:afterLines="60" w:after="144"/>
              <w:rPr>
                <w:lang w:val="it-CH"/>
              </w:rPr>
            </w:pPr>
          </w:p>
        </w:tc>
        <w:tc>
          <w:tcPr>
            <w:tcW w:w="680" w:type="dxa"/>
          </w:tcPr>
          <w:p w14:paraId="644AD53A" w14:textId="77777777" w:rsidR="00A83DBD" w:rsidRPr="001673A9" w:rsidRDefault="00A83DBD" w:rsidP="00A83DBD">
            <w:pPr>
              <w:pStyle w:val="Standardkursiv"/>
              <w:spacing w:beforeLines="60" w:before="144" w:afterLines="60" w:after="144"/>
              <w:rPr>
                <w:b/>
                <w:i w:val="0"/>
                <w:highlight w:val="green"/>
                <w:lang w:val="it-CH"/>
              </w:rPr>
            </w:pPr>
            <w:r w:rsidRPr="001673A9">
              <w:rPr>
                <w:b/>
                <w:i w:val="0"/>
                <w:highlight w:val="green"/>
                <w:lang w:val="it-CH"/>
              </w:rPr>
              <w:t>.200</w:t>
            </w:r>
          </w:p>
        </w:tc>
        <w:tc>
          <w:tcPr>
            <w:tcW w:w="7907" w:type="dxa"/>
          </w:tcPr>
          <w:p w14:paraId="25E30529" w14:textId="77777777" w:rsidR="00A83DBD" w:rsidRPr="001673A9" w:rsidRDefault="00A83DBD" w:rsidP="00A83DBD">
            <w:pPr>
              <w:pStyle w:val="Standardkursiv"/>
              <w:spacing w:beforeLines="60" w:before="144" w:afterLines="60" w:after="144"/>
              <w:rPr>
                <w:b/>
                <w:i w:val="0"/>
                <w:highlight w:val="green"/>
                <w:lang w:val="it-CH"/>
              </w:rPr>
            </w:pPr>
            <w:r w:rsidRPr="001673A9">
              <w:rPr>
                <w:b/>
                <w:i w:val="0"/>
                <w:highlight w:val="green"/>
                <w:lang w:val="it-CH"/>
              </w:rPr>
              <w:t>Misure</w:t>
            </w:r>
          </w:p>
        </w:tc>
      </w:tr>
      <w:tr w:rsidR="00A83DBD" w:rsidRPr="001673A9" w14:paraId="65AB8B2E" w14:textId="77777777" w:rsidTr="009B68C8">
        <w:trPr>
          <w:gridAfter w:val="1"/>
          <w:wAfter w:w="24" w:type="dxa"/>
        </w:trPr>
        <w:tc>
          <w:tcPr>
            <w:tcW w:w="752" w:type="dxa"/>
          </w:tcPr>
          <w:p w14:paraId="57B330F8"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106A737D" w14:textId="77777777" w:rsidR="00A83DBD" w:rsidRPr="001673A9" w:rsidRDefault="00A83DBD" w:rsidP="00A83DBD">
            <w:pPr>
              <w:pStyle w:val="Erluterung1"/>
              <w:spacing w:beforeLines="60" w:before="144" w:afterLines="60" w:after="144"/>
              <w:rPr>
                <w:b/>
                <w:i w:val="0"/>
                <w:color w:val="auto"/>
                <w:highlight w:val="green"/>
                <w:lang w:val="it-CH"/>
              </w:rPr>
            </w:pPr>
            <w:r w:rsidRPr="001673A9">
              <w:rPr>
                <w:b/>
                <w:i w:val="0"/>
                <w:color w:val="auto"/>
                <w:highlight w:val="green"/>
                <w:lang w:val="it-CH"/>
              </w:rPr>
              <w:t>.210</w:t>
            </w:r>
          </w:p>
        </w:tc>
        <w:tc>
          <w:tcPr>
            <w:tcW w:w="7907" w:type="dxa"/>
          </w:tcPr>
          <w:p w14:paraId="5EDD2A45" w14:textId="77777777" w:rsidR="00A83DBD" w:rsidRPr="001673A9" w:rsidRDefault="00A83DBD" w:rsidP="00A83DBD">
            <w:pPr>
              <w:pStyle w:val="Erluterung1"/>
              <w:spacing w:beforeLines="60" w:before="144" w:afterLines="60" w:after="144"/>
              <w:rPr>
                <w:i w:val="0"/>
                <w:color w:val="auto"/>
                <w:highlight w:val="green"/>
                <w:lang w:val="it-CH"/>
              </w:rPr>
            </w:pPr>
            <w:r w:rsidRPr="001673A9">
              <w:rPr>
                <w:i w:val="0"/>
                <w:color w:val="auto"/>
                <w:highlight w:val="green"/>
                <w:lang w:val="it-CH"/>
              </w:rPr>
              <w:t>Il cantiere rientra nelle misure di categoria A.</w:t>
            </w:r>
          </w:p>
        </w:tc>
      </w:tr>
      <w:tr w:rsidR="00A83DBD" w:rsidRPr="001673A9" w14:paraId="1119152A" w14:textId="77777777" w:rsidTr="009B68C8">
        <w:trPr>
          <w:gridAfter w:val="1"/>
          <w:wAfter w:w="24" w:type="dxa"/>
        </w:trPr>
        <w:tc>
          <w:tcPr>
            <w:tcW w:w="752" w:type="dxa"/>
          </w:tcPr>
          <w:p w14:paraId="0107560E" w14:textId="77777777" w:rsidR="00A83DBD" w:rsidRPr="001673A9" w:rsidRDefault="00A83DBD" w:rsidP="00A83DBD">
            <w:pPr>
              <w:pStyle w:val="berschrift4"/>
              <w:numPr>
                <w:ilvl w:val="0"/>
                <w:numId w:val="0"/>
              </w:numPr>
              <w:spacing w:beforeLines="60" w:before="144" w:afterLines="60" w:after="144"/>
              <w:ind w:left="425"/>
              <w:contextualSpacing w:val="0"/>
              <w:rPr>
                <w:b w:val="0"/>
                <w:szCs w:val="22"/>
                <w:highlight w:val="green"/>
                <w:lang w:val="it-CH"/>
              </w:rPr>
            </w:pPr>
          </w:p>
        </w:tc>
        <w:tc>
          <w:tcPr>
            <w:tcW w:w="680" w:type="dxa"/>
          </w:tcPr>
          <w:p w14:paraId="117D119C" w14:textId="77777777" w:rsidR="00A83DBD" w:rsidRPr="001673A9" w:rsidRDefault="00A83DBD" w:rsidP="00A83DBD">
            <w:pPr>
              <w:pStyle w:val="berschrift4"/>
              <w:numPr>
                <w:ilvl w:val="0"/>
                <w:numId w:val="0"/>
              </w:numPr>
              <w:spacing w:beforeLines="60" w:before="144" w:afterLines="60" w:after="144"/>
              <w:ind w:left="425"/>
              <w:contextualSpacing w:val="0"/>
              <w:rPr>
                <w:b w:val="0"/>
                <w:szCs w:val="22"/>
                <w:highlight w:val="green"/>
                <w:lang w:val="it-CH"/>
              </w:rPr>
            </w:pPr>
          </w:p>
        </w:tc>
        <w:tc>
          <w:tcPr>
            <w:tcW w:w="7907" w:type="dxa"/>
          </w:tcPr>
          <w:p w14:paraId="06193BD5" w14:textId="77777777" w:rsidR="00A83DBD" w:rsidRPr="001673A9" w:rsidRDefault="00A83DBD" w:rsidP="00A83DBD">
            <w:pPr>
              <w:spacing w:beforeLines="60" w:before="144" w:afterLines="60" w:after="144"/>
              <w:rPr>
                <w:i/>
                <w:highlight w:val="green"/>
                <w:lang w:val="it-CH"/>
              </w:rPr>
            </w:pPr>
            <w:r w:rsidRPr="001673A9">
              <w:rPr>
                <w:i/>
                <w:highlight w:val="green"/>
                <w:lang w:val="it-CH"/>
              </w:rPr>
              <w:t>oppure:</w:t>
            </w:r>
          </w:p>
        </w:tc>
      </w:tr>
      <w:tr w:rsidR="00A83DBD" w:rsidRPr="001673A9" w14:paraId="617DC1EE" w14:textId="77777777" w:rsidTr="009B68C8">
        <w:trPr>
          <w:gridAfter w:val="1"/>
          <w:wAfter w:w="24" w:type="dxa"/>
          <w:trHeight w:val="636"/>
        </w:trPr>
        <w:tc>
          <w:tcPr>
            <w:tcW w:w="752" w:type="dxa"/>
          </w:tcPr>
          <w:p w14:paraId="0A4D9FA0"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5EF17129" w14:textId="77777777" w:rsidR="00A83DBD" w:rsidRPr="001673A9" w:rsidRDefault="00A83DBD" w:rsidP="00A83DBD">
            <w:pPr>
              <w:pStyle w:val="Erluterung1"/>
              <w:spacing w:beforeLines="60" w:before="144" w:afterLines="60" w:after="144"/>
              <w:rPr>
                <w:i w:val="0"/>
                <w:color w:val="auto"/>
                <w:highlight w:val="green"/>
                <w:lang w:val="it-CH"/>
              </w:rPr>
            </w:pPr>
          </w:p>
        </w:tc>
        <w:tc>
          <w:tcPr>
            <w:tcW w:w="7907" w:type="dxa"/>
          </w:tcPr>
          <w:p w14:paraId="6F8F24A5" w14:textId="77777777" w:rsidR="00A83DBD" w:rsidRPr="001673A9" w:rsidRDefault="00A83DBD" w:rsidP="00A83DBD">
            <w:pPr>
              <w:pStyle w:val="Erluterung1"/>
              <w:spacing w:beforeLines="60" w:before="144" w:afterLines="60" w:after="144"/>
              <w:rPr>
                <w:i w:val="0"/>
                <w:color w:val="auto"/>
                <w:highlight w:val="green"/>
                <w:lang w:val="it-CH"/>
              </w:rPr>
            </w:pPr>
            <w:r w:rsidRPr="001673A9">
              <w:rPr>
                <w:i w:val="0"/>
                <w:color w:val="auto"/>
                <w:highlight w:val="green"/>
                <w:lang w:val="it-CH"/>
              </w:rPr>
              <w:t>Il cantiere rientra nelle misure di categoria B.</w:t>
            </w:r>
          </w:p>
        </w:tc>
      </w:tr>
      <w:tr w:rsidR="00A83DBD" w:rsidRPr="001673A9" w14:paraId="6CB15CC2" w14:textId="77777777" w:rsidTr="009B68C8">
        <w:trPr>
          <w:gridAfter w:val="1"/>
          <w:wAfter w:w="24" w:type="dxa"/>
        </w:trPr>
        <w:tc>
          <w:tcPr>
            <w:tcW w:w="752" w:type="dxa"/>
          </w:tcPr>
          <w:p w14:paraId="3085A832"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12924CC0" w14:textId="77777777" w:rsidR="00A83DBD" w:rsidRPr="001673A9" w:rsidRDefault="00A83DBD" w:rsidP="00A83DBD">
            <w:pPr>
              <w:pStyle w:val="Erluterung1"/>
              <w:spacing w:beforeLines="60" w:before="144" w:afterLines="60" w:after="144"/>
              <w:rPr>
                <w:i w:val="0"/>
                <w:color w:val="auto"/>
                <w:highlight w:val="green"/>
                <w:lang w:val="it-CH"/>
              </w:rPr>
            </w:pPr>
          </w:p>
        </w:tc>
        <w:tc>
          <w:tcPr>
            <w:tcW w:w="7907" w:type="dxa"/>
          </w:tcPr>
          <w:p w14:paraId="11971946" w14:textId="77777777" w:rsidR="00A83DBD" w:rsidRPr="001673A9" w:rsidRDefault="00A83DBD" w:rsidP="00A83DBD">
            <w:pPr>
              <w:pStyle w:val="Erluterung1"/>
              <w:spacing w:beforeLines="60" w:before="144" w:afterLines="60" w:after="144"/>
              <w:rPr>
                <w:color w:val="auto"/>
                <w:highlight w:val="green"/>
                <w:lang w:val="it-CH"/>
              </w:rPr>
            </w:pPr>
            <w:r w:rsidRPr="001673A9">
              <w:rPr>
                <w:color w:val="auto"/>
                <w:highlight w:val="green"/>
                <w:lang w:val="it-CH"/>
              </w:rPr>
              <w:t>oppure:</w:t>
            </w:r>
          </w:p>
        </w:tc>
      </w:tr>
      <w:tr w:rsidR="00A83DBD" w:rsidRPr="001673A9" w14:paraId="75189A68" w14:textId="77777777" w:rsidTr="009B68C8">
        <w:trPr>
          <w:gridAfter w:val="1"/>
          <w:wAfter w:w="24" w:type="dxa"/>
        </w:trPr>
        <w:tc>
          <w:tcPr>
            <w:tcW w:w="752" w:type="dxa"/>
          </w:tcPr>
          <w:p w14:paraId="6B405F82" w14:textId="77777777" w:rsidR="00A83DBD" w:rsidRPr="001673A9" w:rsidRDefault="00A83DBD" w:rsidP="00A83DBD">
            <w:pPr>
              <w:pStyle w:val="Erluterung1"/>
              <w:spacing w:beforeLines="60" w:before="144" w:afterLines="60" w:after="144"/>
              <w:rPr>
                <w:i w:val="0"/>
                <w:color w:val="auto"/>
                <w:highlight w:val="green"/>
                <w:lang w:val="it-CH"/>
              </w:rPr>
            </w:pPr>
          </w:p>
        </w:tc>
        <w:tc>
          <w:tcPr>
            <w:tcW w:w="680" w:type="dxa"/>
          </w:tcPr>
          <w:p w14:paraId="1F9CE0C2" w14:textId="77777777" w:rsidR="00A83DBD" w:rsidRPr="001673A9" w:rsidRDefault="00A83DBD" w:rsidP="00A83DBD">
            <w:pPr>
              <w:pStyle w:val="Erluterung1"/>
              <w:spacing w:beforeLines="60" w:before="144" w:afterLines="60" w:after="144"/>
              <w:rPr>
                <w:i w:val="0"/>
                <w:color w:val="auto"/>
                <w:highlight w:val="green"/>
                <w:lang w:val="it-CH"/>
              </w:rPr>
            </w:pPr>
          </w:p>
        </w:tc>
        <w:tc>
          <w:tcPr>
            <w:tcW w:w="7907" w:type="dxa"/>
          </w:tcPr>
          <w:p w14:paraId="606746EB" w14:textId="77777777" w:rsidR="00A83DBD" w:rsidRPr="001673A9"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r w:rsidRPr="001673A9">
              <w:rPr>
                <w:b w:val="0"/>
                <w:szCs w:val="22"/>
                <w:highlight w:val="green"/>
                <w:lang w:val="it-CH"/>
              </w:rPr>
              <w:t>Il cantiere rientra nelle misure di categoria C.</w:t>
            </w:r>
          </w:p>
        </w:tc>
      </w:tr>
      <w:tr w:rsidR="00A83DBD" w:rsidRPr="001673A9" w14:paraId="44A8FD3E" w14:textId="77777777" w:rsidTr="009B68C8">
        <w:trPr>
          <w:gridAfter w:val="1"/>
          <w:wAfter w:w="24" w:type="dxa"/>
        </w:trPr>
        <w:tc>
          <w:tcPr>
            <w:tcW w:w="752" w:type="dxa"/>
          </w:tcPr>
          <w:p w14:paraId="4BE87D58" w14:textId="77777777" w:rsidR="00A83DBD" w:rsidRPr="001673A9" w:rsidRDefault="00A83DBD" w:rsidP="00A83DBD">
            <w:pPr>
              <w:spacing w:beforeLines="60" w:before="144" w:afterLines="60" w:after="144"/>
              <w:rPr>
                <w:highlight w:val="green"/>
                <w:lang w:val="it-CH"/>
              </w:rPr>
            </w:pPr>
          </w:p>
        </w:tc>
        <w:tc>
          <w:tcPr>
            <w:tcW w:w="680" w:type="dxa"/>
          </w:tcPr>
          <w:p w14:paraId="311D72A9" w14:textId="77777777" w:rsidR="00A83DBD" w:rsidRPr="001673A9" w:rsidRDefault="00A83DBD" w:rsidP="00A83DBD">
            <w:pPr>
              <w:spacing w:beforeLines="60" w:before="144" w:afterLines="60" w:after="144"/>
              <w:rPr>
                <w:b/>
                <w:highlight w:val="green"/>
                <w:lang w:val="it-CH"/>
              </w:rPr>
            </w:pPr>
            <w:r w:rsidRPr="001673A9">
              <w:rPr>
                <w:b/>
                <w:highlight w:val="green"/>
                <w:lang w:val="it-CH"/>
              </w:rPr>
              <w:t>.220</w:t>
            </w:r>
          </w:p>
        </w:tc>
        <w:tc>
          <w:tcPr>
            <w:tcW w:w="7907" w:type="dxa"/>
          </w:tcPr>
          <w:p w14:paraId="51C48121" w14:textId="77777777" w:rsidR="00A83DBD" w:rsidRPr="001673A9" w:rsidRDefault="00A83DBD" w:rsidP="00A83DBD">
            <w:pPr>
              <w:spacing w:beforeLines="60" w:before="144" w:afterLines="60" w:after="144"/>
              <w:rPr>
                <w:i/>
                <w:highlight w:val="green"/>
                <w:lang w:val="it-CH"/>
              </w:rPr>
            </w:pPr>
            <w:r w:rsidRPr="001673A9">
              <w:rPr>
                <w:i/>
                <w:highlight w:val="green"/>
                <w:lang w:val="it-CH"/>
              </w:rPr>
              <w:t>In casi critici, è necessario prevedere misure di protezione concrete, specificandole nel capitolato d’appalto. In assenza di voci relative alle misure di protezione fonica, segnalarlo qui.</w:t>
            </w:r>
          </w:p>
          <w:p w14:paraId="7A9AB09E" w14:textId="77777777" w:rsidR="00A83DBD" w:rsidRPr="001673A9" w:rsidRDefault="00A83DBD" w:rsidP="00A83DBD">
            <w:pPr>
              <w:spacing w:beforeLines="60" w:before="144" w:afterLines="60" w:after="144"/>
              <w:rPr>
                <w:i/>
                <w:highlight w:val="green"/>
                <w:lang w:val="it-CH"/>
              </w:rPr>
            </w:pPr>
            <w:r w:rsidRPr="001673A9">
              <w:rPr>
                <w:highlight w:val="green"/>
                <w:lang w:val="it-CH"/>
              </w:rPr>
              <w:t>Si applicano le misure e i valori di cui alla direttiva sul rumore dei cantieri, nello specifico:</w:t>
            </w:r>
          </w:p>
          <w:p w14:paraId="1B76913D" w14:textId="77777777" w:rsidR="00A83DBD" w:rsidRPr="001673A9" w:rsidRDefault="00A83DBD" w:rsidP="00A83DBD">
            <w:pPr>
              <w:numPr>
                <w:ilvl w:val="3"/>
                <w:numId w:val="26"/>
              </w:numPr>
              <w:tabs>
                <w:tab w:val="clear" w:pos="7460"/>
              </w:tabs>
              <w:spacing w:before="120" w:after="120"/>
              <w:ind w:left="344" w:hanging="283"/>
              <w:jc w:val="both"/>
              <w:rPr>
                <w:i/>
                <w:highlight w:val="green"/>
                <w:lang w:val="it-CH"/>
              </w:rPr>
            </w:pPr>
            <w:r w:rsidRPr="001673A9">
              <w:rPr>
                <w:i/>
                <w:highlight w:val="green"/>
                <w:lang w:val="it-CH"/>
              </w:rPr>
              <w:t>I lavori rumorosi, come l’uso di martelli pneumatici ecc., vanno limitati alle fasce orarie 7-12h e 13-17h (eccezionalmente 19 h).</w:t>
            </w:r>
          </w:p>
          <w:p w14:paraId="2EAEA41B"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 lavori di costruzione rumorosi devono considerare le misure di categoria B.</w:t>
            </w:r>
          </w:p>
          <w:p w14:paraId="7CDA7C91"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 trasporti edili vanno effettuati soltanto di giorno e rientrano nelle misure di categoria A.</w:t>
            </w:r>
          </w:p>
          <w:p w14:paraId="64E9C1EE"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Occorre verificare eventuali tecniche di costruzione alternative, meno rumorose (per es. alternative alla battitura di pali).</w:t>
            </w:r>
          </w:p>
          <w:p w14:paraId="76C1C004"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 lavori rumorosi vanno effettuati, se possibile, contemporaneamente. Occorre utilizzare impianti e macchinari che siano il meno rumorosi possibile e verificare l’eventualità di schermature fisiche contro l’inquinamento acustico.</w:t>
            </w:r>
          </w:p>
          <w:p w14:paraId="01F063A0"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Il consumo e la gestione del materiale (trasporti) vanno ridotti al minimo e ottimizzati.</w:t>
            </w:r>
          </w:p>
          <w:p w14:paraId="7E2AA280" w14:textId="77777777" w:rsidR="00A83DBD" w:rsidRPr="001673A9" w:rsidRDefault="00A83DBD" w:rsidP="00A83DBD">
            <w:pPr>
              <w:numPr>
                <w:ilvl w:val="3"/>
                <w:numId w:val="26"/>
              </w:numPr>
              <w:tabs>
                <w:tab w:val="clear" w:pos="7460"/>
              </w:tabs>
              <w:spacing w:beforeLines="60" w:before="144" w:afterLines="60" w:after="144"/>
              <w:ind w:left="344" w:hanging="283"/>
              <w:jc w:val="both"/>
              <w:rPr>
                <w:i/>
                <w:highlight w:val="green"/>
                <w:lang w:val="it-CH"/>
              </w:rPr>
            </w:pPr>
            <w:r w:rsidRPr="001673A9">
              <w:rPr>
                <w:i/>
                <w:highlight w:val="green"/>
                <w:lang w:val="it-CH"/>
              </w:rPr>
              <w:t>Gli operai in cantiere vanno informati in merito ai comportamenti da assumere al fine di ridurre i rumori.</w:t>
            </w:r>
          </w:p>
        </w:tc>
      </w:tr>
      <w:tr w:rsidR="00A83DBD" w:rsidRPr="00482A1B" w14:paraId="03049CA7" w14:textId="77777777" w:rsidTr="009B68C8">
        <w:trPr>
          <w:gridAfter w:val="1"/>
          <w:wAfter w:w="24" w:type="dxa"/>
        </w:trPr>
        <w:tc>
          <w:tcPr>
            <w:tcW w:w="752" w:type="dxa"/>
          </w:tcPr>
          <w:p w14:paraId="2207FDEE" w14:textId="77777777" w:rsidR="00A83DBD" w:rsidRPr="001673A9" w:rsidRDefault="00A83DBD" w:rsidP="00A83DBD">
            <w:pPr>
              <w:spacing w:beforeLines="60" w:before="144" w:afterLines="60" w:after="144"/>
              <w:rPr>
                <w:highlight w:val="green"/>
                <w:lang w:val="it-CH"/>
              </w:rPr>
            </w:pPr>
          </w:p>
        </w:tc>
        <w:tc>
          <w:tcPr>
            <w:tcW w:w="680" w:type="dxa"/>
          </w:tcPr>
          <w:p w14:paraId="27A5551A"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.230</w:t>
            </w:r>
          </w:p>
        </w:tc>
        <w:tc>
          <w:tcPr>
            <w:tcW w:w="7907" w:type="dxa"/>
          </w:tcPr>
          <w:p w14:paraId="0CBE7E6C" w14:textId="77777777" w:rsidR="00A83DBD" w:rsidRPr="00482A1B" w:rsidRDefault="00A83DBD" w:rsidP="00A83DBD">
            <w:pPr>
              <w:spacing w:beforeLines="60" w:before="144" w:afterLines="60" w:after="144"/>
              <w:rPr>
                <w:lang w:val="it-CH"/>
              </w:rPr>
            </w:pPr>
            <w:r w:rsidRPr="001673A9">
              <w:rPr>
                <w:highlight w:val="green"/>
                <w:lang w:val="it-CH"/>
              </w:rPr>
              <w:t>Previ accordi con l’impresa, il committente provvede a informare preventivamente la popolazione in merito a eventuali lavori rumorosi o notturni. In caso di lavori di costruzione al di fuori degli orari prestabiliti, sarà cura dell’impresa adottare misure antirumore più efficaci, richiedendo i dovuti permessi speciali e includendone i costi. Il lavoro notturno all’aperto (dalle ore 19.00 alle ore 07.00) va effettuato d’intesa con il committente e i servizi preposti. Spetta all’impresa verificare in merito i propri programmi. I costi e gli oneri necessari per ridurre l’inquinamento acustico e rispettare la direttiva sul rumore dei cantieri devono essere incorporati nelle voci di spesa relative all’installazione della relativa apparecchiatura.</w:t>
            </w:r>
          </w:p>
        </w:tc>
      </w:tr>
      <w:tr w:rsidR="00A83DBD" w:rsidRPr="00482A1B" w14:paraId="510E4B2C" w14:textId="77777777" w:rsidTr="009B68C8">
        <w:trPr>
          <w:gridAfter w:val="1"/>
          <w:wAfter w:w="24" w:type="dxa"/>
        </w:trPr>
        <w:tc>
          <w:tcPr>
            <w:tcW w:w="752" w:type="dxa"/>
          </w:tcPr>
          <w:p w14:paraId="62FA549C" w14:textId="77777777" w:rsidR="00A83DBD" w:rsidRPr="00482A1B" w:rsidRDefault="00A83DBD" w:rsidP="00A83DBD">
            <w:pPr>
              <w:spacing w:beforeLines="60" w:before="144" w:afterLines="60" w:after="144"/>
              <w:rPr>
                <w:lang w:val="it-CH"/>
              </w:rPr>
            </w:pPr>
          </w:p>
        </w:tc>
        <w:tc>
          <w:tcPr>
            <w:tcW w:w="680" w:type="dxa"/>
          </w:tcPr>
          <w:p w14:paraId="388CC961"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.240</w:t>
            </w:r>
          </w:p>
        </w:tc>
        <w:tc>
          <w:tcPr>
            <w:tcW w:w="7907" w:type="dxa"/>
          </w:tcPr>
          <w:p w14:paraId="0C165D84"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73CE25DC" w14:textId="77777777" w:rsidTr="009B68C8">
        <w:trPr>
          <w:gridAfter w:val="1"/>
          <w:wAfter w:w="24" w:type="dxa"/>
        </w:trPr>
        <w:tc>
          <w:tcPr>
            <w:tcW w:w="752" w:type="dxa"/>
          </w:tcPr>
          <w:p w14:paraId="2C66B5FF" w14:textId="77777777" w:rsidR="00A83DBD" w:rsidRPr="00482A1B" w:rsidRDefault="00A83DBD" w:rsidP="00A83DBD">
            <w:pPr>
              <w:spacing w:beforeLines="60" w:before="144" w:afterLines="60" w:after="144"/>
              <w:rPr>
                <w:lang w:val="it-CH"/>
              </w:rPr>
            </w:pPr>
          </w:p>
        </w:tc>
        <w:tc>
          <w:tcPr>
            <w:tcW w:w="680" w:type="dxa"/>
          </w:tcPr>
          <w:p w14:paraId="7B60B766" w14:textId="77777777" w:rsidR="00A83DBD" w:rsidRPr="00482A1B" w:rsidRDefault="00A83DBD" w:rsidP="00A83DBD">
            <w:pPr>
              <w:spacing w:beforeLines="60" w:before="144" w:afterLines="60" w:after="144"/>
              <w:rPr>
                <w:b/>
                <w:lang w:val="it-CH"/>
              </w:rPr>
            </w:pPr>
            <w:r w:rsidRPr="00482A1B">
              <w:rPr>
                <w:b/>
                <w:lang w:val="it-CH"/>
              </w:rPr>
              <w:t>.250</w:t>
            </w:r>
          </w:p>
        </w:tc>
        <w:tc>
          <w:tcPr>
            <w:tcW w:w="7907" w:type="dxa"/>
          </w:tcPr>
          <w:p w14:paraId="4868B3FF" w14:textId="77777777" w:rsidR="00A83DBD" w:rsidRPr="00482A1B" w:rsidRDefault="00A83DBD" w:rsidP="00A83DBD">
            <w:pPr>
              <w:spacing w:beforeLines="60" w:before="144" w:afterLines="60" w:after="144"/>
              <w:rPr>
                <w:lang w:val="it-CH"/>
              </w:rPr>
            </w:pPr>
            <w:r w:rsidRPr="00482A1B">
              <w:rPr>
                <w:lang w:val="it-CH"/>
              </w:rPr>
              <w:t>fino a .280 come .240</w:t>
            </w:r>
          </w:p>
        </w:tc>
      </w:tr>
      <w:tr w:rsidR="00A83DBD" w:rsidRPr="00482A1B" w14:paraId="0875E9EE" w14:textId="77777777" w:rsidTr="009B68C8">
        <w:trPr>
          <w:gridAfter w:val="1"/>
          <w:wAfter w:w="24" w:type="dxa"/>
        </w:trPr>
        <w:tc>
          <w:tcPr>
            <w:tcW w:w="752" w:type="dxa"/>
          </w:tcPr>
          <w:p w14:paraId="468F5C29" w14:textId="77777777" w:rsidR="00A83DBD" w:rsidRPr="00482A1B" w:rsidRDefault="00A83DBD" w:rsidP="00A83DBD">
            <w:pPr>
              <w:spacing w:beforeLines="60" w:before="144" w:afterLines="60" w:after="144"/>
              <w:rPr>
                <w:lang w:val="it-CH"/>
              </w:rPr>
            </w:pPr>
          </w:p>
        </w:tc>
        <w:tc>
          <w:tcPr>
            <w:tcW w:w="680" w:type="dxa"/>
          </w:tcPr>
          <w:p w14:paraId="04CF78D3"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lang w:val="it-CH"/>
              </w:rPr>
            </w:pPr>
            <w:r w:rsidRPr="001673A9">
              <w:rPr>
                <w:szCs w:val="22"/>
                <w:lang w:val="it-CH"/>
              </w:rPr>
              <w:t>.300</w:t>
            </w:r>
          </w:p>
        </w:tc>
        <w:tc>
          <w:tcPr>
            <w:tcW w:w="7907" w:type="dxa"/>
          </w:tcPr>
          <w:p w14:paraId="265AE7A8" w14:textId="77777777" w:rsidR="00A83DBD" w:rsidRPr="00482A1B" w:rsidRDefault="00A83DBD" w:rsidP="00A83DBD">
            <w:pPr>
              <w:spacing w:beforeLines="60" w:before="144" w:afterLines="60" w:after="144"/>
              <w:rPr>
                <w:b/>
                <w:lang w:val="it-CH"/>
              </w:rPr>
            </w:pPr>
            <w:r w:rsidRPr="00482A1B">
              <w:rPr>
                <w:b/>
                <w:lang w:val="it-CH"/>
              </w:rPr>
              <w:t>Controlli, prove.</w:t>
            </w:r>
          </w:p>
        </w:tc>
      </w:tr>
      <w:tr w:rsidR="00A83DBD" w:rsidRPr="00482A1B" w14:paraId="03433BDB" w14:textId="77777777" w:rsidTr="009B68C8">
        <w:trPr>
          <w:gridAfter w:val="1"/>
          <w:wAfter w:w="24" w:type="dxa"/>
        </w:trPr>
        <w:tc>
          <w:tcPr>
            <w:tcW w:w="752" w:type="dxa"/>
          </w:tcPr>
          <w:p w14:paraId="2E9C1765" w14:textId="77777777" w:rsidR="00A83DBD" w:rsidRPr="00482A1B" w:rsidRDefault="00A83DBD" w:rsidP="00A83DBD">
            <w:pPr>
              <w:spacing w:beforeLines="60" w:before="144" w:afterLines="60" w:after="144"/>
              <w:rPr>
                <w:lang w:val="it-CH"/>
              </w:rPr>
            </w:pPr>
          </w:p>
        </w:tc>
        <w:tc>
          <w:tcPr>
            <w:tcW w:w="680" w:type="dxa"/>
          </w:tcPr>
          <w:p w14:paraId="353A3F8E"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lang w:val="it-CH"/>
              </w:rPr>
            </w:pPr>
            <w:r w:rsidRPr="001673A9">
              <w:rPr>
                <w:szCs w:val="22"/>
                <w:lang w:val="it-CH"/>
              </w:rPr>
              <w:t>.310</w:t>
            </w:r>
          </w:p>
        </w:tc>
        <w:tc>
          <w:tcPr>
            <w:tcW w:w="7907" w:type="dxa"/>
          </w:tcPr>
          <w:p w14:paraId="16A4F777" w14:textId="77777777" w:rsidR="00A83DBD" w:rsidRPr="00482A1B" w:rsidRDefault="00A83DBD" w:rsidP="00A83DBD">
            <w:pPr>
              <w:spacing w:beforeLines="60" w:before="144" w:afterLines="60" w:after="144"/>
              <w:rPr>
                <w:lang w:val="it-CH"/>
              </w:rPr>
            </w:pPr>
            <w:r w:rsidRPr="00482A1B">
              <w:rPr>
                <w:lang w:val="it-CH"/>
              </w:rPr>
              <w:t>Il committente ha la facoltà di controllare in qualunque momento le macchine e le procedure di cantiere utilizzate in loco. A tal fine, l’impresa è tenuta a seguire le necessarie disposizioni e, in particolare, a mettere a disposizione le macchine e le apparecchiature da controllare nonché il relativo personale addetto. Il committente ha la facoltà di:</w:t>
            </w:r>
          </w:p>
          <w:p w14:paraId="51B651A4" w14:textId="77777777" w:rsidR="00A83DBD" w:rsidRPr="00482A1B" w:rsidRDefault="00A83DBD" w:rsidP="00A83DBD">
            <w:pPr>
              <w:pStyle w:val="Listenabsatz"/>
              <w:numPr>
                <w:ilvl w:val="0"/>
                <w:numId w:val="27"/>
              </w:numPr>
              <w:spacing w:beforeLines="60" w:before="144" w:afterLines="60" w:after="144"/>
              <w:ind w:left="341"/>
              <w:rPr>
                <w:lang w:val="it-CH"/>
              </w:rPr>
            </w:pPr>
            <w:r w:rsidRPr="00482A1B">
              <w:rPr>
                <w:lang w:val="it-CH"/>
              </w:rPr>
              <w:t>fermare immediatamente le macchine da cantiere utilizzate senza la necessaria autorizzazione o che emettono un livello di rumore non consentito;</w:t>
            </w:r>
          </w:p>
          <w:p w14:paraId="5A66F05F" w14:textId="77777777" w:rsidR="00A83DBD" w:rsidRPr="00482A1B" w:rsidRDefault="00A83DBD" w:rsidP="00A83DBD">
            <w:pPr>
              <w:pStyle w:val="Listenabsatz"/>
              <w:numPr>
                <w:ilvl w:val="0"/>
                <w:numId w:val="27"/>
              </w:numPr>
              <w:spacing w:beforeLines="60" w:before="144" w:afterLines="60" w:after="144"/>
              <w:ind w:left="341"/>
              <w:rPr>
                <w:lang w:val="it-CH"/>
              </w:rPr>
            </w:pPr>
            <w:r w:rsidRPr="00482A1B">
              <w:rPr>
                <w:lang w:val="it-CH"/>
              </w:rPr>
              <w:t>far interrompere immediatamente eventuali lavorazioni rumorose non autorizzate.</w:t>
            </w:r>
          </w:p>
          <w:p w14:paraId="3A2046A7" w14:textId="77777777" w:rsidR="00A83DBD" w:rsidRPr="00482A1B" w:rsidRDefault="00A83DBD" w:rsidP="00A83DBD">
            <w:pPr>
              <w:spacing w:beforeLines="60" w:before="144" w:afterLines="60" w:after="144"/>
              <w:ind w:left="-19"/>
              <w:rPr>
                <w:lang w:val="it-CH"/>
              </w:rPr>
            </w:pPr>
            <w:r w:rsidRPr="00482A1B">
              <w:rPr>
                <w:lang w:val="it-CH"/>
              </w:rPr>
              <w:t>I costi vanno incorporati nei prezzi unitari.</w:t>
            </w:r>
          </w:p>
        </w:tc>
      </w:tr>
      <w:tr w:rsidR="00A83DBD" w:rsidRPr="00482A1B" w14:paraId="311EB266" w14:textId="77777777" w:rsidTr="009B68C8">
        <w:trPr>
          <w:gridAfter w:val="1"/>
          <w:wAfter w:w="24" w:type="dxa"/>
        </w:trPr>
        <w:tc>
          <w:tcPr>
            <w:tcW w:w="752" w:type="dxa"/>
          </w:tcPr>
          <w:p w14:paraId="455BE31A" w14:textId="77777777" w:rsidR="00A83DBD" w:rsidRPr="00482A1B" w:rsidRDefault="00A83DBD" w:rsidP="00A83DBD">
            <w:pPr>
              <w:spacing w:beforeLines="60" w:before="144" w:afterLines="60" w:after="144"/>
              <w:rPr>
                <w:highlight w:val="green"/>
                <w:lang w:val="it-CH"/>
              </w:rPr>
            </w:pPr>
          </w:p>
        </w:tc>
        <w:tc>
          <w:tcPr>
            <w:tcW w:w="680" w:type="dxa"/>
          </w:tcPr>
          <w:p w14:paraId="71242C2B"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lang w:val="it-CH"/>
              </w:rPr>
              <w:t>.320</w:t>
            </w:r>
          </w:p>
        </w:tc>
        <w:tc>
          <w:tcPr>
            <w:tcW w:w="7907" w:type="dxa"/>
          </w:tcPr>
          <w:p w14:paraId="13BF68A8" w14:textId="77777777" w:rsidR="00A83DBD" w:rsidRPr="00482A1B" w:rsidRDefault="00A83DBD" w:rsidP="00A83DBD">
            <w:pPr>
              <w:spacing w:beforeLines="60" w:before="144" w:afterLines="60" w:after="144"/>
              <w:rPr>
                <w:highlight w:val="green"/>
                <w:lang w:val="it-CH"/>
              </w:rPr>
            </w:pPr>
            <w:r w:rsidRPr="00482A1B">
              <w:rPr>
                <w:lang w:val="it-CH"/>
              </w:rPr>
              <w:t>L’ordinanza sul rumore delle macchine all’aperto (</w:t>
            </w:r>
            <w:proofErr w:type="spellStart"/>
            <w:r w:rsidRPr="00482A1B">
              <w:rPr>
                <w:lang w:val="it-CH"/>
              </w:rPr>
              <w:t>ORMAp</w:t>
            </w:r>
            <w:proofErr w:type="spellEnd"/>
            <w:r w:rsidRPr="00482A1B">
              <w:rPr>
                <w:lang w:val="it-CH"/>
              </w:rPr>
              <w:t>) stabilisce i limiti preventivi delle emissioni foniche, la marcatura dei macchinari e i controlli a posteriori. Il livello di rumorosità delle singole macchine va indicato nell’elenco dei macchinari (cfr. CP voce n. 541.220). In caso di reclami, spetta alla committenza provvedere ai dovuti controlli, i cui costi, a seconda dell’esito, sono a carico dell’impresa.</w:t>
            </w:r>
          </w:p>
        </w:tc>
      </w:tr>
      <w:tr w:rsidR="00A83DBD" w:rsidRPr="00482A1B" w14:paraId="7C57528A" w14:textId="77777777" w:rsidTr="009B68C8">
        <w:trPr>
          <w:gridAfter w:val="1"/>
          <w:wAfter w:w="24" w:type="dxa"/>
        </w:trPr>
        <w:tc>
          <w:tcPr>
            <w:tcW w:w="752" w:type="dxa"/>
          </w:tcPr>
          <w:p w14:paraId="01AEC3D5" w14:textId="77777777" w:rsidR="00A83DBD" w:rsidRPr="00482A1B" w:rsidRDefault="00A83DBD" w:rsidP="00A83DBD">
            <w:pPr>
              <w:spacing w:beforeLines="60" w:before="144" w:afterLines="60" w:after="144"/>
              <w:rPr>
                <w:lang w:val="it-CH"/>
              </w:rPr>
            </w:pPr>
          </w:p>
        </w:tc>
        <w:tc>
          <w:tcPr>
            <w:tcW w:w="680" w:type="dxa"/>
          </w:tcPr>
          <w:p w14:paraId="289B6E83"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.330</w:t>
            </w:r>
          </w:p>
        </w:tc>
        <w:tc>
          <w:tcPr>
            <w:tcW w:w="7907" w:type="dxa"/>
          </w:tcPr>
          <w:p w14:paraId="6DEB70E7"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7B5A3C12" w14:textId="77777777" w:rsidTr="009B68C8">
        <w:trPr>
          <w:gridAfter w:val="1"/>
          <w:wAfter w:w="24" w:type="dxa"/>
        </w:trPr>
        <w:tc>
          <w:tcPr>
            <w:tcW w:w="752" w:type="dxa"/>
          </w:tcPr>
          <w:p w14:paraId="3D066574" w14:textId="77777777" w:rsidR="00A83DBD" w:rsidRPr="00482A1B" w:rsidRDefault="00A83DBD" w:rsidP="00A83DBD">
            <w:pPr>
              <w:spacing w:beforeLines="60" w:before="144" w:afterLines="60" w:after="144"/>
              <w:rPr>
                <w:lang w:val="it-CH"/>
              </w:rPr>
            </w:pPr>
          </w:p>
        </w:tc>
        <w:tc>
          <w:tcPr>
            <w:tcW w:w="680" w:type="dxa"/>
          </w:tcPr>
          <w:p w14:paraId="396EED94" w14:textId="77777777" w:rsidR="00A83DBD" w:rsidRPr="00482A1B" w:rsidRDefault="00A83DBD" w:rsidP="00A83DBD">
            <w:pPr>
              <w:spacing w:beforeLines="60" w:before="144" w:afterLines="60" w:after="144"/>
              <w:rPr>
                <w:b/>
                <w:lang w:val="it-CH"/>
              </w:rPr>
            </w:pPr>
            <w:r w:rsidRPr="00482A1B">
              <w:rPr>
                <w:b/>
                <w:lang w:val="it-CH"/>
              </w:rPr>
              <w:t>.340</w:t>
            </w:r>
          </w:p>
        </w:tc>
        <w:tc>
          <w:tcPr>
            <w:tcW w:w="7907" w:type="dxa"/>
          </w:tcPr>
          <w:p w14:paraId="6F9D29D1" w14:textId="77777777" w:rsidR="00A83DBD" w:rsidRPr="00482A1B" w:rsidRDefault="00A83DBD" w:rsidP="00A83DBD">
            <w:pPr>
              <w:spacing w:beforeLines="60" w:before="144" w:afterLines="60" w:after="144"/>
              <w:rPr>
                <w:lang w:val="it-CH"/>
              </w:rPr>
            </w:pPr>
            <w:r w:rsidRPr="00482A1B">
              <w:rPr>
                <w:lang w:val="it-CH"/>
              </w:rPr>
              <w:t>fino a .380 come .330</w:t>
            </w:r>
          </w:p>
        </w:tc>
      </w:tr>
      <w:tr w:rsidR="00A83DBD" w:rsidRPr="00482A1B" w14:paraId="54D3D816" w14:textId="77777777" w:rsidTr="009B68C8">
        <w:trPr>
          <w:gridAfter w:val="1"/>
          <w:wAfter w:w="24" w:type="dxa"/>
        </w:trPr>
        <w:tc>
          <w:tcPr>
            <w:tcW w:w="752" w:type="dxa"/>
          </w:tcPr>
          <w:p w14:paraId="4FBF7633" w14:textId="77777777" w:rsidR="00A83DBD" w:rsidRPr="00482A1B" w:rsidRDefault="00A83DBD" w:rsidP="00A83DBD">
            <w:pPr>
              <w:spacing w:beforeLines="60" w:before="144" w:afterLines="60" w:after="144"/>
              <w:rPr>
                <w:lang w:val="it-CH"/>
              </w:rPr>
            </w:pPr>
          </w:p>
        </w:tc>
        <w:tc>
          <w:tcPr>
            <w:tcW w:w="680" w:type="dxa"/>
          </w:tcPr>
          <w:p w14:paraId="7F265F83"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7E2B0E63"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5B284430" w14:textId="77777777" w:rsidTr="009B68C8">
        <w:trPr>
          <w:gridAfter w:val="1"/>
          <w:wAfter w:w="24" w:type="dxa"/>
        </w:trPr>
        <w:tc>
          <w:tcPr>
            <w:tcW w:w="752" w:type="dxa"/>
          </w:tcPr>
          <w:p w14:paraId="5E15A207" w14:textId="77777777" w:rsidR="00A83DBD" w:rsidRPr="00482A1B" w:rsidRDefault="00A83DBD" w:rsidP="00A83DBD">
            <w:pPr>
              <w:spacing w:beforeLines="60" w:before="144" w:afterLines="60" w:after="144"/>
              <w:rPr>
                <w:lang w:val="it-CH"/>
              </w:rPr>
            </w:pPr>
          </w:p>
        </w:tc>
        <w:tc>
          <w:tcPr>
            <w:tcW w:w="680" w:type="dxa"/>
          </w:tcPr>
          <w:p w14:paraId="7EF5BECE" w14:textId="77777777" w:rsidR="00A83DBD" w:rsidRPr="00482A1B" w:rsidRDefault="00A83DBD" w:rsidP="00A83DBD">
            <w:pPr>
              <w:spacing w:beforeLines="60" w:before="144" w:afterLines="60" w:after="144"/>
              <w:rPr>
                <w:b/>
                <w:lang w:val="it-CH"/>
              </w:rPr>
            </w:pPr>
            <w:r w:rsidRPr="00482A1B">
              <w:rPr>
                <w:b/>
                <w:lang w:val="it-CH"/>
              </w:rPr>
              <w:t>.500</w:t>
            </w:r>
          </w:p>
        </w:tc>
        <w:tc>
          <w:tcPr>
            <w:tcW w:w="7907" w:type="dxa"/>
          </w:tcPr>
          <w:p w14:paraId="34A5E3FE" w14:textId="77777777" w:rsidR="00A83DBD" w:rsidRPr="00482A1B" w:rsidRDefault="00A83DBD" w:rsidP="00A83DBD">
            <w:pPr>
              <w:spacing w:beforeLines="60" w:before="144" w:afterLines="60" w:after="144"/>
              <w:rPr>
                <w:lang w:val="it-CH"/>
              </w:rPr>
            </w:pPr>
            <w:r w:rsidRPr="00482A1B">
              <w:rPr>
                <w:lang w:val="it-CH"/>
              </w:rPr>
              <w:t>fino a .800 come .400</w:t>
            </w:r>
          </w:p>
        </w:tc>
      </w:tr>
      <w:tr w:rsidR="00A83DBD" w:rsidRPr="00482A1B" w14:paraId="77B28BD8" w14:textId="77777777" w:rsidTr="009B68C8">
        <w:trPr>
          <w:gridAfter w:val="1"/>
          <w:wAfter w:w="24" w:type="dxa"/>
        </w:trPr>
        <w:tc>
          <w:tcPr>
            <w:tcW w:w="9339" w:type="dxa"/>
            <w:gridSpan w:val="3"/>
          </w:tcPr>
          <w:p w14:paraId="32CCD921" w14:textId="0F02C77F" w:rsidR="00A83DBD" w:rsidRPr="001673A9" w:rsidRDefault="00A83DBD" w:rsidP="00A83DBD">
            <w:pPr>
              <w:pStyle w:val="berschrift3"/>
              <w:numPr>
                <w:ilvl w:val="0"/>
                <w:numId w:val="0"/>
              </w:numPr>
              <w:tabs>
                <w:tab w:val="left" w:pos="1392"/>
              </w:tabs>
              <w:spacing w:beforeLines="60" w:before="144" w:afterLines="60" w:after="144"/>
              <w:contextualSpacing w:val="0"/>
              <w:rPr>
                <w:highlight w:val="green"/>
                <w:lang w:val="it-CH"/>
              </w:rPr>
            </w:pPr>
            <w:bookmarkStart w:id="181" w:name="_Toc170291726"/>
            <w:r w:rsidRPr="001673A9">
              <w:rPr>
                <w:sz w:val="22"/>
                <w:szCs w:val="22"/>
                <w:highlight w:val="green"/>
                <w:lang w:val="it-CH"/>
              </w:rPr>
              <w:t>543</w:t>
            </w:r>
            <w:r w:rsidRPr="001673A9">
              <w:rPr>
                <w:sz w:val="22"/>
                <w:szCs w:val="22"/>
                <w:highlight w:val="green"/>
                <w:lang w:val="it-CH"/>
              </w:rPr>
              <w:tab/>
              <w:t>Protezione dalle vibrazioni</w:t>
            </w:r>
            <w:bookmarkEnd w:id="181"/>
          </w:p>
        </w:tc>
      </w:tr>
      <w:tr w:rsidR="00A83DBD" w:rsidRPr="00482A1B" w14:paraId="39002C3D" w14:textId="77777777" w:rsidTr="009B68C8">
        <w:trPr>
          <w:gridAfter w:val="1"/>
          <w:wAfter w:w="24" w:type="dxa"/>
        </w:trPr>
        <w:tc>
          <w:tcPr>
            <w:tcW w:w="752" w:type="dxa"/>
          </w:tcPr>
          <w:p w14:paraId="17ABDAE7" w14:textId="77777777" w:rsidR="00A83DBD" w:rsidRPr="001673A9" w:rsidRDefault="00A83DBD" w:rsidP="00A83DBD">
            <w:pPr>
              <w:spacing w:beforeLines="60" w:before="144" w:afterLines="60" w:after="144"/>
              <w:rPr>
                <w:highlight w:val="green"/>
                <w:lang w:val="it-CH"/>
              </w:rPr>
            </w:pPr>
          </w:p>
        </w:tc>
        <w:tc>
          <w:tcPr>
            <w:tcW w:w="680" w:type="dxa"/>
          </w:tcPr>
          <w:p w14:paraId="36F98618" w14:textId="77777777" w:rsidR="00A83DBD" w:rsidRPr="001673A9" w:rsidRDefault="00A83DBD" w:rsidP="00A83DBD">
            <w:pPr>
              <w:spacing w:beforeLines="60" w:before="144" w:afterLines="60" w:after="144"/>
              <w:rPr>
                <w:b/>
                <w:highlight w:val="green"/>
                <w:lang w:val="it-CH"/>
              </w:rPr>
            </w:pPr>
            <w:r w:rsidRPr="001673A9">
              <w:rPr>
                <w:b/>
                <w:highlight w:val="green"/>
                <w:lang w:val="it-CH"/>
              </w:rPr>
              <w:t>.100</w:t>
            </w:r>
          </w:p>
        </w:tc>
        <w:tc>
          <w:tcPr>
            <w:tcW w:w="7907" w:type="dxa"/>
          </w:tcPr>
          <w:p w14:paraId="1D9A06B6" w14:textId="77777777" w:rsidR="00A83DBD" w:rsidRPr="001673A9" w:rsidRDefault="00A83DBD" w:rsidP="00A83DBD">
            <w:pPr>
              <w:spacing w:beforeLines="60" w:before="144" w:afterLines="60" w:after="144"/>
              <w:rPr>
                <w:b/>
                <w:highlight w:val="green"/>
                <w:lang w:val="it-CH"/>
              </w:rPr>
            </w:pPr>
            <w:r w:rsidRPr="001673A9">
              <w:rPr>
                <w:b/>
                <w:highlight w:val="green"/>
                <w:lang w:val="it-CH"/>
              </w:rPr>
              <w:t>Prescrizioni</w:t>
            </w:r>
          </w:p>
        </w:tc>
      </w:tr>
      <w:tr w:rsidR="00A83DBD" w:rsidRPr="00482A1B" w14:paraId="5356F2D1" w14:textId="77777777" w:rsidTr="009B68C8">
        <w:trPr>
          <w:gridAfter w:val="1"/>
          <w:wAfter w:w="24" w:type="dxa"/>
        </w:trPr>
        <w:tc>
          <w:tcPr>
            <w:tcW w:w="752" w:type="dxa"/>
          </w:tcPr>
          <w:p w14:paraId="56ADFBDF" w14:textId="77777777" w:rsidR="00A83DBD" w:rsidRPr="001673A9" w:rsidRDefault="00A83DBD" w:rsidP="00A83DBD">
            <w:pPr>
              <w:spacing w:beforeLines="60" w:before="144" w:afterLines="60" w:after="144"/>
              <w:rPr>
                <w:highlight w:val="green"/>
                <w:lang w:val="it-CH"/>
              </w:rPr>
            </w:pPr>
          </w:p>
        </w:tc>
        <w:tc>
          <w:tcPr>
            <w:tcW w:w="680" w:type="dxa"/>
          </w:tcPr>
          <w:p w14:paraId="6BA48070"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.110</w:t>
            </w:r>
          </w:p>
        </w:tc>
        <w:tc>
          <w:tcPr>
            <w:tcW w:w="7907" w:type="dxa"/>
          </w:tcPr>
          <w:p w14:paraId="20E02E25" w14:textId="77777777" w:rsidR="00A83DBD" w:rsidRPr="001673A9" w:rsidRDefault="00A83DBD" w:rsidP="00A83DBD">
            <w:pPr>
              <w:spacing w:beforeLines="60" w:before="144" w:afterLines="60" w:after="144"/>
              <w:rPr>
                <w:highlight w:val="green"/>
                <w:lang w:val="it-CH"/>
              </w:rPr>
            </w:pPr>
            <w:r w:rsidRPr="001673A9">
              <w:rPr>
                <w:highlight w:val="green"/>
                <w:lang w:val="it-CH"/>
              </w:rPr>
              <w:t>L’iter dei lavori dev’essere programmato dall’impresa in maniera tale che le eventuali vibrazioni causate dall’attività di cantiere non influiscano sulla messa in opera di calcestruzzo (fresco) e materiali simili.</w:t>
            </w:r>
          </w:p>
        </w:tc>
      </w:tr>
      <w:tr w:rsidR="00A83DBD" w:rsidRPr="00482A1B" w14:paraId="0825413A" w14:textId="77777777" w:rsidTr="009B68C8">
        <w:trPr>
          <w:gridAfter w:val="1"/>
          <w:wAfter w:w="24" w:type="dxa"/>
        </w:trPr>
        <w:tc>
          <w:tcPr>
            <w:tcW w:w="752" w:type="dxa"/>
          </w:tcPr>
          <w:p w14:paraId="49AE30AA" w14:textId="77777777" w:rsidR="00A83DBD" w:rsidRPr="001673A9" w:rsidRDefault="00A83DBD" w:rsidP="00A83DBD">
            <w:pPr>
              <w:spacing w:beforeLines="60" w:before="144" w:afterLines="60" w:after="144"/>
              <w:rPr>
                <w:highlight w:val="green"/>
                <w:lang w:val="it-CH"/>
              </w:rPr>
            </w:pPr>
          </w:p>
        </w:tc>
        <w:tc>
          <w:tcPr>
            <w:tcW w:w="680" w:type="dxa"/>
          </w:tcPr>
          <w:p w14:paraId="3A8DC373"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p>
        </w:tc>
        <w:tc>
          <w:tcPr>
            <w:tcW w:w="7907" w:type="dxa"/>
          </w:tcPr>
          <w:p w14:paraId="6B8FD683" w14:textId="77777777" w:rsidR="00A83DBD" w:rsidRPr="001673A9" w:rsidRDefault="00A83DBD" w:rsidP="00A83DBD">
            <w:pPr>
              <w:spacing w:beforeLines="60" w:before="144" w:afterLines="60" w:after="144"/>
              <w:jc w:val="both"/>
              <w:rPr>
                <w:highlight w:val="green"/>
                <w:lang w:val="it-CH"/>
              </w:rPr>
            </w:pPr>
            <w:r w:rsidRPr="001673A9">
              <w:rPr>
                <w:highlight w:val="green"/>
                <w:lang w:val="it-CH"/>
              </w:rPr>
              <w:t>Le vibrazioni causate dal cantiere devono essere limitate al punto da non disturbare o danneggiare le persone e le infrastrutture presenti nei dintorni.</w:t>
            </w:r>
          </w:p>
        </w:tc>
      </w:tr>
      <w:tr w:rsidR="00A83DBD" w:rsidRPr="00482A1B" w14:paraId="2A374216" w14:textId="77777777" w:rsidTr="009B68C8">
        <w:trPr>
          <w:gridAfter w:val="1"/>
          <w:wAfter w:w="24" w:type="dxa"/>
        </w:trPr>
        <w:tc>
          <w:tcPr>
            <w:tcW w:w="752" w:type="dxa"/>
          </w:tcPr>
          <w:p w14:paraId="1843F543" w14:textId="77777777" w:rsidR="00A83DBD" w:rsidRPr="00482A1B" w:rsidRDefault="00A83DBD" w:rsidP="00A83DBD">
            <w:pPr>
              <w:spacing w:beforeLines="60" w:before="144" w:afterLines="60" w:after="144"/>
              <w:rPr>
                <w:lang w:val="it-CH"/>
              </w:rPr>
            </w:pPr>
          </w:p>
        </w:tc>
        <w:tc>
          <w:tcPr>
            <w:tcW w:w="680" w:type="dxa"/>
          </w:tcPr>
          <w:p w14:paraId="0224BEBF"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.110</w:t>
            </w:r>
          </w:p>
        </w:tc>
        <w:tc>
          <w:tcPr>
            <w:tcW w:w="7907" w:type="dxa"/>
          </w:tcPr>
          <w:p w14:paraId="56B649BA"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6477E8C0" w14:textId="77777777" w:rsidTr="009B68C8">
        <w:trPr>
          <w:gridAfter w:val="1"/>
          <w:wAfter w:w="24" w:type="dxa"/>
        </w:trPr>
        <w:tc>
          <w:tcPr>
            <w:tcW w:w="752" w:type="dxa"/>
          </w:tcPr>
          <w:p w14:paraId="24EF047C" w14:textId="77777777" w:rsidR="00A83DBD" w:rsidRPr="00482A1B" w:rsidRDefault="00A83DBD" w:rsidP="00A83DBD">
            <w:pPr>
              <w:spacing w:beforeLines="60" w:before="144" w:afterLines="60" w:after="144"/>
              <w:rPr>
                <w:lang w:val="it-CH"/>
              </w:rPr>
            </w:pPr>
          </w:p>
        </w:tc>
        <w:tc>
          <w:tcPr>
            <w:tcW w:w="680" w:type="dxa"/>
          </w:tcPr>
          <w:p w14:paraId="008BCF42" w14:textId="77777777" w:rsidR="00A83DBD" w:rsidRPr="00482A1B" w:rsidRDefault="00A83DBD" w:rsidP="00A83DBD">
            <w:pPr>
              <w:spacing w:beforeLines="60" w:before="144" w:afterLines="60" w:after="144"/>
              <w:rPr>
                <w:b/>
                <w:lang w:val="it-CH"/>
              </w:rPr>
            </w:pPr>
            <w:r w:rsidRPr="00482A1B">
              <w:rPr>
                <w:b/>
                <w:lang w:val="it-CH"/>
              </w:rPr>
              <w:t>.120</w:t>
            </w:r>
          </w:p>
        </w:tc>
        <w:tc>
          <w:tcPr>
            <w:tcW w:w="7907" w:type="dxa"/>
          </w:tcPr>
          <w:p w14:paraId="0E9AD206" w14:textId="77777777" w:rsidR="00A83DBD" w:rsidRPr="00482A1B" w:rsidRDefault="00A83DBD" w:rsidP="00A83DBD">
            <w:pPr>
              <w:spacing w:beforeLines="60" w:before="144" w:afterLines="60" w:after="144"/>
              <w:rPr>
                <w:lang w:val="it-CH"/>
              </w:rPr>
            </w:pPr>
            <w:r w:rsidRPr="00482A1B">
              <w:rPr>
                <w:lang w:val="it-CH"/>
              </w:rPr>
              <w:t>fino a .180 come .110</w:t>
            </w:r>
          </w:p>
        </w:tc>
      </w:tr>
      <w:tr w:rsidR="00A83DBD" w:rsidRPr="001673A9" w14:paraId="31A5DA20" w14:textId="77777777" w:rsidTr="009B68C8">
        <w:trPr>
          <w:gridAfter w:val="1"/>
          <w:wAfter w:w="24" w:type="dxa"/>
        </w:trPr>
        <w:tc>
          <w:tcPr>
            <w:tcW w:w="752" w:type="dxa"/>
          </w:tcPr>
          <w:p w14:paraId="6728F869" w14:textId="77777777" w:rsidR="00A83DBD" w:rsidRPr="001673A9" w:rsidRDefault="00A83DBD" w:rsidP="00A83DBD">
            <w:pPr>
              <w:spacing w:beforeLines="60" w:before="144" w:afterLines="60" w:after="144"/>
              <w:rPr>
                <w:lang w:val="it-CH"/>
              </w:rPr>
            </w:pPr>
          </w:p>
        </w:tc>
        <w:tc>
          <w:tcPr>
            <w:tcW w:w="680" w:type="dxa"/>
          </w:tcPr>
          <w:p w14:paraId="29CEB075" w14:textId="77777777" w:rsidR="00A83DBD" w:rsidRPr="001673A9" w:rsidRDefault="00A83DBD" w:rsidP="00A83DBD">
            <w:pPr>
              <w:spacing w:beforeLines="60" w:before="144" w:afterLines="60" w:after="144"/>
              <w:rPr>
                <w:b/>
                <w:highlight w:val="green"/>
                <w:lang w:val="it-CH"/>
              </w:rPr>
            </w:pPr>
            <w:r w:rsidRPr="001673A9">
              <w:rPr>
                <w:b/>
                <w:highlight w:val="green"/>
                <w:lang w:val="it-CH"/>
              </w:rPr>
              <w:t>.200</w:t>
            </w:r>
          </w:p>
        </w:tc>
        <w:tc>
          <w:tcPr>
            <w:tcW w:w="7907" w:type="dxa"/>
          </w:tcPr>
          <w:p w14:paraId="795449F3" w14:textId="77777777" w:rsidR="00A83DBD" w:rsidRPr="001673A9" w:rsidRDefault="00A83DBD" w:rsidP="00A83DBD">
            <w:pPr>
              <w:spacing w:beforeLines="60" w:before="144" w:afterLines="60" w:after="144"/>
              <w:rPr>
                <w:b/>
                <w:highlight w:val="green"/>
                <w:lang w:val="it-CH"/>
              </w:rPr>
            </w:pPr>
            <w:r w:rsidRPr="001673A9">
              <w:rPr>
                <w:b/>
                <w:highlight w:val="green"/>
                <w:lang w:val="it-CH"/>
              </w:rPr>
              <w:t>Misure</w:t>
            </w:r>
          </w:p>
        </w:tc>
      </w:tr>
      <w:tr w:rsidR="00A83DBD" w:rsidRPr="00482A1B" w14:paraId="23DC3048" w14:textId="77777777" w:rsidTr="009B68C8">
        <w:trPr>
          <w:gridAfter w:val="1"/>
          <w:wAfter w:w="24" w:type="dxa"/>
        </w:trPr>
        <w:tc>
          <w:tcPr>
            <w:tcW w:w="752" w:type="dxa"/>
          </w:tcPr>
          <w:p w14:paraId="42ADD85D" w14:textId="77777777" w:rsidR="00A83DBD" w:rsidRPr="001673A9" w:rsidRDefault="00A83DBD" w:rsidP="00A83DBD">
            <w:pPr>
              <w:spacing w:beforeLines="60" w:before="144" w:afterLines="60" w:after="144"/>
              <w:rPr>
                <w:highlight w:val="green"/>
                <w:lang w:val="it-CH"/>
              </w:rPr>
            </w:pPr>
          </w:p>
        </w:tc>
        <w:tc>
          <w:tcPr>
            <w:tcW w:w="680" w:type="dxa"/>
          </w:tcPr>
          <w:p w14:paraId="2252405A"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210</w:t>
            </w:r>
          </w:p>
          <w:p w14:paraId="487B8AFF" w14:textId="77777777" w:rsidR="00A83DBD" w:rsidRPr="001673A9" w:rsidRDefault="00A83DBD" w:rsidP="00A83DBD">
            <w:pPr>
              <w:rPr>
                <w:highlight w:val="green"/>
                <w:lang w:val="it-CH" w:eastAsia="de-DE"/>
              </w:rPr>
            </w:pPr>
          </w:p>
        </w:tc>
        <w:tc>
          <w:tcPr>
            <w:tcW w:w="7907" w:type="dxa"/>
          </w:tcPr>
          <w:p w14:paraId="46902B5C" w14:textId="77777777" w:rsidR="00A83DBD" w:rsidRPr="001673A9" w:rsidRDefault="00A83DBD" w:rsidP="00A83DBD">
            <w:pPr>
              <w:spacing w:beforeLines="60" w:before="144" w:afterLines="60" w:after="144"/>
              <w:rPr>
                <w:lang w:val="it-CH"/>
              </w:rPr>
            </w:pPr>
            <w:r w:rsidRPr="001673A9">
              <w:rPr>
                <w:highlight w:val="green"/>
                <w:lang w:val="it-CH"/>
              </w:rPr>
              <w:t>L’impresa si informa in merito all’ubicazione di eventuali locali sensibili in prossimità del cantiere, provvedendo ad adeguarvi le modalità operative e gli orari di lavoro. Tutti i costi risultanti vanno incorporati nei prezzi unitari.</w:t>
            </w:r>
          </w:p>
        </w:tc>
      </w:tr>
      <w:tr w:rsidR="00A83DBD" w:rsidRPr="00482A1B" w14:paraId="00E573D8" w14:textId="77777777" w:rsidTr="009B68C8">
        <w:trPr>
          <w:gridAfter w:val="1"/>
          <w:wAfter w:w="24" w:type="dxa"/>
        </w:trPr>
        <w:tc>
          <w:tcPr>
            <w:tcW w:w="752" w:type="dxa"/>
          </w:tcPr>
          <w:p w14:paraId="5134F50D" w14:textId="77777777" w:rsidR="00A83DBD" w:rsidRPr="00482A1B" w:rsidRDefault="00A83DBD" w:rsidP="00A83DBD">
            <w:pPr>
              <w:spacing w:beforeLines="60" w:before="144" w:afterLines="60" w:after="144"/>
              <w:rPr>
                <w:lang w:val="it-CH"/>
              </w:rPr>
            </w:pPr>
          </w:p>
        </w:tc>
        <w:tc>
          <w:tcPr>
            <w:tcW w:w="680" w:type="dxa"/>
          </w:tcPr>
          <w:p w14:paraId="77A9C4B8"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.220</w:t>
            </w:r>
          </w:p>
        </w:tc>
        <w:tc>
          <w:tcPr>
            <w:tcW w:w="7907" w:type="dxa"/>
          </w:tcPr>
          <w:p w14:paraId="46ECAE3F"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246A150A" w14:textId="77777777" w:rsidTr="009B68C8">
        <w:trPr>
          <w:gridAfter w:val="1"/>
          <w:wAfter w:w="24" w:type="dxa"/>
        </w:trPr>
        <w:tc>
          <w:tcPr>
            <w:tcW w:w="752" w:type="dxa"/>
          </w:tcPr>
          <w:p w14:paraId="7D99C77C" w14:textId="77777777" w:rsidR="00A83DBD" w:rsidRPr="00482A1B" w:rsidRDefault="00A83DBD" w:rsidP="00A83DBD">
            <w:pPr>
              <w:spacing w:beforeLines="60" w:before="144" w:afterLines="60" w:after="144"/>
              <w:rPr>
                <w:lang w:val="it-CH"/>
              </w:rPr>
            </w:pPr>
          </w:p>
        </w:tc>
        <w:tc>
          <w:tcPr>
            <w:tcW w:w="680" w:type="dxa"/>
          </w:tcPr>
          <w:p w14:paraId="0F86CBB9" w14:textId="77777777" w:rsidR="00A83DBD" w:rsidRPr="00482A1B" w:rsidRDefault="00A83DBD" w:rsidP="00A83DBD">
            <w:pPr>
              <w:spacing w:beforeLines="60" w:before="144" w:afterLines="60" w:after="144"/>
              <w:rPr>
                <w:b/>
                <w:lang w:val="it-CH"/>
              </w:rPr>
            </w:pPr>
            <w:r w:rsidRPr="00482A1B">
              <w:rPr>
                <w:b/>
                <w:lang w:val="it-CH"/>
              </w:rPr>
              <w:t>.230</w:t>
            </w:r>
          </w:p>
        </w:tc>
        <w:tc>
          <w:tcPr>
            <w:tcW w:w="7907" w:type="dxa"/>
          </w:tcPr>
          <w:p w14:paraId="414237F9" w14:textId="77777777" w:rsidR="00A83DBD" w:rsidRPr="00482A1B" w:rsidRDefault="00A83DBD" w:rsidP="00A83DBD">
            <w:pPr>
              <w:spacing w:beforeLines="60" w:before="144" w:afterLines="60" w:after="144"/>
              <w:rPr>
                <w:lang w:val="it-CH"/>
              </w:rPr>
            </w:pPr>
            <w:r w:rsidRPr="00482A1B">
              <w:rPr>
                <w:lang w:val="it-CH"/>
              </w:rPr>
              <w:t>fino a .280 come .220</w:t>
            </w:r>
          </w:p>
        </w:tc>
      </w:tr>
      <w:tr w:rsidR="00A83DBD" w:rsidRPr="00482A1B" w14:paraId="6127C6AC" w14:textId="77777777" w:rsidTr="009B68C8">
        <w:trPr>
          <w:gridAfter w:val="1"/>
          <w:wAfter w:w="24" w:type="dxa"/>
        </w:trPr>
        <w:tc>
          <w:tcPr>
            <w:tcW w:w="752" w:type="dxa"/>
          </w:tcPr>
          <w:p w14:paraId="14B5E259" w14:textId="77777777" w:rsidR="00A83DBD" w:rsidRPr="001673A9" w:rsidRDefault="00A83DBD" w:rsidP="00A83DBD">
            <w:pPr>
              <w:spacing w:beforeLines="60" w:before="144" w:afterLines="60" w:after="144"/>
              <w:rPr>
                <w:highlight w:val="green"/>
                <w:lang w:val="it-CH"/>
              </w:rPr>
            </w:pPr>
          </w:p>
        </w:tc>
        <w:tc>
          <w:tcPr>
            <w:tcW w:w="680" w:type="dxa"/>
          </w:tcPr>
          <w:p w14:paraId="20B92F46"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.300</w:t>
            </w:r>
          </w:p>
        </w:tc>
        <w:tc>
          <w:tcPr>
            <w:tcW w:w="7907" w:type="dxa"/>
          </w:tcPr>
          <w:p w14:paraId="7B575A15" w14:textId="77777777" w:rsidR="00A83DBD" w:rsidRPr="001673A9" w:rsidRDefault="00A83DBD" w:rsidP="00A83DBD">
            <w:pPr>
              <w:spacing w:beforeLines="60" w:before="144" w:afterLines="60" w:after="144"/>
              <w:rPr>
                <w:b/>
                <w:highlight w:val="green"/>
                <w:lang w:val="it-CH"/>
              </w:rPr>
            </w:pPr>
            <w:r w:rsidRPr="001673A9">
              <w:rPr>
                <w:b/>
                <w:highlight w:val="green"/>
                <w:lang w:val="it-CH"/>
              </w:rPr>
              <w:t>Controlli, prove.</w:t>
            </w:r>
          </w:p>
        </w:tc>
      </w:tr>
      <w:tr w:rsidR="00A83DBD" w:rsidRPr="00482A1B" w14:paraId="6F8A2F7F" w14:textId="77777777" w:rsidTr="009B68C8">
        <w:trPr>
          <w:gridAfter w:val="1"/>
          <w:wAfter w:w="24" w:type="dxa"/>
        </w:trPr>
        <w:tc>
          <w:tcPr>
            <w:tcW w:w="752" w:type="dxa"/>
          </w:tcPr>
          <w:p w14:paraId="4DFD95D1" w14:textId="77777777" w:rsidR="00A83DBD" w:rsidRPr="001673A9" w:rsidRDefault="00A83DBD" w:rsidP="00A83DBD">
            <w:pPr>
              <w:spacing w:beforeLines="60" w:before="144" w:afterLines="60" w:after="144"/>
              <w:rPr>
                <w:highlight w:val="green"/>
                <w:lang w:val="it-CH"/>
              </w:rPr>
            </w:pPr>
          </w:p>
        </w:tc>
        <w:tc>
          <w:tcPr>
            <w:tcW w:w="680" w:type="dxa"/>
          </w:tcPr>
          <w:p w14:paraId="14694AE5" w14:textId="77777777" w:rsidR="00A83DBD" w:rsidRPr="001673A9"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1673A9">
              <w:rPr>
                <w:szCs w:val="22"/>
                <w:highlight w:val="green"/>
                <w:lang w:val="it-CH"/>
              </w:rPr>
              <w:t>.310</w:t>
            </w:r>
          </w:p>
        </w:tc>
        <w:tc>
          <w:tcPr>
            <w:tcW w:w="7907" w:type="dxa"/>
          </w:tcPr>
          <w:p w14:paraId="266AF01C" w14:textId="77777777" w:rsidR="00A83DBD" w:rsidRPr="001673A9" w:rsidRDefault="00A83DBD" w:rsidP="00A83DBD">
            <w:pPr>
              <w:spacing w:beforeLines="60" w:before="144" w:afterLines="60" w:after="144"/>
              <w:rPr>
                <w:highlight w:val="green"/>
                <w:lang w:val="it-CH"/>
              </w:rPr>
            </w:pPr>
            <w:r w:rsidRPr="001673A9">
              <w:rPr>
                <w:highlight w:val="green"/>
                <w:lang w:val="it-CH"/>
              </w:rPr>
              <w:t>Le vibrazioni vengono monitorate dalla committenza.</w:t>
            </w:r>
          </w:p>
        </w:tc>
      </w:tr>
      <w:tr w:rsidR="00A83DBD" w:rsidRPr="00482A1B" w14:paraId="338E6D6B" w14:textId="77777777" w:rsidTr="009B68C8">
        <w:trPr>
          <w:gridAfter w:val="1"/>
          <w:wAfter w:w="24" w:type="dxa"/>
        </w:trPr>
        <w:tc>
          <w:tcPr>
            <w:tcW w:w="752" w:type="dxa"/>
          </w:tcPr>
          <w:p w14:paraId="234D065C" w14:textId="77777777" w:rsidR="00A83DBD" w:rsidRPr="00482A1B" w:rsidRDefault="00A83DBD" w:rsidP="00A83DBD">
            <w:pPr>
              <w:spacing w:beforeLines="60" w:before="144" w:afterLines="60" w:after="144"/>
              <w:rPr>
                <w:lang w:val="it-CH"/>
              </w:rPr>
            </w:pPr>
          </w:p>
        </w:tc>
        <w:tc>
          <w:tcPr>
            <w:tcW w:w="680" w:type="dxa"/>
          </w:tcPr>
          <w:p w14:paraId="5CF9CE90"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.320</w:t>
            </w:r>
          </w:p>
        </w:tc>
        <w:tc>
          <w:tcPr>
            <w:tcW w:w="7907" w:type="dxa"/>
          </w:tcPr>
          <w:p w14:paraId="76764DAA"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0A6F326F" w14:textId="77777777" w:rsidTr="009B68C8">
        <w:trPr>
          <w:gridAfter w:val="1"/>
          <w:wAfter w:w="24" w:type="dxa"/>
        </w:trPr>
        <w:tc>
          <w:tcPr>
            <w:tcW w:w="752" w:type="dxa"/>
          </w:tcPr>
          <w:p w14:paraId="7A0862AE" w14:textId="77777777" w:rsidR="00A83DBD" w:rsidRPr="00482A1B" w:rsidRDefault="00A83DBD" w:rsidP="00A83DBD">
            <w:pPr>
              <w:spacing w:beforeLines="60" w:before="144" w:afterLines="60" w:after="144"/>
              <w:rPr>
                <w:lang w:val="it-CH"/>
              </w:rPr>
            </w:pPr>
          </w:p>
        </w:tc>
        <w:tc>
          <w:tcPr>
            <w:tcW w:w="680" w:type="dxa"/>
          </w:tcPr>
          <w:p w14:paraId="2EBEB1FC" w14:textId="77777777" w:rsidR="00A83DBD" w:rsidRPr="00482A1B" w:rsidRDefault="00A83DBD" w:rsidP="00A83DBD">
            <w:pPr>
              <w:spacing w:beforeLines="60" w:before="144" w:afterLines="60" w:after="144"/>
              <w:rPr>
                <w:b/>
                <w:lang w:val="it-CH"/>
              </w:rPr>
            </w:pPr>
            <w:r w:rsidRPr="00482A1B">
              <w:rPr>
                <w:b/>
                <w:lang w:val="it-CH"/>
              </w:rPr>
              <w:t>.330</w:t>
            </w:r>
          </w:p>
        </w:tc>
        <w:tc>
          <w:tcPr>
            <w:tcW w:w="7907" w:type="dxa"/>
          </w:tcPr>
          <w:p w14:paraId="64BEE54A" w14:textId="77777777" w:rsidR="00A83DBD" w:rsidRPr="00482A1B" w:rsidRDefault="00A83DBD" w:rsidP="00A83DBD">
            <w:pPr>
              <w:spacing w:beforeLines="60" w:before="144" w:afterLines="60" w:after="144"/>
              <w:rPr>
                <w:lang w:val="it-CH"/>
              </w:rPr>
            </w:pPr>
            <w:r w:rsidRPr="00482A1B">
              <w:rPr>
                <w:lang w:val="it-CH"/>
              </w:rPr>
              <w:t>fino a .380 come .320</w:t>
            </w:r>
          </w:p>
        </w:tc>
      </w:tr>
      <w:tr w:rsidR="00A83DBD" w:rsidRPr="00482A1B" w14:paraId="0D5BE106" w14:textId="77777777" w:rsidTr="009B68C8">
        <w:trPr>
          <w:gridAfter w:val="1"/>
          <w:wAfter w:w="24" w:type="dxa"/>
        </w:trPr>
        <w:tc>
          <w:tcPr>
            <w:tcW w:w="752" w:type="dxa"/>
          </w:tcPr>
          <w:p w14:paraId="66EE8B0A" w14:textId="77777777" w:rsidR="00A83DBD" w:rsidRPr="00482A1B" w:rsidRDefault="00A83DBD" w:rsidP="00A83DBD">
            <w:pPr>
              <w:spacing w:beforeLines="60" w:before="144" w:afterLines="60" w:after="144"/>
              <w:rPr>
                <w:lang w:val="it-CH"/>
              </w:rPr>
            </w:pPr>
          </w:p>
        </w:tc>
        <w:tc>
          <w:tcPr>
            <w:tcW w:w="680" w:type="dxa"/>
          </w:tcPr>
          <w:p w14:paraId="6858D9BE"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33A6496E"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1BA03EB1" w14:textId="77777777" w:rsidTr="009B68C8">
        <w:trPr>
          <w:gridAfter w:val="1"/>
          <w:wAfter w:w="24" w:type="dxa"/>
        </w:trPr>
        <w:tc>
          <w:tcPr>
            <w:tcW w:w="752" w:type="dxa"/>
          </w:tcPr>
          <w:p w14:paraId="18D4516A" w14:textId="77777777" w:rsidR="00A83DBD" w:rsidRPr="00482A1B" w:rsidRDefault="00A83DBD" w:rsidP="00A83DBD">
            <w:pPr>
              <w:spacing w:beforeLines="60" w:before="144" w:afterLines="60" w:after="144"/>
              <w:rPr>
                <w:lang w:val="it-CH"/>
              </w:rPr>
            </w:pPr>
          </w:p>
        </w:tc>
        <w:tc>
          <w:tcPr>
            <w:tcW w:w="680" w:type="dxa"/>
          </w:tcPr>
          <w:p w14:paraId="244405C2" w14:textId="77777777" w:rsidR="00A83DBD" w:rsidRPr="00482A1B" w:rsidRDefault="00A83DBD" w:rsidP="00A83DBD">
            <w:pPr>
              <w:spacing w:beforeLines="60" w:before="144" w:afterLines="60" w:after="144"/>
              <w:rPr>
                <w:b/>
                <w:lang w:val="it-CH"/>
              </w:rPr>
            </w:pPr>
            <w:r w:rsidRPr="00482A1B">
              <w:rPr>
                <w:b/>
                <w:lang w:val="it-CH"/>
              </w:rPr>
              <w:t>.500</w:t>
            </w:r>
          </w:p>
        </w:tc>
        <w:tc>
          <w:tcPr>
            <w:tcW w:w="7907" w:type="dxa"/>
          </w:tcPr>
          <w:p w14:paraId="609DAA6F" w14:textId="77777777" w:rsidR="00A83DBD" w:rsidRPr="00482A1B" w:rsidRDefault="00A83DBD" w:rsidP="00A83DBD">
            <w:pPr>
              <w:spacing w:beforeLines="60" w:before="144" w:afterLines="60" w:after="144"/>
              <w:rPr>
                <w:lang w:val="it-CH"/>
              </w:rPr>
            </w:pPr>
            <w:r w:rsidRPr="00482A1B">
              <w:rPr>
                <w:lang w:val="it-CH"/>
              </w:rPr>
              <w:t>fino a .800 come .400</w:t>
            </w:r>
          </w:p>
        </w:tc>
      </w:tr>
      <w:tr w:rsidR="00A83DBD" w:rsidRPr="00482A1B" w14:paraId="0BCD4317" w14:textId="77777777" w:rsidTr="009B68C8">
        <w:trPr>
          <w:gridAfter w:val="1"/>
          <w:wAfter w:w="24" w:type="dxa"/>
        </w:trPr>
        <w:tc>
          <w:tcPr>
            <w:tcW w:w="9339" w:type="dxa"/>
            <w:gridSpan w:val="3"/>
          </w:tcPr>
          <w:p w14:paraId="6D91C206" w14:textId="3BDB2A04" w:rsidR="00A83DBD" w:rsidRPr="002A0746" w:rsidRDefault="00A83DBD" w:rsidP="00A83DBD">
            <w:pPr>
              <w:pStyle w:val="berschrift2"/>
              <w:numPr>
                <w:ilvl w:val="0"/>
                <w:numId w:val="0"/>
              </w:numPr>
              <w:tabs>
                <w:tab w:val="left" w:pos="1407"/>
              </w:tabs>
              <w:spacing w:beforeLines="60" w:before="144" w:afterLines="60" w:after="144"/>
              <w:contextualSpacing w:val="0"/>
              <w:rPr>
                <w:smallCaps/>
                <w:sz w:val="24"/>
                <w:szCs w:val="24"/>
                <w:highlight w:val="green"/>
                <w:lang w:val="it-CH"/>
              </w:rPr>
            </w:pPr>
            <w:bookmarkStart w:id="182" w:name="_Toc91503885"/>
            <w:bookmarkStart w:id="183" w:name="_Toc197833768"/>
            <w:bookmarkStart w:id="184" w:name="_Toc170291727"/>
            <w:r w:rsidRPr="002A0746">
              <w:rPr>
                <w:smallCaps/>
                <w:sz w:val="22"/>
                <w:szCs w:val="22"/>
                <w:highlight w:val="green"/>
                <w:lang w:val="it-CH"/>
              </w:rPr>
              <w:t>550</w:t>
            </w:r>
            <w:r w:rsidRPr="002A0746">
              <w:rPr>
                <w:smallCaps/>
                <w:sz w:val="22"/>
                <w:szCs w:val="22"/>
                <w:highlight w:val="green"/>
                <w:lang w:val="it-CH"/>
              </w:rPr>
              <w:tab/>
            </w:r>
            <w:r w:rsidRPr="002A0746">
              <w:rPr>
                <w:smallCaps/>
                <w:sz w:val="24"/>
                <w:szCs w:val="24"/>
                <w:highlight w:val="green"/>
                <w:lang w:val="it-CH"/>
              </w:rPr>
              <w:t xml:space="preserve">Protezione delle acque, del suolo, della flora e della </w:t>
            </w:r>
            <w:bookmarkEnd w:id="182"/>
            <w:bookmarkEnd w:id="183"/>
            <w:r w:rsidRPr="002A0746">
              <w:rPr>
                <w:smallCaps/>
                <w:sz w:val="24"/>
                <w:szCs w:val="24"/>
                <w:highlight w:val="green"/>
                <w:lang w:val="it-CH"/>
              </w:rPr>
              <w:t>fauna</w:t>
            </w:r>
            <w:bookmarkEnd w:id="184"/>
          </w:p>
        </w:tc>
      </w:tr>
      <w:tr w:rsidR="00A83DBD" w:rsidRPr="00482A1B" w14:paraId="1FCFD892" w14:textId="77777777" w:rsidTr="009B68C8">
        <w:trPr>
          <w:gridAfter w:val="1"/>
          <w:wAfter w:w="24" w:type="dxa"/>
        </w:trPr>
        <w:tc>
          <w:tcPr>
            <w:tcW w:w="9339" w:type="dxa"/>
            <w:gridSpan w:val="3"/>
          </w:tcPr>
          <w:p w14:paraId="5C9373D7" w14:textId="6FCF92A7" w:rsidR="00A83DBD" w:rsidRPr="002A0746" w:rsidRDefault="00A83DBD" w:rsidP="00A83DB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5" w:name="_Toc170291728"/>
            <w:r w:rsidRPr="002A0746">
              <w:rPr>
                <w:sz w:val="22"/>
                <w:szCs w:val="22"/>
                <w:highlight w:val="green"/>
                <w:lang w:val="it-CH"/>
              </w:rPr>
              <w:t>551</w:t>
            </w:r>
            <w:r w:rsidRPr="002A0746">
              <w:rPr>
                <w:sz w:val="22"/>
                <w:szCs w:val="22"/>
                <w:highlight w:val="green"/>
                <w:lang w:val="it-CH"/>
              </w:rPr>
              <w:tab/>
              <w:t>Protezione delle acque di superficie</w:t>
            </w:r>
            <w:bookmarkEnd w:id="185"/>
          </w:p>
        </w:tc>
      </w:tr>
      <w:tr w:rsidR="00A83DBD" w:rsidRPr="00482A1B" w14:paraId="5F69956C" w14:textId="77777777" w:rsidTr="009B68C8">
        <w:trPr>
          <w:gridAfter w:val="1"/>
          <w:wAfter w:w="24" w:type="dxa"/>
        </w:trPr>
        <w:tc>
          <w:tcPr>
            <w:tcW w:w="752" w:type="dxa"/>
          </w:tcPr>
          <w:p w14:paraId="03B42E3D" w14:textId="77777777" w:rsidR="00A83DBD" w:rsidRPr="002A0746" w:rsidRDefault="00A83DBD" w:rsidP="00A83DBD">
            <w:pPr>
              <w:spacing w:beforeLines="60" w:before="144" w:afterLines="60" w:after="144"/>
              <w:rPr>
                <w:highlight w:val="green"/>
                <w:lang w:val="it-CH"/>
              </w:rPr>
            </w:pPr>
          </w:p>
        </w:tc>
        <w:tc>
          <w:tcPr>
            <w:tcW w:w="680" w:type="dxa"/>
          </w:tcPr>
          <w:p w14:paraId="325E7B6E" w14:textId="77777777" w:rsidR="00A83DBD" w:rsidRPr="002A0746" w:rsidRDefault="00A83DBD" w:rsidP="00A83DBD">
            <w:pPr>
              <w:pStyle w:val="Standardkursiv"/>
              <w:spacing w:beforeLines="60" w:before="144" w:afterLines="60" w:after="144"/>
              <w:rPr>
                <w:b/>
                <w:i w:val="0"/>
                <w:highlight w:val="green"/>
                <w:lang w:val="it-CH"/>
              </w:rPr>
            </w:pPr>
            <w:r w:rsidRPr="002A0746">
              <w:rPr>
                <w:b/>
                <w:i w:val="0"/>
                <w:highlight w:val="green"/>
                <w:lang w:val="it-CH"/>
              </w:rPr>
              <w:t>.100</w:t>
            </w:r>
          </w:p>
        </w:tc>
        <w:tc>
          <w:tcPr>
            <w:tcW w:w="7907" w:type="dxa"/>
          </w:tcPr>
          <w:p w14:paraId="6DB1F74F" w14:textId="77777777" w:rsidR="00A83DBD" w:rsidRPr="002A0746" w:rsidRDefault="00A83DBD" w:rsidP="00A83DBD">
            <w:pPr>
              <w:pStyle w:val="Erluterung1"/>
              <w:spacing w:beforeLines="60" w:before="144" w:afterLines="60" w:after="144"/>
              <w:rPr>
                <w:b/>
                <w:i w:val="0"/>
                <w:color w:val="auto"/>
                <w:highlight w:val="green"/>
                <w:lang w:val="it-CH"/>
              </w:rPr>
            </w:pPr>
            <w:r w:rsidRPr="002A0746">
              <w:rPr>
                <w:b/>
                <w:i w:val="0"/>
                <w:color w:val="auto"/>
                <w:highlight w:val="green"/>
                <w:lang w:val="it-CH"/>
              </w:rPr>
              <w:t>Prescrizioni.</w:t>
            </w:r>
          </w:p>
        </w:tc>
      </w:tr>
      <w:tr w:rsidR="00A83DBD" w:rsidRPr="00482A1B" w14:paraId="15BE47C8" w14:textId="77777777" w:rsidTr="009B68C8">
        <w:trPr>
          <w:gridAfter w:val="1"/>
          <w:wAfter w:w="24" w:type="dxa"/>
        </w:trPr>
        <w:tc>
          <w:tcPr>
            <w:tcW w:w="752" w:type="dxa"/>
          </w:tcPr>
          <w:p w14:paraId="709636A9" w14:textId="77777777" w:rsidR="00A83DBD" w:rsidRPr="002A0746" w:rsidRDefault="00A83DBD" w:rsidP="00A83DBD">
            <w:pPr>
              <w:spacing w:beforeLines="60" w:before="144" w:afterLines="60" w:after="144"/>
              <w:rPr>
                <w:highlight w:val="green"/>
                <w:lang w:val="it-CH"/>
              </w:rPr>
            </w:pPr>
          </w:p>
        </w:tc>
        <w:tc>
          <w:tcPr>
            <w:tcW w:w="680" w:type="dxa"/>
          </w:tcPr>
          <w:p w14:paraId="4DBBD6D9" w14:textId="77777777" w:rsidR="00A83DBD" w:rsidRPr="00682D3F" w:rsidRDefault="00A83DBD" w:rsidP="00A83DBD">
            <w:pPr>
              <w:pStyle w:val="Standardkursiv"/>
              <w:spacing w:beforeLines="60" w:before="144" w:afterLines="60" w:after="144"/>
              <w:rPr>
                <w:b/>
                <w:i w:val="0"/>
                <w:highlight w:val="green"/>
                <w:lang w:val="it-CH"/>
              </w:rPr>
            </w:pPr>
            <w:r w:rsidRPr="00682D3F">
              <w:rPr>
                <w:b/>
                <w:i w:val="0"/>
                <w:highlight w:val="green"/>
                <w:lang w:val="it-CH"/>
              </w:rPr>
              <w:t>.110</w:t>
            </w:r>
          </w:p>
        </w:tc>
        <w:tc>
          <w:tcPr>
            <w:tcW w:w="7907" w:type="dxa"/>
          </w:tcPr>
          <w:p w14:paraId="3A2E1A93" w14:textId="6796F9AB" w:rsidR="00A61612" w:rsidRPr="00682D3F" w:rsidRDefault="00A83DBD" w:rsidP="00682D3F">
            <w:pPr>
              <w:pStyle w:val="Erluterung1"/>
              <w:spacing w:beforeLines="60" w:before="144" w:afterLines="60" w:after="144"/>
              <w:rPr>
                <w:i w:val="0"/>
                <w:color w:val="auto"/>
                <w:highlight w:val="green"/>
                <w:lang w:val="it-CH"/>
              </w:rPr>
            </w:pPr>
            <w:r w:rsidRPr="00682D3F">
              <w:rPr>
                <w:i w:val="0"/>
                <w:color w:val="auto"/>
                <w:highlight w:val="green"/>
                <w:lang w:val="it-CH"/>
              </w:rPr>
              <w:t>In cantiere le seguenti sostanze sono considerate pericolose per le acque:</w:t>
            </w:r>
            <w:r w:rsidRPr="00682D3F">
              <w:rPr>
                <w:i w:val="0"/>
                <w:color w:val="auto"/>
                <w:highlight w:val="green"/>
                <w:lang w:val="it-CH"/>
              </w:rPr>
              <w:br/>
              <w:t>- Carburanti e combustibili, lubrificanti (benzina, gasolio, oli, grassi)</w:t>
            </w:r>
            <w:r w:rsidRPr="00682D3F">
              <w:rPr>
                <w:i w:val="0"/>
                <w:color w:val="auto"/>
                <w:highlight w:val="green"/>
                <w:lang w:val="it-CH"/>
              </w:rPr>
              <w:br/>
              <w:t>- Tensioattivi e detergenti a base di solventi (additivi di lavaggio)</w:t>
            </w:r>
            <w:r w:rsidRPr="00682D3F">
              <w:rPr>
                <w:i w:val="0"/>
                <w:color w:val="auto"/>
                <w:highlight w:val="green"/>
                <w:lang w:val="it-CH"/>
              </w:rPr>
              <w:br/>
              <w:t>- Additivi per calcestruzzo (ritardanti, acceleranti, antigelo, diluenti, additivi areanti ecc.)</w:t>
            </w:r>
            <w:r w:rsidRPr="00682D3F">
              <w:rPr>
                <w:i w:val="0"/>
                <w:color w:val="auto"/>
                <w:highlight w:val="green"/>
                <w:lang w:val="it-CH"/>
              </w:rPr>
              <w:br/>
              <w:t>- Additivi per iniezione</w:t>
            </w:r>
            <w:r w:rsidRPr="00682D3F">
              <w:rPr>
                <w:i w:val="0"/>
                <w:color w:val="auto"/>
                <w:highlight w:val="green"/>
                <w:lang w:val="it-CH"/>
              </w:rPr>
              <w:br/>
              <w:t>- Fluidi di perforazione</w:t>
            </w:r>
            <w:r w:rsidRPr="00682D3F">
              <w:rPr>
                <w:i w:val="0"/>
                <w:color w:val="auto"/>
                <w:highlight w:val="green"/>
                <w:lang w:val="it-CH"/>
              </w:rPr>
              <w:br/>
              <w:t>- Cemento e acqua contenente cemento (acqua alcalina)</w:t>
            </w:r>
            <w:r w:rsidRPr="00682D3F">
              <w:rPr>
                <w:i w:val="0"/>
                <w:color w:val="auto"/>
                <w:highlight w:val="green"/>
                <w:lang w:val="it-CH"/>
              </w:rPr>
              <w:br/>
              <w:t>- Frazioni minerali e relativi granulati</w:t>
            </w:r>
            <w:r w:rsidRPr="00682D3F">
              <w:rPr>
                <w:i w:val="0"/>
                <w:color w:val="auto"/>
                <w:highlight w:val="green"/>
                <w:lang w:val="it-CH"/>
              </w:rPr>
              <w:br/>
              <w:t>- Agenti neutralizzanti (acidi)</w:t>
            </w:r>
            <w:r w:rsidRPr="00682D3F">
              <w:rPr>
                <w:i w:val="0"/>
                <w:color w:val="auto"/>
                <w:highlight w:val="green"/>
                <w:lang w:val="it-CH"/>
              </w:rPr>
              <w:br/>
              <w:t>- Pitture, vernici, diluenti e solventi</w:t>
            </w:r>
            <w:r w:rsidR="00682D3F" w:rsidRPr="00F24EF7">
              <w:rPr>
                <w:i w:val="0"/>
                <w:highlight w:val="green"/>
                <w:lang w:val="it-CH"/>
              </w:rPr>
              <w:br/>
            </w:r>
            <w:r w:rsidR="00A61612" w:rsidRPr="00682D3F">
              <w:rPr>
                <w:i w:val="0"/>
                <w:color w:val="auto"/>
                <w:highlight w:val="green"/>
                <w:lang w:val="it-CH"/>
              </w:rPr>
              <w:t xml:space="preserve">- Sostanze per- e </w:t>
            </w:r>
            <w:proofErr w:type="spellStart"/>
            <w:r w:rsidR="00A61612" w:rsidRPr="00682D3F">
              <w:rPr>
                <w:i w:val="0"/>
                <w:color w:val="auto"/>
                <w:highlight w:val="green"/>
                <w:lang w:val="it-CH"/>
              </w:rPr>
              <w:t>polifluoroalchiliche</w:t>
            </w:r>
            <w:proofErr w:type="spellEnd"/>
            <w:r w:rsidR="00A61612" w:rsidRPr="00682D3F">
              <w:rPr>
                <w:i w:val="0"/>
                <w:color w:val="auto"/>
                <w:highlight w:val="green"/>
                <w:lang w:val="it-CH"/>
              </w:rPr>
              <w:t xml:space="preserve"> (PFAS)</w:t>
            </w:r>
            <w:r w:rsidRPr="00682D3F">
              <w:rPr>
                <w:i w:val="0"/>
                <w:color w:val="auto"/>
                <w:highlight w:val="green"/>
                <w:lang w:val="it-CH"/>
              </w:rPr>
              <w:br/>
              <w:t>- Altre sostanze chimiche edili (mastici, filler ecc.).</w:t>
            </w:r>
          </w:p>
        </w:tc>
      </w:tr>
      <w:tr w:rsidR="00A83DBD" w:rsidRPr="00482A1B" w14:paraId="50B690DE" w14:textId="77777777" w:rsidTr="009B68C8">
        <w:trPr>
          <w:gridAfter w:val="1"/>
          <w:wAfter w:w="24" w:type="dxa"/>
        </w:trPr>
        <w:tc>
          <w:tcPr>
            <w:tcW w:w="752" w:type="dxa"/>
          </w:tcPr>
          <w:p w14:paraId="3FD476FC" w14:textId="77777777" w:rsidR="00A83DBD" w:rsidRPr="00482A1B" w:rsidRDefault="00A83DBD" w:rsidP="00A83DBD">
            <w:pPr>
              <w:spacing w:beforeLines="60" w:before="144" w:afterLines="60" w:after="144"/>
              <w:rPr>
                <w:lang w:val="it-CH"/>
              </w:rPr>
            </w:pPr>
          </w:p>
        </w:tc>
        <w:tc>
          <w:tcPr>
            <w:tcW w:w="680" w:type="dxa"/>
          </w:tcPr>
          <w:p w14:paraId="6F7281AC" w14:textId="7B171B7F" w:rsidR="00A61612" w:rsidRPr="00AA2FDC" w:rsidRDefault="00A61612" w:rsidP="00A83DBD">
            <w:pPr>
              <w:spacing w:beforeLines="60" w:before="144" w:afterLines="60" w:after="144"/>
              <w:rPr>
                <w:b/>
                <w:highlight w:val="green"/>
                <w:lang w:val="it-CH"/>
              </w:rPr>
            </w:pPr>
            <w:r w:rsidRPr="00AA2FDC">
              <w:rPr>
                <w:b/>
                <w:highlight w:val="green"/>
                <w:lang w:val="it-CH"/>
              </w:rPr>
              <w:t>.120</w:t>
            </w:r>
          </w:p>
          <w:p w14:paraId="03A85E76" w14:textId="77777777" w:rsidR="00A61612" w:rsidRPr="00AA2FDC" w:rsidRDefault="00A61612" w:rsidP="00A83DBD">
            <w:pPr>
              <w:spacing w:beforeLines="60" w:before="144" w:afterLines="60" w:after="144"/>
              <w:rPr>
                <w:b/>
                <w:highlight w:val="green"/>
                <w:lang w:val="it-CH"/>
              </w:rPr>
            </w:pPr>
          </w:p>
          <w:p w14:paraId="0327C33C" w14:textId="77777777" w:rsidR="00A61612" w:rsidRPr="00AA2FDC" w:rsidRDefault="00A61612" w:rsidP="00A83DBD">
            <w:pPr>
              <w:spacing w:beforeLines="60" w:before="144" w:afterLines="60" w:after="144"/>
              <w:rPr>
                <w:b/>
                <w:highlight w:val="green"/>
                <w:lang w:val="it-CH"/>
              </w:rPr>
            </w:pPr>
          </w:p>
          <w:p w14:paraId="66DA3E8C" w14:textId="77777777" w:rsidR="00BD610F" w:rsidRPr="00AA2FDC" w:rsidRDefault="00BD610F" w:rsidP="00A83DBD">
            <w:pPr>
              <w:spacing w:beforeLines="60" w:before="144" w:afterLines="60" w:after="144"/>
              <w:rPr>
                <w:b/>
                <w:highlight w:val="green"/>
                <w:lang w:val="it-CH"/>
              </w:rPr>
            </w:pPr>
          </w:p>
          <w:p w14:paraId="4F4C11D4" w14:textId="77777777" w:rsidR="00BD610F" w:rsidRPr="00AA2FDC" w:rsidRDefault="00BD610F" w:rsidP="00A83DBD">
            <w:pPr>
              <w:spacing w:beforeLines="60" w:before="144" w:afterLines="60" w:after="144"/>
              <w:rPr>
                <w:b/>
                <w:highlight w:val="green"/>
                <w:lang w:val="it-CH"/>
              </w:rPr>
            </w:pPr>
          </w:p>
          <w:p w14:paraId="32A4D32C" w14:textId="7E3C6D92" w:rsidR="00BD610F" w:rsidRDefault="00BD610F" w:rsidP="00A83DBD">
            <w:pPr>
              <w:spacing w:beforeLines="60" w:before="144" w:afterLines="60" w:after="144"/>
              <w:rPr>
                <w:b/>
                <w:highlight w:val="green"/>
                <w:lang w:val="it-CH"/>
              </w:rPr>
            </w:pPr>
          </w:p>
          <w:p w14:paraId="6F447D03" w14:textId="77777777" w:rsidR="00BA78EE" w:rsidRPr="00AA2FDC" w:rsidRDefault="00BA78EE" w:rsidP="00A83DBD">
            <w:pPr>
              <w:spacing w:beforeLines="60" w:before="144" w:afterLines="60" w:after="144"/>
              <w:rPr>
                <w:b/>
                <w:highlight w:val="green"/>
                <w:lang w:val="it-CH"/>
              </w:rPr>
            </w:pPr>
          </w:p>
          <w:p w14:paraId="54E56548" w14:textId="3454C20A" w:rsidR="00A83DBD" w:rsidRPr="00AA2FDC" w:rsidRDefault="00A83DBD" w:rsidP="00A83DBD">
            <w:pPr>
              <w:spacing w:beforeLines="60" w:before="144" w:afterLines="60" w:after="144"/>
              <w:rPr>
                <w:b/>
                <w:highlight w:val="green"/>
                <w:lang w:val="it-CH"/>
              </w:rPr>
            </w:pPr>
            <w:r w:rsidRPr="00AA2FDC">
              <w:rPr>
                <w:b/>
                <w:lang w:val="it-CH"/>
              </w:rPr>
              <w:lastRenderedPageBreak/>
              <w:t>.1</w:t>
            </w:r>
            <w:r w:rsidR="00A61612" w:rsidRPr="00AA2FDC">
              <w:rPr>
                <w:b/>
                <w:lang w:val="it-CH"/>
              </w:rPr>
              <w:t>3</w:t>
            </w:r>
            <w:r w:rsidRPr="00AA2FDC">
              <w:rPr>
                <w:b/>
                <w:lang w:val="it-CH"/>
              </w:rPr>
              <w:t>0</w:t>
            </w:r>
          </w:p>
        </w:tc>
        <w:tc>
          <w:tcPr>
            <w:tcW w:w="7907" w:type="dxa"/>
          </w:tcPr>
          <w:p w14:paraId="29ED069F" w14:textId="65142DD4" w:rsidR="00C17BD7" w:rsidRPr="00AA2FDC" w:rsidRDefault="00C17BD7" w:rsidP="00C17BD7">
            <w:pPr>
              <w:pStyle w:val="Erluterung1"/>
              <w:spacing w:beforeLines="60" w:before="144" w:afterLines="60" w:after="144"/>
              <w:rPr>
                <w:i w:val="0"/>
                <w:iCs w:val="0"/>
                <w:color w:val="auto"/>
                <w:highlight w:val="green"/>
                <w:lang w:val="it-CH"/>
              </w:rPr>
            </w:pPr>
            <w:r w:rsidRPr="00AA2FDC">
              <w:rPr>
                <w:i w:val="0"/>
                <w:iCs w:val="0"/>
                <w:color w:val="auto"/>
                <w:highlight w:val="green"/>
                <w:lang w:val="it-CH"/>
              </w:rPr>
              <w:lastRenderedPageBreak/>
              <w:t xml:space="preserve">È vietato qualsiasi utilizzo di PFAS. L’impresa </w:t>
            </w:r>
            <w:r w:rsidR="009875F5" w:rsidRPr="00AA2FDC">
              <w:rPr>
                <w:i w:val="0"/>
                <w:iCs w:val="0"/>
                <w:color w:val="auto"/>
                <w:highlight w:val="green"/>
                <w:lang w:val="it-CH"/>
              </w:rPr>
              <w:t>provvede</w:t>
            </w:r>
            <w:r w:rsidRPr="00AA2FDC">
              <w:rPr>
                <w:i w:val="0"/>
                <w:iCs w:val="0"/>
                <w:color w:val="auto"/>
                <w:highlight w:val="green"/>
                <w:lang w:val="it-CH"/>
              </w:rPr>
              <w:t xml:space="preserve"> </w:t>
            </w:r>
            <w:r w:rsidR="009875F5" w:rsidRPr="00AA2FDC">
              <w:rPr>
                <w:i w:val="0"/>
                <w:iCs w:val="0"/>
                <w:color w:val="auto"/>
                <w:highlight w:val="green"/>
                <w:lang w:val="it-CH"/>
              </w:rPr>
              <w:t xml:space="preserve">affinché </w:t>
            </w:r>
            <w:r w:rsidRPr="00AA2FDC">
              <w:rPr>
                <w:i w:val="0"/>
                <w:iCs w:val="0"/>
                <w:color w:val="auto"/>
                <w:highlight w:val="green"/>
                <w:lang w:val="it-CH"/>
              </w:rPr>
              <w:t>non vengano utilizzate tali sostanze nei cantieri (né su elementi costruttivi né in additivi)</w:t>
            </w:r>
            <w:r w:rsidR="009875F5" w:rsidRPr="00AA2FDC">
              <w:rPr>
                <w:i w:val="0"/>
                <w:iCs w:val="0"/>
                <w:color w:val="auto"/>
                <w:highlight w:val="green"/>
                <w:lang w:val="it-CH"/>
              </w:rPr>
              <w:t xml:space="preserve"> e ne dà conferma per iscritto</w:t>
            </w:r>
            <w:r w:rsidRPr="00AA2FDC">
              <w:rPr>
                <w:i w:val="0"/>
                <w:iCs w:val="0"/>
                <w:color w:val="auto"/>
                <w:highlight w:val="green"/>
                <w:lang w:val="it-CH"/>
              </w:rPr>
              <w:t>.</w:t>
            </w:r>
          </w:p>
          <w:p w14:paraId="0523CE6B" w14:textId="6DABEF21" w:rsidR="00C17BD7" w:rsidRPr="00AA2FDC" w:rsidRDefault="00C17BD7" w:rsidP="00C17BD7">
            <w:pPr>
              <w:pStyle w:val="Erluterung1"/>
              <w:spacing w:beforeLines="60" w:before="144" w:afterLines="60" w:after="144"/>
              <w:rPr>
                <w:color w:val="auto"/>
                <w:highlight w:val="green"/>
                <w:lang w:val="it-CH"/>
              </w:rPr>
            </w:pPr>
            <w:r w:rsidRPr="00AA2FDC">
              <w:rPr>
                <w:color w:val="auto"/>
                <w:highlight w:val="green"/>
                <w:lang w:val="it-CH"/>
              </w:rPr>
              <w:t>Se l’impiego di un materiale o additivo con PFAS è indispensabile, l’impresa è tenuta a presentare una richiesta opportunamente motivata per l’utilizzo nel caso specifico. Previa giustificata</w:t>
            </w:r>
            <w:r w:rsidR="007D32DE" w:rsidRPr="00AA2FDC">
              <w:rPr>
                <w:color w:val="auto"/>
                <w:highlight w:val="green"/>
                <w:lang w:val="it-CH"/>
              </w:rPr>
              <w:t xml:space="preserve"> necessità</w:t>
            </w:r>
            <w:r w:rsidRPr="00AA2FDC">
              <w:rPr>
                <w:color w:val="auto"/>
                <w:highlight w:val="green"/>
                <w:lang w:val="it-CH"/>
              </w:rPr>
              <w:t xml:space="preserve">, l’USTRA può concedere l’autorizzazione, in via eccezionale, mediante conferma scritta. </w:t>
            </w:r>
          </w:p>
          <w:p w14:paraId="59391737" w14:textId="77777777" w:rsidR="00BA78EE" w:rsidRPr="00AA2FDC" w:rsidRDefault="00BA78EE" w:rsidP="00A83DBD">
            <w:pPr>
              <w:pStyle w:val="Erluterung1"/>
              <w:spacing w:beforeLines="60" w:before="144" w:afterLines="60" w:after="144"/>
              <w:rPr>
                <w:color w:val="auto"/>
                <w:highlight w:val="green"/>
                <w:lang w:val="it-CH"/>
              </w:rPr>
            </w:pPr>
          </w:p>
          <w:p w14:paraId="7F6B5CC9" w14:textId="78461B25" w:rsidR="00A83DBD" w:rsidRPr="00AA2FDC" w:rsidRDefault="00A83DBD" w:rsidP="00A83DBD">
            <w:pPr>
              <w:pStyle w:val="Erluterung1"/>
              <w:spacing w:beforeLines="60" w:before="144" w:afterLines="60" w:after="144"/>
              <w:rPr>
                <w:color w:val="auto"/>
                <w:highlight w:val="green"/>
                <w:lang w:val="it-CH"/>
              </w:rPr>
            </w:pPr>
            <w:r w:rsidRPr="00AA2FDC">
              <w:rPr>
                <w:color w:val="auto"/>
                <w:highlight w:val="green"/>
                <w:lang w:val="it-CH"/>
              </w:rPr>
              <w:lastRenderedPageBreak/>
              <w:t>Ulteriori indicazioni su norme, autorizzazioni ecc.</w:t>
            </w:r>
          </w:p>
          <w:p w14:paraId="54D37EDC" w14:textId="77777777" w:rsidR="00A83DBD" w:rsidRPr="00AA2FDC" w:rsidRDefault="00A83DBD" w:rsidP="00A83DBD">
            <w:pPr>
              <w:spacing w:beforeLines="60" w:before="144" w:afterLines="60" w:after="144"/>
              <w:rPr>
                <w:highlight w:val="green"/>
                <w:lang w:val="it-CH"/>
              </w:rPr>
            </w:pPr>
            <w:r w:rsidRPr="00AA2FDC">
              <w:rPr>
                <w:highlight w:val="green"/>
                <w:lang w:val="it-CH"/>
              </w:rPr>
              <w:t xml:space="preserve">01 Genere </w:t>
            </w:r>
            <w:r w:rsidRPr="00AA2FDC">
              <w:rPr>
                <w:highlight w:val="green"/>
                <w:lang w:val="it-CH"/>
              </w:rPr>
              <w:br/>
              <w:t>02 Descrizione…………………</w:t>
            </w:r>
            <w:proofErr w:type="gramStart"/>
            <w:r w:rsidRPr="00AA2FDC">
              <w:rPr>
                <w:highlight w:val="green"/>
                <w:lang w:val="it-CH"/>
              </w:rPr>
              <w:t>…….</w:t>
            </w:r>
            <w:proofErr w:type="gramEnd"/>
            <w:r w:rsidRPr="00AA2FDC">
              <w:rPr>
                <w:highlight w:val="green"/>
                <w:lang w:val="it-CH"/>
              </w:rPr>
              <w:t>…..</w:t>
            </w:r>
          </w:p>
        </w:tc>
      </w:tr>
      <w:tr w:rsidR="00A83DBD" w:rsidRPr="00482A1B" w14:paraId="3C8843F3" w14:textId="77777777" w:rsidTr="009B68C8">
        <w:trPr>
          <w:gridAfter w:val="1"/>
          <w:wAfter w:w="24" w:type="dxa"/>
        </w:trPr>
        <w:tc>
          <w:tcPr>
            <w:tcW w:w="752" w:type="dxa"/>
          </w:tcPr>
          <w:p w14:paraId="06E0716A" w14:textId="77777777" w:rsidR="00A83DBD" w:rsidRPr="00BF6CE8" w:rsidRDefault="00A83DBD" w:rsidP="00A83DBD">
            <w:pPr>
              <w:spacing w:beforeLines="60" w:before="144" w:afterLines="60" w:after="144"/>
              <w:rPr>
                <w:lang w:val="it-CH"/>
              </w:rPr>
            </w:pPr>
          </w:p>
        </w:tc>
        <w:tc>
          <w:tcPr>
            <w:tcW w:w="680" w:type="dxa"/>
          </w:tcPr>
          <w:p w14:paraId="6B6B9E09" w14:textId="7C995091" w:rsidR="00A83DBD" w:rsidRPr="00BF6CE8" w:rsidRDefault="00A83DBD" w:rsidP="00A83DBD">
            <w:pPr>
              <w:spacing w:beforeLines="60" w:before="144" w:afterLines="60" w:after="144"/>
              <w:rPr>
                <w:b/>
                <w:lang w:val="it-CH"/>
              </w:rPr>
            </w:pPr>
            <w:r w:rsidRPr="00BF6CE8">
              <w:rPr>
                <w:b/>
                <w:lang w:val="it-CH"/>
              </w:rPr>
              <w:t>.1</w:t>
            </w:r>
            <w:r w:rsidR="00A61612" w:rsidRPr="00BF6CE8">
              <w:rPr>
                <w:b/>
                <w:lang w:val="it-CH"/>
              </w:rPr>
              <w:t>4</w:t>
            </w:r>
            <w:r w:rsidRPr="00BF6CE8">
              <w:rPr>
                <w:b/>
                <w:lang w:val="it-CH"/>
              </w:rPr>
              <w:t>0</w:t>
            </w:r>
          </w:p>
        </w:tc>
        <w:tc>
          <w:tcPr>
            <w:tcW w:w="7907" w:type="dxa"/>
          </w:tcPr>
          <w:p w14:paraId="1A9AB7C2" w14:textId="01818736" w:rsidR="00A83DBD" w:rsidRPr="00BF6CE8" w:rsidRDefault="00A83DBD" w:rsidP="00A83DBD">
            <w:pPr>
              <w:spacing w:beforeLines="60" w:before="144" w:afterLines="60" w:after="144"/>
              <w:rPr>
                <w:lang w:val="it-CH"/>
              </w:rPr>
            </w:pPr>
            <w:r w:rsidRPr="00BF6CE8">
              <w:rPr>
                <w:lang w:val="it-CH"/>
              </w:rPr>
              <w:t>fino a .180 come .1</w:t>
            </w:r>
            <w:r w:rsidR="00175532" w:rsidRPr="00BF6CE8">
              <w:rPr>
                <w:lang w:val="it-CH"/>
              </w:rPr>
              <w:t>3</w:t>
            </w:r>
            <w:r w:rsidRPr="00BF6CE8">
              <w:rPr>
                <w:lang w:val="it-CH"/>
              </w:rPr>
              <w:t>0</w:t>
            </w:r>
          </w:p>
        </w:tc>
      </w:tr>
      <w:tr w:rsidR="00A83DBD" w:rsidRPr="00482A1B" w14:paraId="5F5528A9" w14:textId="77777777" w:rsidTr="009B68C8">
        <w:trPr>
          <w:gridAfter w:val="1"/>
          <w:wAfter w:w="24" w:type="dxa"/>
        </w:trPr>
        <w:tc>
          <w:tcPr>
            <w:tcW w:w="752" w:type="dxa"/>
          </w:tcPr>
          <w:p w14:paraId="52A39D23"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69D03C14" w14:textId="77777777" w:rsidR="00A83DBD" w:rsidRPr="00893D76" w:rsidRDefault="00A83DBD" w:rsidP="00A83DBD">
            <w:pPr>
              <w:pStyle w:val="berschrift4Kursiv"/>
              <w:spacing w:beforeLines="60" w:before="144" w:afterLines="60" w:after="144"/>
              <w:rPr>
                <w:b/>
                <w:i w:val="0"/>
                <w:sz w:val="22"/>
                <w:highlight w:val="green"/>
                <w:lang w:val="it-CH"/>
              </w:rPr>
            </w:pPr>
            <w:r w:rsidRPr="00893D76">
              <w:rPr>
                <w:b/>
                <w:i w:val="0"/>
                <w:sz w:val="22"/>
                <w:highlight w:val="green"/>
                <w:lang w:val="it-CH"/>
              </w:rPr>
              <w:t>.200</w:t>
            </w:r>
          </w:p>
        </w:tc>
        <w:tc>
          <w:tcPr>
            <w:tcW w:w="7907" w:type="dxa"/>
          </w:tcPr>
          <w:p w14:paraId="749DA879" w14:textId="77777777" w:rsidR="00A83DBD" w:rsidRPr="00893D76" w:rsidRDefault="00A83DBD" w:rsidP="00A83DBD">
            <w:pPr>
              <w:pStyle w:val="berschrift4Kursiv"/>
              <w:spacing w:beforeLines="60" w:before="144" w:afterLines="60" w:after="144"/>
              <w:rPr>
                <w:b/>
                <w:i w:val="0"/>
                <w:sz w:val="22"/>
                <w:highlight w:val="green"/>
                <w:lang w:val="it-CH"/>
              </w:rPr>
            </w:pPr>
            <w:r w:rsidRPr="00893D76">
              <w:rPr>
                <w:b/>
                <w:i w:val="0"/>
                <w:sz w:val="22"/>
                <w:highlight w:val="green"/>
                <w:lang w:val="it-CH"/>
              </w:rPr>
              <w:t>Misure.</w:t>
            </w:r>
          </w:p>
        </w:tc>
      </w:tr>
      <w:tr w:rsidR="00A83DBD" w:rsidRPr="00482A1B" w14:paraId="692DB5FE" w14:textId="77777777" w:rsidTr="009B68C8">
        <w:trPr>
          <w:gridAfter w:val="1"/>
          <w:wAfter w:w="24" w:type="dxa"/>
        </w:trPr>
        <w:tc>
          <w:tcPr>
            <w:tcW w:w="752" w:type="dxa"/>
          </w:tcPr>
          <w:p w14:paraId="6105BB3A"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33EC8620" w14:textId="77777777" w:rsidR="00A83DBD" w:rsidRPr="00893D7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893D76">
              <w:rPr>
                <w:szCs w:val="22"/>
                <w:highlight w:val="green"/>
                <w:lang w:val="it-CH"/>
              </w:rPr>
              <w:t>.210</w:t>
            </w:r>
          </w:p>
        </w:tc>
        <w:tc>
          <w:tcPr>
            <w:tcW w:w="7907" w:type="dxa"/>
          </w:tcPr>
          <w:p w14:paraId="13E23C3D" w14:textId="77777777" w:rsidR="00A83DBD" w:rsidRPr="00893D76" w:rsidRDefault="00A83DBD" w:rsidP="00A83DBD">
            <w:pPr>
              <w:tabs>
                <w:tab w:val="left" w:pos="0"/>
              </w:tabs>
              <w:spacing w:beforeLines="60" w:before="144" w:afterLines="60" w:after="144"/>
              <w:ind w:left="92" w:hanging="92"/>
              <w:rPr>
                <w:highlight w:val="green"/>
                <w:lang w:val="it-CH"/>
              </w:rPr>
            </w:pPr>
            <w:r w:rsidRPr="00893D76">
              <w:rPr>
                <w:highlight w:val="green"/>
                <w:lang w:val="it-CH"/>
              </w:rPr>
              <w:t>L’impresa adotta tutte le misure precauzionali necessarie ai fini della protezione delle acque. Tra di esse si annoverano:</w:t>
            </w:r>
            <w:r w:rsidRPr="00893D76">
              <w:rPr>
                <w:highlight w:val="green"/>
                <w:lang w:val="it-CH"/>
              </w:rPr>
              <w:br/>
              <w:t>- Stoccaggio dei carburanti in serbatoi a doppia parete, soggetti a controlli periodici</w:t>
            </w:r>
            <w:r w:rsidRPr="00893D76">
              <w:rPr>
                <w:highlight w:val="green"/>
                <w:lang w:val="it-CH"/>
              </w:rPr>
              <w:br/>
              <w:t>- Trasbordo di sostanze pericolose per le acque su piazzali sigillati</w:t>
            </w:r>
            <w:r w:rsidRPr="00893D76">
              <w:rPr>
                <w:highlight w:val="green"/>
                <w:lang w:val="it-CH"/>
              </w:rPr>
              <w:br/>
              <w:t>- Stoccaggio di recipienti e fusti contenenti sostanze pericolose per le acque in locali chiusi o in luoghi coperti</w:t>
            </w:r>
            <w:r w:rsidRPr="00893D76">
              <w:rPr>
                <w:highlight w:val="green"/>
                <w:lang w:val="it-CH"/>
              </w:rPr>
              <w:br/>
              <w:t>- Bacini di raccolta per la trattenuta di eventuali fuoriuscite di sostanze pericolose</w:t>
            </w:r>
            <w:r w:rsidRPr="00893D76">
              <w:rPr>
                <w:highlight w:val="green"/>
                <w:lang w:val="it-CH"/>
              </w:rPr>
              <w:br/>
              <w:t>- Stoccaggio delle sostanze pericolose per le acque in recipienti di capacità compresa tra 20 e 450 l in vasche coperte aventi un volume di raccolta pari al 100% del contenitore più grande</w:t>
            </w:r>
            <w:r w:rsidRPr="00893D76">
              <w:rPr>
                <w:highlight w:val="green"/>
                <w:lang w:val="it-CH"/>
              </w:rPr>
              <w:br/>
              <w:t xml:space="preserve">- Predisposizione in cantiere di una quantità sufficiente di assorbenti per olio </w:t>
            </w:r>
            <w:r w:rsidRPr="00893D76">
              <w:rPr>
                <w:highlight w:val="green"/>
                <w:lang w:val="it-CH"/>
              </w:rPr>
              <w:br/>
              <w:t>- Smaltimento dell’assorbente per olio, dopo l’uso, e della pavimentazione imbrattata ai sensi di legge</w:t>
            </w:r>
            <w:r w:rsidRPr="00893D76">
              <w:rPr>
                <w:highlight w:val="green"/>
                <w:lang w:val="it-CH"/>
              </w:rPr>
              <w:br/>
              <w:t>- In caso di incidenti di particolare entità con gasolio, olio e altre sostanze pericolose per le acque che l’impresa non è più in grado di risolvere da sé, quest’ultima è tenuta a chiamare tempestivamente i pompieri (tel. 118).</w:t>
            </w:r>
            <w:r w:rsidRPr="00893D76">
              <w:rPr>
                <w:highlight w:val="green"/>
                <w:lang w:val="it-CH"/>
              </w:rPr>
              <w:br/>
              <w:t>In tutti i casi va informata la direzione lavori / direzione generale dei lavori. I costi delle misure precauzionali summenzionate devono essere incorporati nel capitolato d’appalto CPN 113 alla voce n......... In caso di mancato rispetto delle misure precauzionali da parte dell’impresa e di conseguente contaminazione delle acque o di danno a carico di terzi, il committente ha facoltà di sospendere i lavori in cantiere. Eventuali costi dovuti alla contaminazione delle acque, a danni a carico di terzi e alla sospensione dei lavori sono a carico dell’impresa.</w:t>
            </w:r>
            <w:r w:rsidRPr="00893D76">
              <w:rPr>
                <w:highlight w:val="green"/>
                <w:lang w:val="it-CH"/>
              </w:rPr>
              <w:br/>
              <w:t>L’impresa consegna, in allegato alla propria offerta, le schede di sicurezza di tutte le sostanze pericolose per le acque.</w:t>
            </w:r>
          </w:p>
        </w:tc>
      </w:tr>
      <w:tr w:rsidR="00A83DBD" w:rsidRPr="00482A1B" w14:paraId="413B9940" w14:textId="77777777" w:rsidTr="009B68C8">
        <w:trPr>
          <w:gridAfter w:val="1"/>
          <w:wAfter w:w="24" w:type="dxa"/>
        </w:trPr>
        <w:tc>
          <w:tcPr>
            <w:tcW w:w="752" w:type="dxa"/>
          </w:tcPr>
          <w:p w14:paraId="19ABB634" w14:textId="77777777" w:rsidR="00A83DBD" w:rsidRPr="00893D76" w:rsidRDefault="00A83DBD" w:rsidP="00A83DBD">
            <w:pPr>
              <w:pStyle w:val="berschrift4Kursiv"/>
              <w:spacing w:beforeLines="60" w:before="144" w:afterLines="60" w:after="144"/>
              <w:rPr>
                <w:i w:val="0"/>
                <w:sz w:val="22"/>
                <w:lang w:val="it-CH"/>
              </w:rPr>
            </w:pPr>
          </w:p>
        </w:tc>
        <w:tc>
          <w:tcPr>
            <w:tcW w:w="680" w:type="dxa"/>
          </w:tcPr>
          <w:p w14:paraId="6B79B610" w14:textId="77777777" w:rsidR="00A83DBD" w:rsidRPr="00893D7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893D76">
              <w:rPr>
                <w:szCs w:val="22"/>
                <w:highlight w:val="green"/>
                <w:lang w:val="it-CH"/>
              </w:rPr>
              <w:t>.220</w:t>
            </w:r>
          </w:p>
        </w:tc>
        <w:tc>
          <w:tcPr>
            <w:tcW w:w="7907" w:type="dxa"/>
          </w:tcPr>
          <w:p w14:paraId="374A8776" w14:textId="77777777" w:rsidR="00A83DBD" w:rsidRPr="00893D76" w:rsidRDefault="00A83DBD" w:rsidP="00A83DBD">
            <w:pPr>
              <w:spacing w:beforeLines="60" w:before="144" w:afterLines="60" w:after="144"/>
              <w:rPr>
                <w:highlight w:val="green"/>
                <w:lang w:val="it-CH"/>
              </w:rPr>
            </w:pPr>
            <w:r w:rsidRPr="00893D76">
              <w:rPr>
                <w:highlight w:val="green"/>
                <w:lang w:val="it-CH"/>
              </w:rPr>
              <w:t>È vietato depositare o trasbordare materiali all’interno dello spazio riservato alle acque (inclusi terra e materiale di scavo) nonché danneggiare la vegetazione riparia.  Se necessario, le aree vanno messe in sicurezza con apposite barriere, i cui costi devono essere inclusi nei prezzi.</w:t>
            </w:r>
          </w:p>
        </w:tc>
      </w:tr>
      <w:tr w:rsidR="00A83DBD" w:rsidRPr="00482A1B" w14:paraId="0E03F9C7" w14:textId="77777777" w:rsidTr="009B68C8">
        <w:trPr>
          <w:gridAfter w:val="1"/>
          <w:wAfter w:w="24" w:type="dxa"/>
        </w:trPr>
        <w:tc>
          <w:tcPr>
            <w:tcW w:w="752" w:type="dxa"/>
          </w:tcPr>
          <w:p w14:paraId="26730EDC"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270DC2E6"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szCs w:val="22"/>
                <w:lang w:val="it-CH"/>
              </w:rPr>
              <w:t>230</w:t>
            </w:r>
          </w:p>
        </w:tc>
        <w:tc>
          <w:tcPr>
            <w:tcW w:w="7907" w:type="dxa"/>
          </w:tcPr>
          <w:p w14:paraId="55FAB524" w14:textId="77777777" w:rsidR="00A83DBD" w:rsidRPr="00482A1B" w:rsidRDefault="00A83DBD" w:rsidP="00A83DBD">
            <w:pPr>
              <w:spacing w:beforeLines="60" w:before="144" w:afterLines="60" w:after="144"/>
              <w:rPr>
                <w:lang w:val="it-CH"/>
              </w:rPr>
            </w:pPr>
            <w:r w:rsidRPr="00482A1B">
              <w:rPr>
                <w:lang w:val="it-CH"/>
              </w:rPr>
              <w:t xml:space="preserve">01 Genere </w:t>
            </w:r>
            <w:r w:rsidRPr="00482A1B">
              <w:rPr>
                <w:lang w:val="it-CH"/>
              </w:rPr>
              <w:br/>
              <w:t>02 Descrizione…………………</w:t>
            </w:r>
            <w:proofErr w:type="gramStart"/>
            <w:r w:rsidRPr="00482A1B">
              <w:rPr>
                <w:lang w:val="it-CH"/>
              </w:rPr>
              <w:t>…….</w:t>
            </w:r>
            <w:proofErr w:type="gramEnd"/>
            <w:r w:rsidRPr="00482A1B">
              <w:rPr>
                <w:lang w:val="it-CH"/>
              </w:rPr>
              <w:t>…..</w:t>
            </w:r>
          </w:p>
        </w:tc>
      </w:tr>
      <w:tr w:rsidR="00A83DBD" w:rsidRPr="00482A1B" w14:paraId="08EACE73" w14:textId="77777777" w:rsidTr="009B68C8">
        <w:trPr>
          <w:gridAfter w:val="1"/>
          <w:wAfter w:w="24" w:type="dxa"/>
        </w:trPr>
        <w:tc>
          <w:tcPr>
            <w:tcW w:w="752" w:type="dxa"/>
          </w:tcPr>
          <w:p w14:paraId="4991F6A6"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7FB01059" w14:textId="77777777" w:rsidR="00A83DBD" w:rsidRPr="00482A1B" w:rsidRDefault="00A83DBD" w:rsidP="00A83DBD">
            <w:pPr>
              <w:spacing w:beforeLines="60" w:before="144" w:afterLines="60" w:after="144"/>
              <w:rPr>
                <w:b/>
                <w:lang w:val="it-CH"/>
              </w:rPr>
            </w:pPr>
            <w:r w:rsidRPr="00482A1B">
              <w:rPr>
                <w:b/>
                <w:lang w:val="it-CH"/>
              </w:rPr>
              <w:t>.240</w:t>
            </w:r>
          </w:p>
        </w:tc>
        <w:tc>
          <w:tcPr>
            <w:tcW w:w="7907" w:type="dxa"/>
          </w:tcPr>
          <w:p w14:paraId="20702291" w14:textId="77777777" w:rsidR="00A83DBD" w:rsidRPr="00482A1B" w:rsidRDefault="00A83DBD" w:rsidP="00A83DBD">
            <w:pPr>
              <w:spacing w:beforeLines="60" w:before="144" w:afterLines="60" w:after="144"/>
              <w:rPr>
                <w:lang w:val="it-CH"/>
              </w:rPr>
            </w:pPr>
            <w:r w:rsidRPr="00482A1B">
              <w:rPr>
                <w:lang w:val="it-CH"/>
              </w:rPr>
              <w:t>fino a .280 come .230</w:t>
            </w:r>
          </w:p>
        </w:tc>
      </w:tr>
      <w:tr w:rsidR="00A83DBD" w:rsidRPr="00482A1B" w14:paraId="4BB01288" w14:textId="77777777" w:rsidTr="009B68C8">
        <w:trPr>
          <w:gridAfter w:val="1"/>
          <w:wAfter w:w="24" w:type="dxa"/>
        </w:trPr>
        <w:tc>
          <w:tcPr>
            <w:tcW w:w="752" w:type="dxa"/>
          </w:tcPr>
          <w:p w14:paraId="32FEC6FA"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73243D4F" w14:textId="77777777" w:rsidR="00A83DBD" w:rsidRPr="00893D7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893D76">
              <w:rPr>
                <w:szCs w:val="22"/>
                <w:highlight w:val="green"/>
                <w:lang w:val="it-CH"/>
              </w:rPr>
              <w:t>.300</w:t>
            </w:r>
          </w:p>
        </w:tc>
        <w:tc>
          <w:tcPr>
            <w:tcW w:w="7907" w:type="dxa"/>
          </w:tcPr>
          <w:p w14:paraId="5050ED65" w14:textId="77777777" w:rsidR="00A83DBD" w:rsidRPr="00893D76" w:rsidRDefault="00A83DBD" w:rsidP="00A83DBD">
            <w:pPr>
              <w:spacing w:beforeLines="60" w:before="144" w:afterLines="60" w:after="144"/>
              <w:rPr>
                <w:b/>
                <w:highlight w:val="green"/>
                <w:lang w:val="it-CH"/>
              </w:rPr>
            </w:pPr>
            <w:r w:rsidRPr="00893D76">
              <w:rPr>
                <w:b/>
                <w:highlight w:val="green"/>
                <w:lang w:val="it-CH"/>
              </w:rPr>
              <w:t>Controlli, prove.</w:t>
            </w:r>
          </w:p>
        </w:tc>
      </w:tr>
      <w:tr w:rsidR="00A83DBD" w:rsidRPr="00482A1B" w14:paraId="6F9DF3F7" w14:textId="77777777" w:rsidTr="009B68C8">
        <w:trPr>
          <w:gridAfter w:val="1"/>
          <w:wAfter w:w="24" w:type="dxa"/>
        </w:trPr>
        <w:tc>
          <w:tcPr>
            <w:tcW w:w="752" w:type="dxa"/>
          </w:tcPr>
          <w:p w14:paraId="3CC3D940"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40725107" w14:textId="77777777" w:rsidR="00A83DBD" w:rsidRPr="00893D7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893D76">
              <w:rPr>
                <w:szCs w:val="22"/>
                <w:highlight w:val="green"/>
                <w:lang w:val="it-CH"/>
              </w:rPr>
              <w:t>.310</w:t>
            </w:r>
          </w:p>
        </w:tc>
        <w:tc>
          <w:tcPr>
            <w:tcW w:w="7907" w:type="dxa"/>
          </w:tcPr>
          <w:p w14:paraId="7C9B5F24" w14:textId="77777777" w:rsidR="00A83DBD" w:rsidRPr="00893D76" w:rsidRDefault="00A83DBD" w:rsidP="00A83DBD">
            <w:pPr>
              <w:pStyle w:val="berschrift4Kursiv"/>
              <w:spacing w:beforeLines="60" w:before="144" w:afterLines="60" w:after="144"/>
              <w:rPr>
                <w:i w:val="0"/>
                <w:sz w:val="22"/>
                <w:highlight w:val="green"/>
                <w:lang w:val="it-CH"/>
              </w:rPr>
            </w:pPr>
            <w:r w:rsidRPr="00893D76">
              <w:rPr>
                <w:i w:val="0"/>
                <w:sz w:val="22"/>
                <w:highlight w:val="green"/>
                <w:lang w:val="it-CH"/>
              </w:rPr>
              <w:t xml:space="preserve">La direzione lavori può controllare in qualsiasi momento le misure adottate ai fini dello scolo, dello stoccaggio e della gestione dei liquidi pericolosi per le acque e della protezione dello spazio riservato alle acque. </w:t>
            </w:r>
          </w:p>
        </w:tc>
      </w:tr>
      <w:tr w:rsidR="00A83DBD" w:rsidRPr="00482A1B" w14:paraId="3149E149" w14:textId="77777777" w:rsidTr="009B68C8">
        <w:trPr>
          <w:gridAfter w:val="1"/>
          <w:wAfter w:w="24" w:type="dxa"/>
        </w:trPr>
        <w:tc>
          <w:tcPr>
            <w:tcW w:w="752" w:type="dxa"/>
          </w:tcPr>
          <w:p w14:paraId="19A54FBB"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75F07C4B" w14:textId="77777777" w:rsidR="00A83DBD" w:rsidRPr="00893D7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893D76">
              <w:rPr>
                <w:szCs w:val="22"/>
                <w:highlight w:val="green"/>
                <w:lang w:val="it-CH"/>
              </w:rPr>
              <w:t>.320</w:t>
            </w:r>
          </w:p>
        </w:tc>
        <w:tc>
          <w:tcPr>
            <w:tcW w:w="7907" w:type="dxa"/>
          </w:tcPr>
          <w:p w14:paraId="25DD2E67" w14:textId="77777777" w:rsidR="00A83DBD" w:rsidRPr="00893D76" w:rsidRDefault="00A83DBD" w:rsidP="00A83DBD">
            <w:pPr>
              <w:spacing w:beforeLines="60" w:before="144" w:afterLines="60" w:after="144"/>
              <w:rPr>
                <w:highlight w:val="green"/>
                <w:lang w:val="it-CH"/>
              </w:rPr>
            </w:pPr>
            <w:r w:rsidRPr="00893D76">
              <w:rPr>
                <w:highlight w:val="green"/>
                <w:lang w:val="it-CH"/>
              </w:rPr>
              <w:t>L’impresa controlla visivamente che gli specchi d’acqua limitrofi non siano pregiudicati dalle attività di cantiere. In caso di dubbio, la direzione lavori / AA predispone le analisi del caso. Qualora si accerti una contaminazione delle acque a causa delle attività di cantiere, i costi delle analisi e della bonifica delle stesse sono a carico dell’impresa. I costi del controllo visivo a cura dell’impresa, invece, vanno incorporati nei prezzi unitari.</w:t>
            </w:r>
            <w:r w:rsidRPr="00893D76">
              <w:rPr>
                <w:highlight w:val="green"/>
                <w:lang w:val="it-CH"/>
              </w:rPr>
              <w:br/>
              <w:t>Per tutto il resto fanno fede le disposizioni di cui alle CP, voce n. 441.</w:t>
            </w:r>
          </w:p>
        </w:tc>
      </w:tr>
      <w:tr w:rsidR="00A83DBD" w:rsidRPr="00482A1B" w14:paraId="01639DDB" w14:textId="77777777" w:rsidTr="009B68C8">
        <w:trPr>
          <w:gridAfter w:val="1"/>
          <w:wAfter w:w="24" w:type="dxa"/>
        </w:trPr>
        <w:tc>
          <w:tcPr>
            <w:tcW w:w="752" w:type="dxa"/>
          </w:tcPr>
          <w:p w14:paraId="7A548C60"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189A3D6E"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.330</w:t>
            </w:r>
          </w:p>
        </w:tc>
        <w:tc>
          <w:tcPr>
            <w:tcW w:w="7907" w:type="dxa"/>
          </w:tcPr>
          <w:p w14:paraId="703376DB"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51DCFCEB" w14:textId="77777777" w:rsidTr="009B68C8">
        <w:trPr>
          <w:gridAfter w:val="1"/>
          <w:wAfter w:w="24" w:type="dxa"/>
        </w:trPr>
        <w:tc>
          <w:tcPr>
            <w:tcW w:w="752" w:type="dxa"/>
          </w:tcPr>
          <w:p w14:paraId="65AB9C6B"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039CA81E" w14:textId="77777777" w:rsidR="00A83DBD" w:rsidRPr="00482A1B" w:rsidRDefault="00A83DBD" w:rsidP="00A83DBD">
            <w:pPr>
              <w:spacing w:beforeLines="60" w:before="144" w:afterLines="60" w:after="144"/>
              <w:rPr>
                <w:b/>
                <w:lang w:val="it-CH"/>
              </w:rPr>
            </w:pPr>
            <w:r w:rsidRPr="00482A1B">
              <w:rPr>
                <w:b/>
                <w:lang w:val="it-CH"/>
              </w:rPr>
              <w:t>.340</w:t>
            </w:r>
          </w:p>
        </w:tc>
        <w:tc>
          <w:tcPr>
            <w:tcW w:w="7907" w:type="dxa"/>
          </w:tcPr>
          <w:p w14:paraId="2BEA2D6A" w14:textId="77777777" w:rsidR="00A83DBD" w:rsidRPr="00482A1B" w:rsidRDefault="00A83DBD" w:rsidP="00A83DBD">
            <w:pPr>
              <w:spacing w:beforeLines="60" w:before="144" w:afterLines="60" w:after="144"/>
              <w:rPr>
                <w:lang w:val="it-CH"/>
              </w:rPr>
            </w:pPr>
            <w:r w:rsidRPr="00482A1B">
              <w:rPr>
                <w:lang w:val="it-CH"/>
              </w:rPr>
              <w:t>fino a .380 come .330</w:t>
            </w:r>
          </w:p>
        </w:tc>
      </w:tr>
      <w:tr w:rsidR="00A83DBD" w:rsidRPr="00482A1B" w14:paraId="28374911" w14:textId="77777777" w:rsidTr="009B68C8">
        <w:trPr>
          <w:gridAfter w:val="1"/>
          <w:wAfter w:w="24" w:type="dxa"/>
        </w:trPr>
        <w:tc>
          <w:tcPr>
            <w:tcW w:w="752" w:type="dxa"/>
          </w:tcPr>
          <w:p w14:paraId="25DFB32B"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11E92C66"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39590C3D"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20BF872D" w14:textId="77777777" w:rsidTr="009B68C8">
        <w:trPr>
          <w:gridAfter w:val="1"/>
          <w:wAfter w:w="24" w:type="dxa"/>
        </w:trPr>
        <w:tc>
          <w:tcPr>
            <w:tcW w:w="752" w:type="dxa"/>
          </w:tcPr>
          <w:p w14:paraId="6BFAE0E6"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1292BB96" w14:textId="77777777" w:rsidR="00A83DBD" w:rsidRPr="00482A1B" w:rsidRDefault="00A83DBD" w:rsidP="00A83DBD">
            <w:pPr>
              <w:spacing w:beforeLines="60" w:before="144" w:afterLines="60" w:after="144"/>
              <w:rPr>
                <w:b/>
                <w:lang w:val="it-CH"/>
              </w:rPr>
            </w:pPr>
            <w:r w:rsidRPr="00482A1B">
              <w:rPr>
                <w:b/>
                <w:lang w:val="it-CH"/>
              </w:rPr>
              <w:t>.500</w:t>
            </w:r>
          </w:p>
        </w:tc>
        <w:tc>
          <w:tcPr>
            <w:tcW w:w="7907" w:type="dxa"/>
          </w:tcPr>
          <w:p w14:paraId="22332FDA" w14:textId="77777777" w:rsidR="00A83DBD" w:rsidRPr="00482A1B" w:rsidRDefault="00A83DBD" w:rsidP="00A83DBD">
            <w:pPr>
              <w:spacing w:beforeLines="60" w:before="144" w:afterLines="60" w:after="144"/>
              <w:rPr>
                <w:lang w:val="it-CH"/>
              </w:rPr>
            </w:pPr>
            <w:r w:rsidRPr="00482A1B">
              <w:rPr>
                <w:lang w:val="it-CH"/>
              </w:rPr>
              <w:t>fino a .800 come .400</w:t>
            </w:r>
          </w:p>
        </w:tc>
      </w:tr>
      <w:tr w:rsidR="00A83DBD" w:rsidRPr="007E188F" w14:paraId="2F557F8B" w14:textId="77777777" w:rsidTr="009B68C8">
        <w:trPr>
          <w:gridAfter w:val="1"/>
          <w:wAfter w:w="24" w:type="dxa"/>
        </w:trPr>
        <w:tc>
          <w:tcPr>
            <w:tcW w:w="9339" w:type="dxa"/>
            <w:gridSpan w:val="3"/>
          </w:tcPr>
          <w:p w14:paraId="6EB1A00A" w14:textId="7F001ADE" w:rsidR="00A83DBD" w:rsidRPr="007E188F" w:rsidRDefault="00A83DBD" w:rsidP="00A83DB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6" w:name="_Toc170291729"/>
            <w:r w:rsidRPr="007E188F">
              <w:rPr>
                <w:sz w:val="22"/>
                <w:szCs w:val="22"/>
                <w:highlight w:val="green"/>
                <w:lang w:val="it-CH"/>
              </w:rPr>
              <w:t>552</w:t>
            </w:r>
            <w:r w:rsidRPr="007E188F">
              <w:rPr>
                <w:sz w:val="22"/>
                <w:szCs w:val="22"/>
                <w:highlight w:val="green"/>
                <w:lang w:val="it-CH"/>
              </w:rPr>
              <w:tab/>
              <w:t>Protezione delle acque sorgive e sotterranee.</w:t>
            </w:r>
            <w:bookmarkEnd w:id="186"/>
          </w:p>
        </w:tc>
      </w:tr>
      <w:tr w:rsidR="00A83DBD" w:rsidRPr="007E188F" w14:paraId="05860E31" w14:textId="77777777" w:rsidTr="009B68C8">
        <w:trPr>
          <w:gridAfter w:val="1"/>
          <w:wAfter w:w="24" w:type="dxa"/>
        </w:trPr>
        <w:tc>
          <w:tcPr>
            <w:tcW w:w="752" w:type="dxa"/>
          </w:tcPr>
          <w:p w14:paraId="7E0ABE26" w14:textId="77777777" w:rsidR="00A83DBD" w:rsidRPr="007E188F" w:rsidRDefault="00A83DBD" w:rsidP="00A83DBD">
            <w:pPr>
              <w:spacing w:beforeLines="60" w:before="144" w:afterLines="60" w:after="144"/>
              <w:rPr>
                <w:b/>
                <w:highlight w:val="green"/>
                <w:lang w:val="it-CH"/>
              </w:rPr>
            </w:pPr>
          </w:p>
        </w:tc>
        <w:tc>
          <w:tcPr>
            <w:tcW w:w="680" w:type="dxa"/>
          </w:tcPr>
          <w:p w14:paraId="7D2DC305" w14:textId="77777777" w:rsidR="00A83DBD" w:rsidRPr="007E188F" w:rsidRDefault="00A83DBD" w:rsidP="00A83DBD">
            <w:pPr>
              <w:pStyle w:val="Standardkursiv"/>
              <w:spacing w:beforeLines="60" w:before="144" w:afterLines="60" w:after="144"/>
              <w:rPr>
                <w:b/>
                <w:i w:val="0"/>
                <w:highlight w:val="green"/>
                <w:lang w:val="it-CH"/>
              </w:rPr>
            </w:pPr>
            <w:r w:rsidRPr="007E188F">
              <w:rPr>
                <w:b/>
                <w:i w:val="0"/>
                <w:highlight w:val="green"/>
                <w:lang w:val="it-CH"/>
              </w:rPr>
              <w:t>.100</w:t>
            </w:r>
          </w:p>
        </w:tc>
        <w:tc>
          <w:tcPr>
            <w:tcW w:w="7907" w:type="dxa"/>
          </w:tcPr>
          <w:p w14:paraId="5F9F8389" w14:textId="77777777" w:rsidR="00A83DBD" w:rsidRPr="007E188F" w:rsidRDefault="00A83DBD" w:rsidP="00A83DBD">
            <w:pPr>
              <w:pStyle w:val="Erluterung1"/>
              <w:spacing w:beforeLines="60" w:before="144" w:afterLines="60" w:after="144"/>
              <w:rPr>
                <w:b/>
                <w:i w:val="0"/>
                <w:color w:val="auto"/>
                <w:highlight w:val="green"/>
                <w:lang w:val="it-CH"/>
              </w:rPr>
            </w:pPr>
            <w:r w:rsidRPr="007E188F">
              <w:rPr>
                <w:b/>
                <w:i w:val="0"/>
                <w:color w:val="auto"/>
                <w:highlight w:val="green"/>
                <w:lang w:val="it-CH"/>
              </w:rPr>
              <w:t>Prescrizioni.</w:t>
            </w:r>
          </w:p>
        </w:tc>
      </w:tr>
      <w:tr w:rsidR="00A83DBD" w:rsidRPr="007E188F" w14:paraId="002D6B56" w14:textId="77777777" w:rsidTr="009B68C8">
        <w:trPr>
          <w:gridAfter w:val="1"/>
          <w:wAfter w:w="24" w:type="dxa"/>
        </w:trPr>
        <w:tc>
          <w:tcPr>
            <w:tcW w:w="752" w:type="dxa"/>
          </w:tcPr>
          <w:p w14:paraId="02DB251A" w14:textId="77777777" w:rsidR="00A83DBD" w:rsidRPr="007E188F" w:rsidRDefault="00A83DBD" w:rsidP="00A83DBD">
            <w:pPr>
              <w:spacing w:beforeLines="60" w:before="144" w:afterLines="60" w:after="144"/>
              <w:rPr>
                <w:highlight w:val="green"/>
                <w:lang w:val="it-CH"/>
              </w:rPr>
            </w:pPr>
          </w:p>
        </w:tc>
        <w:tc>
          <w:tcPr>
            <w:tcW w:w="680" w:type="dxa"/>
          </w:tcPr>
          <w:p w14:paraId="2C2B0BDF" w14:textId="77777777" w:rsidR="00A83DBD" w:rsidRPr="007E188F" w:rsidRDefault="00A83DBD" w:rsidP="00A83DBD">
            <w:pPr>
              <w:pStyle w:val="Standardkursiv"/>
              <w:spacing w:beforeLines="60" w:before="144" w:afterLines="60" w:after="144"/>
              <w:rPr>
                <w:b/>
                <w:i w:val="0"/>
                <w:highlight w:val="green"/>
                <w:lang w:val="it-CH"/>
              </w:rPr>
            </w:pPr>
            <w:r w:rsidRPr="007E188F">
              <w:rPr>
                <w:b/>
                <w:i w:val="0"/>
                <w:highlight w:val="green"/>
                <w:lang w:val="it-CH"/>
              </w:rPr>
              <w:t>.110</w:t>
            </w:r>
          </w:p>
        </w:tc>
        <w:tc>
          <w:tcPr>
            <w:tcW w:w="7907" w:type="dxa"/>
          </w:tcPr>
          <w:p w14:paraId="0A73310D" w14:textId="77777777" w:rsidR="00A83DBD" w:rsidRPr="007E188F" w:rsidRDefault="00A83DBD" w:rsidP="00A83DBD">
            <w:pPr>
              <w:pStyle w:val="Erluterung1"/>
              <w:spacing w:beforeLines="60" w:before="144" w:afterLines="60" w:after="144"/>
              <w:rPr>
                <w:color w:val="auto"/>
                <w:highlight w:val="green"/>
                <w:lang w:val="it-CH"/>
              </w:rPr>
            </w:pPr>
            <w:r w:rsidRPr="007E188F">
              <w:rPr>
                <w:i w:val="0"/>
                <w:color w:val="auto"/>
                <w:highlight w:val="green"/>
                <w:lang w:val="it-CH"/>
              </w:rPr>
              <w:t>L’impresa si adopera al fine di non danneggiare l’acqua di falda.</w:t>
            </w:r>
          </w:p>
        </w:tc>
      </w:tr>
      <w:tr w:rsidR="00A83DBD" w:rsidRPr="00482A1B" w14:paraId="2A91090D" w14:textId="77777777" w:rsidTr="009B68C8">
        <w:trPr>
          <w:gridAfter w:val="1"/>
          <w:wAfter w:w="24" w:type="dxa"/>
        </w:trPr>
        <w:tc>
          <w:tcPr>
            <w:tcW w:w="752" w:type="dxa"/>
          </w:tcPr>
          <w:p w14:paraId="697B6AC7" w14:textId="77777777" w:rsidR="00A83DBD" w:rsidRPr="00482A1B" w:rsidRDefault="00A83DBD" w:rsidP="00A83DBD">
            <w:pPr>
              <w:spacing w:beforeLines="60" w:before="144" w:afterLines="60" w:after="144"/>
              <w:rPr>
                <w:lang w:val="it-CH"/>
              </w:rPr>
            </w:pPr>
          </w:p>
        </w:tc>
        <w:tc>
          <w:tcPr>
            <w:tcW w:w="680" w:type="dxa"/>
          </w:tcPr>
          <w:p w14:paraId="0F3E34AB" w14:textId="77777777" w:rsidR="00A83DBD" w:rsidRDefault="00A83DBD" w:rsidP="00A83DBD">
            <w:pPr>
              <w:pStyle w:val="Standardkursiv"/>
              <w:spacing w:beforeLines="60" w:before="144" w:afterLines="60" w:after="144"/>
              <w:rPr>
                <w:b/>
                <w:i w:val="0"/>
                <w:lang w:val="it-CH"/>
              </w:rPr>
            </w:pPr>
            <w:r w:rsidRPr="000F7E25">
              <w:rPr>
                <w:b/>
                <w:i w:val="0"/>
                <w:highlight w:val="green"/>
                <w:lang w:val="it-CH"/>
              </w:rPr>
              <w:t>.120</w:t>
            </w:r>
          </w:p>
          <w:p w14:paraId="57F601C1" w14:textId="77777777" w:rsidR="007F49CC" w:rsidRPr="007F49CC" w:rsidRDefault="007F49CC" w:rsidP="007F49CC">
            <w:pPr>
              <w:rPr>
                <w:lang w:val="it-CH"/>
              </w:rPr>
            </w:pPr>
          </w:p>
          <w:p w14:paraId="1BC1ADD5" w14:textId="77777777" w:rsidR="007F49CC" w:rsidRPr="007F49CC" w:rsidRDefault="007F49CC" w:rsidP="007F49CC">
            <w:pPr>
              <w:rPr>
                <w:lang w:val="it-CH"/>
              </w:rPr>
            </w:pPr>
          </w:p>
          <w:p w14:paraId="7461A113" w14:textId="77777777" w:rsidR="007F49CC" w:rsidRPr="007F49CC" w:rsidRDefault="007F49CC" w:rsidP="007F49CC">
            <w:pPr>
              <w:rPr>
                <w:lang w:val="it-CH"/>
              </w:rPr>
            </w:pPr>
          </w:p>
          <w:p w14:paraId="59D2C67E" w14:textId="77777777" w:rsidR="007F49CC" w:rsidRDefault="007F49CC" w:rsidP="007F49CC">
            <w:pPr>
              <w:rPr>
                <w:b/>
                <w:lang w:val="it-CH"/>
              </w:rPr>
            </w:pPr>
          </w:p>
          <w:p w14:paraId="3EBC3866" w14:textId="712C926E" w:rsidR="007F49CC" w:rsidRPr="007F49CC" w:rsidRDefault="007F49CC" w:rsidP="007F49CC">
            <w:pPr>
              <w:rPr>
                <w:b/>
                <w:bCs/>
                <w:lang w:val="it-CH"/>
              </w:rPr>
            </w:pPr>
            <w:r w:rsidRPr="000F7E25">
              <w:rPr>
                <w:b/>
                <w:bCs/>
                <w:lang w:val="it-CH"/>
              </w:rPr>
              <w:t>.130</w:t>
            </w:r>
          </w:p>
        </w:tc>
        <w:tc>
          <w:tcPr>
            <w:tcW w:w="7907" w:type="dxa"/>
          </w:tcPr>
          <w:p w14:paraId="21740900" w14:textId="77777777" w:rsidR="00EF3548" w:rsidRPr="000F7E25" w:rsidRDefault="00EF3548" w:rsidP="00EF3548">
            <w:pPr>
              <w:pStyle w:val="Erluterung1"/>
              <w:spacing w:beforeLines="60" w:before="144" w:afterLines="60" w:after="144"/>
              <w:rPr>
                <w:i w:val="0"/>
                <w:iCs w:val="0"/>
                <w:color w:val="auto"/>
                <w:highlight w:val="green"/>
                <w:lang w:val="it-CH"/>
              </w:rPr>
            </w:pPr>
            <w:r w:rsidRPr="000F7E25">
              <w:rPr>
                <w:i w:val="0"/>
                <w:iCs w:val="0"/>
                <w:color w:val="auto"/>
                <w:highlight w:val="green"/>
                <w:lang w:val="it-CH"/>
              </w:rPr>
              <w:t>È vietato qualsiasi utilizzo di PFAS. L’impresa provvede affinché non vengano utilizzate tali sostanze nei cantieri (né su elementi costruttivi né in additivi) e ne dà conferma per iscritto.</w:t>
            </w:r>
          </w:p>
          <w:p w14:paraId="006CA160" w14:textId="1204841F" w:rsidR="007F49CC" w:rsidRPr="000F7E25" w:rsidRDefault="007F49CC" w:rsidP="007F49CC">
            <w:pPr>
              <w:pStyle w:val="Erluterung1"/>
              <w:spacing w:beforeLines="60" w:before="144" w:afterLines="60" w:after="144"/>
              <w:rPr>
                <w:color w:val="auto"/>
                <w:highlight w:val="green"/>
                <w:lang w:val="it-CH"/>
              </w:rPr>
            </w:pPr>
            <w:r w:rsidRPr="000F7E25">
              <w:rPr>
                <w:color w:val="auto"/>
                <w:highlight w:val="green"/>
                <w:lang w:val="it-CH"/>
              </w:rPr>
              <w:t>Se l’impiego di un materiale o additivo con PFAS è indispensabile, l’impresa è tenuta a presentare una richiesta opportunamente motivata per l’utilizzo nel caso specifico. Previa giustificata</w:t>
            </w:r>
            <w:r w:rsidR="007D32DE" w:rsidRPr="000F7E25">
              <w:rPr>
                <w:color w:val="auto"/>
                <w:highlight w:val="green"/>
                <w:lang w:val="it-CH"/>
              </w:rPr>
              <w:t xml:space="preserve"> necessità</w:t>
            </w:r>
            <w:r w:rsidRPr="000F7E25">
              <w:rPr>
                <w:color w:val="auto"/>
                <w:highlight w:val="green"/>
                <w:lang w:val="it-CH"/>
              </w:rPr>
              <w:t xml:space="preserve">, l’USTRA può </w:t>
            </w:r>
            <w:r w:rsidR="00C17BD7" w:rsidRPr="000F7E25">
              <w:rPr>
                <w:color w:val="auto"/>
                <w:highlight w:val="green"/>
                <w:lang w:val="it-CH"/>
              </w:rPr>
              <w:t>concedere l’autorizzazione, in via eccezionale,</w:t>
            </w:r>
            <w:r w:rsidRPr="000F7E25">
              <w:rPr>
                <w:color w:val="auto"/>
                <w:highlight w:val="green"/>
                <w:lang w:val="it-CH"/>
              </w:rPr>
              <w:t xml:space="preserve"> mediante conferma scritta. </w:t>
            </w:r>
          </w:p>
          <w:p w14:paraId="57DB2046" w14:textId="77777777" w:rsidR="007F49CC" w:rsidRDefault="007F49CC" w:rsidP="00A83DBD">
            <w:pPr>
              <w:pStyle w:val="Erluterung1"/>
              <w:spacing w:beforeLines="60" w:before="144" w:afterLines="60" w:after="144"/>
              <w:rPr>
                <w:color w:val="auto"/>
                <w:lang w:val="it-CH"/>
              </w:rPr>
            </w:pPr>
          </w:p>
          <w:p w14:paraId="55CC7CB1" w14:textId="7E1A73D8" w:rsidR="00A83DBD" w:rsidRPr="00482A1B" w:rsidRDefault="00A83DBD" w:rsidP="00A83DBD">
            <w:pPr>
              <w:pStyle w:val="Erluterung1"/>
              <w:spacing w:beforeLines="60" w:before="144" w:afterLines="60" w:after="144"/>
              <w:rPr>
                <w:color w:val="auto"/>
                <w:lang w:val="it-CH"/>
              </w:rPr>
            </w:pPr>
            <w:r w:rsidRPr="00482A1B">
              <w:rPr>
                <w:color w:val="auto"/>
                <w:lang w:val="it-CH"/>
              </w:rPr>
              <w:t>Ulteriori indicazioni su norme, autorizzazioni ecc.</w:t>
            </w:r>
          </w:p>
          <w:p w14:paraId="20D871C3" w14:textId="77777777" w:rsidR="00A83DBD" w:rsidRPr="00482A1B" w:rsidRDefault="00A83DBD" w:rsidP="00A83DBD">
            <w:pPr>
              <w:pStyle w:val="Erluterung1"/>
              <w:spacing w:beforeLines="60" w:before="144" w:afterLines="60" w:after="144"/>
              <w:rPr>
                <w:i w:val="0"/>
                <w:color w:val="auto"/>
                <w:lang w:val="it-CH"/>
              </w:rPr>
            </w:pPr>
            <w:r w:rsidRPr="00482A1B">
              <w:rPr>
                <w:color w:val="auto"/>
                <w:lang w:val="it-CH"/>
              </w:rPr>
              <w:t xml:space="preserve">01 Genere </w:t>
            </w:r>
            <w:r w:rsidRPr="00482A1B">
              <w:rPr>
                <w:color w:val="auto"/>
                <w:lang w:val="it-CH"/>
              </w:rPr>
              <w:br/>
              <w:t>02 Descrizione…………………</w:t>
            </w:r>
            <w:proofErr w:type="gramStart"/>
            <w:r w:rsidRPr="00482A1B">
              <w:rPr>
                <w:color w:val="auto"/>
                <w:lang w:val="it-CH"/>
              </w:rPr>
              <w:t>…….</w:t>
            </w:r>
            <w:proofErr w:type="gramEnd"/>
            <w:r w:rsidRPr="00482A1B">
              <w:rPr>
                <w:color w:val="auto"/>
                <w:lang w:val="it-CH"/>
              </w:rPr>
              <w:t>…..</w:t>
            </w:r>
          </w:p>
        </w:tc>
      </w:tr>
      <w:tr w:rsidR="00A83DBD" w:rsidRPr="00482A1B" w14:paraId="0F901C52" w14:textId="77777777" w:rsidTr="009B68C8">
        <w:trPr>
          <w:gridAfter w:val="1"/>
          <w:wAfter w:w="24" w:type="dxa"/>
        </w:trPr>
        <w:tc>
          <w:tcPr>
            <w:tcW w:w="752" w:type="dxa"/>
          </w:tcPr>
          <w:p w14:paraId="19150EF1" w14:textId="77777777" w:rsidR="00A83DBD" w:rsidRPr="00482A1B" w:rsidRDefault="00A83DBD" w:rsidP="00A83DBD">
            <w:pPr>
              <w:spacing w:beforeLines="60" w:before="144" w:afterLines="60" w:after="144"/>
              <w:rPr>
                <w:lang w:val="it-CH"/>
              </w:rPr>
            </w:pPr>
          </w:p>
        </w:tc>
        <w:tc>
          <w:tcPr>
            <w:tcW w:w="680" w:type="dxa"/>
          </w:tcPr>
          <w:p w14:paraId="57EAF782" w14:textId="20C9F075" w:rsidR="00A83DBD" w:rsidRPr="00482A1B" w:rsidRDefault="00A83DBD" w:rsidP="00A83DBD">
            <w:pPr>
              <w:spacing w:beforeLines="60" w:before="144" w:afterLines="60" w:after="144"/>
              <w:rPr>
                <w:b/>
                <w:lang w:val="it-CH"/>
              </w:rPr>
            </w:pPr>
            <w:r w:rsidRPr="00482A1B">
              <w:rPr>
                <w:b/>
                <w:lang w:val="it-CH"/>
              </w:rPr>
              <w:t>.1</w:t>
            </w:r>
            <w:r w:rsidR="007F49CC">
              <w:rPr>
                <w:b/>
                <w:lang w:val="it-CH"/>
              </w:rPr>
              <w:t>4</w:t>
            </w:r>
            <w:r w:rsidRPr="00482A1B">
              <w:rPr>
                <w:b/>
                <w:lang w:val="it-CH"/>
              </w:rPr>
              <w:t>0</w:t>
            </w:r>
          </w:p>
        </w:tc>
        <w:tc>
          <w:tcPr>
            <w:tcW w:w="7907" w:type="dxa"/>
          </w:tcPr>
          <w:p w14:paraId="6C262CC3" w14:textId="03BB1075" w:rsidR="00A83DBD" w:rsidRPr="00482A1B" w:rsidRDefault="00A83DBD" w:rsidP="00A83DBD">
            <w:pPr>
              <w:spacing w:beforeLines="60" w:before="144" w:afterLines="60" w:after="144"/>
              <w:rPr>
                <w:lang w:val="it-CH"/>
              </w:rPr>
            </w:pPr>
            <w:r w:rsidRPr="00482A1B">
              <w:rPr>
                <w:lang w:val="it-CH"/>
              </w:rPr>
              <w:t xml:space="preserve">fino a .180 come </w:t>
            </w:r>
            <w:r w:rsidRPr="000F7E25">
              <w:rPr>
                <w:lang w:val="it-CH"/>
              </w:rPr>
              <w:t>.1</w:t>
            </w:r>
            <w:r w:rsidR="007F49CC" w:rsidRPr="000F7E25">
              <w:rPr>
                <w:lang w:val="it-CH"/>
              </w:rPr>
              <w:t>3</w:t>
            </w:r>
            <w:r w:rsidRPr="000F7E25">
              <w:rPr>
                <w:lang w:val="it-CH"/>
              </w:rPr>
              <w:t>0</w:t>
            </w:r>
          </w:p>
        </w:tc>
      </w:tr>
      <w:tr w:rsidR="00A83DBD" w:rsidRPr="00482A1B" w14:paraId="013DBA1E" w14:textId="77777777" w:rsidTr="00A91EDE">
        <w:trPr>
          <w:gridAfter w:val="1"/>
          <w:wAfter w:w="24" w:type="dxa"/>
        </w:trPr>
        <w:tc>
          <w:tcPr>
            <w:tcW w:w="752" w:type="dxa"/>
          </w:tcPr>
          <w:p w14:paraId="269B236C"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28AAB177" w14:textId="77777777" w:rsidR="00A83DBD" w:rsidRPr="007E188F" w:rsidRDefault="00A83DBD" w:rsidP="00A83DBD">
            <w:pPr>
              <w:pStyle w:val="berschrift4Kursiv"/>
              <w:spacing w:beforeLines="60" w:before="144" w:afterLines="60" w:after="144"/>
              <w:rPr>
                <w:b/>
                <w:i w:val="0"/>
                <w:sz w:val="22"/>
                <w:highlight w:val="green"/>
                <w:lang w:val="it-CH"/>
              </w:rPr>
            </w:pPr>
            <w:r w:rsidRPr="007E188F">
              <w:rPr>
                <w:b/>
                <w:i w:val="0"/>
                <w:sz w:val="22"/>
                <w:highlight w:val="green"/>
                <w:lang w:val="it-CH"/>
              </w:rPr>
              <w:t>.200</w:t>
            </w:r>
          </w:p>
        </w:tc>
        <w:tc>
          <w:tcPr>
            <w:tcW w:w="7907" w:type="dxa"/>
          </w:tcPr>
          <w:p w14:paraId="3766E3CB" w14:textId="77777777" w:rsidR="00A83DBD" w:rsidRPr="007E188F" w:rsidRDefault="00A83DBD" w:rsidP="00A83DBD">
            <w:pPr>
              <w:pStyle w:val="berschrift4Kursiv"/>
              <w:spacing w:beforeLines="60" w:before="144" w:afterLines="60" w:after="144"/>
              <w:rPr>
                <w:b/>
                <w:i w:val="0"/>
                <w:sz w:val="22"/>
                <w:highlight w:val="green"/>
                <w:lang w:val="it-CH"/>
              </w:rPr>
            </w:pPr>
            <w:r w:rsidRPr="007E188F">
              <w:rPr>
                <w:b/>
                <w:i w:val="0"/>
                <w:sz w:val="22"/>
                <w:highlight w:val="green"/>
                <w:lang w:val="it-CH"/>
              </w:rPr>
              <w:t>Misure.</w:t>
            </w:r>
          </w:p>
        </w:tc>
      </w:tr>
      <w:tr w:rsidR="00A83DBD" w:rsidRPr="00482A1B" w14:paraId="0F57A833" w14:textId="77777777" w:rsidTr="00A91EDE">
        <w:trPr>
          <w:gridAfter w:val="1"/>
          <w:wAfter w:w="24" w:type="dxa"/>
        </w:trPr>
        <w:tc>
          <w:tcPr>
            <w:tcW w:w="752" w:type="dxa"/>
          </w:tcPr>
          <w:p w14:paraId="3819BC6F"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4E5EB642" w14:textId="77777777" w:rsidR="00A83DBD" w:rsidRPr="007E188F"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E188F">
              <w:rPr>
                <w:szCs w:val="22"/>
                <w:highlight w:val="green"/>
                <w:lang w:val="it-CH"/>
              </w:rPr>
              <w:t>.210</w:t>
            </w:r>
          </w:p>
        </w:tc>
        <w:tc>
          <w:tcPr>
            <w:tcW w:w="7907" w:type="dxa"/>
          </w:tcPr>
          <w:p w14:paraId="2282CF4E" w14:textId="77777777" w:rsidR="00A83DBD" w:rsidRPr="007E188F" w:rsidRDefault="00A83DBD" w:rsidP="00A83DBD">
            <w:pPr>
              <w:spacing w:beforeLines="60" w:before="144" w:afterLines="60" w:after="144"/>
              <w:rPr>
                <w:i/>
                <w:sz w:val="16"/>
                <w:szCs w:val="16"/>
                <w:highlight w:val="green"/>
                <w:lang w:val="it-CH"/>
              </w:rPr>
            </w:pPr>
            <w:r w:rsidRPr="007E188F">
              <w:rPr>
                <w:highlight w:val="green"/>
                <w:lang w:val="it-CH"/>
              </w:rPr>
              <w:t xml:space="preserve">Gli abbassamenti del livello di falda sono consentiti soltanto nel quadro dell’avanzamento lavori progettato. I costi necessari per la protezione delle acque vanno incorporati nel capitolato d’appalto CPN 113 alla voce </w:t>
            </w:r>
            <w:proofErr w:type="gramStart"/>
            <w:r w:rsidRPr="007E188F">
              <w:rPr>
                <w:highlight w:val="green"/>
                <w:lang w:val="it-CH"/>
              </w:rPr>
              <w:t>n.....</w:t>
            </w:r>
            <w:proofErr w:type="gramEnd"/>
            <w:r w:rsidRPr="007E188F">
              <w:rPr>
                <w:highlight w:val="green"/>
                <w:lang w:val="it-CH"/>
              </w:rPr>
              <w:t>.</w:t>
            </w:r>
          </w:p>
        </w:tc>
      </w:tr>
      <w:tr w:rsidR="00A83DBD" w:rsidRPr="00482A1B" w14:paraId="7AC7E664" w14:textId="77777777" w:rsidTr="00A91EDE">
        <w:trPr>
          <w:gridAfter w:val="1"/>
          <w:wAfter w:w="24" w:type="dxa"/>
        </w:trPr>
        <w:tc>
          <w:tcPr>
            <w:tcW w:w="752" w:type="dxa"/>
          </w:tcPr>
          <w:p w14:paraId="30DC5D3B"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10F17CD3" w14:textId="77777777" w:rsidR="00A83DBD" w:rsidRPr="007E188F"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E188F">
              <w:rPr>
                <w:szCs w:val="22"/>
                <w:highlight w:val="green"/>
                <w:lang w:val="it-CH"/>
              </w:rPr>
              <w:t>.220</w:t>
            </w:r>
          </w:p>
        </w:tc>
        <w:tc>
          <w:tcPr>
            <w:tcW w:w="7907" w:type="dxa"/>
          </w:tcPr>
          <w:p w14:paraId="1B4E5CB5" w14:textId="77777777" w:rsidR="00A83DBD" w:rsidRPr="007E188F" w:rsidRDefault="00A83DBD" w:rsidP="00A83DBD">
            <w:pPr>
              <w:spacing w:beforeLines="60" w:before="144" w:afterLines="60" w:after="144"/>
              <w:rPr>
                <w:highlight w:val="green"/>
                <w:lang w:val="it-CH"/>
              </w:rPr>
            </w:pPr>
            <w:r w:rsidRPr="007E188F">
              <w:rPr>
                <w:highlight w:val="green"/>
                <w:lang w:val="it-CH"/>
              </w:rPr>
              <w:t>Oltre alle misure generali, nel settore di protezione delle acque A e nelle zone di protezione delle acque sotterranee S vanno considerate le seguenti misure di protezione integrative:</w:t>
            </w:r>
          </w:p>
          <w:p w14:paraId="28474C1E" w14:textId="77777777" w:rsidR="00A83DBD" w:rsidRPr="007E188F" w:rsidRDefault="00A83DBD" w:rsidP="00A83DBD">
            <w:pPr>
              <w:pStyle w:val="Listenabsatz"/>
              <w:numPr>
                <w:ilvl w:val="0"/>
                <w:numId w:val="27"/>
              </w:numPr>
              <w:spacing w:beforeLines="60" w:before="144" w:afterLines="60" w:after="144"/>
              <w:rPr>
                <w:highlight w:val="green"/>
                <w:lang w:val="it-CH"/>
              </w:rPr>
            </w:pPr>
            <w:r w:rsidRPr="007E188F">
              <w:rPr>
                <w:highlight w:val="green"/>
                <w:lang w:val="it-CH"/>
              </w:rPr>
              <w:t>Il riempimento di serbatoi e la pulizia e riparazione di macchinari e veicoli sono consentiti soltanto in punti opportunamente protetti (per es. piazzale o vasca in calcestruzzo, piazzale con rivestimento impermeabile, scarico controllato).</w:t>
            </w:r>
          </w:p>
          <w:p w14:paraId="523FF5DC" w14:textId="77777777" w:rsidR="00A83DBD" w:rsidRPr="007E188F" w:rsidRDefault="00A83DBD" w:rsidP="00A83DBD">
            <w:pPr>
              <w:pStyle w:val="Listenabsatz"/>
              <w:numPr>
                <w:ilvl w:val="0"/>
                <w:numId w:val="27"/>
              </w:numPr>
              <w:spacing w:beforeLines="60" w:before="144" w:afterLines="60" w:after="144"/>
              <w:rPr>
                <w:highlight w:val="green"/>
                <w:lang w:val="it-CH"/>
              </w:rPr>
            </w:pPr>
            <w:r w:rsidRPr="007E188F">
              <w:rPr>
                <w:highlight w:val="green"/>
                <w:lang w:val="it-CH"/>
              </w:rPr>
              <w:t>Di sera e durante i fine settimana le macchine da cantiere devono essere parcheggiate al di fuori delle aree protette o in una zona messa in sicurezza con apposito dispositivo di raccolta dei liquidi.</w:t>
            </w:r>
          </w:p>
        </w:tc>
      </w:tr>
      <w:tr w:rsidR="00A83DBD" w:rsidRPr="00482A1B" w14:paraId="0DC03F94" w14:textId="77777777" w:rsidTr="009B68C8">
        <w:trPr>
          <w:gridAfter w:val="1"/>
          <w:wAfter w:w="24" w:type="dxa"/>
        </w:trPr>
        <w:tc>
          <w:tcPr>
            <w:tcW w:w="752" w:type="dxa"/>
          </w:tcPr>
          <w:p w14:paraId="61DE72A0" w14:textId="77777777" w:rsidR="00A83DBD" w:rsidRPr="00482A1B" w:rsidRDefault="00A83DBD" w:rsidP="00A83DBD">
            <w:pPr>
              <w:spacing w:beforeLines="60" w:before="144" w:afterLines="60" w:after="144"/>
              <w:rPr>
                <w:lang w:val="it-CH"/>
              </w:rPr>
            </w:pPr>
          </w:p>
        </w:tc>
        <w:tc>
          <w:tcPr>
            <w:tcW w:w="680" w:type="dxa"/>
          </w:tcPr>
          <w:p w14:paraId="2DE05E56" w14:textId="77777777" w:rsidR="00A83DBD" w:rsidRPr="00482A1B" w:rsidRDefault="00A83DBD" w:rsidP="00A83DBD">
            <w:pPr>
              <w:spacing w:beforeLines="60" w:before="144" w:afterLines="60" w:after="144"/>
              <w:rPr>
                <w:b/>
                <w:lang w:val="it-CH"/>
              </w:rPr>
            </w:pPr>
          </w:p>
        </w:tc>
        <w:tc>
          <w:tcPr>
            <w:tcW w:w="7907" w:type="dxa"/>
          </w:tcPr>
          <w:p w14:paraId="138FC689" w14:textId="77777777" w:rsidR="00A83DBD" w:rsidRPr="00482A1B" w:rsidRDefault="00A83DBD" w:rsidP="00A83DBD">
            <w:pPr>
              <w:spacing w:beforeLines="60" w:before="144" w:afterLines="60" w:after="144"/>
              <w:rPr>
                <w:lang w:val="it-CH"/>
              </w:rPr>
            </w:pPr>
          </w:p>
        </w:tc>
      </w:tr>
      <w:tr w:rsidR="00A83DBD" w:rsidRPr="00482A1B" w14:paraId="23CA618B" w14:textId="77777777" w:rsidTr="009B68C8">
        <w:trPr>
          <w:gridAfter w:val="1"/>
          <w:wAfter w:w="24" w:type="dxa"/>
        </w:trPr>
        <w:tc>
          <w:tcPr>
            <w:tcW w:w="752" w:type="dxa"/>
          </w:tcPr>
          <w:p w14:paraId="2353C106" w14:textId="77777777" w:rsidR="00A83DBD" w:rsidRPr="007677B8" w:rsidRDefault="00A83DBD" w:rsidP="00A83DBD">
            <w:pPr>
              <w:pStyle w:val="berschrift4Kursiv"/>
              <w:spacing w:beforeLines="60" w:before="144" w:afterLines="60" w:after="144"/>
              <w:rPr>
                <w:i w:val="0"/>
                <w:sz w:val="22"/>
                <w:highlight w:val="green"/>
                <w:lang w:val="it-CH"/>
              </w:rPr>
            </w:pPr>
          </w:p>
        </w:tc>
        <w:tc>
          <w:tcPr>
            <w:tcW w:w="680" w:type="dxa"/>
          </w:tcPr>
          <w:p w14:paraId="5F20B5C1" w14:textId="77777777" w:rsidR="00A83DBD" w:rsidRPr="007677B8" w:rsidRDefault="00A83DBD" w:rsidP="00A83DBD">
            <w:pPr>
              <w:spacing w:beforeLines="60" w:before="144" w:afterLines="60" w:after="144"/>
              <w:rPr>
                <w:b/>
                <w:highlight w:val="green"/>
                <w:lang w:val="it-CH"/>
              </w:rPr>
            </w:pPr>
            <w:r w:rsidRPr="007677B8">
              <w:rPr>
                <w:b/>
                <w:highlight w:val="green"/>
                <w:lang w:val="it-CH"/>
              </w:rPr>
              <w:t>.230</w:t>
            </w:r>
          </w:p>
        </w:tc>
        <w:tc>
          <w:tcPr>
            <w:tcW w:w="7907" w:type="dxa"/>
          </w:tcPr>
          <w:p w14:paraId="04E99E42" w14:textId="77777777" w:rsidR="00A83DBD" w:rsidRPr="007677B8" w:rsidRDefault="00A83DBD" w:rsidP="00A83DBD">
            <w:pPr>
              <w:spacing w:beforeLines="60" w:before="144" w:afterLines="60" w:after="144"/>
              <w:rPr>
                <w:highlight w:val="green"/>
                <w:lang w:val="it-CH"/>
              </w:rPr>
            </w:pPr>
            <w:r w:rsidRPr="007677B8">
              <w:rPr>
                <w:highlight w:val="green"/>
                <w:lang w:val="it-CH"/>
              </w:rPr>
              <w:t>Le seguenti attività non sono consentite all’interno delle zone di protezione delle acque sotterranee S:</w:t>
            </w:r>
          </w:p>
          <w:p w14:paraId="11690818" w14:textId="77777777" w:rsidR="00A83DBD" w:rsidRPr="007677B8" w:rsidRDefault="00A83DBD" w:rsidP="00A83DBD">
            <w:pPr>
              <w:pStyle w:val="Listenabsatz"/>
              <w:numPr>
                <w:ilvl w:val="0"/>
                <w:numId w:val="27"/>
              </w:numPr>
              <w:spacing w:beforeLines="60" w:before="144" w:afterLines="60" w:after="144"/>
              <w:rPr>
                <w:highlight w:val="green"/>
                <w:lang w:val="it-CH"/>
              </w:rPr>
            </w:pPr>
            <w:r w:rsidRPr="007677B8">
              <w:rPr>
                <w:highlight w:val="green"/>
                <w:lang w:val="it-CH"/>
              </w:rPr>
              <w:t>L’installazione di bagni da cantiere con pozzi neri all’interno di tutta la zona di protezione (incluso S3).</w:t>
            </w:r>
          </w:p>
          <w:p w14:paraId="05684A74" w14:textId="77777777" w:rsidR="00A83DBD" w:rsidRPr="007677B8" w:rsidRDefault="00A83DBD" w:rsidP="00A83DBD">
            <w:pPr>
              <w:pStyle w:val="Listenabsatz"/>
              <w:numPr>
                <w:ilvl w:val="0"/>
                <w:numId w:val="27"/>
              </w:numPr>
              <w:spacing w:beforeLines="60" w:before="144" w:afterLines="60" w:after="144"/>
              <w:rPr>
                <w:highlight w:val="green"/>
                <w:lang w:val="it-CH"/>
              </w:rPr>
            </w:pPr>
            <w:r w:rsidRPr="007677B8">
              <w:rPr>
                <w:highlight w:val="green"/>
                <w:lang w:val="it-CH"/>
              </w:rPr>
              <w:t>Provvedimenti preventivi di stabilizzazione e fondamenta che pregiudichino la qualità o la portata della falda. In particolare non è consentito utilizzare palancole lubrificate. In caso di utilizzo di materiali per casseri oliati e lubrificati, occorrono adeguate misure atte a prevenire che eventuali sostanze pericolose per le acque si disperdano nel sottosuolo.</w:t>
            </w:r>
          </w:p>
          <w:p w14:paraId="0CFCED6E" w14:textId="77777777" w:rsidR="00A83DBD" w:rsidRPr="007677B8" w:rsidRDefault="00A83DBD" w:rsidP="00A83DBD">
            <w:pPr>
              <w:spacing w:beforeLines="60" w:before="144" w:afterLines="60" w:after="144"/>
              <w:rPr>
                <w:i/>
                <w:highlight w:val="green"/>
                <w:lang w:val="it-CH"/>
              </w:rPr>
            </w:pPr>
            <w:r w:rsidRPr="007677B8">
              <w:rPr>
                <w:highlight w:val="green"/>
                <w:lang w:val="it-CH"/>
              </w:rPr>
              <w:t>Nella S1 e S2 non è inoltre consentito:</w:t>
            </w:r>
          </w:p>
          <w:p w14:paraId="5E2D4BA8" w14:textId="36225025" w:rsidR="00A83DBD" w:rsidRPr="007677B8" w:rsidRDefault="00A83DBD" w:rsidP="00A83DBD">
            <w:pPr>
              <w:pStyle w:val="Listenabsatz"/>
              <w:numPr>
                <w:ilvl w:val="0"/>
                <w:numId w:val="27"/>
              </w:numPr>
              <w:spacing w:beforeLines="60" w:before="144" w:afterLines="60" w:after="144"/>
              <w:rPr>
                <w:highlight w:val="green"/>
                <w:lang w:val="it-CH"/>
              </w:rPr>
            </w:pPr>
            <w:r w:rsidRPr="007677B8">
              <w:rPr>
                <w:highlight w:val="green"/>
                <w:lang w:val="it-CH"/>
              </w:rPr>
              <w:t xml:space="preserve">predisporre punti di deposito di materiali e attrezzi, depositi di materiale, baracche di cantiere e impianti sanitari. </w:t>
            </w:r>
          </w:p>
          <w:p w14:paraId="0ABC5CCD" w14:textId="5D697654" w:rsidR="00A83DBD" w:rsidRPr="007677B8" w:rsidRDefault="00A83DBD" w:rsidP="00A83DBD">
            <w:pPr>
              <w:pStyle w:val="Listenabsatz"/>
              <w:numPr>
                <w:ilvl w:val="0"/>
                <w:numId w:val="27"/>
              </w:numPr>
              <w:spacing w:beforeLines="60" w:before="144" w:afterLines="60" w:after="144"/>
              <w:rPr>
                <w:highlight w:val="green"/>
                <w:lang w:val="it-CH"/>
              </w:rPr>
            </w:pPr>
            <w:r w:rsidRPr="007677B8">
              <w:rPr>
                <w:highlight w:val="green"/>
                <w:lang w:val="it-CH"/>
              </w:rPr>
              <w:t>pulizia, rifornimento e riparazione di macchine da cantiere</w:t>
            </w:r>
          </w:p>
          <w:p w14:paraId="7740E61B" w14:textId="77777777" w:rsidR="00A83DBD" w:rsidRPr="007677B8" w:rsidRDefault="00A83DBD" w:rsidP="00A83DBD">
            <w:pPr>
              <w:pStyle w:val="Listenabsatz"/>
              <w:numPr>
                <w:ilvl w:val="0"/>
                <w:numId w:val="27"/>
              </w:numPr>
              <w:spacing w:beforeLines="60" w:before="144" w:afterLines="60" w:after="144"/>
              <w:rPr>
                <w:highlight w:val="green"/>
                <w:lang w:val="it-CH"/>
              </w:rPr>
            </w:pPr>
            <w:r w:rsidRPr="007677B8">
              <w:rPr>
                <w:highlight w:val="green"/>
                <w:lang w:val="it-CH"/>
              </w:rPr>
              <w:t>Depositare taniche d’olio, bidoni ecc. contenenti carburante, olio o altre sostanze pericolose per le acque (inclusi prodotti chimici per l’edilizia).</w:t>
            </w:r>
          </w:p>
          <w:p w14:paraId="0FC89E83" w14:textId="31ED5B05" w:rsidR="00A83DBD" w:rsidRPr="007677B8" w:rsidRDefault="00A83DBD" w:rsidP="00A83DBD">
            <w:pPr>
              <w:pStyle w:val="Listenabsatz"/>
              <w:numPr>
                <w:ilvl w:val="0"/>
                <w:numId w:val="27"/>
              </w:numPr>
              <w:spacing w:beforeLines="60" w:before="144" w:afterLines="60" w:after="144"/>
              <w:rPr>
                <w:highlight w:val="green"/>
                <w:lang w:val="it-CH"/>
              </w:rPr>
            </w:pPr>
            <w:r w:rsidRPr="007677B8">
              <w:rPr>
                <w:highlight w:val="green"/>
                <w:lang w:val="it-CH"/>
              </w:rPr>
              <w:t>stazionamento di impianti di trasbordo del calcestruzzo</w:t>
            </w:r>
          </w:p>
          <w:p w14:paraId="1E75AF14" w14:textId="79C994DF" w:rsidR="00A83DBD" w:rsidRPr="007677B8" w:rsidRDefault="00A83DBD" w:rsidP="00A83DBD">
            <w:pPr>
              <w:pStyle w:val="Listenabsatz"/>
              <w:numPr>
                <w:ilvl w:val="0"/>
                <w:numId w:val="27"/>
              </w:numPr>
              <w:spacing w:beforeLines="60" w:before="144" w:afterLines="60" w:after="144"/>
              <w:rPr>
                <w:highlight w:val="green"/>
                <w:lang w:val="it-CH"/>
              </w:rPr>
            </w:pPr>
            <w:r w:rsidRPr="007677B8">
              <w:rPr>
                <w:highlight w:val="green"/>
                <w:lang w:val="it-CH"/>
              </w:rPr>
              <w:t>depositare materiale per casseri oliato o lubrificato</w:t>
            </w:r>
          </w:p>
        </w:tc>
      </w:tr>
      <w:tr w:rsidR="00A83DBD" w:rsidRPr="00482A1B" w14:paraId="3C5ECEB7" w14:textId="77777777" w:rsidTr="009B68C8">
        <w:trPr>
          <w:gridAfter w:val="1"/>
          <w:wAfter w:w="24" w:type="dxa"/>
        </w:trPr>
        <w:tc>
          <w:tcPr>
            <w:tcW w:w="752" w:type="dxa"/>
          </w:tcPr>
          <w:p w14:paraId="260CCBB8" w14:textId="77777777" w:rsidR="00A83DBD" w:rsidRPr="007677B8" w:rsidRDefault="00A83DBD" w:rsidP="00A83DBD">
            <w:pPr>
              <w:pStyle w:val="berschrift4Kursiv"/>
              <w:spacing w:beforeLines="60" w:before="144" w:afterLines="60" w:after="144"/>
              <w:rPr>
                <w:i w:val="0"/>
                <w:sz w:val="22"/>
                <w:highlight w:val="green"/>
                <w:lang w:val="it-CH"/>
              </w:rPr>
            </w:pPr>
          </w:p>
        </w:tc>
        <w:tc>
          <w:tcPr>
            <w:tcW w:w="680" w:type="dxa"/>
          </w:tcPr>
          <w:p w14:paraId="53F00A7D" w14:textId="77777777" w:rsidR="00A83DBD" w:rsidRPr="007677B8" w:rsidRDefault="00A83DBD" w:rsidP="00A83DBD">
            <w:pPr>
              <w:spacing w:beforeLines="60" w:before="144" w:afterLines="60" w:after="144"/>
              <w:rPr>
                <w:b/>
                <w:highlight w:val="green"/>
                <w:lang w:val="it-CH"/>
              </w:rPr>
            </w:pPr>
            <w:r w:rsidRPr="007677B8">
              <w:rPr>
                <w:b/>
                <w:highlight w:val="green"/>
                <w:lang w:val="it-CH"/>
              </w:rPr>
              <w:t>.240</w:t>
            </w:r>
          </w:p>
        </w:tc>
        <w:tc>
          <w:tcPr>
            <w:tcW w:w="7907" w:type="dxa"/>
          </w:tcPr>
          <w:p w14:paraId="3ACF438A" w14:textId="77777777" w:rsidR="00A83DBD" w:rsidRPr="007677B8" w:rsidRDefault="00A83DBD" w:rsidP="00A83DBD">
            <w:pPr>
              <w:spacing w:beforeLines="60" w:before="144" w:afterLines="60" w:after="144"/>
              <w:rPr>
                <w:highlight w:val="green"/>
                <w:lang w:val="it-CH"/>
              </w:rPr>
            </w:pPr>
            <w:r w:rsidRPr="007677B8">
              <w:rPr>
                <w:highlight w:val="green"/>
                <w:lang w:val="it-CH"/>
              </w:rPr>
              <w:t>fino a .280 come .230</w:t>
            </w:r>
          </w:p>
        </w:tc>
      </w:tr>
      <w:tr w:rsidR="00A83DBD" w:rsidRPr="00482A1B" w14:paraId="2AC7F7EA" w14:textId="77777777" w:rsidTr="009B68C8">
        <w:trPr>
          <w:gridAfter w:val="1"/>
          <w:wAfter w:w="24" w:type="dxa"/>
        </w:trPr>
        <w:tc>
          <w:tcPr>
            <w:tcW w:w="752" w:type="dxa"/>
          </w:tcPr>
          <w:p w14:paraId="1C2D0432" w14:textId="77777777" w:rsidR="00A83DBD" w:rsidRPr="007677B8" w:rsidRDefault="00A83DBD" w:rsidP="00A83DBD">
            <w:pPr>
              <w:pStyle w:val="berschrift4Kursiv"/>
              <w:spacing w:beforeLines="60" w:before="144" w:afterLines="60" w:after="144"/>
              <w:rPr>
                <w:i w:val="0"/>
                <w:sz w:val="22"/>
                <w:highlight w:val="green"/>
                <w:lang w:val="it-CH"/>
              </w:rPr>
            </w:pPr>
          </w:p>
        </w:tc>
        <w:tc>
          <w:tcPr>
            <w:tcW w:w="680" w:type="dxa"/>
          </w:tcPr>
          <w:p w14:paraId="0606B11C" w14:textId="77777777" w:rsidR="00A83DBD" w:rsidRPr="007677B8"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.300</w:t>
            </w:r>
          </w:p>
        </w:tc>
        <w:tc>
          <w:tcPr>
            <w:tcW w:w="7907" w:type="dxa"/>
          </w:tcPr>
          <w:p w14:paraId="49C52276" w14:textId="77777777" w:rsidR="00A83DBD" w:rsidRPr="007677B8" w:rsidRDefault="00A83DBD" w:rsidP="00A83DBD">
            <w:pPr>
              <w:spacing w:beforeLines="60" w:before="144" w:afterLines="60" w:after="144"/>
              <w:rPr>
                <w:b/>
                <w:highlight w:val="green"/>
                <w:lang w:val="it-CH"/>
              </w:rPr>
            </w:pPr>
            <w:r w:rsidRPr="007677B8">
              <w:rPr>
                <w:b/>
                <w:highlight w:val="green"/>
                <w:lang w:val="it-CH"/>
              </w:rPr>
              <w:t>Controlli, prove.</w:t>
            </w:r>
          </w:p>
        </w:tc>
      </w:tr>
      <w:tr w:rsidR="00A83DBD" w:rsidRPr="00482A1B" w14:paraId="76A94CE4" w14:textId="77777777" w:rsidTr="009B68C8">
        <w:trPr>
          <w:gridAfter w:val="1"/>
          <w:wAfter w:w="24" w:type="dxa"/>
        </w:trPr>
        <w:tc>
          <w:tcPr>
            <w:tcW w:w="752" w:type="dxa"/>
          </w:tcPr>
          <w:p w14:paraId="547E86D3" w14:textId="77777777" w:rsidR="00A83DBD" w:rsidRPr="007677B8" w:rsidRDefault="00A83DBD" w:rsidP="00A83DBD">
            <w:pPr>
              <w:pStyle w:val="berschrift4Kursiv"/>
              <w:spacing w:beforeLines="60" w:before="144" w:afterLines="60" w:after="144"/>
              <w:rPr>
                <w:i w:val="0"/>
                <w:sz w:val="22"/>
                <w:highlight w:val="green"/>
                <w:lang w:val="it-CH"/>
              </w:rPr>
            </w:pPr>
          </w:p>
        </w:tc>
        <w:tc>
          <w:tcPr>
            <w:tcW w:w="680" w:type="dxa"/>
          </w:tcPr>
          <w:p w14:paraId="15073D0C" w14:textId="77777777" w:rsidR="00A83DBD" w:rsidRPr="007677B8"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.310</w:t>
            </w:r>
          </w:p>
        </w:tc>
        <w:tc>
          <w:tcPr>
            <w:tcW w:w="7907" w:type="dxa"/>
          </w:tcPr>
          <w:p w14:paraId="51BDBA84" w14:textId="77777777" w:rsidR="00A83DBD" w:rsidRPr="007677B8" w:rsidRDefault="00A83DBD" w:rsidP="00A83DBD">
            <w:pPr>
              <w:spacing w:beforeLines="60" w:before="144" w:afterLines="60" w:after="144"/>
              <w:rPr>
                <w:highlight w:val="green"/>
                <w:lang w:val="it-CH"/>
              </w:rPr>
            </w:pPr>
            <w:r w:rsidRPr="007677B8">
              <w:rPr>
                <w:highlight w:val="green"/>
                <w:lang w:val="it-CH"/>
              </w:rPr>
              <w:t>Qualora sia richiesto dal servizio preposto o lo esigano le particolarità del luogo, il committente provvede ad assicurare un accompagnamento idrogeologico dei lavori. Se dalle analisi risulta che l’impresa ha danneggiato la falda freatica, i costi delle analisi e della bonifica sono a carico della medesima.</w:t>
            </w:r>
          </w:p>
        </w:tc>
      </w:tr>
      <w:tr w:rsidR="00A83DBD" w:rsidRPr="00482A1B" w14:paraId="15EE82EF" w14:textId="77777777" w:rsidTr="009B68C8">
        <w:trPr>
          <w:gridAfter w:val="1"/>
          <w:wAfter w:w="24" w:type="dxa"/>
        </w:trPr>
        <w:tc>
          <w:tcPr>
            <w:tcW w:w="752" w:type="dxa"/>
          </w:tcPr>
          <w:p w14:paraId="57F7B918"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5584A7B5"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.320</w:t>
            </w:r>
          </w:p>
        </w:tc>
        <w:tc>
          <w:tcPr>
            <w:tcW w:w="7907" w:type="dxa"/>
          </w:tcPr>
          <w:p w14:paraId="5D22AA5C"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4562F577" w14:textId="77777777" w:rsidTr="009B68C8">
        <w:trPr>
          <w:gridAfter w:val="1"/>
          <w:wAfter w:w="24" w:type="dxa"/>
        </w:trPr>
        <w:tc>
          <w:tcPr>
            <w:tcW w:w="752" w:type="dxa"/>
          </w:tcPr>
          <w:p w14:paraId="7A21D9CC"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7FAD522E" w14:textId="77777777" w:rsidR="00A83DBD" w:rsidRPr="00482A1B" w:rsidRDefault="00A83DBD" w:rsidP="00A83DBD">
            <w:pPr>
              <w:spacing w:beforeLines="60" w:before="144" w:afterLines="60" w:after="144"/>
              <w:rPr>
                <w:b/>
                <w:lang w:val="it-CH"/>
              </w:rPr>
            </w:pPr>
            <w:r w:rsidRPr="00482A1B">
              <w:rPr>
                <w:b/>
                <w:lang w:val="it-CH"/>
              </w:rPr>
              <w:t>.330</w:t>
            </w:r>
          </w:p>
        </w:tc>
        <w:tc>
          <w:tcPr>
            <w:tcW w:w="7907" w:type="dxa"/>
          </w:tcPr>
          <w:p w14:paraId="37369E48" w14:textId="77777777" w:rsidR="00A83DBD" w:rsidRPr="00482A1B" w:rsidRDefault="00A83DBD" w:rsidP="00A83DBD">
            <w:pPr>
              <w:spacing w:beforeLines="60" w:before="144" w:afterLines="60" w:after="144"/>
              <w:rPr>
                <w:lang w:val="it-CH"/>
              </w:rPr>
            </w:pPr>
            <w:r w:rsidRPr="00482A1B">
              <w:rPr>
                <w:lang w:val="it-CH"/>
              </w:rPr>
              <w:t>fino a .380 come .320</w:t>
            </w:r>
          </w:p>
        </w:tc>
      </w:tr>
      <w:tr w:rsidR="00A83DBD" w:rsidRPr="00482A1B" w14:paraId="2E6E993E" w14:textId="77777777" w:rsidTr="009B68C8">
        <w:trPr>
          <w:gridAfter w:val="1"/>
          <w:wAfter w:w="24" w:type="dxa"/>
        </w:trPr>
        <w:tc>
          <w:tcPr>
            <w:tcW w:w="752" w:type="dxa"/>
          </w:tcPr>
          <w:p w14:paraId="006FB0C0"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57DC530C" w14:textId="77777777" w:rsidR="00A83DBD" w:rsidRPr="00482A1B" w:rsidRDefault="00A83DBD" w:rsidP="00A83DBD">
            <w:pPr>
              <w:pStyle w:val="berschrift4"/>
              <w:numPr>
                <w:ilvl w:val="0"/>
                <w:numId w:val="0"/>
              </w:numPr>
              <w:spacing w:beforeLines="60" w:before="144" w:afterLines="60" w:after="144"/>
              <w:ind w:left="864" w:hanging="864"/>
              <w:contextualSpacing w:val="0"/>
              <w:rPr>
                <w:szCs w:val="22"/>
                <w:lang w:val="it-CH"/>
              </w:rPr>
            </w:pPr>
            <w:r w:rsidRPr="00482A1B">
              <w:rPr>
                <w:lang w:val="it-CH"/>
              </w:rPr>
              <w:t>.400</w:t>
            </w:r>
          </w:p>
        </w:tc>
        <w:tc>
          <w:tcPr>
            <w:tcW w:w="7907" w:type="dxa"/>
          </w:tcPr>
          <w:p w14:paraId="3A6ACE06" w14:textId="77777777" w:rsidR="00A83DBD" w:rsidRPr="00482A1B" w:rsidRDefault="00A83DBD" w:rsidP="00A83DBD">
            <w:pPr>
              <w:spacing w:beforeLines="60" w:before="144" w:afterLines="60" w:after="144"/>
              <w:rPr>
                <w:lang w:val="it-CH"/>
              </w:rPr>
            </w:pPr>
            <w:r w:rsidRPr="00482A1B">
              <w:rPr>
                <w:lang w:val="it-CH"/>
              </w:rPr>
              <w:t xml:space="preserve">01 </w:t>
            </w:r>
            <w:r w:rsidRPr="00482A1B">
              <w:rPr>
                <w:i/>
                <w:lang w:val="it-CH"/>
              </w:rPr>
              <w:t>Genere</w:t>
            </w:r>
            <w:r w:rsidRPr="00482A1B">
              <w:rPr>
                <w:lang w:val="it-CH"/>
              </w:rPr>
              <w:t xml:space="preserve"> </w:t>
            </w:r>
            <w:r w:rsidRPr="00482A1B">
              <w:rPr>
                <w:lang w:val="it-CH"/>
              </w:rPr>
              <w:br/>
              <w:t xml:space="preserve">02 </w:t>
            </w:r>
            <w:r w:rsidRPr="00482A1B">
              <w:rPr>
                <w:i/>
                <w:lang w:val="it-CH"/>
              </w:rPr>
              <w:t>Descrizione</w:t>
            </w:r>
            <w:r w:rsidRPr="00482A1B">
              <w:rPr>
                <w:lang w:val="it-CH"/>
              </w:rPr>
              <w:t>…………………</w:t>
            </w:r>
            <w:proofErr w:type="gramStart"/>
            <w:r w:rsidRPr="00482A1B">
              <w:rPr>
                <w:lang w:val="it-CH"/>
              </w:rPr>
              <w:t>…….</w:t>
            </w:r>
            <w:proofErr w:type="gramEnd"/>
            <w:r w:rsidRPr="00482A1B">
              <w:rPr>
                <w:lang w:val="it-CH"/>
              </w:rPr>
              <w:t>…..</w:t>
            </w:r>
          </w:p>
        </w:tc>
      </w:tr>
      <w:tr w:rsidR="00A83DBD" w:rsidRPr="00482A1B" w14:paraId="5F1CF8B8" w14:textId="77777777" w:rsidTr="009B68C8">
        <w:trPr>
          <w:gridAfter w:val="1"/>
          <w:wAfter w:w="24" w:type="dxa"/>
        </w:trPr>
        <w:tc>
          <w:tcPr>
            <w:tcW w:w="752" w:type="dxa"/>
          </w:tcPr>
          <w:p w14:paraId="63F9A9ED" w14:textId="77777777" w:rsidR="00A83DBD" w:rsidRPr="00482A1B" w:rsidRDefault="00A83DBD" w:rsidP="00A83DBD">
            <w:pPr>
              <w:pStyle w:val="berschrift4Kursiv"/>
              <w:spacing w:beforeLines="60" w:before="144" w:afterLines="60" w:after="144"/>
              <w:rPr>
                <w:i w:val="0"/>
                <w:sz w:val="22"/>
                <w:lang w:val="it-CH"/>
              </w:rPr>
            </w:pPr>
          </w:p>
        </w:tc>
        <w:tc>
          <w:tcPr>
            <w:tcW w:w="680" w:type="dxa"/>
          </w:tcPr>
          <w:p w14:paraId="7BF8D118" w14:textId="77777777" w:rsidR="00A83DBD" w:rsidRPr="00482A1B" w:rsidRDefault="00A83DBD" w:rsidP="00A83DBD">
            <w:pPr>
              <w:spacing w:beforeLines="60" w:before="144" w:afterLines="60" w:after="144"/>
              <w:rPr>
                <w:b/>
                <w:lang w:val="it-CH"/>
              </w:rPr>
            </w:pPr>
            <w:r w:rsidRPr="00482A1B">
              <w:rPr>
                <w:b/>
                <w:lang w:val="it-CH"/>
              </w:rPr>
              <w:t>.500</w:t>
            </w:r>
          </w:p>
        </w:tc>
        <w:tc>
          <w:tcPr>
            <w:tcW w:w="7907" w:type="dxa"/>
          </w:tcPr>
          <w:p w14:paraId="137A8A6B" w14:textId="77777777" w:rsidR="00A83DBD" w:rsidRPr="00482A1B" w:rsidRDefault="00A83DBD" w:rsidP="00A83DBD">
            <w:pPr>
              <w:spacing w:beforeLines="60" w:before="144" w:afterLines="60" w:after="144"/>
              <w:rPr>
                <w:lang w:val="it-CH"/>
              </w:rPr>
            </w:pPr>
            <w:r w:rsidRPr="00482A1B">
              <w:rPr>
                <w:lang w:val="it-CH"/>
              </w:rPr>
              <w:t>fino a .800 come .400</w:t>
            </w:r>
          </w:p>
        </w:tc>
      </w:tr>
      <w:tr w:rsidR="00A83DBD" w:rsidRPr="007677B8" w14:paraId="15DF6F45" w14:textId="77777777" w:rsidTr="009B68C8">
        <w:trPr>
          <w:gridAfter w:val="1"/>
          <w:wAfter w:w="24" w:type="dxa"/>
        </w:trPr>
        <w:tc>
          <w:tcPr>
            <w:tcW w:w="9339" w:type="dxa"/>
            <w:gridSpan w:val="3"/>
          </w:tcPr>
          <w:p w14:paraId="757EA07A" w14:textId="79D01689" w:rsidR="00A83DBD" w:rsidRPr="007677B8" w:rsidRDefault="00A83DBD" w:rsidP="00A83DB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7" w:name="_Toc170291730"/>
            <w:r w:rsidRPr="007677B8">
              <w:rPr>
                <w:sz w:val="22"/>
                <w:szCs w:val="22"/>
                <w:highlight w:val="green"/>
                <w:lang w:val="it-CH"/>
              </w:rPr>
              <w:t>553</w:t>
            </w:r>
            <w:r w:rsidRPr="007677B8">
              <w:rPr>
                <w:sz w:val="22"/>
                <w:szCs w:val="22"/>
                <w:highlight w:val="green"/>
                <w:lang w:val="it-CH"/>
              </w:rPr>
              <w:tab/>
              <w:t>Protezione del suolo.</w:t>
            </w:r>
            <w:bookmarkEnd w:id="187"/>
          </w:p>
        </w:tc>
      </w:tr>
      <w:tr w:rsidR="00A83DBD" w:rsidRPr="007677B8" w14:paraId="1A5E9583" w14:textId="77777777" w:rsidTr="009B68C8">
        <w:trPr>
          <w:gridAfter w:val="1"/>
          <w:wAfter w:w="24" w:type="dxa"/>
        </w:trPr>
        <w:tc>
          <w:tcPr>
            <w:tcW w:w="752" w:type="dxa"/>
          </w:tcPr>
          <w:p w14:paraId="37BC62CA" w14:textId="77777777" w:rsidR="00A83DBD" w:rsidRPr="007677B8" w:rsidRDefault="00A83DBD" w:rsidP="00A83DBD">
            <w:pPr>
              <w:spacing w:beforeLines="60" w:before="144" w:afterLines="60" w:after="144"/>
              <w:rPr>
                <w:highlight w:val="green"/>
                <w:lang w:val="it-CH"/>
              </w:rPr>
            </w:pPr>
          </w:p>
        </w:tc>
        <w:tc>
          <w:tcPr>
            <w:tcW w:w="680" w:type="dxa"/>
          </w:tcPr>
          <w:p w14:paraId="5126A61D" w14:textId="77777777" w:rsidR="00A83DBD" w:rsidRPr="007677B8" w:rsidRDefault="00A83DBD" w:rsidP="00A83DBD">
            <w:pPr>
              <w:pStyle w:val="Standardkursiv"/>
              <w:spacing w:beforeLines="60" w:before="144" w:afterLines="60" w:after="144"/>
              <w:rPr>
                <w:b/>
                <w:i w:val="0"/>
                <w:highlight w:val="green"/>
                <w:lang w:val="it-CH"/>
              </w:rPr>
            </w:pPr>
            <w:r w:rsidRPr="007677B8">
              <w:rPr>
                <w:b/>
                <w:i w:val="0"/>
                <w:highlight w:val="green"/>
                <w:lang w:val="it-CH"/>
              </w:rPr>
              <w:t>.100</w:t>
            </w:r>
          </w:p>
        </w:tc>
        <w:tc>
          <w:tcPr>
            <w:tcW w:w="7907" w:type="dxa"/>
          </w:tcPr>
          <w:p w14:paraId="52BF925B" w14:textId="77777777" w:rsidR="00A83DBD" w:rsidRPr="007677B8" w:rsidRDefault="00A83DBD" w:rsidP="00A83DBD">
            <w:pPr>
              <w:pStyle w:val="Erluterung1"/>
              <w:spacing w:beforeLines="60" w:before="144" w:afterLines="60" w:after="144"/>
              <w:rPr>
                <w:b/>
                <w:i w:val="0"/>
                <w:color w:val="auto"/>
                <w:highlight w:val="green"/>
                <w:lang w:val="it-CH"/>
              </w:rPr>
            </w:pPr>
            <w:r w:rsidRPr="007677B8">
              <w:rPr>
                <w:b/>
                <w:i w:val="0"/>
                <w:color w:val="auto"/>
                <w:highlight w:val="green"/>
                <w:lang w:val="it-CH"/>
              </w:rPr>
              <w:t>Prescrizioni.</w:t>
            </w:r>
          </w:p>
        </w:tc>
      </w:tr>
      <w:tr w:rsidR="00A83DBD" w:rsidRPr="00482A1B" w14:paraId="6E2B968F" w14:textId="77777777" w:rsidTr="009B68C8">
        <w:trPr>
          <w:gridAfter w:val="1"/>
          <w:wAfter w:w="24" w:type="dxa"/>
        </w:trPr>
        <w:tc>
          <w:tcPr>
            <w:tcW w:w="752" w:type="dxa"/>
          </w:tcPr>
          <w:p w14:paraId="399A7E02" w14:textId="77777777" w:rsidR="00A83DBD" w:rsidRPr="007677B8" w:rsidRDefault="00A83DBD" w:rsidP="00A83DBD">
            <w:pPr>
              <w:spacing w:beforeLines="60" w:before="144" w:afterLines="60" w:after="144"/>
              <w:rPr>
                <w:highlight w:val="green"/>
                <w:lang w:val="it-CH"/>
              </w:rPr>
            </w:pPr>
          </w:p>
        </w:tc>
        <w:tc>
          <w:tcPr>
            <w:tcW w:w="680" w:type="dxa"/>
          </w:tcPr>
          <w:p w14:paraId="76E0EE23" w14:textId="77777777" w:rsidR="00A83DBD" w:rsidRPr="007677B8" w:rsidRDefault="00A83DBD" w:rsidP="00A83DBD">
            <w:pPr>
              <w:pStyle w:val="Standardkursiv"/>
              <w:spacing w:beforeLines="60" w:before="144" w:afterLines="60" w:after="144"/>
              <w:rPr>
                <w:b/>
                <w:i w:val="0"/>
                <w:highlight w:val="green"/>
                <w:lang w:val="it-CH"/>
              </w:rPr>
            </w:pPr>
            <w:r w:rsidRPr="007677B8">
              <w:rPr>
                <w:b/>
                <w:i w:val="0"/>
                <w:highlight w:val="green"/>
                <w:lang w:val="it-CH"/>
              </w:rPr>
              <w:t>.110</w:t>
            </w:r>
          </w:p>
        </w:tc>
        <w:tc>
          <w:tcPr>
            <w:tcW w:w="7907" w:type="dxa"/>
          </w:tcPr>
          <w:p w14:paraId="2E1CA5A2" w14:textId="77777777" w:rsidR="00A83DBD" w:rsidRPr="007677B8" w:rsidRDefault="00A83DBD" w:rsidP="00A83DBD">
            <w:pPr>
              <w:pStyle w:val="Erluterung1"/>
              <w:spacing w:beforeLines="60" w:before="144" w:afterLines="60" w:after="144"/>
              <w:rPr>
                <w:i w:val="0"/>
                <w:color w:val="auto"/>
                <w:sz w:val="16"/>
                <w:szCs w:val="16"/>
                <w:highlight w:val="green"/>
                <w:lang w:val="it-CH"/>
              </w:rPr>
            </w:pPr>
            <w:r w:rsidRPr="007677B8">
              <w:rPr>
                <w:i w:val="0"/>
                <w:color w:val="auto"/>
                <w:highlight w:val="green"/>
                <w:lang w:val="it-CH"/>
              </w:rPr>
              <w:t>I lavori con terriccio da coltivazione presuppongono l’applicazione delle norme SN 640581a, 640582, 640583 e 640672c relativamente alla protezione del suolo, nonché delle istruzioni Materiale di sterro dell’Ufficio federale dell’ambiente (UFAM). Gli eventuali depositi temporanei di terriccio da coltivazione vanno realizzati e gestiti secondo le norme.</w:t>
            </w:r>
          </w:p>
          <w:p w14:paraId="1C0B0781" w14:textId="77777777" w:rsidR="00A83DBD" w:rsidRPr="007677B8" w:rsidRDefault="00A83DBD" w:rsidP="00A83DBD">
            <w:pPr>
              <w:pStyle w:val="Erluterung1"/>
              <w:spacing w:beforeLines="60" w:before="144" w:afterLines="60" w:after="144"/>
              <w:rPr>
                <w:color w:val="auto"/>
                <w:lang w:val="it-CH"/>
              </w:rPr>
            </w:pPr>
            <w:r w:rsidRPr="007677B8">
              <w:rPr>
                <w:i w:val="0"/>
                <w:color w:val="auto"/>
                <w:highlight w:val="green"/>
                <w:lang w:val="it-CH"/>
              </w:rPr>
              <w:t>Qualunque lavorazione del suolo può essere effettuata soltanto previ accordi e previa autorizzazione dell’Accompagnamento pedologico (BBB).</w:t>
            </w:r>
          </w:p>
        </w:tc>
      </w:tr>
      <w:tr w:rsidR="00A83DBD" w:rsidRPr="00482A1B" w14:paraId="4482CDBA" w14:textId="77777777" w:rsidTr="009B68C8">
        <w:trPr>
          <w:gridAfter w:val="1"/>
          <w:wAfter w:w="24" w:type="dxa"/>
        </w:trPr>
        <w:tc>
          <w:tcPr>
            <w:tcW w:w="752" w:type="dxa"/>
          </w:tcPr>
          <w:p w14:paraId="193BDCB8" w14:textId="77777777" w:rsidR="00A83DBD" w:rsidRPr="00482A1B" w:rsidRDefault="00A83DBD" w:rsidP="00A83DBD">
            <w:pPr>
              <w:spacing w:beforeLines="60" w:before="144" w:afterLines="60" w:after="144"/>
              <w:rPr>
                <w:lang w:val="it-CH"/>
              </w:rPr>
            </w:pPr>
          </w:p>
        </w:tc>
        <w:tc>
          <w:tcPr>
            <w:tcW w:w="680" w:type="dxa"/>
          </w:tcPr>
          <w:p w14:paraId="288F408F" w14:textId="77777777" w:rsidR="00A83DBD" w:rsidRPr="00482A1B" w:rsidRDefault="00A83DBD" w:rsidP="00A83DBD">
            <w:pPr>
              <w:pStyle w:val="Standardkursiv"/>
              <w:spacing w:beforeLines="60" w:before="144" w:afterLines="60" w:after="144"/>
              <w:rPr>
                <w:b/>
                <w:i w:val="0"/>
                <w:lang w:val="it-CH"/>
              </w:rPr>
            </w:pPr>
            <w:r w:rsidRPr="00482A1B">
              <w:rPr>
                <w:b/>
                <w:i w:val="0"/>
                <w:lang w:val="it-CH"/>
              </w:rPr>
              <w:t>.120</w:t>
            </w:r>
          </w:p>
        </w:tc>
        <w:tc>
          <w:tcPr>
            <w:tcW w:w="7907" w:type="dxa"/>
          </w:tcPr>
          <w:p w14:paraId="1AAC6CE4" w14:textId="77777777" w:rsidR="00A83DBD" w:rsidRPr="00482A1B" w:rsidRDefault="00A83DBD" w:rsidP="00A83DBD">
            <w:pPr>
              <w:pStyle w:val="Erluterung1"/>
              <w:spacing w:beforeLines="60" w:before="144" w:afterLines="60" w:after="144"/>
              <w:rPr>
                <w:color w:val="auto"/>
                <w:lang w:val="it-CH"/>
              </w:rPr>
            </w:pPr>
            <w:r w:rsidRPr="00482A1B">
              <w:rPr>
                <w:color w:val="auto"/>
                <w:lang w:val="it-CH"/>
              </w:rPr>
              <w:t>Ulteriori indicazioni su norme, autorizzazioni ecc.</w:t>
            </w:r>
          </w:p>
          <w:p w14:paraId="63DA307B" w14:textId="77777777" w:rsidR="00A83DBD" w:rsidRPr="00482A1B" w:rsidRDefault="00A83DBD" w:rsidP="00A83DBD">
            <w:pPr>
              <w:pStyle w:val="Erluterung1"/>
              <w:spacing w:beforeLines="60" w:before="144" w:afterLines="60" w:after="144"/>
              <w:rPr>
                <w:i w:val="0"/>
                <w:color w:val="auto"/>
                <w:lang w:val="it-CH"/>
              </w:rPr>
            </w:pPr>
            <w:r w:rsidRPr="00482A1B">
              <w:rPr>
                <w:color w:val="auto"/>
                <w:lang w:val="it-CH"/>
              </w:rPr>
              <w:lastRenderedPageBreak/>
              <w:t xml:space="preserve">01 Genere </w:t>
            </w:r>
            <w:r w:rsidRPr="00482A1B">
              <w:rPr>
                <w:color w:val="auto"/>
                <w:lang w:val="it-CH"/>
              </w:rPr>
              <w:br/>
              <w:t>02 Descrizione…………………</w:t>
            </w:r>
            <w:proofErr w:type="gramStart"/>
            <w:r w:rsidRPr="00482A1B">
              <w:rPr>
                <w:color w:val="auto"/>
                <w:lang w:val="it-CH"/>
              </w:rPr>
              <w:t>…….</w:t>
            </w:r>
            <w:proofErr w:type="gramEnd"/>
            <w:r w:rsidRPr="00482A1B">
              <w:rPr>
                <w:color w:val="auto"/>
                <w:lang w:val="it-CH"/>
              </w:rPr>
              <w:t>…..</w:t>
            </w:r>
          </w:p>
        </w:tc>
      </w:tr>
      <w:tr w:rsidR="00A83DBD" w:rsidRPr="00482A1B" w14:paraId="5ED8F385" w14:textId="77777777" w:rsidTr="009B68C8">
        <w:trPr>
          <w:gridAfter w:val="1"/>
          <w:wAfter w:w="24" w:type="dxa"/>
        </w:trPr>
        <w:tc>
          <w:tcPr>
            <w:tcW w:w="752" w:type="dxa"/>
          </w:tcPr>
          <w:p w14:paraId="691B39C0" w14:textId="77777777" w:rsidR="00A83DBD" w:rsidRPr="00482A1B" w:rsidRDefault="00A83DBD" w:rsidP="00A83DBD">
            <w:pPr>
              <w:spacing w:beforeLines="60" w:before="144" w:afterLines="60" w:after="144"/>
              <w:rPr>
                <w:lang w:val="it-CH"/>
              </w:rPr>
            </w:pPr>
          </w:p>
        </w:tc>
        <w:tc>
          <w:tcPr>
            <w:tcW w:w="680" w:type="dxa"/>
          </w:tcPr>
          <w:p w14:paraId="54836B24" w14:textId="77777777" w:rsidR="00A83DBD" w:rsidRPr="00482A1B" w:rsidRDefault="00A83DBD" w:rsidP="00A83DBD">
            <w:pPr>
              <w:spacing w:beforeLines="60" w:before="144" w:afterLines="60" w:after="144"/>
              <w:rPr>
                <w:b/>
                <w:lang w:val="it-CH"/>
              </w:rPr>
            </w:pPr>
            <w:r w:rsidRPr="00482A1B">
              <w:rPr>
                <w:b/>
                <w:lang w:val="it-CH"/>
              </w:rPr>
              <w:t>.130</w:t>
            </w:r>
          </w:p>
        </w:tc>
        <w:tc>
          <w:tcPr>
            <w:tcW w:w="7907" w:type="dxa"/>
          </w:tcPr>
          <w:p w14:paraId="50B22F99" w14:textId="77777777" w:rsidR="00A83DBD" w:rsidRPr="00482A1B" w:rsidRDefault="00A83DBD" w:rsidP="00A83DBD">
            <w:pPr>
              <w:spacing w:beforeLines="60" w:before="144" w:afterLines="60" w:after="144"/>
              <w:rPr>
                <w:lang w:val="it-CH"/>
              </w:rPr>
            </w:pPr>
            <w:r w:rsidRPr="00482A1B">
              <w:rPr>
                <w:lang w:val="it-CH"/>
              </w:rPr>
              <w:t>fino a .180 come .120</w:t>
            </w:r>
          </w:p>
        </w:tc>
      </w:tr>
      <w:tr w:rsidR="00A83DBD" w:rsidRPr="00482A1B" w14:paraId="1F39E97C" w14:textId="77777777" w:rsidTr="009B68C8">
        <w:trPr>
          <w:gridAfter w:val="1"/>
          <w:wAfter w:w="24" w:type="dxa"/>
        </w:trPr>
        <w:tc>
          <w:tcPr>
            <w:tcW w:w="752" w:type="dxa"/>
          </w:tcPr>
          <w:p w14:paraId="44032795" w14:textId="77777777" w:rsidR="00A83DBD" w:rsidRPr="00482A1B" w:rsidRDefault="00A83DBD" w:rsidP="00A83DBD">
            <w:pPr>
              <w:spacing w:beforeLines="60" w:before="144" w:afterLines="60" w:after="144"/>
              <w:rPr>
                <w:highlight w:val="green"/>
                <w:lang w:val="it-CH"/>
              </w:rPr>
            </w:pPr>
          </w:p>
        </w:tc>
        <w:tc>
          <w:tcPr>
            <w:tcW w:w="680" w:type="dxa"/>
          </w:tcPr>
          <w:p w14:paraId="4812590B" w14:textId="77777777" w:rsidR="00A83DBD" w:rsidRPr="007677B8" w:rsidRDefault="00A83DBD" w:rsidP="00A83DBD">
            <w:pPr>
              <w:pStyle w:val="berschrift4Kursiv"/>
              <w:spacing w:beforeLines="60" w:before="144" w:afterLines="60" w:after="144"/>
              <w:rPr>
                <w:b/>
                <w:i w:val="0"/>
                <w:sz w:val="22"/>
                <w:highlight w:val="green"/>
                <w:lang w:val="it-CH"/>
              </w:rPr>
            </w:pPr>
            <w:r w:rsidRPr="007677B8">
              <w:rPr>
                <w:b/>
                <w:i w:val="0"/>
                <w:sz w:val="22"/>
                <w:highlight w:val="green"/>
                <w:lang w:val="it-CH"/>
              </w:rPr>
              <w:t>.200</w:t>
            </w:r>
          </w:p>
        </w:tc>
        <w:tc>
          <w:tcPr>
            <w:tcW w:w="7907" w:type="dxa"/>
          </w:tcPr>
          <w:p w14:paraId="02EED3A4" w14:textId="77777777" w:rsidR="00A83DBD" w:rsidRPr="007677B8" w:rsidRDefault="00A83DBD" w:rsidP="00A83DBD">
            <w:pPr>
              <w:pStyle w:val="berschrift4Kursiv"/>
              <w:spacing w:beforeLines="60" w:before="144" w:afterLines="60" w:after="144"/>
              <w:rPr>
                <w:b/>
                <w:i w:val="0"/>
                <w:sz w:val="22"/>
                <w:highlight w:val="green"/>
                <w:lang w:val="it-CH"/>
              </w:rPr>
            </w:pPr>
            <w:r w:rsidRPr="007677B8">
              <w:rPr>
                <w:b/>
                <w:i w:val="0"/>
                <w:sz w:val="22"/>
                <w:highlight w:val="green"/>
                <w:lang w:val="it-CH"/>
              </w:rPr>
              <w:t>Misure.</w:t>
            </w:r>
          </w:p>
        </w:tc>
      </w:tr>
      <w:tr w:rsidR="00A83DBD" w:rsidRPr="00482A1B" w14:paraId="187164DD" w14:textId="77777777" w:rsidTr="009B68C8">
        <w:trPr>
          <w:gridAfter w:val="1"/>
          <w:wAfter w:w="24" w:type="dxa"/>
        </w:trPr>
        <w:tc>
          <w:tcPr>
            <w:tcW w:w="752" w:type="dxa"/>
          </w:tcPr>
          <w:p w14:paraId="0BBF08A7" w14:textId="77777777" w:rsidR="00A83DBD" w:rsidRPr="00482A1B" w:rsidRDefault="00A83DBD" w:rsidP="00A83DBD">
            <w:pPr>
              <w:spacing w:beforeLines="60" w:before="144" w:afterLines="60" w:after="144"/>
              <w:rPr>
                <w:highlight w:val="green"/>
                <w:lang w:val="it-CH"/>
              </w:rPr>
            </w:pPr>
          </w:p>
        </w:tc>
        <w:tc>
          <w:tcPr>
            <w:tcW w:w="680" w:type="dxa"/>
          </w:tcPr>
          <w:p w14:paraId="3ABBA78A" w14:textId="77777777" w:rsidR="00A83DBD" w:rsidRPr="007677B8"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.210</w:t>
            </w:r>
          </w:p>
        </w:tc>
        <w:tc>
          <w:tcPr>
            <w:tcW w:w="7907" w:type="dxa"/>
          </w:tcPr>
          <w:p w14:paraId="4C172DCD" w14:textId="77777777" w:rsidR="00A83DBD" w:rsidRPr="007677B8" w:rsidRDefault="00A83DBD" w:rsidP="00A83DBD">
            <w:pPr>
              <w:spacing w:beforeLines="60" w:before="144" w:afterLines="60" w:after="144"/>
              <w:jc w:val="both"/>
              <w:rPr>
                <w:highlight w:val="green"/>
                <w:lang w:val="it-CH"/>
              </w:rPr>
            </w:pPr>
            <w:r w:rsidRPr="007677B8">
              <w:rPr>
                <w:highlight w:val="green"/>
                <w:lang w:val="it-CH"/>
              </w:rPr>
              <w:t>Durante la fase di cantiere vanno considerate le disposizioni e le misure di prevenzione e protezione specificate al capitolo 553.100. In particolare:</w:t>
            </w:r>
          </w:p>
          <w:p w14:paraId="3044F50E" w14:textId="5D1D6EFE" w:rsidR="00A83DBD" w:rsidRPr="007677B8" w:rsidRDefault="00A83DBD" w:rsidP="00A83DBD">
            <w:pPr>
              <w:numPr>
                <w:ilvl w:val="0"/>
                <w:numId w:val="29"/>
              </w:numPr>
              <w:spacing w:beforeLines="60" w:before="144" w:afterLines="60" w:after="144"/>
              <w:ind w:left="200" w:hanging="200"/>
              <w:jc w:val="both"/>
              <w:rPr>
                <w:highlight w:val="green"/>
                <w:lang w:val="it-CH"/>
              </w:rPr>
            </w:pPr>
            <w:r w:rsidRPr="007677B8">
              <w:rPr>
                <w:highlight w:val="green"/>
                <w:lang w:val="it-CH"/>
              </w:rPr>
              <w:tab/>
              <w:t>Lo scavo, il deposito e qualunque altro intervento al suolo devono essere effettuati indipendentemente dalle condizioni meteorologiche e in conformità alla norma SN 640 581a.</w:t>
            </w:r>
          </w:p>
          <w:p w14:paraId="6079DCEC" w14:textId="77777777" w:rsidR="00A83DBD" w:rsidRPr="007677B8" w:rsidRDefault="00A83DBD" w:rsidP="00A83DBD">
            <w:pPr>
              <w:numPr>
                <w:ilvl w:val="0"/>
                <w:numId w:val="29"/>
              </w:numPr>
              <w:spacing w:beforeLines="60" w:before="144" w:afterLines="60" w:after="144"/>
              <w:ind w:left="200" w:hanging="200"/>
              <w:jc w:val="both"/>
              <w:rPr>
                <w:highlight w:val="green"/>
                <w:lang w:val="it-CH"/>
              </w:rPr>
            </w:pPr>
            <w:r w:rsidRPr="007677B8">
              <w:rPr>
                <w:highlight w:val="green"/>
                <w:lang w:val="it-CH"/>
              </w:rPr>
              <w:tab/>
              <w:t>Ai fini della protezione del suolo (per es. prima del suo costipamento), per allestire punti di deposito di materiali e attrezzi e piste di cantiere occorre spargere sul manto superficiale uno strato sufficiente di ghiaia. Sulle superfici sfruttate solo temporaneamente va evitata, se possibile, l’asportazione di terreno.</w:t>
            </w:r>
          </w:p>
          <w:p w14:paraId="3E1D2479" w14:textId="77777777" w:rsidR="00A83DBD" w:rsidRPr="007677B8" w:rsidRDefault="00A83DBD" w:rsidP="00A83DBD">
            <w:pPr>
              <w:numPr>
                <w:ilvl w:val="0"/>
                <w:numId w:val="29"/>
              </w:numPr>
              <w:spacing w:beforeLines="60" w:before="144" w:afterLines="60" w:after="144"/>
              <w:ind w:left="200" w:hanging="200"/>
              <w:jc w:val="both"/>
              <w:rPr>
                <w:highlight w:val="green"/>
                <w:lang w:val="it-CH"/>
              </w:rPr>
            </w:pPr>
            <w:r w:rsidRPr="007677B8">
              <w:rPr>
                <w:highlight w:val="green"/>
                <w:lang w:val="it-CH"/>
              </w:rPr>
              <w:t>Occorre minimizzare quanto più possibile le aree sfruttate in via temporanea e permanente e il deterioramento del suolo dovuto alle attività di cantiere (costipamento del suolo). La scelta delle macchine dipende dall’umidità del terreno, che spetta alla direzione lavori o ai suoi esperti valutare.</w:t>
            </w:r>
          </w:p>
          <w:p w14:paraId="7F0D0E85" w14:textId="77777777" w:rsidR="00A83DBD" w:rsidRPr="007677B8" w:rsidRDefault="00A83DBD" w:rsidP="00A83DBD">
            <w:pPr>
              <w:numPr>
                <w:ilvl w:val="0"/>
                <w:numId w:val="29"/>
              </w:numPr>
              <w:spacing w:beforeLines="60" w:before="144" w:afterLines="60" w:after="144"/>
              <w:ind w:left="200" w:hanging="200"/>
              <w:jc w:val="both"/>
              <w:rPr>
                <w:highlight w:val="green"/>
                <w:lang w:val="it-CH"/>
              </w:rPr>
            </w:pPr>
            <w:r w:rsidRPr="007677B8">
              <w:rPr>
                <w:highlight w:val="green"/>
                <w:lang w:val="it-CH"/>
              </w:rPr>
              <w:t>In caso di condizioni favorevoli (terreni ben asciutti, periodi di bel tempo) va data la precedenza, se possibile, ai lavori che interessano il suolo.</w:t>
            </w:r>
          </w:p>
          <w:p w14:paraId="32F2F8FB" w14:textId="77777777" w:rsidR="00A83DBD" w:rsidRPr="007677B8" w:rsidRDefault="00A83DBD" w:rsidP="00A83DBD">
            <w:pPr>
              <w:numPr>
                <w:ilvl w:val="0"/>
                <w:numId w:val="29"/>
              </w:numPr>
              <w:spacing w:beforeLines="60" w:before="144" w:afterLines="60" w:after="144"/>
              <w:ind w:left="200" w:hanging="200"/>
              <w:jc w:val="both"/>
              <w:rPr>
                <w:highlight w:val="green"/>
                <w:lang w:val="it-CH"/>
              </w:rPr>
            </w:pPr>
            <w:r w:rsidRPr="007677B8">
              <w:rPr>
                <w:highlight w:val="green"/>
                <w:lang w:val="it-CH"/>
              </w:rPr>
              <w:t>Materiali di diversa natura non vanno mescolati tra loro, bensì occorre distinguere tra manto superficiale e sottosuolo e separarli a seconda delle caratteristiche fisico-chimiche.</w:t>
            </w:r>
          </w:p>
          <w:p w14:paraId="2E4687FB" w14:textId="77777777" w:rsidR="00A83DBD" w:rsidRPr="007677B8" w:rsidRDefault="00A83DBD" w:rsidP="00A83DBD">
            <w:pPr>
              <w:numPr>
                <w:ilvl w:val="0"/>
                <w:numId w:val="29"/>
              </w:numPr>
              <w:spacing w:beforeLines="60" w:before="144" w:afterLines="60" w:after="144"/>
              <w:ind w:left="200" w:hanging="200"/>
              <w:jc w:val="both"/>
              <w:rPr>
                <w:highlight w:val="green"/>
                <w:lang w:val="it-CH"/>
              </w:rPr>
            </w:pPr>
            <w:r w:rsidRPr="007677B8">
              <w:rPr>
                <w:highlight w:val="green"/>
                <w:lang w:val="it-CH"/>
              </w:rPr>
              <w:t>Il terreno delle aree a ridosso del tracciato stradale presenta in genere un grado di contaminazione più elevato, per cui va possibilmente riportato nel punto originario.</w:t>
            </w:r>
          </w:p>
          <w:p w14:paraId="62DB7702" w14:textId="77777777" w:rsidR="00A83DBD" w:rsidRPr="007677B8" w:rsidRDefault="00A83DBD" w:rsidP="00A83DBD">
            <w:pPr>
              <w:pStyle w:val="Listenabsatz"/>
              <w:numPr>
                <w:ilvl w:val="0"/>
                <w:numId w:val="29"/>
              </w:numPr>
              <w:spacing w:beforeLines="60" w:before="144" w:afterLines="60" w:after="144"/>
              <w:ind w:left="233" w:hanging="233"/>
              <w:jc w:val="both"/>
              <w:rPr>
                <w:highlight w:val="green"/>
                <w:lang w:val="it-CH"/>
              </w:rPr>
            </w:pPr>
            <w:r w:rsidRPr="007677B8">
              <w:rPr>
                <w:highlight w:val="green"/>
                <w:lang w:val="it-CH"/>
              </w:rPr>
              <w:t xml:space="preserve">Il terreno va riutilizzato per quanto possibile sul posto (ad eccezione di quello di </w:t>
            </w:r>
            <w:proofErr w:type="spellStart"/>
            <w:r w:rsidRPr="007677B8">
              <w:rPr>
                <w:highlight w:val="green"/>
                <w:lang w:val="it-CH"/>
              </w:rPr>
              <w:t>cat</w:t>
            </w:r>
            <w:proofErr w:type="spellEnd"/>
            <w:r w:rsidRPr="007677B8">
              <w:rPr>
                <w:highlight w:val="green"/>
                <w:lang w:val="it-CH"/>
              </w:rPr>
              <w:t>. III). In caso di riporto, il terreno dev’essere perlopiù asciutto e steso rispettandone la stratificazione (manto superficiale e sottosuolo). Terminata la posa, occorre procedere all’inverdimento del suolo.</w:t>
            </w:r>
          </w:p>
        </w:tc>
      </w:tr>
      <w:tr w:rsidR="00A83DBD" w:rsidRPr="00482A1B" w14:paraId="696B514F" w14:textId="77777777" w:rsidTr="009B68C8">
        <w:trPr>
          <w:gridAfter w:val="1"/>
          <w:wAfter w:w="24" w:type="dxa"/>
        </w:trPr>
        <w:tc>
          <w:tcPr>
            <w:tcW w:w="752" w:type="dxa"/>
          </w:tcPr>
          <w:p w14:paraId="513743A8" w14:textId="77777777" w:rsidR="00A83DBD" w:rsidRPr="007677B8" w:rsidRDefault="00A83DBD" w:rsidP="00A83DBD">
            <w:pPr>
              <w:spacing w:beforeLines="60" w:before="144" w:afterLines="60" w:after="144"/>
              <w:jc w:val="both"/>
              <w:rPr>
                <w:highlight w:val="green"/>
                <w:lang w:val="it-CH"/>
              </w:rPr>
            </w:pPr>
          </w:p>
        </w:tc>
        <w:tc>
          <w:tcPr>
            <w:tcW w:w="680" w:type="dxa"/>
          </w:tcPr>
          <w:p w14:paraId="502B67E9" w14:textId="77777777" w:rsidR="00A83DBD" w:rsidRPr="007677B8"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.220</w:t>
            </w:r>
          </w:p>
        </w:tc>
        <w:tc>
          <w:tcPr>
            <w:tcW w:w="7907" w:type="dxa"/>
          </w:tcPr>
          <w:p w14:paraId="2C3E345B" w14:textId="77777777" w:rsidR="00A83DBD" w:rsidRPr="007677B8" w:rsidRDefault="00A83DBD" w:rsidP="00A83DBD">
            <w:pPr>
              <w:pStyle w:val="Erluterung1"/>
              <w:spacing w:beforeLines="60" w:before="144" w:afterLines="60" w:after="144"/>
              <w:rPr>
                <w:color w:val="auto"/>
                <w:highlight w:val="green"/>
                <w:lang w:val="it-CH"/>
              </w:rPr>
            </w:pPr>
            <w:r w:rsidRPr="007677B8">
              <w:rPr>
                <w:i w:val="0"/>
                <w:color w:val="auto"/>
                <w:highlight w:val="green"/>
                <w:lang w:val="it-CH"/>
              </w:rPr>
              <w:t>Prima dell’inizio dei lavori va consegnato un elenco dei macchinari che ne indichi il peso, la larghezza dei cingoli e la pressione al suolo (g/cm</w:t>
            </w:r>
            <w:r w:rsidRPr="007677B8">
              <w:rPr>
                <w:i w:val="0"/>
                <w:color w:val="auto"/>
                <w:highlight w:val="green"/>
                <w:vertAlign w:val="superscript"/>
                <w:lang w:val="it-CH"/>
              </w:rPr>
              <w:t>2</w:t>
            </w:r>
            <w:r w:rsidRPr="007677B8">
              <w:rPr>
                <w:i w:val="0"/>
                <w:color w:val="auto"/>
                <w:highlight w:val="green"/>
                <w:lang w:val="it-CH"/>
              </w:rPr>
              <w:t>) (cfr. CP voce n. 541.220). In base a tali dati e ai valori del suolo, l’Accompagnamento pedologico (BBB) autorizza le relative lavorazioni.</w:t>
            </w:r>
            <w:r w:rsidRPr="007677B8">
              <w:rPr>
                <w:i w:val="0"/>
                <w:color w:val="auto"/>
                <w:highlight w:val="green"/>
                <w:u w:val="single"/>
                <w:lang w:val="it-CH"/>
              </w:rPr>
              <w:t xml:space="preserve"> </w:t>
            </w:r>
          </w:p>
        </w:tc>
      </w:tr>
      <w:tr w:rsidR="00A83DBD" w:rsidRPr="00482A1B" w14:paraId="12D00F21" w14:textId="77777777" w:rsidTr="009B68C8">
        <w:trPr>
          <w:gridAfter w:val="1"/>
          <w:wAfter w:w="24" w:type="dxa"/>
        </w:trPr>
        <w:tc>
          <w:tcPr>
            <w:tcW w:w="752" w:type="dxa"/>
          </w:tcPr>
          <w:p w14:paraId="551B4420" w14:textId="77777777" w:rsidR="00A83DBD" w:rsidRPr="007677B8" w:rsidRDefault="00A83DBD" w:rsidP="00A83DBD">
            <w:pPr>
              <w:spacing w:beforeLines="60" w:before="144" w:afterLines="60" w:after="144"/>
              <w:rPr>
                <w:highlight w:val="green"/>
                <w:lang w:val="it-CH"/>
              </w:rPr>
            </w:pPr>
          </w:p>
        </w:tc>
        <w:tc>
          <w:tcPr>
            <w:tcW w:w="680" w:type="dxa"/>
          </w:tcPr>
          <w:p w14:paraId="12116634" w14:textId="77777777" w:rsidR="00A83DBD" w:rsidRPr="007677B8"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.230</w:t>
            </w:r>
          </w:p>
        </w:tc>
        <w:tc>
          <w:tcPr>
            <w:tcW w:w="7907" w:type="dxa"/>
          </w:tcPr>
          <w:p w14:paraId="408AA5EB" w14:textId="77777777" w:rsidR="00A83DBD" w:rsidRPr="007677B8" w:rsidRDefault="00A83DBD" w:rsidP="00A83DBD">
            <w:pPr>
              <w:tabs>
                <w:tab w:val="clear" w:pos="7460"/>
                <w:tab w:val="right" w:pos="7694"/>
              </w:tabs>
              <w:spacing w:beforeLines="60" w:before="144" w:afterLines="60" w:after="144"/>
              <w:rPr>
                <w:highlight w:val="green"/>
                <w:lang w:val="it-CH"/>
              </w:rPr>
            </w:pPr>
            <w:r w:rsidRPr="007677B8">
              <w:rPr>
                <w:highlight w:val="green"/>
                <w:lang w:val="it-CH"/>
              </w:rPr>
              <w:t>Asportazione e riporto di terreno</w:t>
            </w:r>
          </w:p>
          <w:p w14:paraId="220BF7B9" w14:textId="77777777" w:rsidR="00A83DBD" w:rsidRPr="007677B8" w:rsidRDefault="00A83DBD" w:rsidP="00A83DBD">
            <w:pPr>
              <w:tabs>
                <w:tab w:val="clear" w:pos="7460"/>
                <w:tab w:val="right" w:pos="7694"/>
              </w:tabs>
              <w:spacing w:beforeLines="60" w:before="144" w:afterLines="60" w:after="144"/>
              <w:rPr>
                <w:highlight w:val="green"/>
                <w:lang w:val="it-CH"/>
              </w:rPr>
            </w:pPr>
            <w:r w:rsidRPr="007677B8">
              <w:rPr>
                <w:highlight w:val="green"/>
                <w:lang w:val="it-CH"/>
              </w:rPr>
              <w:t>I lavori con terriccio da coltivazione vengono effettuati soltanto su autorizzazione del BBB, nel periodo compreso tra maggio e fine settembre (max. fine ottobre). In caso di pioggia e neve, essi vengono sospesi dalla direzione lavori. Occorre pertanto prevedere eventuali interruzioni per motivi meteorologici e il conseguente arresto parziale o totale dei lavori.</w:t>
            </w:r>
          </w:p>
          <w:p w14:paraId="402B3565" w14:textId="77777777" w:rsidR="00A83DBD" w:rsidRPr="007677B8" w:rsidRDefault="00A83DBD" w:rsidP="00A83DBD">
            <w:pPr>
              <w:tabs>
                <w:tab w:val="clear" w:pos="7460"/>
                <w:tab w:val="right" w:pos="7694"/>
              </w:tabs>
              <w:spacing w:beforeLines="60" w:before="144" w:afterLines="60" w:after="144"/>
              <w:rPr>
                <w:highlight w:val="green"/>
                <w:lang w:val="it-CH"/>
              </w:rPr>
            </w:pPr>
            <w:r w:rsidRPr="007677B8">
              <w:rPr>
                <w:highlight w:val="green"/>
                <w:lang w:val="it-CH"/>
              </w:rPr>
              <w:t>Il terriccio da coltivazione non va calpestato con veicoli muniti di pneumatici, che vanno fatti transitare esclusivamente sullo strato inferiore del suolo o su un apposito elemento protettivo (per es. stuoie per escavatrici), eccezion fatta per le macchine agricole. I veicoli cingolati possono transitare sul terriccio da coltivazione a seconda della suzione del suolo, nonché del peso e della pressione al suolo della macchina e previa autorizzazione della direzione lavori e del BBB.</w:t>
            </w:r>
          </w:p>
          <w:p w14:paraId="54AC3E94" w14:textId="77777777" w:rsidR="00A83DBD" w:rsidRPr="007677B8" w:rsidRDefault="00A83DBD" w:rsidP="00A83DBD">
            <w:pPr>
              <w:tabs>
                <w:tab w:val="clear" w:pos="7460"/>
                <w:tab w:val="right" w:pos="7694"/>
              </w:tabs>
              <w:spacing w:beforeLines="60" w:before="144" w:afterLines="60" w:after="144"/>
              <w:rPr>
                <w:highlight w:val="green"/>
                <w:lang w:val="it-CH"/>
              </w:rPr>
            </w:pPr>
            <w:r w:rsidRPr="007677B8">
              <w:rPr>
                <w:highlight w:val="green"/>
                <w:lang w:val="it-CH"/>
              </w:rPr>
              <w:lastRenderedPageBreak/>
              <w:t>In caso di asportazione e deposito temporaneo del terreno, è necessario distinguere tra manto superficiale e sottosuolo. Anche il suolo boschivo (strato di terra sotto aree adibite a bosco) viene asportato e depositato temporaneamente tenendolo separato. I relativi volumi devono essere comunicati spontaneamente alla direzione lavori a cadenza mensile.</w:t>
            </w:r>
          </w:p>
          <w:p w14:paraId="6EE99A44" w14:textId="77777777" w:rsidR="00A83DBD" w:rsidRPr="007677B8" w:rsidRDefault="00A83DBD" w:rsidP="00A83DBD">
            <w:pPr>
              <w:tabs>
                <w:tab w:val="clear" w:pos="7460"/>
                <w:tab w:val="right" w:pos="7694"/>
              </w:tabs>
              <w:spacing w:beforeLines="60" w:before="144" w:afterLines="60" w:after="144"/>
              <w:rPr>
                <w:highlight w:val="green"/>
                <w:lang w:val="it-CH"/>
              </w:rPr>
            </w:pPr>
            <w:r w:rsidRPr="007677B8">
              <w:rPr>
                <w:highlight w:val="green"/>
                <w:lang w:val="it-CH"/>
              </w:rPr>
              <w:t xml:space="preserve">In fase di riporto, l’humus va steso senza essere compattato, esercitando una lieve pressione sulla superficie e rispettando rigorosamente la stratificazione (manto superficiale e sottosuolo). I lavori vanno svolti d’intesa e con il supporto del BBB. Tutti i punti privi di vegetazione risultanti dall’accumulo o dall’asportazione di materiale di riporto devono essere inverditi con una semenza adatta al luogo. L’impresa deve rilasciare una garanzia sull’esecuzione completa e a regola d’arte dell’opera di inverdimento (chiusura del manto di vegetazione entro due anni). I costi vengono riconosciuti nel capitolato d’appalto CPN 113 alla voce </w:t>
            </w:r>
            <w:proofErr w:type="gramStart"/>
            <w:r w:rsidRPr="007677B8">
              <w:rPr>
                <w:highlight w:val="green"/>
                <w:lang w:val="it-CH"/>
              </w:rPr>
              <w:t>n.....</w:t>
            </w:r>
            <w:proofErr w:type="gramEnd"/>
            <w:r w:rsidRPr="007677B8">
              <w:rPr>
                <w:highlight w:val="green"/>
                <w:lang w:val="it-CH"/>
              </w:rPr>
              <w:t>.</w:t>
            </w:r>
          </w:p>
        </w:tc>
      </w:tr>
      <w:tr w:rsidR="00A83DBD" w:rsidRPr="00482A1B" w14:paraId="208A7DDB" w14:textId="77777777" w:rsidTr="009B68C8">
        <w:trPr>
          <w:gridAfter w:val="1"/>
          <w:wAfter w:w="24" w:type="dxa"/>
        </w:trPr>
        <w:tc>
          <w:tcPr>
            <w:tcW w:w="752" w:type="dxa"/>
          </w:tcPr>
          <w:p w14:paraId="52E1122B" w14:textId="77777777" w:rsidR="00A83DBD" w:rsidRPr="007677B8" w:rsidRDefault="00A83DBD" w:rsidP="00A83DBD">
            <w:pPr>
              <w:spacing w:beforeLines="60" w:before="144" w:afterLines="60" w:after="144"/>
              <w:rPr>
                <w:highlight w:val="green"/>
                <w:lang w:val="it-CH"/>
              </w:rPr>
            </w:pPr>
          </w:p>
        </w:tc>
        <w:tc>
          <w:tcPr>
            <w:tcW w:w="680" w:type="dxa"/>
          </w:tcPr>
          <w:p w14:paraId="1F82E9C5" w14:textId="77777777" w:rsidR="00A83DBD" w:rsidRPr="007677B8"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7677B8">
              <w:rPr>
                <w:szCs w:val="22"/>
                <w:highlight w:val="green"/>
                <w:lang w:val="it-CH"/>
              </w:rPr>
              <w:t>.240</w:t>
            </w:r>
          </w:p>
        </w:tc>
        <w:tc>
          <w:tcPr>
            <w:tcW w:w="7907" w:type="dxa"/>
          </w:tcPr>
          <w:p w14:paraId="7C4EDE7D" w14:textId="77777777" w:rsidR="00A83DBD" w:rsidRPr="007677B8" w:rsidRDefault="00A83DBD" w:rsidP="00A83DBD">
            <w:pPr>
              <w:tabs>
                <w:tab w:val="clear" w:pos="7460"/>
                <w:tab w:val="right" w:pos="7694"/>
              </w:tabs>
              <w:spacing w:beforeLines="60" w:before="144" w:afterLines="60" w:after="144"/>
              <w:rPr>
                <w:highlight w:val="green"/>
                <w:lang w:val="it-CH"/>
              </w:rPr>
            </w:pPr>
            <w:r w:rsidRPr="007677B8">
              <w:rPr>
                <w:highlight w:val="green"/>
                <w:lang w:val="it-CH"/>
              </w:rPr>
              <w:t>Depositi di terreno</w:t>
            </w:r>
          </w:p>
          <w:p w14:paraId="78BA5CE4" w14:textId="52BA7770" w:rsidR="00A83DBD" w:rsidRPr="007677B8" w:rsidRDefault="00A83DBD" w:rsidP="00A83DBD">
            <w:pPr>
              <w:tabs>
                <w:tab w:val="clear" w:pos="7460"/>
                <w:tab w:val="right" w:pos="7694"/>
              </w:tabs>
              <w:spacing w:beforeLines="60" w:before="144" w:afterLines="60" w:after="144"/>
              <w:rPr>
                <w:highlight w:val="green"/>
                <w:lang w:val="it-CH"/>
              </w:rPr>
            </w:pPr>
            <w:r w:rsidRPr="007677B8">
              <w:rPr>
                <w:highlight w:val="green"/>
                <w:lang w:val="it-CH"/>
              </w:rPr>
              <w:t>L’ubicazione dei depositi di terreno è stabilita dalla direzione lavori. La superficie del deposito non va privata dell’humus. Per il manto superficiale l’altezza del riporto dev’essere pari al massimo a 1.5 m, per il sottosuolo 2.5 m (entrambi i valori previo assestamento del terreno). Non è consentito percorrere direttamente con le macchine da cantiere i depositi di terra, per i quali va assicurata ed effettuata regolarmente la manutenzione, provvedendo tempestivamente al loro inverdimento. L’assenza di neofiti al momento dell’inizio dei lavori deve essere registrata dall’Accompagnamento pedologico (BBB) e dall’impresa. La comparsa di neofiti durante il periodo dei lavori deve essere evitata; eventuali spese per misure correttive dovute alla trascuratezza della manutenzione del deposito sono a carico dell’impresa. I costi degli ulteriori interventi di protezione del suolo vengono riconosciuti nel capitolato d’appalto CPN 113 alla voce n.......</w:t>
            </w:r>
          </w:p>
        </w:tc>
      </w:tr>
      <w:tr w:rsidR="00A83DBD" w:rsidRPr="00482A1B" w14:paraId="69753830" w14:textId="77777777" w:rsidTr="009B68C8">
        <w:trPr>
          <w:gridAfter w:val="1"/>
          <w:wAfter w:w="24" w:type="dxa"/>
        </w:trPr>
        <w:tc>
          <w:tcPr>
            <w:tcW w:w="752" w:type="dxa"/>
          </w:tcPr>
          <w:p w14:paraId="7C0B0B1A" w14:textId="77777777" w:rsidR="00A83DBD" w:rsidRPr="00BE299B" w:rsidRDefault="00A83DBD" w:rsidP="00A83DBD">
            <w:pPr>
              <w:spacing w:beforeLines="60" w:before="144" w:afterLines="60" w:after="144"/>
              <w:rPr>
                <w:lang w:val="it-CH"/>
              </w:rPr>
            </w:pPr>
          </w:p>
        </w:tc>
        <w:tc>
          <w:tcPr>
            <w:tcW w:w="680" w:type="dxa"/>
          </w:tcPr>
          <w:p w14:paraId="4EB5EEC3" w14:textId="77777777" w:rsidR="00A83DBD" w:rsidRPr="00BE299B"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BE299B">
              <w:rPr>
                <w:szCs w:val="22"/>
                <w:highlight w:val="green"/>
                <w:lang w:val="it-CH"/>
              </w:rPr>
              <w:t>.250</w:t>
            </w:r>
          </w:p>
        </w:tc>
        <w:tc>
          <w:tcPr>
            <w:tcW w:w="7907" w:type="dxa"/>
          </w:tcPr>
          <w:p w14:paraId="349594AB" w14:textId="77777777" w:rsidR="00A83DBD" w:rsidRPr="00BE299B" w:rsidRDefault="00A83DBD" w:rsidP="00A83DBD">
            <w:pPr>
              <w:spacing w:beforeLines="60" w:before="144" w:afterLines="60" w:after="144"/>
              <w:rPr>
                <w:highlight w:val="green"/>
                <w:lang w:val="it-CH"/>
              </w:rPr>
            </w:pPr>
            <w:r w:rsidRPr="00BE299B">
              <w:rPr>
                <w:highlight w:val="green"/>
                <w:lang w:val="it-CH"/>
              </w:rPr>
              <w:t xml:space="preserve">01 </w:t>
            </w:r>
            <w:r w:rsidRPr="00BE299B">
              <w:rPr>
                <w:i/>
                <w:highlight w:val="green"/>
                <w:lang w:val="it-CH"/>
              </w:rPr>
              <w:t>Genere</w:t>
            </w:r>
            <w:r w:rsidRPr="00BE299B">
              <w:rPr>
                <w:highlight w:val="green"/>
                <w:lang w:val="it-CH"/>
              </w:rPr>
              <w:t xml:space="preserve"> </w:t>
            </w:r>
            <w:r w:rsidRPr="00BE299B">
              <w:rPr>
                <w:highlight w:val="green"/>
                <w:lang w:val="it-CH"/>
              </w:rPr>
              <w:br/>
              <w:t xml:space="preserve">02 </w:t>
            </w:r>
            <w:r w:rsidRPr="00BE299B">
              <w:rPr>
                <w:i/>
                <w:highlight w:val="green"/>
                <w:lang w:val="it-CH"/>
              </w:rPr>
              <w:t>Descrizione</w:t>
            </w:r>
            <w:r w:rsidRPr="00BE299B">
              <w:rPr>
                <w:highlight w:val="green"/>
                <w:lang w:val="it-CH"/>
              </w:rPr>
              <w:t>…………………</w:t>
            </w:r>
            <w:proofErr w:type="gramStart"/>
            <w:r w:rsidRPr="00BE299B">
              <w:rPr>
                <w:highlight w:val="green"/>
                <w:lang w:val="it-CH"/>
              </w:rPr>
              <w:t>…….</w:t>
            </w:r>
            <w:proofErr w:type="gramEnd"/>
            <w:r w:rsidRPr="00BE299B">
              <w:rPr>
                <w:highlight w:val="green"/>
                <w:lang w:val="it-CH"/>
              </w:rPr>
              <w:t>…..</w:t>
            </w:r>
          </w:p>
        </w:tc>
      </w:tr>
      <w:tr w:rsidR="00A83DBD" w:rsidRPr="00482A1B" w14:paraId="3059171F" w14:textId="77777777" w:rsidTr="009B68C8">
        <w:trPr>
          <w:gridAfter w:val="1"/>
          <w:wAfter w:w="24" w:type="dxa"/>
        </w:trPr>
        <w:tc>
          <w:tcPr>
            <w:tcW w:w="752" w:type="dxa"/>
          </w:tcPr>
          <w:p w14:paraId="50F981FF" w14:textId="77777777" w:rsidR="00A83DBD" w:rsidRPr="00BE299B" w:rsidRDefault="00A83DBD" w:rsidP="00A83DBD">
            <w:pPr>
              <w:spacing w:beforeLines="60" w:before="144" w:afterLines="60" w:after="144"/>
              <w:rPr>
                <w:highlight w:val="green"/>
                <w:lang w:val="it-CH"/>
              </w:rPr>
            </w:pPr>
          </w:p>
        </w:tc>
        <w:tc>
          <w:tcPr>
            <w:tcW w:w="680" w:type="dxa"/>
          </w:tcPr>
          <w:p w14:paraId="0EFCF772" w14:textId="77777777" w:rsidR="00A83DBD" w:rsidRPr="00BE299B" w:rsidRDefault="00A83DBD" w:rsidP="00A83DBD">
            <w:pPr>
              <w:spacing w:beforeLines="60" w:before="144" w:afterLines="60" w:after="144"/>
              <w:rPr>
                <w:b/>
                <w:highlight w:val="green"/>
                <w:lang w:val="it-CH"/>
              </w:rPr>
            </w:pPr>
            <w:r w:rsidRPr="00BE299B">
              <w:rPr>
                <w:b/>
                <w:highlight w:val="green"/>
                <w:lang w:val="it-CH"/>
              </w:rPr>
              <w:t>.260</w:t>
            </w:r>
          </w:p>
        </w:tc>
        <w:tc>
          <w:tcPr>
            <w:tcW w:w="7907" w:type="dxa"/>
          </w:tcPr>
          <w:p w14:paraId="19AD81CB" w14:textId="77777777" w:rsidR="00A83DBD" w:rsidRPr="00BE299B" w:rsidRDefault="00A83DBD" w:rsidP="00A83DBD">
            <w:pPr>
              <w:spacing w:beforeLines="60" w:before="144" w:afterLines="60" w:after="144"/>
              <w:rPr>
                <w:lang w:val="it-CH"/>
              </w:rPr>
            </w:pPr>
            <w:r w:rsidRPr="00BE299B">
              <w:rPr>
                <w:highlight w:val="green"/>
                <w:lang w:val="it-CH"/>
              </w:rPr>
              <w:t>fino a .280 come .250</w:t>
            </w:r>
          </w:p>
        </w:tc>
      </w:tr>
      <w:tr w:rsidR="00A83DBD" w:rsidRPr="00482A1B" w14:paraId="2DA32DC7" w14:textId="77777777" w:rsidTr="00A91EDE">
        <w:trPr>
          <w:gridAfter w:val="1"/>
          <w:wAfter w:w="24" w:type="dxa"/>
        </w:trPr>
        <w:tc>
          <w:tcPr>
            <w:tcW w:w="752" w:type="dxa"/>
          </w:tcPr>
          <w:p w14:paraId="64D8D9F3" w14:textId="77777777" w:rsidR="00A83DBD" w:rsidRPr="00BE299B" w:rsidRDefault="00A83DBD" w:rsidP="00A83DBD">
            <w:pPr>
              <w:pStyle w:val="berschrift4Kursiv"/>
              <w:spacing w:beforeLines="60" w:before="144" w:afterLines="60" w:after="144"/>
              <w:rPr>
                <w:i w:val="0"/>
                <w:sz w:val="22"/>
                <w:highlight w:val="green"/>
                <w:lang w:val="it-CH"/>
              </w:rPr>
            </w:pPr>
          </w:p>
        </w:tc>
        <w:tc>
          <w:tcPr>
            <w:tcW w:w="680" w:type="dxa"/>
          </w:tcPr>
          <w:p w14:paraId="6E2E2960" w14:textId="77777777" w:rsidR="00A83DBD" w:rsidRPr="00BE299B"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BE299B">
              <w:rPr>
                <w:szCs w:val="22"/>
                <w:highlight w:val="green"/>
                <w:lang w:val="it-CH"/>
              </w:rPr>
              <w:t>.300</w:t>
            </w:r>
          </w:p>
        </w:tc>
        <w:tc>
          <w:tcPr>
            <w:tcW w:w="7907" w:type="dxa"/>
          </w:tcPr>
          <w:p w14:paraId="7BF62981" w14:textId="77777777" w:rsidR="00A83DBD" w:rsidRPr="00BE299B" w:rsidRDefault="00A83DBD" w:rsidP="00A83DBD">
            <w:pPr>
              <w:spacing w:beforeLines="60" w:before="144" w:afterLines="60" w:after="144"/>
              <w:rPr>
                <w:b/>
                <w:highlight w:val="green"/>
                <w:lang w:val="it-CH"/>
              </w:rPr>
            </w:pPr>
            <w:r w:rsidRPr="00BE299B">
              <w:rPr>
                <w:b/>
                <w:highlight w:val="green"/>
                <w:lang w:val="it-CH"/>
              </w:rPr>
              <w:t>Controlli, prove.</w:t>
            </w:r>
          </w:p>
        </w:tc>
      </w:tr>
      <w:tr w:rsidR="00A83DBD" w:rsidRPr="00482A1B" w14:paraId="69C92D74" w14:textId="77777777" w:rsidTr="00A91EDE">
        <w:trPr>
          <w:gridAfter w:val="1"/>
          <w:wAfter w:w="24" w:type="dxa"/>
        </w:trPr>
        <w:tc>
          <w:tcPr>
            <w:tcW w:w="752" w:type="dxa"/>
          </w:tcPr>
          <w:p w14:paraId="68200521" w14:textId="77777777" w:rsidR="00A83DBD" w:rsidRPr="00F361E6" w:rsidRDefault="00A83DBD" w:rsidP="00A83DBD">
            <w:pPr>
              <w:pStyle w:val="berschrift4Kursiv"/>
              <w:spacing w:beforeLines="60" w:before="144" w:afterLines="60" w:after="144"/>
              <w:rPr>
                <w:i w:val="0"/>
                <w:sz w:val="22"/>
                <w:highlight w:val="green"/>
                <w:lang w:val="it-CH"/>
              </w:rPr>
            </w:pPr>
          </w:p>
        </w:tc>
        <w:tc>
          <w:tcPr>
            <w:tcW w:w="680" w:type="dxa"/>
          </w:tcPr>
          <w:p w14:paraId="2F71BB06" w14:textId="77777777" w:rsidR="00A83DBD" w:rsidRPr="00F361E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F361E6">
              <w:rPr>
                <w:szCs w:val="22"/>
                <w:highlight w:val="green"/>
                <w:lang w:val="it-CH"/>
              </w:rPr>
              <w:t>.310</w:t>
            </w:r>
          </w:p>
        </w:tc>
        <w:tc>
          <w:tcPr>
            <w:tcW w:w="7907" w:type="dxa"/>
          </w:tcPr>
          <w:p w14:paraId="3920AE92" w14:textId="77777777" w:rsidR="00A83DBD" w:rsidRPr="00F361E6" w:rsidRDefault="00A83DBD" w:rsidP="00A83DBD">
            <w:pPr>
              <w:pStyle w:val="berschrift4Kursiv"/>
              <w:spacing w:beforeLines="60" w:before="144" w:afterLines="60" w:after="144"/>
              <w:rPr>
                <w:i w:val="0"/>
                <w:sz w:val="22"/>
                <w:highlight w:val="green"/>
                <w:lang w:val="it-CH"/>
              </w:rPr>
            </w:pPr>
            <w:r w:rsidRPr="00F361E6">
              <w:rPr>
                <w:i w:val="0"/>
                <w:sz w:val="22"/>
                <w:highlight w:val="green"/>
                <w:lang w:val="it-CH"/>
              </w:rPr>
              <w:t>Prelievi di campioni per l’analisi delle sostanze nocive</w:t>
            </w:r>
          </w:p>
          <w:p w14:paraId="35D5E544" w14:textId="77777777" w:rsidR="00A83DBD" w:rsidRPr="00F361E6" w:rsidRDefault="00A83DBD" w:rsidP="00A83DBD">
            <w:pPr>
              <w:pStyle w:val="berschrift4Kursiv"/>
              <w:spacing w:beforeLines="60" w:before="144" w:afterLines="60" w:after="144"/>
              <w:rPr>
                <w:i w:val="0"/>
                <w:sz w:val="22"/>
                <w:lang w:val="it-CH"/>
              </w:rPr>
            </w:pPr>
            <w:r w:rsidRPr="00F361E6">
              <w:rPr>
                <w:i w:val="0"/>
                <w:sz w:val="22"/>
                <w:highlight w:val="green"/>
                <w:lang w:val="it-CH"/>
              </w:rPr>
              <w:t>In caso di aree di cui si sospetta una contaminazione da sostanze nocive, prima dell’inizio dei lavori l’UBB provvede al prelievo e all’analisi di opportuni campioni ai sensi dell’ordinanza contro il deterioramento del suolo (O suolo). Oltre agli inquinanti chimici, va prestata attenzione anche alla contaminazione biologica (neofiti invasivi). Questi carichi inquinanti devono essere registrati nel piano di smaltimento.</w:t>
            </w:r>
          </w:p>
        </w:tc>
      </w:tr>
      <w:tr w:rsidR="00A83DBD" w:rsidRPr="00482A1B" w14:paraId="5554AECE" w14:textId="77777777" w:rsidTr="009B68C8">
        <w:trPr>
          <w:gridAfter w:val="1"/>
          <w:wAfter w:w="24" w:type="dxa"/>
        </w:trPr>
        <w:tc>
          <w:tcPr>
            <w:tcW w:w="752" w:type="dxa"/>
          </w:tcPr>
          <w:p w14:paraId="65E1AD7B" w14:textId="77777777" w:rsidR="00A83DBD" w:rsidRPr="00482A1B" w:rsidRDefault="00A83DBD" w:rsidP="00A83DBD">
            <w:pPr>
              <w:spacing w:beforeLines="60" w:before="144" w:afterLines="60" w:after="144"/>
              <w:rPr>
                <w:highlight w:val="green"/>
                <w:lang w:val="it-CH"/>
              </w:rPr>
            </w:pPr>
          </w:p>
        </w:tc>
        <w:tc>
          <w:tcPr>
            <w:tcW w:w="680" w:type="dxa"/>
          </w:tcPr>
          <w:p w14:paraId="1DC92891" w14:textId="77777777" w:rsidR="00A83DBD" w:rsidRPr="00482A1B" w:rsidRDefault="00A83DBD" w:rsidP="00A83DBD">
            <w:pPr>
              <w:spacing w:beforeLines="60" w:before="144" w:afterLines="60" w:after="144"/>
              <w:rPr>
                <w:b/>
                <w:highlight w:val="green"/>
                <w:lang w:val="it-CH"/>
              </w:rPr>
            </w:pPr>
          </w:p>
        </w:tc>
        <w:tc>
          <w:tcPr>
            <w:tcW w:w="7907" w:type="dxa"/>
          </w:tcPr>
          <w:p w14:paraId="49261732" w14:textId="77777777" w:rsidR="00A83DBD" w:rsidRPr="00482A1B" w:rsidRDefault="00A83DBD" w:rsidP="00A83DBD">
            <w:pPr>
              <w:spacing w:beforeLines="60" w:before="144" w:afterLines="60" w:after="144"/>
              <w:rPr>
                <w:highlight w:val="green"/>
                <w:lang w:val="it-CH"/>
              </w:rPr>
            </w:pPr>
          </w:p>
        </w:tc>
      </w:tr>
      <w:tr w:rsidR="00A83DBD" w:rsidRPr="00482A1B" w14:paraId="5F0BEBCD" w14:textId="77777777" w:rsidTr="009B68C8">
        <w:trPr>
          <w:gridAfter w:val="1"/>
          <w:wAfter w:w="24" w:type="dxa"/>
        </w:trPr>
        <w:tc>
          <w:tcPr>
            <w:tcW w:w="752" w:type="dxa"/>
          </w:tcPr>
          <w:p w14:paraId="2CC30647" w14:textId="77777777" w:rsidR="00A83DBD" w:rsidRPr="00F361E6" w:rsidRDefault="00A83DBD" w:rsidP="00A83DBD">
            <w:pPr>
              <w:pStyle w:val="berschrift4Kursiv"/>
              <w:spacing w:beforeLines="60" w:before="144" w:afterLines="60" w:after="144"/>
              <w:rPr>
                <w:i w:val="0"/>
                <w:sz w:val="22"/>
                <w:lang w:val="it-CH"/>
              </w:rPr>
            </w:pPr>
          </w:p>
        </w:tc>
        <w:tc>
          <w:tcPr>
            <w:tcW w:w="680" w:type="dxa"/>
          </w:tcPr>
          <w:p w14:paraId="50D4ABC8" w14:textId="145B8EF5" w:rsidR="00A83DBD" w:rsidRPr="00F361E6" w:rsidRDefault="00F361E6" w:rsidP="00A83DBD">
            <w:pPr>
              <w:pStyle w:val="berschrift4"/>
              <w:numPr>
                <w:ilvl w:val="0"/>
                <w:numId w:val="0"/>
              </w:numPr>
              <w:spacing w:beforeLines="60" w:before="144" w:afterLines="60" w:after="144"/>
              <w:ind w:left="864" w:hanging="864"/>
              <w:contextualSpacing w:val="0"/>
              <w:rPr>
                <w:szCs w:val="22"/>
                <w:highlight w:val="green"/>
                <w:lang w:val="it-CH"/>
              </w:rPr>
            </w:pPr>
            <w:r w:rsidRPr="00F361E6">
              <w:rPr>
                <w:szCs w:val="22"/>
                <w:highlight w:val="green"/>
                <w:lang w:val="it-CH"/>
              </w:rPr>
              <w:t>.</w:t>
            </w:r>
            <w:r w:rsidR="00A83DBD" w:rsidRPr="00F361E6">
              <w:rPr>
                <w:szCs w:val="22"/>
                <w:highlight w:val="green"/>
                <w:lang w:val="it-CH"/>
              </w:rPr>
              <w:t>320</w:t>
            </w:r>
          </w:p>
        </w:tc>
        <w:tc>
          <w:tcPr>
            <w:tcW w:w="7907" w:type="dxa"/>
          </w:tcPr>
          <w:p w14:paraId="09CEF745" w14:textId="77777777" w:rsidR="00A83DBD" w:rsidRPr="00F361E6" w:rsidRDefault="00A83DBD" w:rsidP="00A83DBD">
            <w:pPr>
              <w:pStyle w:val="berschrift4Kursiv"/>
              <w:spacing w:beforeLines="60" w:before="144" w:afterLines="60" w:after="144"/>
              <w:rPr>
                <w:i w:val="0"/>
                <w:sz w:val="22"/>
                <w:highlight w:val="green"/>
                <w:lang w:val="it-CH"/>
              </w:rPr>
            </w:pPr>
            <w:r w:rsidRPr="00F361E6">
              <w:rPr>
                <w:i w:val="0"/>
                <w:sz w:val="22"/>
                <w:highlight w:val="green"/>
                <w:lang w:val="it-CH"/>
              </w:rPr>
              <w:t>Autorizzazione alle lavorazioni del suolo</w:t>
            </w:r>
          </w:p>
          <w:p w14:paraId="63F0BCD9" w14:textId="77777777" w:rsidR="00A83DBD" w:rsidRPr="00F361E6" w:rsidRDefault="00A83DBD" w:rsidP="00A83DBD">
            <w:pPr>
              <w:pStyle w:val="berschrift4Kursiv"/>
              <w:spacing w:beforeLines="60" w:before="144" w:afterLines="60" w:after="144"/>
              <w:rPr>
                <w:i w:val="0"/>
                <w:sz w:val="22"/>
                <w:highlight w:val="green"/>
                <w:lang w:val="it-CH"/>
              </w:rPr>
            </w:pPr>
            <w:r w:rsidRPr="00F361E6">
              <w:rPr>
                <w:i w:val="0"/>
                <w:sz w:val="22"/>
                <w:highlight w:val="green"/>
                <w:lang w:val="it-CH"/>
              </w:rPr>
              <w:t>Le lavorazioni del suolo vengono autorizzate dal BBB in funzione della portanza del terreno. Quest’ultima dipende dalla quantità d’acqua presente nel suolo, che può essere determinata dal BBB mediante l’esame tattile oppure sulla base dei valori indicati dal tensiometro.</w:t>
            </w:r>
          </w:p>
          <w:p w14:paraId="2589C62C" w14:textId="77777777" w:rsidR="00A83DBD" w:rsidRPr="00F361E6" w:rsidRDefault="00A83DBD" w:rsidP="00A83DBD">
            <w:pPr>
              <w:pStyle w:val="berschrift4Kursiv"/>
              <w:spacing w:beforeLines="60" w:before="144" w:afterLines="60" w:after="144"/>
              <w:rPr>
                <w:i w:val="0"/>
                <w:sz w:val="22"/>
                <w:highlight w:val="green"/>
                <w:lang w:val="it-CH"/>
              </w:rPr>
            </w:pPr>
            <w:r w:rsidRPr="00F361E6">
              <w:rPr>
                <w:i w:val="0"/>
                <w:sz w:val="22"/>
                <w:highlight w:val="green"/>
                <w:lang w:val="it-CH"/>
              </w:rPr>
              <w:t>In funzione dei valori indicati dal tensiometro le lavorazioni del suolo possono essere autorizzate / eseguite come segue:</w:t>
            </w:r>
          </w:p>
          <w:p w14:paraId="31844AB2" w14:textId="77777777" w:rsidR="00A83DBD" w:rsidRPr="00F361E6" w:rsidRDefault="00A83DBD" w:rsidP="00A83DBD">
            <w:pPr>
              <w:pStyle w:val="berschrift4Kursiv"/>
              <w:numPr>
                <w:ilvl w:val="0"/>
                <w:numId w:val="29"/>
              </w:numPr>
              <w:spacing w:beforeLines="60" w:before="144" w:afterLines="60" w:after="144"/>
              <w:rPr>
                <w:highlight w:val="green"/>
                <w:lang w:val="it-CH"/>
              </w:rPr>
            </w:pPr>
            <w:r w:rsidRPr="00F361E6">
              <w:rPr>
                <w:i w:val="0"/>
                <w:sz w:val="22"/>
                <w:highlight w:val="green"/>
                <w:lang w:val="it-CH"/>
              </w:rPr>
              <w:t xml:space="preserve">Al di sotto dei 6 </w:t>
            </w:r>
            <w:proofErr w:type="spellStart"/>
            <w:r w:rsidRPr="00F361E6">
              <w:rPr>
                <w:i w:val="0"/>
                <w:sz w:val="22"/>
                <w:highlight w:val="green"/>
                <w:lang w:val="it-CH"/>
              </w:rPr>
              <w:t>cbar</w:t>
            </w:r>
            <w:proofErr w:type="spellEnd"/>
            <w:r w:rsidRPr="00F361E6">
              <w:rPr>
                <w:i w:val="0"/>
                <w:sz w:val="22"/>
                <w:highlight w:val="green"/>
                <w:lang w:val="it-CH"/>
              </w:rPr>
              <w:t xml:space="preserve"> non sono consentite lavorazioni del suolo.</w:t>
            </w:r>
          </w:p>
          <w:p w14:paraId="3B3257CB" w14:textId="77777777" w:rsidR="00A83DBD" w:rsidRPr="00F361E6" w:rsidRDefault="00A83DBD" w:rsidP="00A83DBD">
            <w:pPr>
              <w:pStyle w:val="berschrift4Kursiv"/>
              <w:numPr>
                <w:ilvl w:val="0"/>
                <w:numId w:val="29"/>
              </w:numPr>
              <w:spacing w:beforeLines="60" w:before="144" w:afterLines="60" w:after="144"/>
              <w:rPr>
                <w:highlight w:val="green"/>
                <w:lang w:val="it-CH"/>
              </w:rPr>
            </w:pPr>
            <w:r w:rsidRPr="00F361E6">
              <w:rPr>
                <w:i w:val="0"/>
                <w:sz w:val="22"/>
                <w:highlight w:val="green"/>
                <w:lang w:val="it-CH"/>
              </w:rPr>
              <w:t xml:space="preserve">Tra 6 e 10 </w:t>
            </w:r>
            <w:proofErr w:type="spellStart"/>
            <w:r w:rsidRPr="00F361E6">
              <w:rPr>
                <w:i w:val="0"/>
                <w:sz w:val="22"/>
                <w:highlight w:val="green"/>
                <w:lang w:val="it-CH"/>
              </w:rPr>
              <w:t>cbar</w:t>
            </w:r>
            <w:proofErr w:type="spellEnd"/>
            <w:r w:rsidRPr="00F361E6">
              <w:rPr>
                <w:i w:val="0"/>
                <w:sz w:val="22"/>
                <w:highlight w:val="green"/>
                <w:lang w:val="it-CH"/>
              </w:rPr>
              <w:t xml:space="preserve"> sono consentite lavorazioni del suolo dalla pista di cantiere, con stuoie per escavatrici o dall’orizzonte C, senza calpestare il terreno.</w:t>
            </w:r>
          </w:p>
          <w:p w14:paraId="155EEB61" w14:textId="77777777" w:rsidR="00A83DBD" w:rsidRPr="00F361E6" w:rsidRDefault="00A83DBD" w:rsidP="00A83DBD">
            <w:pPr>
              <w:pStyle w:val="berschrift4Kursiv"/>
              <w:numPr>
                <w:ilvl w:val="0"/>
                <w:numId w:val="29"/>
              </w:numPr>
              <w:spacing w:beforeLines="60" w:before="144" w:afterLines="60" w:after="144"/>
              <w:rPr>
                <w:highlight w:val="green"/>
                <w:lang w:val="it-CH"/>
              </w:rPr>
            </w:pPr>
            <w:r w:rsidRPr="00F361E6">
              <w:rPr>
                <w:i w:val="0"/>
                <w:sz w:val="22"/>
                <w:highlight w:val="green"/>
                <w:lang w:val="it-CH"/>
              </w:rPr>
              <w:t xml:space="preserve">A partire da 10 </w:t>
            </w:r>
            <w:proofErr w:type="spellStart"/>
            <w:r w:rsidRPr="00F361E6">
              <w:rPr>
                <w:i w:val="0"/>
                <w:sz w:val="22"/>
                <w:highlight w:val="green"/>
                <w:lang w:val="it-CH"/>
              </w:rPr>
              <w:t>cbar</w:t>
            </w:r>
            <w:proofErr w:type="spellEnd"/>
            <w:r w:rsidRPr="00F361E6">
              <w:rPr>
                <w:i w:val="0"/>
                <w:sz w:val="22"/>
                <w:highlight w:val="green"/>
                <w:lang w:val="it-CH"/>
              </w:rPr>
              <w:t>: le lavorazioni del suolo sono consentite a seconda dei parametri della macchina.</w:t>
            </w:r>
          </w:p>
          <w:p w14:paraId="7578998A" w14:textId="77777777" w:rsidR="00A83DBD" w:rsidRPr="00F361E6" w:rsidRDefault="00A83DBD" w:rsidP="00A83DBD">
            <w:pPr>
              <w:pStyle w:val="berschrift4Kursiv"/>
              <w:spacing w:beforeLines="60" w:before="144" w:afterLines="60" w:after="144"/>
              <w:rPr>
                <w:i w:val="0"/>
                <w:sz w:val="22"/>
                <w:highlight w:val="green"/>
                <w:lang w:val="it-CH"/>
              </w:rPr>
            </w:pPr>
            <w:r w:rsidRPr="00F361E6">
              <w:rPr>
                <w:i w:val="0"/>
                <w:sz w:val="22"/>
                <w:highlight w:val="green"/>
                <w:lang w:val="it-CH"/>
              </w:rPr>
              <w:t>Le lavorazioni del suolo vengono autorizzate dal BBB d’intesa con la direzione lavori.</w:t>
            </w:r>
          </w:p>
          <w:p w14:paraId="2EA730E7" w14:textId="77777777" w:rsidR="00A83DBD" w:rsidRPr="00F361E6" w:rsidRDefault="00A83DBD" w:rsidP="00A83DBD">
            <w:pPr>
              <w:pStyle w:val="berschrift4Kursiv"/>
              <w:spacing w:beforeLines="60" w:before="144" w:afterLines="60" w:after="144"/>
              <w:rPr>
                <w:i w:val="0"/>
                <w:sz w:val="22"/>
                <w:u w:val="single"/>
                <w:lang w:val="it-CH"/>
              </w:rPr>
            </w:pPr>
            <w:r w:rsidRPr="00F361E6">
              <w:rPr>
                <w:i w:val="0"/>
                <w:sz w:val="22"/>
                <w:highlight w:val="green"/>
                <w:lang w:val="it-CH"/>
              </w:rPr>
              <w:t>I tempi di attesa vengono risarciti come indicato nel capitolato d’appalto CPN 113 alla voce n.......</w:t>
            </w:r>
          </w:p>
        </w:tc>
      </w:tr>
      <w:tr w:rsidR="00A83DBD" w:rsidRPr="00482A1B" w14:paraId="72790001" w14:textId="77777777" w:rsidTr="009B68C8">
        <w:trPr>
          <w:gridAfter w:val="1"/>
          <w:wAfter w:w="24" w:type="dxa"/>
        </w:trPr>
        <w:tc>
          <w:tcPr>
            <w:tcW w:w="752" w:type="dxa"/>
          </w:tcPr>
          <w:p w14:paraId="6762082A" w14:textId="77777777" w:rsidR="00A83DBD" w:rsidRPr="00BE25ED" w:rsidRDefault="00A83DBD" w:rsidP="00A83DBD">
            <w:pPr>
              <w:pStyle w:val="berschrift4Kursiv"/>
              <w:spacing w:beforeLines="60" w:before="144" w:afterLines="60" w:after="144"/>
              <w:rPr>
                <w:i w:val="0"/>
                <w:sz w:val="22"/>
                <w:lang w:val="it-CH"/>
              </w:rPr>
            </w:pPr>
          </w:p>
        </w:tc>
        <w:tc>
          <w:tcPr>
            <w:tcW w:w="680" w:type="dxa"/>
          </w:tcPr>
          <w:p w14:paraId="36E0144A" w14:textId="77777777" w:rsidR="00A83DBD" w:rsidRPr="00BE25ED" w:rsidRDefault="00A83DBD" w:rsidP="00A83DBD">
            <w:pPr>
              <w:pStyle w:val="berschrift4"/>
              <w:numPr>
                <w:ilvl w:val="0"/>
                <w:numId w:val="0"/>
              </w:numPr>
              <w:spacing w:beforeLines="60" w:before="144" w:afterLines="60" w:after="144"/>
              <w:ind w:left="864" w:hanging="864"/>
              <w:contextualSpacing w:val="0"/>
              <w:rPr>
                <w:szCs w:val="22"/>
                <w:lang w:val="it-CH"/>
              </w:rPr>
            </w:pPr>
            <w:r w:rsidRPr="00BE25ED">
              <w:rPr>
                <w:szCs w:val="22"/>
                <w:lang w:val="it-CH"/>
              </w:rPr>
              <w:t>.330</w:t>
            </w:r>
          </w:p>
        </w:tc>
        <w:tc>
          <w:tcPr>
            <w:tcW w:w="7907" w:type="dxa"/>
          </w:tcPr>
          <w:p w14:paraId="4D773D57" w14:textId="77777777" w:rsidR="00A83DBD" w:rsidRPr="00BE25ED" w:rsidRDefault="00A83DBD" w:rsidP="00A83DBD">
            <w:pPr>
              <w:spacing w:beforeLines="60" w:before="144" w:afterLines="60" w:after="144"/>
              <w:rPr>
                <w:lang w:val="it-CH"/>
              </w:rPr>
            </w:pPr>
            <w:r w:rsidRPr="00BE25ED">
              <w:rPr>
                <w:lang w:val="it-CH"/>
              </w:rPr>
              <w:t xml:space="preserve">01 </w:t>
            </w:r>
            <w:r w:rsidRPr="00BE25ED">
              <w:rPr>
                <w:i/>
                <w:lang w:val="it-CH"/>
              </w:rPr>
              <w:t>Genere</w:t>
            </w:r>
            <w:r w:rsidRPr="00BE25ED">
              <w:rPr>
                <w:lang w:val="it-CH"/>
              </w:rPr>
              <w:t xml:space="preserve"> </w:t>
            </w:r>
            <w:r w:rsidRPr="00BE25ED">
              <w:rPr>
                <w:lang w:val="it-CH"/>
              </w:rPr>
              <w:br/>
              <w:t xml:space="preserve">02 </w:t>
            </w:r>
            <w:r w:rsidRPr="00BE25ED">
              <w:rPr>
                <w:i/>
                <w:lang w:val="it-CH"/>
              </w:rPr>
              <w:t>Descrizione</w:t>
            </w:r>
            <w:r w:rsidRPr="00BE25ED">
              <w:rPr>
                <w:lang w:val="it-CH"/>
              </w:rPr>
              <w:t>…………………</w:t>
            </w:r>
            <w:proofErr w:type="gramStart"/>
            <w:r w:rsidRPr="00BE25ED">
              <w:rPr>
                <w:lang w:val="it-CH"/>
              </w:rPr>
              <w:t>…….</w:t>
            </w:r>
            <w:proofErr w:type="gramEnd"/>
            <w:r w:rsidRPr="00BE25ED">
              <w:rPr>
                <w:lang w:val="it-CH"/>
              </w:rPr>
              <w:t>…..</w:t>
            </w:r>
          </w:p>
        </w:tc>
      </w:tr>
      <w:tr w:rsidR="00A83DBD" w:rsidRPr="00482A1B" w14:paraId="741DAE83" w14:textId="77777777" w:rsidTr="009B68C8">
        <w:trPr>
          <w:gridAfter w:val="1"/>
          <w:wAfter w:w="24" w:type="dxa"/>
        </w:trPr>
        <w:tc>
          <w:tcPr>
            <w:tcW w:w="752" w:type="dxa"/>
          </w:tcPr>
          <w:p w14:paraId="2702188E" w14:textId="77777777" w:rsidR="00A83DBD" w:rsidRPr="00BE25ED" w:rsidRDefault="00A83DBD" w:rsidP="00A83DBD">
            <w:pPr>
              <w:pStyle w:val="berschrift4Kursiv"/>
              <w:spacing w:beforeLines="60" w:before="144" w:afterLines="60" w:after="144"/>
              <w:rPr>
                <w:i w:val="0"/>
                <w:sz w:val="22"/>
                <w:lang w:val="it-CH"/>
              </w:rPr>
            </w:pPr>
          </w:p>
        </w:tc>
        <w:tc>
          <w:tcPr>
            <w:tcW w:w="680" w:type="dxa"/>
          </w:tcPr>
          <w:p w14:paraId="1674D289" w14:textId="77777777" w:rsidR="00A83DBD" w:rsidRPr="00BE25ED" w:rsidRDefault="00A83DBD" w:rsidP="00A83DBD">
            <w:pPr>
              <w:spacing w:beforeLines="60" w:before="144" w:afterLines="60" w:after="144"/>
              <w:rPr>
                <w:b/>
                <w:lang w:val="it-CH"/>
              </w:rPr>
            </w:pPr>
            <w:r w:rsidRPr="00BE25ED">
              <w:rPr>
                <w:b/>
                <w:lang w:val="it-CH"/>
              </w:rPr>
              <w:t>.340</w:t>
            </w:r>
          </w:p>
        </w:tc>
        <w:tc>
          <w:tcPr>
            <w:tcW w:w="7907" w:type="dxa"/>
          </w:tcPr>
          <w:p w14:paraId="1ABD882C" w14:textId="4917C17F" w:rsidR="00A83DBD" w:rsidRPr="00BE25ED" w:rsidRDefault="00A83DBD" w:rsidP="00A83DBD">
            <w:pPr>
              <w:spacing w:beforeLines="60" w:before="144" w:afterLines="60" w:after="144"/>
              <w:rPr>
                <w:lang w:val="it-CH"/>
              </w:rPr>
            </w:pPr>
            <w:r w:rsidRPr="00BE25ED">
              <w:rPr>
                <w:lang w:val="it-CH"/>
              </w:rPr>
              <w:t>fino a .380 come .330</w:t>
            </w:r>
            <w:r w:rsidR="00F361E6" w:rsidRPr="00BE25ED">
              <w:rPr>
                <w:lang w:val="it-CH"/>
              </w:rPr>
              <w:t xml:space="preserve"> </w:t>
            </w:r>
          </w:p>
        </w:tc>
      </w:tr>
      <w:tr w:rsidR="00A83DBD" w:rsidRPr="00482A1B" w14:paraId="6410C5AE" w14:textId="77777777" w:rsidTr="009B68C8">
        <w:trPr>
          <w:gridAfter w:val="1"/>
          <w:wAfter w:w="24" w:type="dxa"/>
        </w:trPr>
        <w:tc>
          <w:tcPr>
            <w:tcW w:w="752" w:type="dxa"/>
          </w:tcPr>
          <w:p w14:paraId="31BCD013" w14:textId="77777777" w:rsidR="00A83DBD" w:rsidRPr="00F361E6" w:rsidRDefault="00A83DBD" w:rsidP="00A83DBD">
            <w:pPr>
              <w:pStyle w:val="berschrift4Kursiv"/>
              <w:spacing w:beforeLines="60" w:before="144" w:afterLines="60" w:after="144"/>
              <w:rPr>
                <w:i w:val="0"/>
                <w:sz w:val="22"/>
                <w:highlight w:val="green"/>
                <w:lang w:val="it-CH"/>
              </w:rPr>
            </w:pPr>
          </w:p>
        </w:tc>
        <w:tc>
          <w:tcPr>
            <w:tcW w:w="680" w:type="dxa"/>
          </w:tcPr>
          <w:p w14:paraId="338745BD" w14:textId="77777777" w:rsidR="00A83DBD" w:rsidRPr="00F361E6"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F361E6">
              <w:rPr>
                <w:szCs w:val="22"/>
                <w:highlight w:val="green"/>
                <w:lang w:val="it-CH"/>
              </w:rPr>
              <w:t>.400</w:t>
            </w:r>
          </w:p>
        </w:tc>
        <w:tc>
          <w:tcPr>
            <w:tcW w:w="7907" w:type="dxa"/>
          </w:tcPr>
          <w:p w14:paraId="678B3F85" w14:textId="77777777" w:rsidR="00A83DBD" w:rsidRPr="00F361E6" w:rsidRDefault="00A83DBD" w:rsidP="00A83DBD">
            <w:pPr>
              <w:spacing w:beforeLines="60" w:before="144" w:afterLines="60" w:after="144"/>
              <w:rPr>
                <w:highlight w:val="green"/>
                <w:lang w:val="it-CH"/>
              </w:rPr>
            </w:pPr>
            <w:r w:rsidRPr="00F361E6">
              <w:rPr>
                <w:b/>
                <w:highlight w:val="green"/>
                <w:lang w:val="it-CH"/>
              </w:rPr>
              <w:t>Esiti delle prove.</w:t>
            </w:r>
          </w:p>
        </w:tc>
      </w:tr>
      <w:tr w:rsidR="00A83DBD" w:rsidRPr="00482A1B" w14:paraId="3EB42FFE" w14:textId="77777777" w:rsidTr="009B68C8">
        <w:trPr>
          <w:gridAfter w:val="1"/>
          <w:wAfter w:w="24" w:type="dxa"/>
        </w:trPr>
        <w:tc>
          <w:tcPr>
            <w:tcW w:w="752" w:type="dxa"/>
          </w:tcPr>
          <w:p w14:paraId="727C816B" w14:textId="77777777" w:rsidR="00A83DBD" w:rsidRPr="00BE25ED" w:rsidRDefault="00A83DBD" w:rsidP="00A83DBD">
            <w:pPr>
              <w:pStyle w:val="berschrift4Kursiv"/>
              <w:spacing w:beforeLines="60" w:before="144" w:afterLines="60" w:after="144"/>
              <w:rPr>
                <w:i w:val="0"/>
                <w:sz w:val="22"/>
                <w:highlight w:val="green"/>
                <w:lang w:val="it-CH"/>
              </w:rPr>
            </w:pPr>
          </w:p>
        </w:tc>
        <w:tc>
          <w:tcPr>
            <w:tcW w:w="680" w:type="dxa"/>
          </w:tcPr>
          <w:p w14:paraId="2D7DE494" w14:textId="77777777" w:rsidR="00A83DBD" w:rsidRPr="00BE25ED" w:rsidRDefault="00A83DBD" w:rsidP="00A83DBD">
            <w:pPr>
              <w:pStyle w:val="berschrift4"/>
              <w:numPr>
                <w:ilvl w:val="0"/>
                <w:numId w:val="0"/>
              </w:numPr>
              <w:spacing w:beforeLines="60" w:before="144" w:afterLines="60" w:after="144"/>
              <w:ind w:left="864" w:hanging="864"/>
              <w:contextualSpacing w:val="0"/>
              <w:rPr>
                <w:b w:val="0"/>
                <w:szCs w:val="22"/>
                <w:highlight w:val="green"/>
                <w:lang w:val="it-CH"/>
              </w:rPr>
            </w:pPr>
            <w:r w:rsidRPr="00BE25ED">
              <w:rPr>
                <w:b w:val="0"/>
                <w:szCs w:val="22"/>
                <w:highlight w:val="green"/>
                <w:lang w:val="it-CH"/>
              </w:rPr>
              <w:t>.410</w:t>
            </w:r>
          </w:p>
        </w:tc>
        <w:tc>
          <w:tcPr>
            <w:tcW w:w="7907" w:type="dxa"/>
          </w:tcPr>
          <w:p w14:paraId="51B6BB3C" w14:textId="3EBC3F25" w:rsidR="00A83DBD" w:rsidRPr="00BE25ED" w:rsidRDefault="00A83DBD" w:rsidP="00A83DBD">
            <w:pPr>
              <w:spacing w:beforeLines="60" w:before="144" w:afterLines="60" w:after="144"/>
              <w:rPr>
                <w:highlight w:val="green"/>
                <w:lang w:val="it-CH"/>
              </w:rPr>
            </w:pPr>
            <w:r w:rsidRPr="00BE25ED">
              <w:rPr>
                <w:highlight w:val="green"/>
                <w:lang w:val="it-CH"/>
              </w:rPr>
              <w:t>Il terreno inquinato può essere riutilizzato, a seconda dei contaminanti chimici o del deterioramento biologico, come indicato di seguito. Le quantità corrispondenti e le modalità di smaltimento devono essere riportate nel piano di smaltimento.</w:t>
            </w:r>
          </w:p>
          <w:p w14:paraId="6A39D2D9" w14:textId="77777777" w:rsidR="00A83DBD" w:rsidRPr="00BE25ED" w:rsidRDefault="00A83DBD" w:rsidP="00A83DBD">
            <w:pPr>
              <w:pStyle w:val="Listenabsatz"/>
              <w:numPr>
                <w:ilvl w:val="0"/>
                <w:numId w:val="29"/>
              </w:numPr>
              <w:spacing w:beforeLines="60" w:before="144" w:afterLines="60" w:after="144"/>
              <w:rPr>
                <w:highlight w:val="green"/>
                <w:lang w:val="it-CH"/>
              </w:rPr>
            </w:pPr>
            <w:r w:rsidRPr="00BE25ED">
              <w:rPr>
                <w:highlight w:val="green"/>
                <w:lang w:val="it-CH"/>
              </w:rPr>
              <w:t>Materiale non contaminato (</w:t>
            </w:r>
            <w:proofErr w:type="spellStart"/>
            <w:r w:rsidRPr="00BE25ED">
              <w:rPr>
                <w:highlight w:val="green"/>
                <w:lang w:val="it-CH"/>
              </w:rPr>
              <w:t>cat</w:t>
            </w:r>
            <w:proofErr w:type="spellEnd"/>
            <w:r w:rsidRPr="00BE25ED">
              <w:rPr>
                <w:highlight w:val="green"/>
                <w:lang w:val="it-CH"/>
              </w:rPr>
              <w:t>. I): riutilizzo illimitato.</w:t>
            </w:r>
          </w:p>
          <w:p w14:paraId="475AB7CE" w14:textId="77777777" w:rsidR="00A83DBD" w:rsidRPr="00BE25ED" w:rsidRDefault="00A83DBD" w:rsidP="00A83DBD">
            <w:pPr>
              <w:pStyle w:val="Listenabsatz"/>
              <w:numPr>
                <w:ilvl w:val="0"/>
                <w:numId w:val="29"/>
              </w:numPr>
              <w:spacing w:beforeLines="60" w:before="144" w:afterLines="60" w:after="144"/>
              <w:jc w:val="both"/>
              <w:rPr>
                <w:highlight w:val="green"/>
                <w:lang w:val="it-CH"/>
              </w:rPr>
            </w:pPr>
            <w:r w:rsidRPr="00BE25ED">
              <w:rPr>
                <w:highlight w:val="green"/>
                <w:lang w:val="it-CH"/>
              </w:rPr>
              <w:t>Materiale leggermente contaminato (</w:t>
            </w:r>
            <w:proofErr w:type="spellStart"/>
            <w:r w:rsidRPr="00BE25ED">
              <w:rPr>
                <w:highlight w:val="green"/>
                <w:lang w:val="it-CH"/>
              </w:rPr>
              <w:t>cat</w:t>
            </w:r>
            <w:proofErr w:type="spellEnd"/>
            <w:r w:rsidRPr="00BE25ED">
              <w:rPr>
                <w:highlight w:val="green"/>
                <w:lang w:val="it-CH"/>
              </w:rPr>
              <w:t>. II): riutilizzo sul luogo del prelievo o in un altro punto parimenti contaminato. Qualora non possa essere riutilizzato sul luogo del prelievo o in un altro punto avente il medesimo grado di contaminazione, il materiale dev’essere correttamente smaltito in una discarica di tipo B.</w:t>
            </w:r>
          </w:p>
          <w:p w14:paraId="7E4A4607" w14:textId="56CF4A4D" w:rsidR="00A83DBD" w:rsidRPr="00BE25ED" w:rsidRDefault="00A83DBD" w:rsidP="00A83DBD">
            <w:pPr>
              <w:pStyle w:val="Listenabsatz"/>
              <w:numPr>
                <w:ilvl w:val="0"/>
                <w:numId w:val="29"/>
              </w:numPr>
              <w:spacing w:beforeLines="60" w:before="144" w:afterLines="60" w:after="144"/>
              <w:rPr>
                <w:highlight w:val="green"/>
                <w:lang w:val="it-CH"/>
              </w:rPr>
            </w:pPr>
            <w:r w:rsidRPr="00BE25ED">
              <w:rPr>
                <w:highlight w:val="green"/>
                <w:lang w:val="it-CH"/>
              </w:rPr>
              <w:t>Materiale fortemente contaminato (</w:t>
            </w:r>
            <w:proofErr w:type="spellStart"/>
            <w:r w:rsidRPr="00BE25ED">
              <w:rPr>
                <w:highlight w:val="green"/>
                <w:lang w:val="it-CH"/>
              </w:rPr>
              <w:t>cat</w:t>
            </w:r>
            <w:proofErr w:type="spellEnd"/>
            <w:r w:rsidRPr="00BE25ED">
              <w:rPr>
                <w:highlight w:val="green"/>
                <w:lang w:val="it-CH"/>
              </w:rPr>
              <w:t>. III): nessun riutilizzo possibile. Smaltimento in discarica di tipo E.</w:t>
            </w:r>
          </w:p>
          <w:p w14:paraId="026D85D7" w14:textId="77777777" w:rsidR="00A83DBD" w:rsidRPr="00BE25ED" w:rsidRDefault="00A83DBD" w:rsidP="00A83DBD">
            <w:pPr>
              <w:pStyle w:val="Listenabsatz"/>
              <w:numPr>
                <w:ilvl w:val="0"/>
                <w:numId w:val="29"/>
              </w:numPr>
              <w:spacing w:beforeLines="60" w:before="144" w:afterLines="60" w:after="144"/>
              <w:rPr>
                <w:highlight w:val="green"/>
                <w:lang w:val="it-CH"/>
              </w:rPr>
            </w:pPr>
            <w:r w:rsidRPr="00BE25ED">
              <w:rPr>
                <w:highlight w:val="green"/>
                <w:lang w:val="it-CH"/>
              </w:rPr>
              <w:t>Materiale biologicamente contaminato (neofiti): a seconda del tipo di neofiti, riutilizzo nel medesimo luogo o in un altro punto sottoposto a un’intensa gestione tecnica del suolo. Qualora non sia possibile, le neofite devono essere smaltite in modo corretto. Le neofite invasive devono essere obbligatoriamente smaltite nel rispetto delle prescrizioni vigenti.</w:t>
            </w:r>
          </w:p>
        </w:tc>
      </w:tr>
      <w:tr w:rsidR="00A83DBD" w:rsidRPr="00482A1B" w14:paraId="0FDD5DCA" w14:textId="77777777" w:rsidTr="009B68C8">
        <w:trPr>
          <w:gridAfter w:val="1"/>
          <w:wAfter w:w="24" w:type="dxa"/>
        </w:trPr>
        <w:tc>
          <w:tcPr>
            <w:tcW w:w="752" w:type="dxa"/>
          </w:tcPr>
          <w:p w14:paraId="21A20788" w14:textId="77777777" w:rsidR="00A83DBD" w:rsidRPr="00BE25ED" w:rsidRDefault="00A83DBD" w:rsidP="00A83DBD">
            <w:pPr>
              <w:pStyle w:val="berschrift4Kursiv"/>
              <w:spacing w:beforeLines="60" w:before="144" w:afterLines="60" w:after="144"/>
              <w:rPr>
                <w:i w:val="0"/>
                <w:sz w:val="22"/>
                <w:lang w:val="it-CH"/>
              </w:rPr>
            </w:pPr>
          </w:p>
        </w:tc>
        <w:tc>
          <w:tcPr>
            <w:tcW w:w="680" w:type="dxa"/>
          </w:tcPr>
          <w:p w14:paraId="6007B83B" w14:textId="77777777" w:rsidR="00A83DBD" w:rsidRPr="00BE25ED" w:rsidRDefault="00A83DBD" w:rsidP="00A83DBD">
            <w:pPr>
              <w:pStyle w:val="berschrift4"/>
              <w:numPr>
                <w:ilvl w:val="0"/>
                <w:numId w:val="0"/>
              </w:numPr>
              <w:spacing w:beforeLines="60" w:before="144" w:afterLines="60" w:after="144"/>
              <w:ind w:left="864" w:hanging="864"/>
              <w:contextualSpacing w:val="0"/>
              <w:rPr>
                <w:szCs w:val="22"/>
                <w:lang w:val="it-CH"/>
              </w:rPr>
            </w:pPr>
            <w:r w:rsidRPr="00BE25ED">
              <w:rPr>
                <w:szCs w:val="22"/>
                <w:lang w:val="it-CH"/>
              </w:rPr>
              <w:t>.420</w:t>
            </w:r>
          </w:p>
        </w:tc>
        <w:tc>
          <w:tcPr>
            <w:tcW w:w="7907" w:type="dxa"/>
          </w:tcPr>
          <w:p w14:paraId="2333A8BF" w14:textId="77777777" w:rsidR="00A83DBD" w:rsidRPr="00BE25ED" w:rsidRDefault="00A83DBD" w:rsidP="00A83DBD">
            <w:pPr>
              <w:spacing w:beforeLines="60" w:before="144" w:afterLines="60" w:after="144"/>
              <w:rPr>
                <w:lang w:val="it-CH"/>
              </w:rPr>
            </w:pPr>
            <w:r w:rsidRPr="00BE25ED">
              <w:rPr>
                <w:lang w:val="it-CH"/>
              </w:rPr>
              <w:t xml:space="preserve">01 </w:t>
            </w:r>
            <w:r w:rsidRPr="00BE25ED">
              <w:rPr>
                <w:i/>
                <w:lang w:val="it-CH"/>
              </w:rPr>
              <w:t>Genere</w:t>
            </w:r>
            <w:r w:rsidRPr="00BE25ED">
              <w:rPr>
                <w:lang w:val="it-CH"/>
              </w:rPr>
              <w:t xml:space="preserve"> </w:t>
            </w:r>
            <w:r w:rsidRPr="00BE25ED">
              <w:rPr>
                <w:lang w:val="it-CH"/>
              </w:rPr>
              <w:br/>
              <w:t xml:space="preserve">02 </w:t>
            </w:r>
            <w:r w:rsidRPr="00BE25ED">
              <w:rPr>
                <w:i/>
                <w:lang w:val="it-CH"/>
              </w:rPr>
              <w:t>Descrizione</w:t>
            </w:r>
            <w:r w:rsidRPr="00BE25ED">
              <w:rPr>
                <w:lang w:val="it-CH"/>
              </w:rPr>
              <w:t>…………………</w:t>
            </w:r>
            <w:proofErr w:type="gramStart"/>
            <w:r w:rsidRPr="00BE25ED">
              <w:rPr>
                <w:lang w:val="it-CH"/>
              </w:rPr>
              <w:t>…….</w:t>
            </w:r>
            <w:proofErr w:type="gramEnd"/>
            <w:r w:rsidRPr="00BE25ED">
              <w:rPr>
                <w:lang w:val="it-CH"/>
              </w:rPr>
              <w:t>…..</w:t>
            </w:r>
          </w:p>
        </w:tc>
      </w:tr>
      <w:tr w:rsidR="00A83DBD" w:rsidRPr="00482A1B" w14:paraId="283B3784" w14:textId="77777777" w:rsidTr="009B68C8">
        <w:trPr>
          <w:gridAfter w:val="1"/>
          <w:wAfter w:w="24" w:type="dxa"/>
        </w:trPr>
        <w:tc>
          <w:tcPr>
            <w:tcW w:w="752" w:type="dxa"/>
          </w:tcPr>
          <w:p w14:paraId="3A63BCEA" w14:textId="77777777" w:rsidR="00A83DBD" w:rsidRPr="00BE25ED" w:rsidRDefault="00A83DBD" w:rsidP="00A83DBD">
            <w:pPr>
              <w:pStyle w:val="berschrift4Kursiv"/>
              <w:spacing w:beforeLines="60" w:before="144" w:afterLines="60" w:after="144"/>
              <w:rPr>
                <w:i w:val="0"/>
                <w:sz w:val="22"/>
                <w:lang w:val="it-CH"/>
              </w:rPr>
            </w:pPr>
          </w:p>
        </w:tc>
        <w:tc>
          <w:tcPr>
            <w:tcW w:w="680" w:type="dxa"/>
          </w:tcPr>
          <w:p w14:paraId="1F532F22" w14:textId="77777777" w:rsidR="00A83DBD" w:rsidRPr="00BE25ED" w:rsidRDefault="00A83DBD" w:rsidP="00A83DBD">
            <w:pPr>
              <w:spacing w:beforeLines="60" w:before="144" w:afterLines="60" w:after="144"/>
              <w:rPr>
                <w:b/>
                <w:lang w:val="it-CH"/>
              </w:rPr>
            </w:pPr>
            <w:r w:rsidRPr="00BE25ED">
              <w:rPr>
                <w:b/>
                <w:lang w:val="it-CH"/>
              </w:rPr>
              <w:t>.430</w:t>
            </w:r>
          </w:p>
        </w:tc>
        <w:tc>
          <w:tcPr>
            <w:tcW w:w="7907" w:type="dxa"/>
          </w:tcPr>
          <w:p w14:paraId="5543E1D3" w14:textId="77777777" w:rsidR="00A83DBD" w:rsidRPr="00BE25ED" w:rsidRDefault="00A83DBD" w:rsidP="00A83DBD">
            <w:pPr>
              <w:spacing w:beforeLines="60" w:before="144" w:afterLines="60" w:after="144"/>
              <w:rPr>
                <w:lang w:val="it-CH"/>
              </w:rPr>
            </w:pPr>
            <w:r w:rsidRPr="00BE25ED">
              <w:rPr>
                <w:lang w:val="it-CH"/>
              </w:rPr>
              <w:t>fino a .480 come .420</w:t>
            </w:r>
          </w:p>
        </w:tc>
      </w:tr>
      <w:tr w:rsidR="00A83DBD" w:rsidRPr="00482A1B" w14:paraId="3CE77A88" w14:textId="77777777" w:rsidTr="009B68C8">
        <w:trPr>
          <w:gridAfter w:val="1"/>
          <w:wAfter w:w="24" w:type="dxa"/>
        </w:trPr>
        <w:tc>
          <w:tcPr>
            <w:tcW w:w="752" w:type="dxa"/>
          </w:tcPr>
          <w:p w14:paraId="02CD90F5" w14:textId="77777777" w:rsidR="00A83DBD" w:rsidRPr="00BE25ED" w:rsidRDefault="00A83DBD" w:rsidP="00A83DBD">
            <w:pPr>
              <w:pStyle w:val="berschrift4Kursiv"/>
              <w:spacing w:beforeLines="60" w:before="144" w:afterLines="60" w:after="144"/>
              <w:rPr>
                <w:i w:val="0"/>
                <w:sz w:val="22"/>
                <w:lang w:val="it-CH"/>
              </w:rPr>
            </w:pPr>
          </w:p>
        </w:tc>
        <w:tc>
          <w:tcPr>
            <w:tcW w:w="680" w:type="dxa"/>
          </w:tcPr>
          <w:p w14:paraId="233EBDDA" w14:textId="77777777" w:rsidR="00A83DBD" w:rsidRPr="00BE25ED" w:rsidRDefault="00A83DBD" w:rsidP="00A83DBD">
            <w:pPr>
              <w:pStyle w:val="berschrift4"/>
              <w:numPr>
                <w:ilvl w:val="0"/>
                <w:numId w:val="0"/>
              </w:numPr>
              <w:spacing w:beforeLines="60" w:before="144" w:afterLines="60" w:after="144"/>
              <w:ind w:left="864" w:hanging="864"/>
              <w:contextualSpacing w:val="0"/>
              <w:rPr>
                <w:szCs w:val="22"/>
                <w:lang w:val="it-CH"/>
              </w:rPr>
            </w:pPr>
            <w:r w:rsidRPr="00BE25ED">
              <w:rPr>
                <w:szCs w:val="22"/>
                <w:lang w:val="it-CH"/>
              </w:rPr>
              <w:t>.500</w:t>
            </w:r>
          </w:p>
        </w:tc>
        <w:tc>
          <w:tcPr>
            <w:tcW w:w="7907" w:type="dxa"/>
          </w:tcPr>
          <w:p w14:paraId="39062C8A" w14:textId="77777777" w:rsidR="00A83DBD" w:rsidRPr="00BE25ED" w:rsidRDefault="00A83DBD" w:rsidP="00A83DBD">
            <w:pPr>
              <w:spacing w:beforeLines="60" w:before="144" w:afterLines="60" w:after="144"/>
              <w:rPr>
                <w:lang w:val="it-CH"/>
              </w:rPr>
            </w:pPr>
            <w:r w:rsidRPr="00BE25ED">
              <w:rPr>
                <w:lang w:val="it-CH"/>
              </w:rPr>
              <w:t xml:space="preserve">01 </w:t>
            </w:r>
            <w:r w:rsidRPr="00BE25ED">
              <w:rPr>
                <w:i/>
                <w:lang w:val="it-CH"/>
              </w:rPr>
              <w:t>Genere</w:t>
            </w:r>
            <w:r w:rsidRPr="00BE25ED">
              <w:rPr>
                <w:lang w:val="it-CH"/>
              </w:rPr>
              <w:t xml:space="preserve"> </w:t>
            </w:r>
            <w:r w:rsidRPr="00BE25ED">
              <w:rPr>
                <w:lang w:val="it-CH"/>
              </w:rPr>
              <w:br/>
              <w:t xml:space="preserve">02 </w:t>
            </w:r>
            <w:r w:rsidRPr="00BE25ED">
              <w:rPr>
                <w:i/>
                <w:lang w:val="it-CH"/>
              </w:rPr>
              <w:t>Descrizione</w:t>
            </w:r>
            <w:r w:rsidRPr="00BE25ED">
              <w:rPr>
                <w:lang w:val="it-CH"/>
              </w:rPr>
              <w:t>…………………</w:t>
            </w:r>
            <w:proofErr w:type="gramStart"/>
            <w:r w:rsidRPr="00BE25ED">
              <w:rPr>
                <w:lang w:val="it-CH"/>
              </w:rPr>
              <w:t>…….</w:t>
            </w:r>
            <w:proofErr w:type="gramEnd"/>
            <w:r w:rsidRPr="00BE25ED">
              <w:rPr>
                <w:lang w:val="it-CH"/>
              </w:rPr>
              <w:t>…..</w:t>
            </w:r>
          </w:p>
        </w:tc>
      </w:tr>
      <w:tr w:rsidR="00A83DBD" w:rsidRPr="00482A1B" w14:paraId="0FE63B7E" w14:textId="77777777" w:rsidTr="009B68C8">
        <w:trPr>
          <w:gridAfter w:val="1"/>
          <w:wAfter w:w="24" w:type="dxa"/>
        </w:trPr>
        <w:tc>
          <w:tcPr>
            <w:tcW w:w="752" w:type="dxa"/>
          </w:tcPr>
          <w:p w14:paraId="1754896D" w14:textId="77777777" w:rsidR="00A83DBD" w:rsidRPr="00BE25ED" w:rsidRDefault="00A83DBD" w:rsidP="00A83DBD">
            <w:pPr>
              <w:pStyle w:val="berschrift4Kursiv"/>
              <w:spacing w:beforeLines="60" w:before="144" w:afterLines="60" w:after="144"/>
              <w:rPr>
                <w:i w:val="0"/>
                <w:sz w:val="22"/>
                <w:lang w:val="it-CH"/>
              </w:rPr>
            </w:pPr>
          </w:p>
        </w:tc>
        <w:tc>
          <w:tcPr>
            <w:tcW w:w="680" w:type="dxa"/>
          </w:tcPr>
          <w:p w14:paraId="2128E228" w14:textId="77777777" w:rsidR="00A83DBD" w:rsidRPr="00BE25ED" w:rsidRDefault="00A83DBD" w:rsidP="00A83DBD">
            <w:pPr>
              <w:spacing w:beforeLines="60" w:before="144" w:afterLines="60" w:after="144"/>
              <w:rPr>
                <w:b/>
                <w:lang w:val="it-CH"/>
              </w:rPr>
            </w:pPr>
            <w:r w:rsidRPr="00BE25ED">
              <w:rPr>
                <w:b/>
                <w:lang w:val="it-CH"/>
              </w:rPr>
              <w:t>.600</w:t>
            </w:r>
          </w:p>
        </w:tc>
        <w:tc>
          <w:tcPr>
            <w:tcW w:w="7907" w:type="dxa"/>
          </w:tcPr>
          <w:p w14:paraId="3878DDEA" w14:textId="77777777" w:rsidR="00A83DBD" w:rsidRPr="00BE25ED" w:rsidRDefault="00A83DBD" w:rsidP="00A83DBD">
            <w:pPr>
              <w:spacing w:beforeLines="60" w:before="144" w:afterLines="60" w:after="144"/>
              <w:rPr>
                <w:lang w:val="it-CH"/>
              </w:rPr>
            </w:pPr>
            <w:r w:rsidRPr="00BE25ED">
              <w:rPr>
                <w:lang w:val="it-CH"/>
              </w:rPr>
              <w:t>fino a .800 come .500</w:t>
            </w:r>
          </w:p>
        </w:tc>
      </w:tr>
      <w:tr w:rsidR="00A83DBD" w:rsidRPr="00482A1B" w14:paraId="21CFA81A" w14:textId="77777777" w:rsidTr="009B68C8">
        <w:trPr>
          <w:gridAfter w:val="1"/>
          <w:wAfter w:w="24" w:type="dxa"/>
        </w:trPr>
        <w:tc>
          <w:tcPr>
            <w:tcW w:w="9339" w:type="dxa"/>
            <w:gridSpan w:val="3"/>
          </w:tcPr>
          <w:p w14:paraId="0E851051" w14:textId="79F0C521" w:rsidR="00A83DBD" w:rsidRPr="00482A1B" w:rsidRDefault="00A83DBD" w:rsidP="00A83DBD">
            <w:pPr>
              <w:pStyle w:val="berschrift3"/>
              <w:numPr>
                <w:ilvl w:val="0"/>
                <w:numId w:val="0"/>
              </w:numPr>
              <w:tabs>
                <w:tab w:val="left" w:pos="1392"/>
              </w:tabs>
              <w:spacing w:beforeLines="60" w:before="144" w:afterLines="60" w:after="144"/>
              <w:contextualSpacing w:val="0"/>
              <w:rPr>
                <w:sz w:val="22"/>
                <w:szCs w:val="22"/>
                <w:lang w:val="it-CH"/>
              </w:rPr>
            </w:pPr>
            <w:bookmarkStart w:id="188" w:name="_Toc170291731"/>
            <w:r w:rsidRPr="00C00891">
              <w:rPr>
                <w:sz w:val="22"/>
                <w:szCs w:val="22"/>
                <w:highlight w:val="green"/>
                <w:lang w:val="it-CH"/>
              </w:rPr>
              <w:t>554</w:t>
            </w:r>
            <w:r w:rsidRPr="00C00891">
              <w:rPr>
                <w:sz w:val="22"/>
                <w:szCs w:val="22"/>
                <w:highlight w:val="green"/>
                <w:lang w:val="it-CH"/>
              </w:rPr>
              <w:tab/>
              <w:t>Protezione della flora.</w:t>
            </w:r>
            <w:bookmarkEnd w:id="188"/>
          </w:p>
        </w:tc>
      </w:tr>
      <w:tr w:rsidR="00A83DBD" w:rsidRPr="00482A1B" w14:paraId="296FF831" w14:textId="77777777" w:rsidTr="009B68C8">
        <w:trPr>
          <w:gridAfter w:val="1"/>
          <w:wAfter w:w="24" w:type="dxa"/>
        </w:trPr>
        <w:tc>
          <w:tcPr>
            <w:tcW w:w="752" w:type="dxa"/>
          </w:tcPr>
          <w:p w14:paraId="3670BB86" w14:textId="77777777" w:rsidR="00A83DBD" w:rsidRPr="00BE25ED" w:rsidRDefault="00A83DBD" w:rsidP="00A83DBD">
            <w:pPr>
              <w:spacing w:beforeLines="60" w:before="144" w:afterLines="60" w:after="144"/>
              <w:rPr>
                <w:highlight w:val="green"/>
                <w:lang w:val="it-CH"/>
              </w:rPr>
            </w:pPr>
          </w:p>
        </w:tc>
        <w:tc>
          <w:tcPr>
            <w:tcW w:w="680" w:type="dxa"/>
          </w:tcPr>
          <w:p w14:paraId="1DD6C17F" w14:textId="77777777" w:rsidR="00A83DBD" w:rsidRPr="00BE25ED" w:rsidRDefault="00A83DBD" w:rsidP="00A83DBD">
            <w:pPr>
              <w:pStyle w:val="Standardkursiv"/>
              <w:spacing w:beforeLines="60" w:before="144" w:afterLines="60" w:after="144"/>
              <w:rPr>
                <w:b/>
                <w:i w:val="0"/>
                <w:highlight w:val="green"/>
                <w:lang w:val="it-CH"/>
              </w:rPr>
            </w:pPr>
            <w:r w:rsidRPr="00BE25ED">
              <w:rPr>
                <w:b/>
                <w:i w:val="0"/>
                <w:highlight w:val="green"/>
                <w:lang w:val="it-CH"/>
              </w:rPr>
              <w:t>.100</w:t>
            </w:r>
          </w:p>
        </w:tc>
        <w:tc>
          <w:tcPr>
            <w:tcW w:w="7907" w:type="dxa"/>
          </w:tcPr>
          <w:p w14:paraId="52C9F95B" w14:textId="77777777" w:rsidR="00A83DBD" w:rsidRPr="00BE25ED" w:rsidRDefault="00A83DBD" w:rsidP="00A83DBD">
            <w:pPr>
              <w:pStyle w:val="Erluterung1"/>
              <w:spacing w:beforeLines="60" w:before="144" w:afterLines="60" w:after="144"/>
              <w:rPr>
                <w:b/>
                <w:i w:val="0"/>
                <w:color w:val="auto"/>
                <w:highlight w:val="green"/>
                <w:lang w:val="it-CH"/>
              </w:rPr>
            </w:pPr>
            <w:r w:rsidRPr="00BE25ED">
              <w:rPr>
                <w:b/>
                <w:i w:val="0"/>
                <w:color w:val="auto"/>
                <w:highlight w:val="green"/>
                <w:lang w:val="it-CH"/>
              </w:rPr>
              <w:t>Prescrizioni.</w:t>
            </w:r>
          </w:p>
        </w:tc>
      </w:tr>
      <w:tr w:rsidR="00A83DBD" w:rsidRPr="00482A1B" w14:paraId="3F8A3C5E" w14:textId="77777777" w:rsidTr="009B68C8">
        <w:trPr>
          <w:gridAfter w:val="1"/>
          <w:wAfter w:w="24" w:type="dxa"/>
        </w:trPr>
        <w:tc>
          <w:tcPr>
            <w:tcW w:w="752" w:type="dxa"/>
          </w:tcPr>
          <w:p w14:paraId="47914B5D" w14:textId="77777777" w:rsidR="00A83DBD" w:rsidRPr="00BE25ED" w:rsidRDefault="00A83DBD" w:rsidP="00A83DBD">
            <w:pPr>
              <w:spacing w:beforeLines="60" w:before="144" w:afterLines="60" w:after="144"/>
              <w:rPr>
                <w:highlight w:val="green"/>
                <w:lang w:val="it-CH"/>
              </w:rPr>
            </w:pPr>
          </w:p>
        </w:tc>
        <w:tc>
          <w:tcPr>
            <w:tcW w:w="680" w:type="dxa"/>
          </w:tcPr>
          <w:p w14:paraId="2C050747" w14:textId="77777777" w:rsidR="00A83DBD" w:rsidRPr="00BE25ED" w:rsidRDefault="00A83DBD" w:rsidP="00A83DBD">
            <w:pPr>
              <w:pStyle w:val="Standardkursiv"/>
              <w:spacing w:beforeLines="60" w:before="144" w:afterLines="60" w:after="144"/>
              <w:rPr>
                <w:b/>
                <w:i w:val="0"/>
                <w:highlight w:val="green"/>
                <w:lang w:val="it-CH"/>
              </w:rPr>
            </w:pPr>
          </w:p>
        </w:tc>
        <w:tc>
          <w:tcPr>
            <w:tcW w:w="7907" w:type="dxa"/>
          </w:tcPr>
          <w:p w14:paraId="57F4F620" w14:textId="77777777" w:rsidR="00A83DBD" w:rsidRPr="00BE25ED" w:rsidRDefault="00A83DBD" w:rsidP="00A83DBD">
            <w:pPr>
              <w:pStyle w:val="Erluterung1"/>
              <w:spacing w:beforeLines="60" w:before="144" w:afterLines="60" w:after="144"/>
              <w:rPr>
                <w:i w:val="0"/>
                <w:color w:val="auto"/>
                <w:highlight w:val="green"/>
                <w:lang w:val="it-CH"/>
              </w:rPr>
            </w:pPr>
            <w:r w:rsidRPr="00BE25ED">
              <w:rPr>
                <w:i w:val="0"/>
                <w:color w:val="auto"/>
                <w:highlight w:val="green"/>
                <w:lang w:val="it-CH"/>
              </w:rPr>
              <w:t>Oltre alle ordinanze, alle direttive e alle norme occorre rispettare:</w:t>
            </w:r>
          </w:p>
          <w:p w14:paraId="6B930077" w14:textId="67AA4556" w:rsidR="00A83DBD" w:rsidRPr="00BE25ED" w:rsidRDefault="00A83DBD" w:rsidP="00A83DB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i w:val="0"/>
                <w:color w:val="auto"/>
                <w:highlight w:val="green"/>
                <w:lang w:val="it-CH"/>
              </w:rPr>
              <w:t xml:space="preserve">le raccomandazioni </w:t>
            </w:r>
            <w:r w:rsidRPr="00BE25ED">
              <w:rPr>
                <w:rFonts w:cs="Arial"/>
                <w:i w:val="0"/>
                <w:color w:val="auto"/>
                <w:highlight w:val="green"/>
                <w:lang w:val="it-CH"/>
              </w:rPr>
              <w:t>«</w:t>
            </w:r>
            <w:proofErr w:type="spellStart"/>
            <w:r w:rsidRPr="00BE25ED">
              <w:rPr>
                <w:i w:val="0"/>
                <w:color w:val="auto"/>
                <w:highlight w:val="green"/>
                <w:lang w:val="it-CH"/>
              </w:rPr>
              <w:t>Baumschutz</w:t>
            </w:r>
            <w:proofErr w:type="spellEnd"/>
            <w:r w:rsidRPr="00BE25ED">
              <w:rPr>
                <w:i w:val="0"/>
                <w:color w:val="auto"/>
                <w:highlight w:val="green"/>
                <w:lang w:val="it-CH"/>
              </w:rPr>
              <w:t xml:space="preserve"> </w:t>
            </w:r>
            <w:proofErr w:type="spellStart"/>
            <w:r w:rsidRPr="00BE25ED">
              <w:rPr>
                <w:i w:val="0"/>
                <w:color w:val="auto"/>
                <w:highlight w:val="green"/>
                <w:lang w:val="it-CH"/>
              </w:rPr>
              <w:t>auf</w:t>
            </w:r>
            <w:proofErr w:type="spellEnd"/>
            <w:r w:rsidRPr="00BE25ED">
              <w:rPr>
                <w:i w:val="0"/>
                <w:color w:val="auto"/>
                <w:highlight w:val="green"/>
                <w:lang w:val="it-CH"/>
              </w:rPr>
              <w:t xml:space="preserve"> </w:t>
            </w:r>
            <w:proofErr w:type="spellStart"/>
            <w:r w:rsidRPr="00BE25ED">
              <w:rPr>
                <w:i w:val="0"/>
                <w:color w:val="auto"/>
                <w:highlight w:val="green"/>
                <w:lang w:val="it-CH"/>
              </w:rPr>
              <w:t>Baustellen</w:t>
            </w:r>
            <w:proofErr w:type="spellEnd"/>
            <w:r w:rsidRPr="00BE25ED">
              <w:rPr>
                <w:rFonts w:cs="Arial"/>
                <w:i w:val="0"/>
                <w:color w:val="auto"/>
                <w:highlight w:val="green"/>
                <w:lang w:val="it-CH"/>
              </w:rPr>
              <w:t>»</w:t>
            </w:r>
            <w:r w:rsidRPr="00BE25ED">
              <w:rPr>
                <w:i w:val="0"/>
                <w:color w:val="auto"/>
                <w:highlight w:val="green"/>
                <w:lang w:val="it-CH"/>
              </w:rPr>
              <w:t xml:space="preserve"> (Protezione degli alberi in cantiere, disponibili in tedesco e francese) di </w:t>
            </w:r>
            <w:proofErr w:type="spellStart"/>
            <w:r w:rsidRPr="00BE25ED">
              <w:rPr>
                <w:i w:val="0"/>
                <w:color w:val="auto"/>
                <w:highlight w:val="green"/>
                <w:lang w:val="it-CH"/>
              </w:rPr>
              <w:t>Vereinigung</w:t>
            </w:r>
            <w:proofErr w:type="spellEnd"/>
            <w:r w:rsidRPr="00BE25ED">
              <w:rPr>
                <w:i w:val="0"/>
                <w:color w:val="auto"/>
                <w:highlight w:val="green"/>
                <w:lang w:val="it-CH"/>
              </w:rPr>
              <w:t xml:space="preserve"> </w:t>
            </w:r>
            <w:proofErr w:type="spellStart"/>
            <w:r w:rsidRPr="00BE25ED">
              <w:rPr>
                <w:i w:val="0"/>
                <w:color w:val="auto"/>
                <w:highlight w:val="green"/>
                <w:lang w:val="it-CH"/>
              </w:rPr>
              <w:t>Schweizerischer</w:t>
            </w:r>
            <w:proofErr w:type="spellEnd"/>
            <w:r w:rsidRPr="00BE25ED">
              <w:rPr>
                <w:i w:val="0"/>
                <w:color w:val="auto"/>
                <w:highlight w:val="green"/>
                <w:lang w:val="it-CH"/>
              </w:rPr>
              <w:t xml:space="preserve"> </w:t>
            </w:r>
            <w:proofErr w:type="spellStart"/>
            <w:r w:rsidRPr="00BE25ED">
              <w:rPr>
                <w:i w:val="0"/>
                <w:color w:val="auto"/>
                <w:highlight w:val="green"/>
                <w:lang w:val="it-CH"/>
              </w:rPr>
              <w:t>Stadtgärtnereien</w:t>
            </w:r>
            <w:proofErr w:type="spellEnd"/>
            <w:r w:rsidRPr="00BE25ED">
              <w:rPr>
                <w:i w:val="0"/>
                <w:color w:val="auto"/>
                <w:highlight w:val="green"/>
                <w:lang w:val="it-CH"/>
              </w:rPr>
              <w:t xml:space="preserve"> und </w:t>
            </w:r>
            <w:proofErr w:type="spellStart"/>
            <w:r w:rsidRPr="00BE25ED">
              <w:rPr>
                <w:i w:val="0"/>
                <w:color w:val="auto"/>
                <w:highlight w:val="green"/>
                <w:lang w:val="it-CH"/>
              </w:rPr>
              <w:t>Gartenbauämter</w:t>
            </w:r>
            <w:proofErr w:type="spellEnd"/>
            <w:r w:rsidRPr="00BE25ED">
              <w:rPr>
                <w:i w:val="0"/>
                <w:color w:val="auto"/>
                <w:highlight w:val="green"/>
                <w:lang w:val="it-CH"/>
              </w:rPr>
              <w:t xml:space="preserve"> (VSSG)</w:t>
            </w:r>
          </w:p>
          <w:p w14:paraId="0185C314" w14:textId="0A32E072" w:rsidR="00A83DBD" w:rsidRPr="00BE25ED" w:rsidRDefault="00A83DBD" w:rsidP="00A83DB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i w:val="0"/>
                <w:color w:val="auto"/>
                <w:highlight w:val="green"/>
                <w:lang w:val="it-CH"/>
              </w:rPr>
              <w:t>raccomandazioni per la produzione e l’impiego di sementi e piantine adatte alla stazione, con liste di specie, Commissione svizzera per la conservazione delle piante selvatiche (CPS)</w:t>
            </w:r>
          </w:p>
          <w:p w14:paraId="039994D6" w14:textId="16DE8EE7" w:rsidR="00A83DBD" w:rsidRPr="00BE25ED" w:rsidRDefault="00A83DBD" w:rsidP="00A83DB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bCs/>
                <w:i w:val="0"/>
                <w:color w:val="auto"/>
                <w:szCs w:val="20"/>
                <w:highlight w:val="green"/>
                <w:lang w:val="it-CH"/>
              </w:rPr>
              <w:t xml:space="preserve">ASTRA 18007, </w:t>
            </w:r>
            <w:r w:rsidRPr="00BE25ED">
              <w:rPr>
                <w:i w:val="0"/>
                <w:color w:val="auto"/>
                <w:szCs w:val="20"/>
                <w:highlight w:val="green"/>
                <w:lang w:val="it-CH"/>
              </w:rPr>
              <w:t>Aree verdi delle strade nazionali – progettazione e manutenzione, edizione 2015 V1.</w:t>
            </w:r>
            <w:r w:rsidR="00B9660E">
              <w:rPr>
                <w:i w:val="0"/>
                <w:color w:val="auto"/>
                <w:szCs w:val="20"/>
                <w:highlight w:val="green"/>
                <w:lang w:val="it-CH"/>
              </w:rPr>
              <w:t>1</w:t>
            </w:r>
            <w:r w:rsidRPr="00BE25ED">
              <w:rPr>
                <w:i w:val="0"/>
                <w:color w:val="auto"/>
                <w:szCs w:val="20"/>
                <w:highlight w:val="green"/>
                <w:lang w:val="it-CH"/>
              </w:rPr>
              <w:t>0,</w:t>
            </w:r>
          </w:p>
          <w:p w14:paraId="35EF7C8F" w14:textId="77777777" w:rsidR="00A83DBD" w:rsidRPr="00BE25ED" w:rsidRDefault="00A83DBD" w:rsidP="00A83DBD">
            <w:pPr>
              <w:pStyle w:val="Erluterung1"/>
              <w:numPr>
                <w:ilvl w:val="0"/>
                <w:numId w:val="29"/>
              </w:numPr>
              <w:tabs>
                <w:tab w:val="left" w:pos="200"/>
              </w:tabs>
              <w:spacing w:beforeLines="60" w:before="144" w:afterLines="60" w:after="144"/>
              <w:ind w:left="200" w:hanging="200"/>
              <w:rPr>
                <w:i w:val="0"/>
                <w:color w:val="auto"/>
                <w:highlight w:val="green"/>
                <w:lang w:val="it-CH"/>
              </w:rPr>
            </w:pPr>
            <w:r w:rsidRPr="00BE25ED">
              <w:rPr>
                <w:i w:val="0"/>
                <w:color w:val="auto"/>
                <w:szCs w:val="20"/>
                <w:highlight w:val="green"/>
                <w:lang w:val="it-CH"/>
              </w:rPr>
              <w:t>Il committente dev’essere informato tempestivamente in caso di eventuali danni alla vegetazione.</w:t>
            </w:r>
          </w:p>
        </w:tc>
      </w:tr>
      <w:tr w:rsidR="00A83DBD" w:rsidRPr="00482A1B" w14:paraId="377FE168" w14:textId="77777777" w:rsidTr="009B68C8">
        <w:trPr>
          <w:gridAfter w:val="1"/>
          <w:wAfter w:w="24" w:type="dxa"/>
        </w:trPr>
        <w:tc>
          <w:tcPr>
            <w:tcW w:w="752" w:type="dxa"/>
          </w:tcPr>
          <w:p w14:paraId="353AC880" w14:textId="77777777" w:rsidR="00A83DBD" w:rsidRPr="00BE25ED" w:rsidRDefault="00A83DBD" w:rsidP="00A83DBD">
            <w:pPr>
              <w:spacing w:beforeLines="60" w:before="144" w:afterLines="60" w:after="144"/>
              <w:rPr>
                <w:lang w:val="it-CH"/>
              </w:rPr>
            </w:pPr>
          </w:p>
        </w:tc>
        <w:tc>
          <w:tcPr>
            <w:tcW w:w="680" w:type="dxa"/>
          </w:tcPr>
          <w:p w14:paraId="2B2AB4FC" w14:textId="77777777" w:rsidR="00A83DBD" w:rsidRPr="00BE25ED" w:rsidRDefault="00A83DBD" w:rsidP="00A83DBD">
            <w:pPr>
              <w:pStyle w:val="Standardkursiv"/>
              <w:spacing w:beforeLines="60" w:before="144" w:afterLines="60" w:after="144"/>
              <w:rPr>
                <w:b/>
                <w:i w:val="0"/>
                <w:lang w:val="it-CH"/>
              </w:rPr>
            </w:pPr>
            <w:r w:rsidRPr="00BE25ED">
              <w:rPr>
                <w:b/>
                <w:i w:val="0"/>
                <w:lang w:val="it-CH"/>
              </w:rPr>
              <w:t>.200</w:t>
            </w:r>
          </w:p>
        </w:tc>
        <w:tc>
          <w:tcPr>
            <w:tcW w:w="7907" w:type="dxa"/>
          </w:tcPr>
          <w:p w14:paraId="206E0343" w14:textId="77777777" w:rsidR="00A83DBD" w:rsidRPr="00BE25ED" w:rsidRDefault="00A83DBD" w:rsidP="00A83DBD">
            <w:pPr>
              <w:pStyle w:val="Erluterung1"/>
              <w:spacing w:beforeLines="60" w:before="144" w:afterLines="60" w:after="144"/>
              <w:rPr>
                <w:color w:val="auto"/>
                <w:lang w:val="it-CH"/>
              </w:rPr>
            </w:pPr>
            <w:r w:rsidRPr="00BE25ED">
              <w:rPr>
                <w:color w:val="auto"/>
                <w:lang w:val="it-CH"/>
              </w:rPr>
              <w:t xml:space="preserve">01 Genere </w:t>
            </w:r>
            <w:r w:rsidRPr="00BE25ED">
              <w:rPr>
                <w:color w:val="auto"/>
                <w:lang w:val="it-CH"/>
              </w:rPr>
              <w:br/>
              <w:t>02 Descrizione…………………</w:t>
            </w:r>
            <w:proofErr w:type="gramStart"/>
            <w:r w:rsidRPr="00BE25ED">
              <w:rPr>
                <w:color w:val="auto"/>
                <w:lang w:val="it-CH"/>
              </w:rPr>
              <w:t>…….</w:t>
            </w:r>
            <w:proofErr w:type="gramEnd"/>
            <w:r w:rsidRPr="00BE25ED">
              <w:rPr>
                <w:color w:val="auto"/>
                <w:lang w:val="it-CH"/>
              </w:rPr>
              <w:t>…..</w:t>
            </w:r>
          </w:p>
        </w:tc>
      </w:tr>
      <w:tr w:rsidR="00A83DBD" w:rsidRPr="00482A1B" w14:paraId="527E7A51" w14:textId="77777777" w:rsidTr="009B68C8">
        <w:trPr>
          <w:gridAfter w:val="1"/>
          <w:wAfter w:w="24" w:type="dxa"/>
        </w:trPr>
        <w:tc>
          <w:tcPr>
            <w:tcW w:w="752" w:type="dxa"/>
          </w:tcPr>
          <w:p w14:paraId="3FF711DF" w14:textId="77777777" w:rsidR="00A83DBD" w:rsidRPr="00BE25ED" w:rsidRDefault="00A83DBD" w:rsidP="00A83DBD">
            <w:pPr>
              <w:spacing w:beforeLines="60" w:before="144" w:afterLines="60" w:after="144"/>
              <w:rPr>
                <w:lang w:val="it-CH"/>
              </w:rPr>
            </w:pPr>
          </w:p>
        </w:tc>
        <w:tc>
          <w:tcPr>
            <w:tcW w:w="680" w:type="dxa"/>
          </w:tcPr>
          <w:p w14:paraId="04756F9B" w14:textId="77777777" w:rsidR="00A83DBD" w:rsidRPr="00BE25ED" w:rsidRDefault="00A83DBD" w:rsidP="00A83DBD">
            <w:pPr>
              <w:spacing w:beforeLines="60" w:before="144" w:afterLines="60" w:after="144"/>
              <w:rPr>
                <w:b/>
                <w:lang w:val="it-CH"/>
              </w:rPr>
            </w:pPr>
            <w:r w:rsidRPr="00BE25ED">
              <w:rPr>
                <w:b/>
                <w:lang w:val="it-CH"/>
              </w:rPr>
              <w:t>.300</w:t>
            </w:r>
          </w:p>
        </w:tc>
        <w:tc>
          <w:tcPr>
            <w:tcW w:w="7907" w:type="dxa"/>
          </w:tcPr>
          <w:p w14:paraId="28474DC0" w14:textId="77777777" w:rsidR="00A83DBD" w:rsidRPr="00BE25ED" w:rsidRDefault="00A83DBD" w:rsidP="00A83DBD">
            <w:pPr>
              <w:spacing w:beforeLines="60" w:before="144" w:afterLines="60" w:after="144"/>
              <w:rPr>
                <w:lang w:val="it-CH"/>
              </w:rPr>
            </w:pPr>
            <w:r w:rsidRPr="00BE25ED">
              <w:rPr>
                <w:lang w:val="it-CH"/>
              </w:rPr>
              <w:t>fino a .800 come .200</w:t>
            </w:r>
          </w:p>
        </w:tc>
      </w:tr>
      <w:tr w:rsidR="00A83DBD" w:rsidRPr="00482A1B" w14:paraId="799FC1E6" w14:textId="77777777" w:rsidTr="009B68C8">
        <w:trPr>
          <w:gridAfter w:val="1"/>
          <w:wAfter w:w="24" w:type="dxa"/>
        </w:trPr>
        <w:tc>
          <w:tcPr>
            <w:tcW w:w="752" w:type="dxa"/>
          </w:tcPr>
          <w:p w14:paraId="59275EC6" w14:textId="77777777" w:rsidR="00A83DBD" w:rsidRPr="00335794" w:rsidRDefault="00A83DBD" w:rsidP="00A83DBD">
            <w:pPr>
              <w:pStyle w:val="berschrift4Kursiv"/>
              <w:spacing w:beforeLines="60" w:before="144" w:afterLines="60" w:after="144"/>
              <w:rPr>
                <w:i w:val="0"/>
                <w:sz w:val="22"/>
                <w:lang w:val="it-CH"/>
              </w:rPr>
            </w:pPr>
          </w:p>
        </w:tc>
        <w:tc>
          <w:tcPr>
            <w:tcW w:w="680" w:type="dxa"/>
          </w:tcPr>
          <w:p w14:paraId="566BBA9A" w14:textId="77777777" w:rsidR="00A83DBD" w:rsidRPr="00335794" w:rsidRDefault="00A83DBD" w:rsidP="00A83DBD">
            <w:pPr>
              <w:pStyle w:val="berschrift4Kursiv"/>
              <w:spacing w:beforeLines="60" w:before="144" w:afterLines="60" w:after="144"/>
              <w:rPr>
                <w:b/>
                <w:i w:val="0"/>
                <w:sz w:val="22"/>
                <w:highlight w:val="green"/>
                <w:lang w:val="it-CH"/>
              </w:rPr>
            </w:pPr>
            <w:r w:rsidRPr="00335794">
              <w:rPr>
                <w:b/>
                <w:i w:val="0"/>
                <w:sz w:val="22"/>
                <w:highlight w:val="green"/>
                <w:lang w:val="it-CH"/>
              </w:rPr>
              <w:t>.200</w:t>
            </w:r>
          </w:p>
        </w:tc>
        <w:tc>
          <w:tcPr>
            <w:tcW w:w="7907" w:type="dxa"/>
          </w:tcPr>
          <w:p w14:paraId="7DE29CA1" w14:textId="77777777" w:rsidR="00A83DBD" w:rsidRPr="00335794" w:rsidRDefault="00A83DBD" w:rsidP="00A83DBD">
            <w:pPr>
              <w:pStyle w:val="berschrift4Kursiv"/>
              <w:spacing w:beforeLines="60" w:before="144" w:afterLines="60" w:after="144"/>
              <w:rPr>
                <w:b/>
                <w:i w:val="0"/>
                <w:sz w:val="22"/>
                <w:highlight w:val="green"/>
                <w:lang w:val="it-CH"/>
              </w:rPr>
            </w:pPr>
            <w:r w:rsidRPr="00335794">
              <w:rPr>
                <w:b/>
                <w:i w:val="0"/>
                <w:sz w:val="22"/>
                <w:highlight w:val="green"/>
                <w:lang w:val="it-CH"/>
              </w:rPr>
              <w:t>Misure.</w:t>
            </w:r>
          </w:p>
        </w:tc>
      </w:tr>
      <w:tr w:rsidR="00A83DBD" w:rsidRPr="00482A1B" w14:paraId="2E749ABC" w14:textId="77777777" w:rsidTr="009B68C8">
        <w:trPr>
          <w:gridAfter w:val="1"/>
          <w:wAfter w:w="24" w:type="dxa"/>
        </w:trPr>
        <w:tc>
          <w:tcPr>
            <w:tcW w:w="752" w:type="dxa"/>
          </w:tcPr>
          <w:p w14:paraId="00DE86AD" w14:textId="77777777" w:rsidR="00A83DBD" w:rsidRPr="00335794" w:rsidRDefault="00A83DBD" w:rsidP="00A83DBD">
            <w:pPr>
              <w:pStyle w:val="berschrift4Kursiv"/>
              <w:spacing w:beforeLines="60" w:before="144" w:afterLines="60" w:after="144"/>
              <w:rPr>
                <w:i w:val="0"/>
                <w:sz w:val="22"/>
                <w:lang w:val="it-CH"/>
              </w:rPr>
            </w:pPr>
          </w:p>
        </w:tc>
        <w:tc>
          <w:tcPr>
            <w:tcW w:w="680" w:type="dxa"/>
          </w:tcPr>
          <w:p w14:paraId="73E14089" w14:textId="77777777" w:rsidR="00A83DBD" w:rsidRPr="00335794"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335794">
              <w:rPr>
                <w:szCs w:val="22"/>
                <w:highlight w:val="green"/>
                <w:lang w:val="it-CH"/>
              </w:rPr>
              <w:t>.210</w:t>
            </w:r>
          </w:p>
        </w:tc>
        <w:tc>
          <w:tcPr>
            <w:tcW w:w="7907" w:type="dxa"/>
          </w:tcPr>
          <w:p w14:paraId="2375AFA0" w14:textId="480D2EC1" w:rsidR="00A83DBD" w:rsidRPr="00335794" w:rsidRDefault="00A83DBD" w:rsidP="00A83DBD">
            <w:pPr>
              <w:pStyle w:val="berschrift4Kursiv"/>
              <w:spacing w:beforeLines="60" w:before="144" w:afterLines="60" w:after="144"/>
              <w:rPr>
                <w:i w:val="0"/>
                <w:sz w:val="22"/>
                <w:highlight w:val="green"/>
                <w:lang w:val="it-CH"/>
              </w:rPr>
            </w:pPr>
            <w:r w:rsidRPr="00335794">
              <w:rPr>
                <w:i w:val="0"/>
                <w:sz w:val="22"/>
                <w:highlight w:val="green"/>
                <w:lang w:val="it-CH"/>
              </w:rPr>
              <w:t>Durante la fase di cantiere vanno considerate le disposizioni nonché le misure di prevenzione e protezione specificate al capitolo 554.100. In particolare, vanno adottate le seguenti misure:</w:t>
            </w:r>
          </w:p>
          <w:p w14:paraId="74DF42B2"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 xml:space="preserve">Il taglio di arbusti dev’essere effettuato d’intesa con la direzione lavori dell’USTRA. Sono vietati i disboscamenti non formalmente autorizzati. </w:t>
            </w:r>
          </w:p>
          <w:p w14:paraId="340EA1FF"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L’eliminazione di arbusti, siepi e vegetazione riparia legnosa richiede un apposito permesso. In linea di principio, i lavori non devono essere effettuati durante i periodi di cova degli uccelli autoctoni (dal 1° aprile al 31 agosto), per cui vanno programmati e inseriti nel cronoprogramma con il dovuto anticipo.</w:t>
            </w:r>
            <w:r w:rsidRPr="00335794">
              <w:rPr>
                <w:i w:val="0"/>
                <w:sz w:val="22"/>
                <w:highlight w:val="green"/>
                <w:lang w:val="it-CH"/>
              </w:rPr>
              <w:tab/>
            </w:r>
          </w:p>
          <w:p w14:paraId="30698CE1" w14:textId="5CD91B40"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D'intesa con l'Unità territoriale preposta alla manutenzione, i lavori forestali devono essere effettuati da personale qualificato di un'azienda forestale. L'azienda deve aderire alla soluzione settoriale CFSL (</w:t>
            </w:r>
            <w:r w:rsidRPr="00335794">
              <w:rPr>
                <w:rFonts w:cs="Arial"/>
                <w:i w:val="0"/>
                <w:sz w:val="22"/>
                <w:highlight w:val="green"/>
                <w:lang w:val="it-CH"/>
              </w:rPr>
              <w:t>«</w:t>
            </w:r>
            <w:r w:rsidRPr="00335794">
              <w:rPr>
                <w:i w:val="0"/>
                <w:sz w:val="22"/>
                <w:highlight w:val="green"/>
                <w:lang w:val="it-CH"/>
              </w:rPr>
              <w:t>Sicurezza sul lavoro dell'economia forestale svizzera</w:t>
            </w:r>
            <w:r w:rsidRPr="00335794">
              <w:rPr>
                <w:rFonts w:cs="Arial"/>
                <w:i w:val="0"/>
                <w:sz w:val="22"/>
                <w:highlight w:val="green"/>
                <w:lang w:val="it-CH"/>
              </w:rPr>
              <w:t>»</w:t>
            </w:r>
            <w:r w:rsidRPr="00335794">
              <w:rPr>
                <w:i w:val="0"/>
                <w:sz w:val="22"/>
                <w:highlight w:val="green"/>
                <w:lang w:val="it-CH"/>
              </w:rPr>
              <w:t>).</w:t>
            </w:r>
          </w:p>
          <w:p w14:paraId="5C4E5406"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Per i cantieri situati in prossimità di aree soggette alla legislazione forestale o con presenza di piante, le imprese sono tenute, d’intesa con la direzione lavori, ad adottare i provvedimenti necessari al fine di proteggere gli alberi circostanti (ad esempio con recinzioni / paratie).</w:t>
            </w:r>
          </w:p>
          <w:p w14:paraId="43FA648A"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È vietato il deposito, anche solo temporaneo, di macchinari o materiale sotto la chioma degli alberi o in prossimità dell’apparato radicale.</w:t>
            </w:r>
          </w:p>
          <w:p w14:paraId="77EFCD5C"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I tronchi, i rami e le radici non devono essere danneggiati (chiodi, incisioni ecc.).</w:t>
            </w:r>
          </w:p>
          <w:p w14:paraId="45A62A59"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Tutte le strutture a protezione di alberi e arbusti devono essere rimosse una volta terminati i lavori.</w:t>
            </w:r>
          </w:p>
          <w:p w14:paraId="12B36FC7"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ab/>
              <w:t>A conclusione delle opere, le aree inutilizzate devono essere inverdite il più rapidamente possibile.</w:t>
            </w:r>
          </w:p>
          <w:p w14:paraId="08D3D7CC"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I pendii eventualmente da ricreare devono essere inverditi con sementi e piantine autoctone adatte al luogo, come raccomandato dalla Commissione svizzera per la conservazione delle piante selvatiche (CPS).</w:t>
            </w:r>
          </w:p>
          <w:p w14:paraId="420A70EB" w14:textId="0FF75C0A"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Nei cantieri è vietato utilizzare diserbanti (erbicidi). La direzione lavori, tuttavia, può autorizzare eventuali interventi mirati (erbicidi di contatto) da parte di esperti abilitati.</w:t>
            </w:r>
          </w:p>
          <w:p w14:paraId="259ACFF9" w14:textId="3B635D3C"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L’area di cantiere, in particolare le superfici inutilizzate e le zone adibite a deposito temporaneo o deposito di materiali e attrezzi, dev’essere controllata regolarmente durante i lavori onde individuare l’insorgenza di eventuali neofite invasive. In tal caso, vanno adottati i dovuti provvedimenti per estirparle.</w:t>
            </w:r>
          </w:p>
          <w:p w14:paraId="3F294CD0" w14:textId="77777777" w:rsidR="00A83DBD" w:rsidRPr="00335794" w:rsidRDefault="00A83DBD" w:rsidP="00A83DBD">
            <w:pPr>
              <w:pStyle w:val="berschrift4Kursiv"/>
              <w:numPr>
                <w:ilvl w:val="0"/>
                <w:numId w:val="30"/>
              </w:numPr>
              <w:spacing w:beforeLines="60" w:before="144" w:afterLines="60" w:after="144"/>
              <w:ind w:left="200" w:hanging="200"/>
              <w:rPr>
                <w:i w:val="0"/>
                <w:sz w:val="22"/>
                <w:highlight w:val="green"/>
                <w:lang w:val="it-CH"/>
              </w:rPr>
            </w:pPr>
            <w:r w:rsidRPr="00335794">
              <w:rPr>
                <w:i w:val="0"/>
                <w:sz w:val="22"/>
                <w:highlight w:val="green"/>
                <w:lang w:val="it-CH"/>
              </w:rPr>
              <w:t>Gli scarti verdi con neofite invasive devono essere smaltiti in base alle disposizioni dell’AGIN.</w:t>
            </w:r>
          </w:p>
        </w:tc>
      </w:tr>
      <w:tr w:rsidR="00A83DBD" w:rsidRPr="00482A1B" w14:paraId="34F1A4F3" w14:textId="77777777" w:rsidTr="009B68C8">
        <w:trPr>
          <w:gridAfter w:val="1"/>
          <w:wAfter w:w="24" w:type="dxa"/>
        </w:trPr>
        <w:tc>
          <w:tcPr>
            <w:tcW w:w="752" w:type="dxa"/>
          </w:tcPr>
          <w:p w14:paraId="4A60E999" w14:textId="77777777" w:rsidR="00A83DBD" w:rsidRPr="00466530" w:rsidRDefault="00A83DBD" w:rsidP="00A83DBD">
            <w:pPr>
              <w:pStyle w:val="berschrift4Kursiv"/>
              <w:spacing w:beforeLines="60" w:before="144" w:afterLines="60" w:after="144"/>
              <w:rPr>
                <w:i w:val="0"/>
                <w:sz w:val="22"/>
                <w:lang w:val="it-CH"/>
              </w:rPr>
            </w:pPr>
          </w:p>
        </w:tc>
        <w:tc>
          <w:tcPr>
            <w:tcW w:w="680" w:type="dxa"/>
          </w:tcPr>
          <w:p w14:paraId="02EE817B" w14:textId="77777777" w:rsidR="00A83DBD" w:rsidRPr="00466530" w:rsidRDefault="00A83DBD" w:rsidP="00A83DBD">
            <w:pPr>
              <w:pStyle w:val="berschrift4"/>
              <w:numPr>
                <w:ilvl w:val="0"/>
                <w:numId w:val="0"/>
              </w:numPr>
              <w:spacing w:beforeLines="60" w:before="144" w:afterLines="60" w:after="144"/>
              <w:ind w:left="864" w:hanging="864"/>
              <w:contextualSpacing w:val="0"/>
              <w:rPr>
                <w:szCs w:val="22"/>
                <w:lang w:val="it-CH"/>
              </w:rPr>
            </w:pPr>
            <w:r w:rsidRPr="00466530">
              <w:rPr>
                <w:szCs w:val="22"/>
                <w:lang w:val="it-CH"/>
              </w:rPr>
              <w:t>.220</w:t>
            </w:r>
          </w:p>
        </w:tc>
        <w:tc>
          <w:tcPr>
            <w:tcW w:w="7907" w:type="dxa"/>
          </w:tcPr>
          <w:p w14:paraId="12E9F892" w14:textId="77777777" w:rsidR="00A83DBD" w:rsidRPr="00466530" w:rsidRDefault="00A83DBD" w:rsidP="00A83DBD">
            <w:pPr>
              <w:spacing w:beforeLines="60" w:before="144" w:afterLines="60" w:after="144"/>
              <w:rPr>
                <w:lang w:val="it-CH"/>
              </w:rPr>
            </w:pPr>
            <w:r w:rsidRPr="00466530">
              <w:rPr>
                <w:lang w:val="it-CH"/>
              </w:rPr>
              <w:t xml:space="preserve">01 </w:t>
            </w:r>
            <w:r w:rsidRPr="00466530">
              <w:rPr>
                <w:i/>
                <w:lang w:val="it-CH"/>
              </w:rPr>
              <w:t>Genere</w:t>
            </w:r>
            <w:r w:rsidRPr="00466530">
              <w:rPr>
                <w:lang w:val="it-CH"/>
              </w:rPr>
              <w:t xml:space="preserve"> </w:t>
            </w:r>
            <w:r w:rsidRPr="00466530">
              <w:rPr>
                <w:lang w:val="it-CH"/>
              </w:rPr>
              <w:br/>
              <w:t xml:space="preserve">02 </w:t>
            </w:r>
            <w:r w:rsidRPr="00466530">
              <w:rPr>
                <w:i/>
                <w:lang w:val="it-CH"/>
              </w:rPr>
              <w:t>Descrizione</w:t>
            </w:r>
            <w:r w:rsidRPr="00466530">
              <w:rPr>
                <w:lang w:val="it-CH"/>
              </w:rPr>
              <w:t>…………………</w:t>
            </w:r>
            <w:proofErr w:type="gramStart"/>
            <w:r w:rsidRPr="00466530">
              <w:rPr>
                <w:lang w:val="it-CH"/>
              </w:rPr>
              <w:t>…….</w:t>
            </w:r>
            <w:proofErr w:type="gramEnd"/>
            <w:r w:rsidRPr="00466530">
              <w:rPr>
                <w:lang w:val="it-CH"/>
              </w:rPr>
              <w:t>…..</w:t>
            </w:r>
          </w:p>
        </w:tc>
      </w:tr>
      <w:tr w:rsidR="00A83DBD" w:rsidRPr="00482A1B" w14:paraId="1F9A7872" w14:textId="77777777" w:rsidTr="009B68C8">
        <w:trPr>
          <w:gridAfter w:val="1"/>
          <w:wAfter w:w="24" w:type="dxa"/>
        </w:trPr>
        <w:tc>
          <w:tcPr>
            <w:tcW w:w="752" w:type="dxa"/>
          </w:tcPr>
          <w:p w14:paraId="3551D9B1" w14:textId="77777777" w:rsidR="00A83DBD" w:rsidRPr="00466530" w:rsidRDefault="00A83DBD" w:rsidP="00A83DBD">
            <w:pPr>
              <w:pStyle w:val="berschrift4Kursiv"/>
              <w:spacing w:beforeLines="60" w:before="144" w:afterLines="60" w:after="144"/>
              <w:rPr>
                <w:i w:val="0"/>
                <w:sz w:val="22"/>
                <w:lang w:val="it-CH"/>
              </w:rPr>
            </w:pPr>
          </w:p>
        </w:tc>
        <w:tc>
          <w:tcPr>
            <w:tcW w:w="680" w:type="dxa"/>
          </w:tcPr>
          <w:p w14:paraId="201925DB" w14:textId="77777777" w:rsidR="00A83DBD" w:rsidRPr="00466530" w:rsidRDefault="00A83DBD" w:rsidP="00A83DBD">
            <w:pPr>
              <w:spacing w:beforeLines="60" w:before="144" w:afterLines="60" w:after="144"/>
              <w:rPr>
                <w:b/>
                <w:lang w:val="it-CH"/>
              </w:rPr>
            </w:pPr>
            <w:r w:rsidRPr="00466530">
              <w:rPr>
                <w:b/>
                <w:lang w:val="it-CH"/>
              </w:rPr>
              <w:t>.230</w:t>
            </w:r>
          </w:p>
        </w:tc>
        <w:tc>
          <w:tcPr>
            <w:tcW w:w="7907" w:type="dxa"/>
          </w:tcPr>
          <w:p w14:paraId="7FCE1221" w14:textId="77777777" w:rsidR="00A83DBD" w:rsidRPr="00466530" w:rsidRDefault="00A83DBD" w:rsidP="00A83DBD">
            <w:pPr>
              <w:spacing w:beforeLines="60" w:before="144" w:afterLines="60" w:after="144"/>
              <w:rPr>
                <w:lang w:val="it-CH"/>
              </w:rPr>
            </w:pPr>
            <w:r w:rsidRPr="00466530">
              <w:rPr>
                <w:lang w:val="it-CH"/>
              </w:rPr>
              <w:t>fino a .280 come .220</w:t>
            </w:r>
          </w:p>
        </w:tc>
      </w:tr>
      <w:tr w:rsidR="00A83DBD" w:rsidRPr="00482A1B" w14:paraId="03EDA975" w14:textId="77777777" w:rsidTr="009B68C8">
        <w:trPr>
          <w:gridAfter w:val="1"/>
          <w:wAfter w:w="24" w:type="dxa"/>
        </w:trPr>
        <w:tc>
          <w:tcPr>
            <w:tcW w:w="752" w:type="dxa"/>
          </w:tcPr>
          <w:p w14:paraId="040B7C05" w14:textId="77777777" w:rsidR="00A83DBD" w:rsidRPr="00466530" w:rsidRDefault="00A83DBD" w:rsidP="00A83DBD">
            <w:pPr>
              <w:pStyle w:val="berschrift4Kursiv"/>
              <w:spacing w:beforeLines="60" w:before="144" w:afterLines="60" w:after="144"/>
              <w:rPr>
                <w:i w:val="0"/>
                <w:sz w:val="22"/>
                <w:highlight w:val="green"/>
                <w:lang w:val="it-CH"/>
              </w:rPr>
            </w:pPr>
          </w:p>
        </w:tc>
        <w:tc>
          <w:tcPr>
            <w:tcW w:w="680" w:type="dxa"/>
          </w:tcPr>
          <w:p w14:paraId="47A16DAF" w14:textId="77777777" w:rsidR="00A83DBD" w:rsidRPr="0046653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466530">
              <w:rPr>
                <w:szCs w:val="22"/>
                <w:highlight w:val="green"/>
                <w:lang w:val="it-CH"/>
              </w:rPr>
              <w:t>.300</w:t>
            </w:r>
          </w:p>
        </w:tc>
        <w:tc>
          <w:tcPr>
            <w:tcW w:w="7907" w:type="dxa"/>
          </w:tcPr>
          <w:p w14:paraId="16F9B050" w14:textId="77777777" w:rsidR="00A83DBD" w:rsidRPr="00466530" w:rsidRDefault="00A83DBD" w:rsidP="00A83DBD">
            <w:pPr>
              <w:spacing w:beforeLines="60" w:before="144" w:afterLines="60" w:after="144"/>
              <w:rPr>
                <w:b/>
                <w:highlight w:val="green"/>
                <w:lang w:val="it-CH"/>
              </w:rPr>
            </w:pPr>
            <w:r w:rsidRPr="00466530">
              <w:rPr>
                <w:b/>
                <w:highlight w:val="green"/>
                <w:lang w:val="it-CH"/>
              </w:rPr>
              <w:t>Controlli, prove.</w:t>
            </w:r>
          </w:p>
        </w:tc>
      </w:tr>
      <w:tr w:rsidR="00A83DBD" w:rsidRPr="00482A1B" w14:paraId="4BF00246" w14:textId="77777777" w:rsidTr="009B68C8">
        <w:trPr>
          <w:gridAfter w:val="1"/>
          <w:wAfter w:w="24" w:type="dxa"/>
        </w:trPr>
        <w:tc>
          <w:tcPr>
            <w:tcW w:w="752" w:type="dxa"/>
          </w:tcPr>
          <w:p w14:paraId="4F8AB06A" w14:textId="77777777" w:rsidR="00A83DBD" w:rsidRPr="00466530" w:rsidRDefault="00A83DBD" w:rsidP="00A83DBD">
            <w:pPr>
              <w:pStyle w:val="berschrift4Kursiv"/>
              <w:spacing w:beforeLines="60" w:before="144" w:afterLines="60" w:after="144"/>
              <w:rPr>
                <w:i w:val="0"/>
                <w:sz w:val="22"/>
                <w:highlight w:val="green"/>
                <w:lang w:val="it-CH"/>
              </w:rPr>
            </w:pPr>
          </w:p>
        </w:tc>
        <w:tc>
          <w:tcPr>
            <w:tcW w:w="680" w:type="dxa"/>
          </w:tcPr>
          <w:p w14:paraId="169EB438" w14:textId="77777777" w:rsidR="00A83DBD" w:rsidRPr="00466530"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466530">
              <w:rPr>
                <w:szCs w:val="22"/>
                <w:highlight w:val="green"/>
                <w:lang w:val="it-CH"/>
              </w:rPr>
              <w:t>.310</w:t>
            </w:r>
          </w:p>
        </w:tc>
        <w:tc>
          <w:tcPr>
            <w:tcW w:w="7907" w:type="dxa"/>
          </w:tcPr>
          <w:p w14:paraId="6174766C" w14:textId="77777777" w:rsidR="00A83DBD" w:rsidRPr="00466530" w:rsidRDefault="00A83DBD" w:rsidP="00A83DBD">
            <w:pPr>
              <w:spacing w:beforeLines="60" w:before="144" w:afterLines="60" w:after="144"/>
              <w:rPr>
                <w:highlight w:val="green"/>
                <w:lang w:val="it-CH"/>
              </w:rPr>
            </w:pPr>
            <w:r w:rsidRPr="00466530">
              <w:rPr>
                <w:highlight w:val="green"/>
                <w:lang w:val="it-CH"/>
              </w:rPr>
              <w:t xml:space="preserve">L’impresa ha il compito di garantire che le aree al di fuori del perimetro del cantiere non vengano danneggiate. </w:t>
            </w:r>
          </w:p>
        </w:tc>
      </w:tr>
      <w:tr w:rsidR="00A83DBD" w:rsidRPr="00482A1B" w14:paraId="3F19FD28" w14:textId="77777777" w:rsidTr="009B68C8">
        <w:trPr>
          <w:gridAfter w:val="1"/>
          <w:wAfter w:w="24" w:type="dxa"/>
        </w:trPr>
        <w:tc>
          <w:tcPr>
            <w:tcW w:w="752" w:type="dxa"/>
          </w:tcPr>
          <w:p w14:paraId="519406A1"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36CF281A" w14:textId="77777777" w:rsidR="00A83DBD" w:rsidRPr="00466530" w:rsidRDefault="00A83DBD" w:rsidP="00A83DBD">
            <w:pPr>
              <w:pStyle w:val="berschrift4"/>
              <w:numPr>
                <w:ilvl w:val="0"/>
                <w:numId w:val="0"/>
              </w:numPr>
              <w:spacing w:beforeLines="60" w:before="144" w:afterLines="60" w:after="144"/>
              <w:ind w:left="864" w:hanging="864"/>
              <w:contextualSpacing w:val="0"/>
              <w:rPr>
                <w:szCs w:val="22"/>
                <w:lang w:val="it-CH"/>
              </w:rPr>
            </w:pPr>
            <w:r w:rsidRPr="00466530">
              <w:rPr>
                <w:szCs w:val="22"/>
                <w:lang w:val="it-CH"/>
              </w:rPr>
              <w:t>.320</w:t>
            </w:r>
          </w:p>
        </w:tc>
        <w:tc>
          <w:tcPr>
            <w:tcW w:w="7907" w:type="dxa"/>
          </w:tcPr>
          <w:p w14:paraId="44425093" w14:textId="77777777" w:rsidR="00A83DBD" w:rsidRPr="00466530" w:rsidRDefault="00A83DBD" w:rsidP="00A83DBD">
            <w:pPr>
              <w:spacing w:beforeLines="60" w:before="144" w:afterLines="60" w:after="144"/>
              <w:rPr>
                <w:lang w:val="it-CH"/>
              </w:rPr>
            </w:pPr>
            <w:r w:rsidRPr="00466530">
              <w:rPr>
                <w:lang w:val="it-CH"/>
              </w:rPr>
              <w:t xml:space="preserve">01 </w:t>
            </w:r>
            <w:r w:rsidRPr="00466530">
              <w:rPr>
                <w:i/>
                <w:lang w:val="it-CH"/>
              </w:rPr>
              <w:t>Genere</w:t>
            </w:r>
            <w:r w:rsidRPr="00466530">
              <w:rPr>
                <w:lang w:val="it-CH"/>
              </w:rPr>
              <w:t xml:space="preserve"> </w:t>
            </w:r>
            <w:r w:rsidRPr="00466530">
              <w:rPr>
                <w:lang w:val="it-CH"/>
              </w:rPr>
              <w:br/>
              <w:t xml:space="preserve">02 </w:t>
            </w:r>
            <w:r w:rsidRPr="00466530">
              <w:rPr>
                <w:i/>
                <w:lang w:val="it-CH"/>
              </w:rPr>
              <w:t>Descrizione</w:t>
            </w:r>
            <w:r w:rsidRPr="00466530">
              <w:rPr>
                <w:lang w:val="it-CH"/>
              </w:rPr>
              <w:t>…………………</w:t>
            </w:r>
            <w:proofErr w:type="gramStart"/>
            <w:r w:rsidRPr="00466530">
              <w:rPr>
                <w:lang w:val="it-CH"/>
              </w:rPr>
              <w:t>…….</w:t>
            </w:r>
            <w:proofErr w:type="gramEnd"/>
            <w:r w:rsidRPr="00466530">
              <w:rPr>
                <w:lang w:val="it-CH"/>
              </w:rPr>
              <w:t>…..</w:t>
            </w:r>
          </w:p>
        </w:tc>
      </w:tr>
      <w:tr w:rsidR="00A83DBD" w:rsidRPr="00482A1B" w14:paraId="4937F7FC" w14:textId="77777777" w:rsidTr="009B68C8">
        <w:trPr>
          <w:gridAfter w:val="1"/>
          <w:wAfter w:w="24" w:type="dxa"/>
        </w:trPr>
        <w:tc>
          <w:tcPr>
            <w:tcW w:w="752" w:type="dxa"/>
          </w:tcPr>
          <w:p w14:paraId="6311B4A1"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394B812B" w14:textId="77777777" w:rsidR="00A83DBD" w:rsidRPr="00466530" w:rsidRDefault="00A83DBD" w:rsidP="00A83DBD">
            <w:pPr>
              <w:spacing w:beforeLines="60" w:before="144" w:afterLines="60" w:after="144"/>
              <w:rPr>
                <w:b/>
                <w:lang w:val="it-CH"/>
              </w:rPr>
            </w:pPr>
            <w:r w:rsidRPr="00466530">
              <w:rPr>
                <w:b/>
                <w:lang w:val="it-CH"/>
              </w:rPr>
              <w:t>.330</w:t>
            </w:r>
          </w:p>
        </w:tc>
        <w:tc>
          <w:tcPr>
            <w:tcW w:w="7907" w:type="dxa"/>
          </w:tcPr>
          <w:p w14:paraId="20A7320E" w14:textId="77777777" w:rsidR="00A83DBD" w:rsidRPr="00466530" w:rsidRDefault="00A83DBD" w:rsidP="00A83DBD">
            <w:pPr>
              <w:spacing w:beforeLines="60" w:before="144" w:afterLines="60" w:after="144"/>
              <w:rPr>
                <w:lang w:val="it-CH"/>
              </w:rPr>
            </w:pPr>
            <w:r w:rsidRPr="00466530">
              <w:rPr>
                <w:lang w:val="it-CH"/>
              </w:rPr>
              <w:t>fino a .380 come .320</w:t>
            </w:r>
          </w:p>
        </w:tc>
      </w:tr>
      <w:tr w:rsidR="00A83DBD" w:rsidRPr="00482A1B" w14:paraId="03289D47" w14:textId="77777777" w:rsidTr="009B68C8">
        <w:trPr>
          <w:gridAfter w:val="1"/>
          <w:wAfter w:w="24" w:type="dxa"/>
        </w:trPr>
        <w:tc>
          <w:tcPr>
            <w:tcW w:w="752" w:type="dxa"/>
          </w:tcPr>
          <w:p w14:paraId="03316188"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18774FDD" w14:textId="77777777" w:rsidR="00A83DBD" w:rsidRPr="00466530" w:rsidRDefault="00A83DBD" w:rsidP="00A83DBD">
            <w:pPr>
              <w:pStyle w:val="berschrift4"/>
              <w:numPr>
                <w:ilvl w:val="0"/>
                <w:numId w:val="0"/>
              </w:numPr>
              <w:spacing w:beforeLines="60" w:before="144" w:afterLines="60" w:after="144"/>
              <w:ind w:left="864" w:hanging="864"/>
              <w:contextualSpacing w:val="0"/>
              <w:rPr>
                <w:szCs w:val="22"/>
                <w:lang w:val="it-CH"/>
              </w:rPr>
            </w:pPr>
            <w:r w:rsidRPr="00466530">
              <w:rPr>
                <w:szCs w:val="22"/>
                <w:lang w:val="it-CH"/>
              </w:rPr>
              <w:t>.400</w:t>
            </w:r>
          </w:p>
        </w:tc>
        <w:tc>
          <w:tcPr>
            <w:tcW w:w="7907" w:type="dxa"/>
          </w:tcPr>
          <w:p w14:paraId="343F8045" w14:textId="77777777" w:rsidR="00A83DBD" w:rsidRPr="00466530" w:rsidRDefault="00A83DBD" w:rsidP="00A83DBD">
            <w:pPr>
              <w:spacing w:beforeLines="60" w:before="144" w:afterLines="60" w:after="144"/>
              <w:rPr>
                <w:lang w:val="it-CH"/>
              </w:rPr>
            </w:pPr>
            <w:r w:rsidRPr="00466530">
              <w:rPr>
                <w:lang w:val="it-CH"/>
              </w:rPr>
              <w:t xml:space="preserve">01 </w:t>
            </w:r>
            <w:r w:rsidRPr="00466530">
              <w:rPr>
                <w:i/>
                <w:lang w:val="it-CH"/>
              </w:rPr>
              <w:t>Genere</w:t>
            </w:r>
            <w:r w:rsidRPr="00466530">
              <w:rPr>
                <w:lang w:val="it-CH"/>
              </w:rPr>
              <w:t xml:space="preserve"> </w:t>
            </w:r>
            <w:r w:rsidRPr="00466530">
              <w:rPr>
                <w:lang w:val="it-CH"/>
              </w:rPr>
              <w:br/>
              <w:t xml:space="preserve">02 </w:t>
            </w:r>
            <w:r w:rsidRPr="00466530">
              <w:rPr>
                <w:i/>
                <w:lang w:val="it-CH"/>
              </w:rPr>
              <w:t>Descrizione</w:t>
            </w:r>
            <w:r w:rsidRPr="00466530">
              <w:rPr>
                <w:lang w:val="it-CH"/>
              </w:rPr>
              <w:t>…………………</w:t>
            </w:r>
            <w:proofErr w:type="gramStart"/>
            <w:r w:rsidRPr="00466530">
              <w:rPr>
                <w:lang w:val="it-CH"/>
              </w:rPr>
              <w:t>…….</w:t>
            </w:r>
            <w:proofErr w:type="gramEnd"/>
            <w:r w:rsidRPr="00466530">
              <w:rPr>
                <w:lang w:val="it-CH"/>
              </w:rPr>
              <w:t>…..</w:t>
            </w:r>
          </w:p>
        </w:tc>
      </w:tr>
      <w:tr w:rsidR="00A83DBD" w:rsidRPr="00482A1B" w14:paraId="1F9021BA" w14:textId="77777777" w:rsidTr="009B68C8">
        <w:trPr>
          <w:gridAfter w:val="1"/>
          <w:wAfter w:w="24" w:type="dxa"/>
        </w:trPr>
        <w:tc>
          <w:tcPr>
            <w:tcW w:w="752" w:type="dxa"/>
          </w:tcPr>
          <w:p w14:paraId="482667D6" w14:textId="77777777" w:rsidR="00A83DBD" w:rsidRPr="00482A1B" w:rsidRDefault="00A83DBD" w:rsidP="00A83DBD">
            <w:pPr>
              <w:pStyle w:val="berschrift4Kursiv"/>
              <w:spacing w:beforeLines="60" w:before="144" w:afterLines="60" w:after="144"/>
              <w:rPr>
                <w:i w:val="0"/>
                <w:sz w:val="22"/>
                <w:highlight w:val="green"/>
                <w:lang w:val="it-CH"/>
              </w:rPr>
            </w:pPr>
          </w:p>
        </w:tc>
        <w:tc>
          <w:tcPr>
            <w:tcW w:w="680" w:type="dxa"/>
          </w:tcPr>
          <w:p w14:paraId="046A5BAF" w14:textId="77777777" w:rsidR="00A83DBD" w:rsidRPr="00466530" w:rsidRDefault="00A83DBD" w:rsidP="00A83DBD">
            <w:pPr>
              <w:spacing w:beforeLines="60" w:before="144" w:afterLines="60" w:after="144"/>
              <w:rPr>
                <w:b/>
                <w:lang w:val="it-CH"/>
              </w:rPr>
            </w:pPr>
            <w:r w:rsidRPr="00466530">
              <w:rPr>
                <w:b/>
                <w:lang w:val="it-CH"/>
              </w:rPr>
              <w:t>.500</w:t>
            </w:r>
          </w:p>
        </w:tc>
        <w:tc>
          <w:tcPr>
            <w:tcW w:w="7907" w:type="dxa"/>
          </w:tcPr>
          <w:p w14:paraId="7F4BF202" w14:textId="77777777" w:rsidR="00A83DBD" w:rsidRPr="00466530" w:rsidRDefault="00A83DBD" w:rsidP="00A83DBD">
            <w:pPr>
              <w:spacing w:beforeLines="60" w:before="144" w:afterLines="60" w:after="144"/>
              <w:rPr>
                <w:lang w:val="it-CH"/>
              </w:rPr>
            </w:pPr>
            <w:r w:rsidRPr="00466530">
              <w:rPr>
                <w:lang w:val="it-CH"/>
              </w:rPr>
              <w:t>fino a .800 come .400</w:t>
            </w:r>
          </w:p>
        </w:tc>
      </w:tr>
      <w:tr w:rsidR="00E36DA3" w:rsidRPr="00E36DA3" w14:paraId="505854AF" w14:textId="77777777" w:rsidTr="009B68C8">
        <w:trPr>
          <w:gridAfter w:val="1"/>
          <w:wAfter w:w="24" w:type="dxa"/>
        </w:trPr>
        <w:tc>
          <w:tcPr>
            <w:tcW w:w="9339" w:type="dxa"/>
            <w:gridSpan w:val="3"/>
          </w:tcPr>
          <w:p w14:paraId="776A9EBB" w14:textId="0F848760" w:rsidR="00A83DBD" w:rsidRPr="00E36DA3" w:rsidRDefault="00A83DBD" w:rsidP="00A83DBD">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189" w:name="_Toc170291732"/>
            <w:r w:rsidRPr="00E36DA3">
              <w:rPr>
                <w:sz w:val="22"/>
                <w:szCs w:val="22"/>
                <w:highlight w:val="green"/>
                <w:lang w:val="it-CH"/>
              </w:rPr>
              <w:t>555</w:t>
            </w:r>
            <w:r w:rsidRPr="00E36DA3">
              <w:rPr>
                <w:sz w:val="22"/>
                <w:szCs w:val="22"/>
                <w:highlight w:val="green"/>
                <w:lang w:val="it-CH"/>
              </w:rPr>
              <w:tab/>
              <w:t>Protezione della fauna.</w:t>
            </w:r>
            <w:bookmarkEnd w:id="189"/>
          </w:p>
        </w:tc>
      </w:tr>
      <w:tr w:rsidR="00E36DA3" w:rsidRPr="00E36DA3" w14:paraId="15D7FA2F" w14:textId="77777777" w:rsidTr="009B68C8">
        <w:trPr>
          <w:gridAfter w:val="1"/>
          <w:wAfter w:w="24" w:type="dxa"/>
        </w:trPr>
        <w:tc>
          <w:tcPr>
            <w:tcW w:w="752" w:type="dxa"/>
            <w:shd w:val="clear" w:color="auto" w:fill="auto"/>
          </w:tcPr>
          <w:p w14:paraId="67B59503" w14:textId="77777777" w:rsidR="00A83DBD" w:rsidRPr="00E36DA3" w:rsidRDefault="00A83DBD" w:rsidP="00A83DBD">
            <w:pPr>
              <w:spacing w:beforeLines="60" w:before="144" w:afterLines="60" w:after="144"/>
              <w:rPr>
                <w:b/>
                <w:highlight w:val="green"/>
                <w:lang w:val="it-CH"/>
              </w:rPr>
            </w:pPr>
          </w:p>
        </w:tc>
        <w:tc>
          <w:tcPr>
            <w:tcW w:w="680" w:type="dxa"/>
            <w:shd w:val="clear" w:color="auto" w:fill="auto"/>
          </w:tcPr>
          <w:p w14:paraId="3C229352" w14:textId="77777777" w:rsidR="00A83DBD" w:rsidRPr="00E36DA3" w:rsidRDefault="00A83DBD" w:rsidP="00A83DBD">
            <w:pPr>
              <w:pStyle w:val="Standardkursiv"/>
              <w:spacing w:beforeLines="60" w:before="144" w:afterLines="60" w:after="144"/>
              <w:rPr>
                <w:b/>
                <w:i w:val="0"/>
                <w:highlight w:val="green"/>
                <w:lang w:val="it-CH"/>
              </w:rPr>
            </w:pPr>
            <w:r w:rsidRPr="00E36DA3">
              <w:rPr>
                <w:b/>
                <w:i w:val="0"/>
                <w:highlight w:val="green"/>
                <w:lang w:val="it-CH"/>
              </w:rPr>
              <w:t>.100</w:t>
            </w:r>
          </w:p>
        </w:tc>
        <w:tc>
          <w:tcPr>
            <w:tcW w:w="7907" w:type="dxa"/>
            <w:shd w:val="clear" w:color="auto" w:fill="auto"/>
          </w:tcPr>
          <w:p w14:paraId="157A749A" w14:textId="77777777" w:rsidR="00A83DBD" w:rsidRPr="00E36DA3" w:rsidRDefault="00A83DBD" w:rsidP="00A83DBD">
            <w:pPr>
              <w:pStyle w:val="Erluterung1"/>
              <w:spacing w:beforeLines="60" w:before="144" w:afterLines="60" w:after="144"/>
              <w:rPr>
                <w:b/>
                <w:i w:val="0"/>
                <w:color w:val="auto"/>
                <w:highlight w:val="green"/>
                <w:lang w:val="it-CH"/>
              </w:rPr>
            </w:pPr>
            <w:r w:rsidRPr="00E36DA3">
              <w:rPr>
                <w:b/>
                <w:i w:val="0"/>
                <w:color w:val="auto"/>
                <w:highlight w:val="green"/>
                <w:lang w:val="it-CH"/>
              </w:rPr>
              <w:t>Prescrizioni.</w:t>
            </w:r>
          </w:p>
        </w:tc>
      </w:tr>
      <w:tr w:rsidR="00E36DA3" w:rsidRPr="00E36DA3" w14:paraId="3299B191" w14:textId="77777777" w:rsidTr="009B68C8">
        <w:trPr>
          <w:gridAfter w:val="1"/>
          <w:wAfter w:w="24" w:type="dxa"/>
        </w:trPr>
        <w:tc>
          <w:tcPr>
            <w:tcW w:w="752" w:type="dxa"/>
          </w:tcPr>
          <w:p w14:paraId="19A5A66F" w14:textId="77777777" w:rsidR="00A83DBD" w:rsidRPr="00E36DA3" w:rsidRDefault="00A83DBD" w:rsidP="00A83DBD">
            <w:pPr>
              <w:spacing w:beforeLines="60" w:before="144" w:afterLines="60" w:after="144"/>
              <w:rPr>
                <w:highlight w:val="green"/>
                <w:lang w:val="it-CH"/>
              </w:rPr>
            </w:pPr>
          </w:p>
        </w:tc>
        <w:tc>
          <w:tcPr>
            <w:tcW w:w="680" w:type="dxa"/>
          </w:tcPr>
          <w:p w14:paraId="02EE9D23" w14:textId="77777777" w:rsidR="00A83DBD" w:rsidRPr="00E36DA3" w:rsidRDefault="00A83DBD" w:rsidP="00A83DBD">
            <w:pPr>
              <w:pStyle w:val="Standardkursiv"/>
              <w:spacing w:beforeLines="60" w:before="144" w:afterLines="60" w:after="144"/>
              <w:rPr>
                <w:b/>
                <w:i w:val="0"/>
                <w:highlight w:val="green"/>
                <w:lang w:val="it-CH"/>
              </w:rPr>
            </w:pPr>
            <w:r w:rsidRPr="00E36DA3">
              <w:rPr>
                <w:b/>
                <w:i w:val="0"/>
                <w:highlight w:val="green"/>
                <w:lang w:val="it-CH"/>
              </w:rPr>
              <w:t>.110</w:t>
            </w:r>
          </w:p>
        </w:tc>
        <w:tc>
          <w:tcPr>
            <w:tcW w:w="7907" w:type="dxa"/>
          </w:tcPr>
          <w:p w14:paraId="170EECA8" w14:textId="77777777" w:rsidR="00A83DBD" w:rsidRPr="00E36DA3" w:rsidRDefault="00A83DBD" w:rsidP="00A83DBD">
            <w:pPr>
              <w:pStyle w:val="Erluterung1"/>
              <w:spacing w:beforeLines="60" w:before="144" w:afterLines="60" w:after="144"/>
              <w:rPr>
                <w:i w:val="0"/>
                <w:color w:val="auto"/>
                <w:highlight w:val="green"/>
                <w:lang w:val="it-CH"/>
              </w:rPr>
            </w:pPr>
            <w:r w:rsidRPr="00E36DA3">
              <w:rPr>
                <w:b/>
                <w:i w:val="0"/>
                <w:color w:val="auto"/>
                <w:highlight w:val="green"/>
                <w:lang w:val="it-CH"/>
              </w:rPr>
              <w:t>Pesca:</w:t>
            </w:r>
            <w:r w:rsidRPr="00E36DA3">
              <w:rPr>
                <w:i w:val="0"/>
                <w:color w:val="auto"/>
                <w:highlight w:val="green"/>
                <w:lang w:val="it-CH"/>
              </w:rPr>
              <w:br/>
              <w:t>almeno 4 giorni lavorativi prima di effettuare lavori di costruzione in prossimità e all’interno di specchi d’acqua, l’impresa è tenuta a informare, tramite la direzione lavori, l’Ufficio cantonale della caccia e della pesca affinché venga interrotta la pesca.</w:t>
            </w:r>
          </w:p>
        </w:tc>
      </w:tr>
      <w:tr w:rsidR="00E36DA3" w:rsidRPr="00E36DA3" w14:paraId="7A05F7C4" w14:textId="77777777" w:rsidTr="009B68C8">
        <w:trPr>
          <w:gridAfter w:val="1"/>
          <w:wAfter w:w="24" w:type="dxa"/>
        </w:trPr>
        <w:tc>
          <w:tcPr>
            <w:tcW w:w="752" w:type="dxa"/>
          </w:tcPr>
          <w:p w14:paraId="4D3DCB8F" w14:textId="77777777" w:rsidR="00A83DBD" w:rsidRPr="00E36DA3" w:rsidRDefault="00A83DBD" w:rsidP="00A83DBD">
            <w:pPr>
              <w:spacing w:beforeLines="60" w:before="144" w:afterLines="60" w:after="144"/>
              <w:rPr>
                <w:highlight w:val="green"/>
                <w:lang w:val="it-CH"/>
              </w:rPr>
            </w:pPr>
          </w:p>
        </w:tc>
        <w:tc>
          <w:tcPr>
            <w:tcW w:w="680" w:type="dxa"/>
          </w:tcPr>
          <w:p w14:paraId="56B71C84" w14:textId="77777777" w:rsidR="00A83DBD" w:rsidRPr="00E36DA3" w:rsidRDefault="00A83DBD" w:rsidP="00A83DBD">
            <w:pPr>
              <w:pStyle w:val="Standardkursiv"/>
              <w:spacing w:beforeLines="60" w:before="144" w:afterLines="60" w:after="144"/>
              <w:rPr>
                <w:b/>
                <w:i w:val="0"/>
                <w:highlight w:val="green"/>
                <w:lang w:val="it-CH"/>
              </w:rPr>
            </w:pPr>
            <w:r w:rsidRPr="00E36DA3">
              <w:rPr>
                <w:b/>
                <w:i w:val="0"/>
                <w:highlight w:val="green"/>
                <w:lang w:val="it-CH"/>
              </w:rPr>
              <w:t>.120</w:t>
            </w:r>
          </w:p>
        </w:tc>
        <w:tc>
          <w:tcPr>
            <w:tcW w:w="7907" w:type="dxa"/>
          </w:tcPr>
          <w:p w14:paraId="49CDDF8D" w14:textId="77777777" w:rsidR="00A83DBD" w:rsidRPr="00E36DA3" w:rsidRDefault="00A83DBD" w:rsidP="00A83DBD">
            <w:pPr>
              <w:pStyle w:val="Erluterung1"/>
              <w:tabs>
                <w:tab w:val="clear" w:pos="7460"/>
                <w:tab w:val="right" w:pos="7571"/>
              </w:tabs>
              <w:spacing w:beforeLines="60" w:before="144" w:afterLines="60" w:after="144"/>
              <w:rPr>
                <w:i w:val="0"/>
                <w:color w:val="auto"/>
                <w:highlight w:val="green"/>
                <w:lang w:val="it-CH"/>
              </w:rPr>
            </w:pPr>
            <w:r w:rsidRPr="00E36DA3">
              <w:rPr>
                <w:i w:val="0"/>
                <w:color w:val="auto"/>
                <w:highlight w:val="green"/>
                <w:lang w:val="it-CH"/>
              </w:rPr>
              <w:t>L’impresa adotta tutti i provvedimenti del caso affinché le aree al di fuori del perimetro del cantiere non debbano subire l’inquinamento acustico e luminoso di quest’ultimo.</w:t>
            </w:r>
          </w:p>
        </w:tc>
      </w:tr>
      <w:tr w:rsidR="00A83DBD" w:rsidRPr="00482A1B" w14:paraId="2237528C" w14:textId="77777777" w:rsidTr="009B68C8">
        <w:trPr>
          <w:gridAfter w:val="1"/>
          <w:wAfter w:w="24" w:type="dxa"/>
        </w:trPr>
        <w:tc>
          <w:tcPr>
            <w:tcW w:w="752" w:type="dxa"/>
          </w:tcPr>
          <w:p w14:paraId="51FF0859" w14:textId="77777777" w:rsidR="00A83DBD" w:rsidRPr="00E36DA3" w:rsidRDefault="00A83DBD" w:rsidP="00A83DBD">
            <w:pPr>
              <w:spacing w:beforeLines="60" w:before="144" w:afterLines="60" w:after="144"/>
              <w:rPr>
                <w:lang w:val="it-CH"/>
              </w:rPr>
            </w:pPr>
          </w:p>
        </w:tc>
        <w:tc>
          <w:tcPr>
            <w:tcW w:w="680" w:type="dxa"/>
          </w:tcPr>
          <w:p w14:paraId="3FF018C5" w14:textId="77777777" w:rsidR="00A83DBD" w:rsidRPr="00E36DA3" w:rsidRDefault="00A83DBD" w:rsidP="00A83DBD">
            <w:pPr>
              <w:pStyle w:val="Standardkursiv"/>
              <w:spacing w:beforeLines="60" w:before="144" w:afterLines="60" w:after="144"/>
              <w:rPr>
                <w:b/>
                <w:i w:val="0"/>
                <w:lang w:val="it-CH"/>
              </w:rPr>
            </w:pPr>
            <w:r w:rsidRPr="00E36DA3">
              <w:rPr>
                <w:b/>
                <w:i w:val="0"/>
                <w:lang w:val="it-CH"/>
              </w:rPr>
              <w:t>.130</w:t>
            </w:r>
          </w:p>
        </w:tc>
        <w:tc>
          <w:tcPr>
            <w:tcW w:w="7907" w:type="dxa"/>
          </w:tcPr>
          <w:p w14:paraId="78F3209E" w14:textId="77777777" w:rsidR="00A83DBD" w:rsidRPr="00E36DA3" w:rsidRDefault="00A83DBD" w:rsidP="00A83DBD">
            <w:pPr>
              <w:pStyle w:val="Erluterung1"/>
              <w:spacing w:beforeLines="60" w:before="144" w:afterLines="60" w:after="144"/>
              <w:rPr>
                <w:color w:val="auto"/>
                <w:lang w:val="it-CH"/>
              </w:rPr>
            </w:pPr>
            <w:r w:rsidRPr="00E36DA3">
              <w:rPr>
                <w:color w:val="auto"/>
                <w:lang w:val="it-CH"/>
              </w:rPr>
              <w:t xml:space="preserve">01 Genere </w:t>
            </w:r>
            <w:r w:rsidRPr="00E36DA3">
              <w:rPr>
                <w:color w:val="auto"/>
                <w:lang w:val="it-CH"/>
              </w:rPr>
              <w:br/>
              <w:t>02 Descrizione…………………</w:t>
            </w:r>
            <w:proofErr w:type="gramStart"/>
            <w:r w:rsidRPr="00E36DA3">
              <w:rPr>
                <w:color w:val="auto"/>
                <w:lang w:val="it-CH"/>
              </w:rPr>
              <w:t>…….</w:t>
            </w:r>
            <w:proofErr w:type="gramEnd"/>
            <w:r w:rsidRPr="00E36DA3">
              <w:rPr>
                <w:color w:val="auto"/>
                <w:lang w:val="it-CH"/>
              </w:rPr>
              <w:t>…..</w:t>
            </w:r>
          </w:p>
        </w:tc>
      </w:tr>
      <w:tr w:rsidR="00A83DBD" w:rsidRPr="00482A1B" w14:paraId="78B775FA" w14:textId="77777777" w:rsidTr="009B68C8">
        <w:trPr>
          <w:gridAfter w:val="1"/>
          <w:wAfter w:w="24" w:type="dxa"/>
        </w:trPr>
        <w:tc>
          <w:tcPr>
            <w:tcW w:w="752" w:type="dxa"/>
          </w:tcPr>
          <w:p w14:paraId="3F669628" w14:textId="77777777" w:rsidR="00A83DBD" w:rsidRPr="00E36DA3" w:rsidRDefault="00A83DBD" w:rsidP="00A83DBD">
            <w:pPr>
              <w:spacing w:beforeLines="60" w:before="144" w:afterLines="60" w:after="144"/>
              <w:rPr>
                <w:lang w:val="it-CH"/>
              </w:rPr>
            </w:pPr>
          </w:p>
        </w:tc>
        <w:tc>
          <w:tcPr>
            <w:tcW w:w="680" w:type="dxa"/>
          </w:tcPr>
          <w:p w14:paraId="5D9B5971" w14:textId="77777777" w:rsidR="00A83DBD" w:rsidRPr="00E36DA3" w:rsidRDefault="00A83DBD" w:rsidP="00A83DBD">
            <w:pPr>
              <w:spacing w:beforeLines="60" w:before="144" w:afterLines="60" w:after="144"/>
              <w:rPr>
                <w:b/>
                <w:lang w:val="it-CH"/>
              </w:rPr>
            </w:pPr>
            <w:r w:rsidRPr="00E36DA3">
              <w:rPr>
                <w:b/>
                <w:lang w:val="it-CH"/>
              </w:rPr>
              <w:t>.140</w:t>
            </w:r>
          </w:p>
        </w:tc>
        <w:tc>
          <w:tcPr>
            <w:tcW w:w="7907" w:type="dxa"/>
          </w:tcPr>
          <w:p w14:paraId="2BC326E2" w14:textId="77777777" w:rsidR="00A83DBD" w:rsidRPr="00E36DA3" w:rsidRDefault="00A83DBD" w:rsidP="00A83DBD">
            <w:pPr>
              <w:spacing w:beforeLines="60" w:before="144" w:afterLines="60" w:after="144"/>
              <w:rPr>
                <w:lang w:val="it-CH"/>
              </w:rPr>
            </w:pPr>
            <w:r w:rsidRPr="00E36DA3">
              <w:rPr>
                <w:lang w:val="it-CH"/>
              </w:rPr>
              <w:t>fino a .180 come .130</w:t>
            </w:r>
          </w:p>
        </w:tc>
      </w:tr>
      <w:tr w:rsidR="00A83DBD" w:rsidRPr="00482A1B" w14:paraId="3E1FD7BF" w14:textId="77777777" w:rsidTr="009B68C8">
        <w:trPr>
          <w:gridAfter w:val="1"/>
          <w:wAfter w:w="24" w:type="dxa"/>
        </w:trPr>
        <w:tc>
          <w:tcPr>
            <w:tcW w:w="752" w:type="dxa"/>
          </w:tcPr>
          <w:p w14:paraId="3135FBC5" w14:textId="77777777" w:rsidR="00A83DBD" w:rsidRPr="00E36DA3" w:rsidRDefault="00A83DBD" w:rsidP="00A83DBD">
            <w:pPr>
              <w:spacing w:beforeLines="60" w:before="144" w:afterLines="60" w:after="144"/>
              <w:rPr>
                <w:highlight w:val="green"/>
                <w:lang w:val="it-CH"/>
              </w:rPr>
            </w:pPr>
          </w:p>
        </w:tc>
        <w:tc>
          <w:tcPr>
            <w:tcW w:w="680" w:type="dxa"/>
          </w:tcPr>
          <w:p w14:paraId="7F088975" w14:textId="77777777" w:rsidR="00A83DBD" w:rsidRPr="00E36DA3" w:rsidRDefault="00A83DBD" w:rsidP="00A83DBD">
            <w:pPr>
              <w:pStyle w:val="Standardkursiv"/>
              <w:spacing w:beforeLines="60" w:before="144" w:afterLines="60" w:after="144"/>
              <w:rPr>
                <w:b/>
                <w:i w:val="0"/>
                <w:highlight w:val="green"/>
                <w:lang w:val="it-CH"/>
              </w:rPr>
            </w:pPr>
            <w:r w:rsidRPr="00E36DA3">
              <w:rPr>
                <w:b/>
                <w:i w:val="0"/>
                <w:highlight w:val="green"/>
                <w:lang w:val="it-CH"/>
              </w:rPr>
              <w:t>.200</w:t>
            </w:r>
          </w:p>
        </w:tc>
        <w:tc>
          <w:tcPr>
            <w:tcW w:w="7907" w:type="dxa"/>
          </w:tcPr>
          <w:p w14:paraId="058E45FE" w14:textId="77777777" w:rsidR="00A83DBD" w:rsidRPr="00E36DA3" w:rsidRDefault="00A83DBD" w:rsidP="00A83DBD">
            <w:pPr>
              <w:pStyle w:val="Erluterung1"/>
              <w:spacing w:beforeLines="60" w:before="144" w:afterLines="60" w:after="144"/>
              <w:rPr>
                <w:b/>
                <w:i w:val="0"/>
                <w:color w:val="auto"/>
                <w:highlight w:val="green"/>
                <w:lang w:val="it-CH"/>
              </w:rPr>
            </w:pPr>
            <w:r w:rsidRPr="00E36DA3">
              <w:rPr>
                <w:b/>
                <w:i w:val="0"/>
                <w:color w:val="auto"/>
                <w:highlight w:val="green"/>
                <w:lang w:val="it-CH"/>
              </w:rPr>
              <w:t xml:space="preserve">Misure. </w:t>
            </w:r>
          </w:p>
        </w:tc>
      </w:tr>
      <w:tr w:rsidR="00A83DBD" w:rsidRPr="00E36DA3" w14:paraId="5CC8D52C" w14:textId="77777777" w:rsidTr="009B68C8">
        <w:trPr>
          <w:gridAfter w:val="1"/>
          <w:wAfter w:w="24" w:type="dxa"/>
        </w:trPr>
        <w:tc>
          <w:tcPr>
            <w:tcW w:w="752" w:type="dxa"/>
          </w:tcPr>
          <w:p w14:paraId="66A4963F" w14:textId="77777777" w:rsidR="00A83DBD" w:rsidRPr="00E36DA3" w:rsidRDefault="00A83DBD" w:rsidP="00A83DBD">
            <w:pPr>
              <w:spacing w:beforeLines="60" w:before="144" w:afterLines="60" w:after="144"/>
              <w:rPr>
                <w:lang w:val="it-CH"/>
              </w:rPr>
            </w:pPr>
          </w:p>
        </w:tc>
        <w:tc>
          <w:tcPr>
            <w:tcW w:w="680" w:type="dxa"/>
          </w:tcPr>
          <w:p w14:paraId="5324E340" w14:textId="77777777" w:rsidR="00A83DBD" w:rsidRPr="00E36DA3"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E36DA3">
              <w:rPr>
                <w:szCs w:val="22"/>
                <w:highlight w:val="green"/>
                <w:lang w:val="it-CH"/>
              </w:rPr>
              <w:t>.210</w:t>
            </w:r>
          </w:p>
        </w:tc>
        <w:tc>
          <w:tcPr>
            <w:tcW w:w="7907" w:type="dxa"/>
          </w:tcPr>
          <w:p w14:paraId="492EEB76" w14:textId="77777777" w:rsidR="00A83DBD" w:rsidRPr="00E36DA3" w:rsidRDefault="00A83DBD" w:rsidP="00A83DBD">
            <w:pPr>
              <w:pStyle w:val="Erluterung1"/>
              <w:tabs>
                <w:tab w:val="left" w:pos="200"/>
              </w:tabs>
              <w:spacing w:beforeLines="60" w:before="144" w:afterLines="60" w:after="144"/>
              <w:rPr>
                <w:i w:val="0"/>
                <w:color w:val="auto"/>
                <w:highlight w:val="green"/>
                <w:lang w:val="it-CH"/>
              </w:rPr>
            </w:pPr>
            <w:r w:rsidRPr="00E36DA3">
              <w:rPr>
                <w:i w:val="0"/>
                <w:color w:val="auto"/>
                <w:highlight w:val="green"/>
                <w:lang w:val="it-CH"/>
              </w:rPr>
              <w:t xml:space="preserve">Vanno evitate le trappole da cui gli animali non possono liberarsi. </w:t>
            </w:r>
          </w:p>
          <w:p w14:paraId="280BE636" w14:textId="77777777" w:rsidR="00A83DBD" w:rsidRPr="00E36DA3" w:rsidRDefault="00A83DBD" w:rsidP="00A83DBD">
            <w:pPr>
              <w:pStyle w:val="Erluterung1"/>
              <w:tabs>
                <w:tab w:val="left" w:pos="200"/>
              </w:tabs>
              <w:spacing w:beforeLines="60" w:before="144" w:afterLines="60" w:after="144"/>
              <w:rPr>
                <w:color w:val="auto"/>
                <w:highlight w:val="green"/>
                <w:lang w:val="it-CH"/>
              </w:rPr>
            </w:pPr>
            <w:r w:rsidRPr="00E36DA3">
              <w:rPr>
                <w:i w:val="0"/>
                <w:color w:val="auto"/>
                <w:highlight w:val="green"/>
                <w:lang w:val="it-CH"/>
              </w:rPr>
              <w:t>In presenza di elementi problematici (per es. vasche, pozzetti, pozzi ecc. per anfibi) occorre predisporre le opportune vie di fuga o assicurarne un monitoraggio regolare. Se necessario, coinvolgere la direzione lavori e l’UBB.</w:t>
            </w:r>
          </w:p>
          <w:p w14:paraId="6B8B5F03" w14:textId="77777777" w:rsidR="00A83DBD" w:rsidRPr="00E36DA3" w:rsidRDefault="00A83DBD" w:rsidP="00A83DBD">
            <w:pPr>
              <w:pStyle w:val="Erluterung1"/>
              <w:tabs>
                <w:tab w:val="left" w:pos="200"/>
              </w:tabs>
              <w:spacing w:beforeLines="60" w:before="144" w:afterLines="60" w:after="144"/>
              <w:rPr>
                <w:color w:val="auto"/>
                <w:highlight w:val="green"/>
                <w:lang w:val="it-CH"/>
              </w:rPr>
            </w:pPr>
            <w:r w:rsidRPr="00E36DA3">
              <w:rPr>
                <w:i w:val="0"/>
                <w:color w:val="auto"/>
                <w:highlight w:val="green"/>
                <w:lang w:val="it-CH"/>
              </w:rPr>
              <w:t>Gli animali che si sono addentrati e smarriti all’interno delle aree di cantiere (anfibi, rettili, mammiferi) vanno allontanati con le misure opportune, previo coinvolgimento della direzione lavori e dell’UBB.</w:t>
            </w:r>
          </w:p>
        </w:tc>
      </w:tr>
      <w:tr w:rsidR="00A83DBD" w:rsidRPr="00E36DA3" w14:paraId="43F60609" w14:textId="77777777" w:rsidTr="009B68C8">
        <w:trPr>
          <w:gridAfter w:val="1"/>
          <w:wAfter w:w="24" w:type="dxa"/>
        </w:trPr>
        <w:tc>
          <w:tcPr>
            <w:tcW w:w="752" w:type="dxa"/>
          </w:tcPr>
          <w:p w14:paraId="1FA6E628" w14:textId="77777777" w:rsidR="00A83DBD" w:rsidRPr="00E36DA3" w:rsidRDefault="00A83DBD" w:rsidP="00A83DBD">
            <w:pPr>
              <w:spacing w:beforeLines="60" w:before="144" w:afterLines="60" w:after="144"/>
              <w:rPr>
                <w:highlight w:val="green"/>
                <w:lang w:val="it-CH"/>
              </w:rPr>
            </w:pPr>
          </w:p>
        </w:tc>
        <w:tc>
          <w:tcPr>
            <w:tcW w:w="680" w:type="dxa"/>
          </w:tcPr>
          <w:p w14:paraId="60D858F5" w14:textId="77777777" w:rsidR="00A83DBD" w:rsidRPr="00E36DA3"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E36DA3">
              <w:rPr>
                <w:szCs w:val="22"/>
                <w:highlight w:val="green"/>
                <w:lang w:val="it-CH"/>
              </w:rPr>
              <w:t>.220</w:t>
            </w:r>
          </w:p>
        </w:tc>
        <w:tc>
          <w:tcPr>
            <w:tcW w:w="7907" w:type="dxa"/>
          </w:tcPr>
          <w:p w14:paraId="66D99355" w14:textId="77777777" w:rsidR="00A83DBD" w:rsidRPr="00E36DA3" w:rsidRDefault="00A83DBD" w:rsidP="00A83DBD">
            <w:pPr>
              <w:spacing w:beforeLines="60" w:before="144" w:afterLines="60" w:after="144"/>
              <w:rPr>
                <w:highlight w:val="green"/>
                <w:lang w:val="it-CH"/>
              </w:rPr>
            </w:pPr>
            <w:r w:rsidRPr="00E36DA3">
              <w:rPr>
                <w:highlight w:val="green"/>
                <w:lang w:val="it-CH"/>
              </w:rPr>
              <w:t>Il cantiere va recintato in maniera tale che persone e animali non possano avere accesso alla strada.</w:t>
            </w:r>
          </w:p>
        </w:tc>
      </w:tr>
      <w:tr w:rsidR="00A83DBD" w:rsidRPr="00482A1B" w14:paraId="47FADBE1" w14:textId="77777777" w:rsidTr="009B68C8">
        <w:trPr>
          <w:gridAfter w:val="1"/>
          <w:wAfter w:w="24" w:type="dxa"/>
        </w:trPr>
        <w:tc>
          <w:tcPr>
            <w:tcW w:w="752" w:type="dxa"/>
          </w:tcPr>
          <w:p w14:paraId="50525F29" w14:textId="77777777" w:rsidR="00A83DBD" w:rsidRPr="00E36DA3" w:rsidRDefault="00A83DBD" w:rsidP="00A83DBD">
            <w:pPr>
              <w:spacing w:beforeLines="60" w:before="144" w:afterLines="60" w:after="144"/>
              <w:rPr>
                <w:highlight w:val="green"/>
                <w:lang w:val="it-CH"/>
              </w:rPr>
            </w:pPr>
          </w:p>
        </w:tc>
        <w:tc>
          <w:tcPr>
            <w:tcW w:w="680" w:type="dxa"/>
          </w:tcPr>
          <w:p w14:paraId="03198436" w14:textId="77777777" w:rsidR="00A83DBD" w:rsidRPr="00E36DA3" w:rsidRDefault="00A83DBD" w:rsidP="00A83DBD">
            <w:pPr>
              <w:pStyle w:val="berschrift4"/>
              <w:numPr>
                <w:ilvl w:val="0"/>
                <w:numId w:val="0"/>
              </w:numPr>
              <w:spacing w:beforeLines="60" w:before="144" w:afterLines="60" w:after="144"/>
              <w:ind w:left="864" w:hanging="864"/>
              <w:contextualSpacing w:val="0"/>
              <w:rPr>
                <w:szCs w:val="22"/>
                <w:highlight w:val="green"/>
                <w:lang w:val="it-CH"/>
              </w:rPr>
            </w:pPr>
            <w:r w:rsidRPr="00E36DA3">
              <w:rPr>
                <w:szCs w:val="22"/>
                <w:highlight w:val="green"/>
                <w:lang w:val="it-CH"/>
              </w:rPr>
              <w:t>.230</w:t>
            </w:r>
          </w:p>
        </w:tc>
        <w:tc>
          <w:tcPr>
            <w:tcW w:w="7907" w:type="dxa"/>
          </w:tcPr>
          <w:p w14:paraId="04F1B6B4" w14:textId="77777777" w:rsidR="00A83DBD" w:rsidRPr="00E36DA3" w:rsidRDefault="00A83DBD" w:rsidP="00A83DBD">
            <w:pPr>
              <w:pStyle w:val="Erluterung1"/>
              <w:tabs>
                <w:tab w:val="left" w:pos="200"/>
              </w:tabs>
              <w:spacing w:beforeLines="60" w:before="144" w:afterLines="60" w:after="144"/>
              <w:rPr>
                <w:i w:val="0"/>
                <w:color w:val="auto"/>
                <w:lang w:val="it-CH"/>
              </w:rPr>
            </w:pPr>
            <w:r w:rsidRPr="00E36DA3">
              <w:rPr>
                <w:i w:val="0"/>
                <w:color w:val="auto"/>
                <w:highlight w:val="green"/>
                <w:lang w:val="it-CH"/>
              </w:rPr>
              <w:t>Al di fuori degli orari di lavoro, occorre parcheggiare macchine e apparecchiature e spegnere l’illuminazione, eccezion fatta per le attività finalizzate alla protezione di persone e manufatti.</w:t>
            </w:r>
          </w:p>
        </w:tc>
      </w:tr>
      <w:tr w:rsidR="00A83DBD" w:rsidRPr="00482A1B" w14:paraId="7F07BCA4" w14:textId="77777777" w:rsidTr="009B68C8">
        <w:trPr>
          <w:gridAfter w:val="1"/>
          <w:wAfter w:w="24" w:type="dxa"/>
        </w:trPr>
        <w:tc>
          <w:tcPr>
            <w:tcW w:w="9339" w:type="dxa"/>
            <w:gridSpan w:val="3"/>
          </w:tcPr>
          <w:p w14:paraId="7DD211F4" w14:textId="23137B52" w:rsidR="00A83DBD" w:rsidRPr="00482A1B" w:rsidRDefault="00A83DBD" w:rsidP="00A83DBD">
            <w:pPr>
              <w:pStyle w:val="berschrift1"/>
              <w:numPr>
                <w:ilvl w:val="0"/>
                <w:numId w:val="0"/>
              </w:numPr>
              <w:tabs>
                <w:tab w:val="left" w:pos="1407"/>
              </w:tabs>
              <w:spacing w:beforeLines="60" w:before="144" w:afterLines="60" w:after="144"/>
              <w:contextualSpacing w:val="0"/>
              <w:rPr>
                <w:smallCaps/>
                <w:sz w:val="28"/>
                <w:lang w:val="it-CH"/>
              </w:rPr>
            </w:pPr>
            <w:bookmarkStart w:id="190" w:name="_Toc91503886"/>
            <w:bookmarkStart w:id="191" w:name="_Toc197833769"/>
            <w:bookmarkStart w:id="192" w:name="_Toc335734948"/>
            <w:bookmarkStart w:id="193" w:name="_Toc335735297"/>
            <w:bookmarkStart w:id="194" w:name="_Toc170291733"/>
            <w:r w:rsidRPr="00482A1B">
              <w:rPr>
                <w:smallCaps/>
                <w:sz w:val="24"/>
                <w:szCs w:val="24"/>
                <w:lang w:val="it-CH"/>
              </w:rPr>
              <w:lastRenderedPageBreak/>
              <w:t>600</w:t>
            </w:r>
            <w:bookmarkEnd w:id="190"/>
            <w:bookmarkEnd w:id="191"/>
            <w:r w:rsidRPr="00482A1B">
              <w:rPr>
                <w:smallCaps/>
                <w:sz w:val="28"/>
                <w:lang w:val="it-CH"/>
              </w:rPr>
              <w:tab/>
              <w:t xml:space="preserve">Iter dei lavori, scadenze, premi, </w:t>
            </w:r>
            <w:bookmarkEnd w:id="192"/>
            <w:bookmarkEnd w:id="193"/>
            <w:r w:rsidRPr="00482A1B">
              <w:rPr>
                <w:smallCaps/>
                <w:sz w:val="28"/>
                <w:lang w:val="it-CH"/>
              </w:rPr>
              <w:t>penali</w:t>
            </w:r>
            <w:bookmarkEnd w:id="194"/>
          </w:p>
        </w:tc>
      </w:tr>
      <w:tr w:rsidR="00A83DBD" w:rsidRPr="00482A1B" w14:paraId="41D5552A" w14:textId="77777777" w:rsidTr="009B68C8">
        <w:trPr>
          <w:gridAfter w:val="1"/>
          <w:wAfter w:w="24" w:type="dxa"/>
        </w:trPr>
        <w:tc>
          <w:tcPr>
            <w:tcW w:w="9339" w:type="dxa"/>
            <w:gridSpan w:val="3"/>
          </w:tcPr>
          <w:p w14:paraId="66DCDB48" w14:textId="43AE2241" w:rsidR="00A83DBD" w:rsidRPr="00482A1B" w:rsidRDefault="00A83DBD" w:rsidP="00A83DBD">
            <w:pPr>
              <w:pStyle w:val="berschrift2"/>
              <w:numPr>
                <w:ilvl w:val="0"/>
                <w:numId w:val="0"/>
              </w:numPr>
              <w:tabs>
                <w:tab w:val="left" w:pos="1407"/>
              </w:tabs>
              <w:spacing w:beforeLines="60" w:before="144" w:afterLines="60" w:after="144"/>
              <w:contextualSpacing w:val="0"/>
              <w:rPr>
                <w:smallCaps/>
                <w:sz w:val="22"/>
                <w:szCs w:val="22"/>
                <w:lang w:val="it-CH"/>
              </w:rPr>
            </w:pPr>
            <w:bookmarkStart w:id="195" w:name="_Toc91503887"/>
            <w:bookmarkStart w:id="196" w:name="_Toc197833770"/>
            <w:bookmarkStart w:id="197" w:name="_Toc170291734"/>
            <w:r w:rsidRPr="00482A1B">
              <w:rPr>
                <w:smallCaps/>
                <w:sz w:val="22"/>
                <w:szCs w:val="22"/>
                <w:lang w:val="it-CH"/>
              </w:rPr>
              <w:t>610</w:t>
            </w:r>
            <w:r w:rsidRPr="00482A1B">
              <w:rPr>
                <w:smallCaps/>
                <w:sz w:val="22"/>
                <w:szCs w:val="22"/>
                <w:lang w:val="it-CH"/>
              </w:rPr>
              <w:tab/>
            </w:r>
            <w:bookmarkEnd w:id="195"/>
            <w:bookmarkEnd w:id="196"/>
            <w:r w:rsidRPr="00482A1B">
              <w:rPr>
                <w:smallCaps/>
                <w:sz w:val="24"/>
                <w:szCs w:val="24"/>
                <w:lang w:val="it-CH"/>
              </w:rPr>
              <w:t>Descrizione semplificata</w:t>
            </w:r>
            <w:bookmarkEnd w:id="197"/>
          </w:p>
        </w:tc>
      </w:tr>
      <w:tr w:rsidR="00A83DBD" w:rsidRPr="00482A1B" w14:paraId="3CC72A25" w14:textId="77777777" w:rsidTr="009B68C8">
        <w:trPr>
          <w:gridAfter w:val="1"/>
          <w:wAfter w:w="24" w:type="dxa"/>
        </w:trPr>
        <w:tc>
          <w:tcPr>
            <w:tcW w:w="752" w:type="dxa"/>
          </w:tcPr>
          <w:p w14:paraId="3030F756" w14:textId="77777777" w:rsidR="00A83DBD" w:rsidRPr="00482A1B" w:rsidRDefault="00A83DBD" w:rsidP="00A83DBD">
            <w:pPr>
              <w:spacing w:beforeLines="60" w:before="144" w:afterLines="60" w:after="144"/>
              <w:rPr>
                <w:b/>
                <w:lang w:val="it-CH"/>
              </w:rPr>
            </w:pPr>
            <w:r w:rsidRPr="00482A1B">
              <w:rPr>
                <w:b/>
                <w:lang w:val="it-CH"/>
              </w:rPr>
              <w:t>611</w:t>
            </w:r>
          </w:p>
        </w:tc>
        <w:tc>
          <w:tcPr>
            <w:tcW w:w="680" w:type="dxa"/>
          </w:tcPr>
          <w:p w14:paraId="618D783B" w14:textId="77777777" w:rsidR="00A83DBD" w:rsidRPr="00482A1B" w:rsidRDefault="00A83DBD" w:rsidP="00A83DBD">
            <w:pPr>
              <w:spacing w:beforeLines="60" w:before="144" w:afterLines="60" w:after="144"/>
              <w:rPr>
                <w:b/>
                <w:lang w:val="it-CH"/>
              </w:rPr>
            </w:pPr>
          </w:p>
        </w:tc>
        <w:tc>
          <w:tcPr>
            <w:tcW w:w="7907" w:type="dxa"/>
          </w:tcPr>
          <w:p w14:paraId="0B4A4F0C" w14:textId="77777777" w:rsidR="00A83DBD" w:rsidRPr="00482A1B" w:rsidRDefault="00A83DBD" w:rsidP="00A83DBD">
            <w:pPr>
              <w:spacing w:beforeLines="60" w:before="144" w:afterLines="60" w:after="144"/>
              <w:rPr>
                <w:b/>
                <w:lang w:val="it-CH"/>
              </w:rPr>
            </w:pPr>
            <w:r w:rsidRPr="00482A1B">
              <w:rPr>
                <w:b/>
                <w:lang w:val="it-CH"/>
              </w:rPr>
              <w:t>Iter dei lavori, cronoprogramma, fasi di costruzione, programma dei lavori; termini, scadenze; premi, penali, regola bonus-malus; composizione di controversie.</w:t>
            </w:r>
          </w:p>
        </w:tc>
      </w:tr>
      <w:tr w:rsidR="00323B41" w:rsidRPr="00482A1B" w14:paraId="27C8433E" w14:textId="77777777" w:rsidTr="00323B41">
        <w:trPr>
          <w:gridAfter w:val="1"/>
          <w:wAfter w:w="24" w:type="dxa"/>
        </w:trPr>
        <w:tc>
          <w:tcPr>
            <w:tcW w:w="9339" w:type="dxa"/>
            <w:gridSpan w:val="3"/>
          </w:tcPr>
          <w:p w14:paraId="7156BE1D" w14:textId="1496FDDB" w:rsidR="00323B41" w:rsidRPr="00482A1B" w:rsidRDefault="00323B41" w:rsidP="00323B41">
            <w:pPr>
              <w:pStyle w:val="berschrift2"/>
              <w:numPr>
                <w:ilvl w:val="0"/>
                <w:numId w:val="0"/>
              </w:numPr>
              <w:tabs>
                <w:tab w:val="left" w:pos="1407"/>
              </w:tabs>
              <w:spacing w:beforeLines="60" w:before="144" w:afterLines="60" w:after="144"/>
              <w:ind w:left="1382" w:hanging="1382"/>
              <w:contextualSpacing w:val="0"/>
              <w:rPr>
                <w:smallCaps/>
                <w:sz w:val="22"/>
                <w:szCs w:val="22"/>
                <w:lang w:val="it-CH"/>
              </w:rPr>
            </w:pPr>
            <w:bookmarkStart w:id="198" w:name="_Toc91503888"/>
            <w:bookmarkStart w:id="199" w:name="_Toc197833771"/>
            <w:bookmarkStart w:id="200" w:name="_Toc170291735"/>
            <w:r w:rsidRPr="00482A1B">
              <w:rPr>
                <w:smallCaps/>
                <w:sz w:val="22"/>
                <w:szCs w:val="22"/>
                <w:lang w:val="it-CH"/>
              </w:rPr>
              <w:t>620</w:t>
            </w:r>
            <w:r w:rsidRPr="00482A1B">
              <w:rPr>
                <w:smallCaps/>
                <w:sz w:val="22"/>
                <w:szCs w:val="22"/>
                <w:lang w:val="it-CH"/>
              </w:rPr>
              <w:tab/>
            </w:r>
            <w:r w:rsidRPr="00482A1B">
              <w:rPr>
                <w:smallCaps/>
                <w:sz w:val="24"/>
                <w:szCs w:val="24"/>
                <w:lang w:val="it-CH"/>
              </w:rPr>
              <w:t>Iter dei lavori, cronoprogramma, fasi di costruzione, programma dei lavori</w:t>
            </w:r>
            <w:bookmarkEnd w:id="198"/>
            <w:bookmarkEnd w:id="199"/>
            <w:bookmarkEnd w:id="200"/>
          </w:p>
        </w:tc>
      </w:tr>
      <w:tr w:rsidR="00323B41" w:rsidRPr="00482A1B" w14:paraId="4929AA65" w14:textId="77777777" w:rsidTr="00323B41">
        <w:trPr>
          <w:gridAfter w:val="1"/>
          <w:wAfter w:w="24" w:type="dxa"/>
        </w:trPr>
        <w:tc>
          <w:tcPr>
            <w:tcW w:w="9339" w:type="dxa"/>
            <w:gridSpan w:val="3"/>
          </w:tcPr>
          <w:p w14:paraId="48C859CB" w14:textId="51BBBB5C"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01" w:name="_Toc170291736"/>
            <w:r w:rsidRPr="00482A1B">
              <w:rPr>
                <w:sz w:val="22"/>
                <w:szCs w:val="22"/>
                <w:lang w:val="it-CH"/>
              </w:rPr>
              <w:t>621</w:t>
            </w:r>
            <w:r w:rsidRPr="00482A1B">
              <w:rPr>
                <w:sz w:val="22"/>
                <w:szCs w:val="22"/>
                <w:lang w:val="it-CH"/>
              </w:rPr>
              <w:tab/>
              <w:t>Iter dei lavori.</w:t>
            </w:r>
            <w:bookmarkEnd w:id="201"/>
          </w:p>
        </w:tc>
      </w:tr>
      <w:tr w:rsidR="00323B41" w:rsidRPr="00482A1B" w14:paraId="2692F194" w14:textId="77777777" w:rsidTr="00323B41">
        <w:trPr>
          <w:gridAfter w:val="1"/>
          <w:wAfter w:w="24" w:type="dxa"/>
        </w:trPr>
        <w:tc>
          <w:tcPr>
            <w:tcW w:w="9339" w:type="dxa"/>
            <w:gridSpan w:val="3"/>
          </w:tcPr>
          <w:p w14:paraId="5E7AC2E0" w14:textId="0047EEA1"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02" w:name="_Toc170291737"/>
            <w:r w:rsidRPr="00482A1B">
              <w:rPr>
                <w:sz w:val="22"/>
                <w:szCs w:val="22"/>
                <w:lang w:val="it-CH"/>
              </w:rPr>
              <w:t>622</w:t>
            </w:r>
            <w:r w:rsidRPr="00482A1B">
              <w:rPr>
                <w:sz w:val="22"/>
                <w:szCs w:val="22"/>
                <w:lang w:val="it-CH"/>
              </w:rPr>
              <w:tab/>
              <w:t>Cronoprogramma.</w:t>
            </w:r>
            <w:bookmarkEnd w:id="202"/>
          </w:p>
        </w:tc>
      </w:tr>
      <w:tr w:rsidR="00323B41" w:rsidRPr="00482A1B" w14:paraId="3CCF6004" w14:textId="77777777" w:rsidTr="00323B41">
        <w:trPr>
          <w:gridAfter w:val="1"/>
          <w:wAfter w:w="24" w:type="dxa"/>
        </w:trPr>
        <w:tc>
          <w:tcPr>
            <w:tcW w:w="9339" w:type="dxa"/>
            <w:gridSpan w:val="3"/>
          </w:tcPr>
          <w:p w14:paraId="6E4A8B50" w14:textId="188BB91D"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03" w:name="_Toc170291738"/>
            <w:r w:rsidRPr="00482A1B">
              <w:rPr>
                <w:sz w:val="22"/>
                <w:szCs w:val="22"/>
                <w:lang w:val="it-CH"/>
              </w:rPr>
              <w:t>623</w:t>
            </w:r>
            <w:r w:rsidRPr="00482A1B">
              <w:rPr>
                <w:sz w:val="22"/>
                <w:szCs w:val="22"/>
                <w:lang w:val="it-CH"/>
              </w:rPr>
              <w:tab/>
              <w:t>Fasi di costruzione</w:t>
            </w:r>
            <w:bookmarkEnd w:id="203"/>
          </w:p>
        </w:tc>
      </w:tr>
      <w:tr w:rsidR="00323B41" w:rsidRPr="00482A1B" w14:paraId="688B2139" w14:textId="77777777" w:rsidTr="00323B41">
        <w:trPr>
          <w:gridAfter w:val="1"/>
          <w:wAfter w:w="24" w:type="dxa"/>
        </w:trPr>
        <w:tc>
          <w:tcPr>
            <w:tcW w:w="9339" w:type="dxa"/>
            <w:gridSpan w:val="3"/>
          </w:tcPr>
          <w:p w14:paraId="7AA35F47" w14:textId="14E67050"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04" w:name="_Toc170291739"/>
            <w:r w:rsidRPr="00482A1B">
              <w:rPr>
                <w:sz w:val="22"/>
                <w:szCs w:val="22"/>
                <w:lang w:val="it-CH"/>
              </w:rPr>
              <w:t>624</w:t>
            </w:r>
            <w:r w:rsidRPr="00482A1B">
              <w:rPr>
                <w:sz w:val="22"/>
                <w:szCs w:val="22"/>
                <w:lang w:val="it-CH"/>
              </w:rPr>
              <w:tab/>
              <w:t>Fasi di lavoro intenso</w:t>
            </w:r>
            <w:bookmarkEnd w:id="204"/>
          </w:p>
        </w:tc>
      </w:tr>
      <w:tr w:rsidR="00323B41" w:rsidRPr="00482A1B" w14:paraId="0EF95441" w14:textId="77777777" w:rsidTr="00323B41">
        <w:trPr>
          <w:gridAfter w:val="1"/>
          <w:wAfter w:w="24" w:type="dxa"/>
        </w:trPr>
        <w:tc>
          <w:tcPr>
            <w:tcW w:w="9339" w:type="dxa"/>
            <w:gridSpan w:val="3"/>
          </w:tcPr>
          <w:p w14:paraId="3C86806B" w14:textId="5D081C8B" w:rsidR="00323B41" w:rsidRPr="00482A1B" w:rsidRDefault="00323B41" w:rsidP="00323B41">
            <w:pPr>
              <w:pStyle w:val="berschrift3"/>
              <w:numPr>
                <w:ilvl w:val="0"/>
                <w:numId w:val="0"/>
              </w:numPr>
              <w:tabs>
                <w:tab w:val="left" w:pos="1392"/>
              </w:tabs>
              <w:spacing w:beforeLines="60" w:before="144" w:afterLines="60" w:after="144"/>
              <w:contextualSpacing w:val="0"/>
              <w:rPr>
                <w:lang w:val="it-CH"/>
              </w:rPr>
            </w:pPr>
            <w:bookmarkStart w:id="205" w:name="_Toc170291740"/>
            <w:r w:rsidRPr="00482A1B">
              <w:rPr>
                <w:sz w:val="22"/>
                <w:szCs w:val="22"/>
                <w:lang w:val="it-CH"/>
              </w:rPr>
              <w:t>625</w:t>
            </w:r>
            <w:r w:rsidRPr="00482A1B">
              <w:rPr>
                <w:sz w:val="22"/>
                <w:szCs w:val="22"/>
                <w:lang w:val="it-CH"/>
              </w:rPr>
              <w:tab/>
              <w:t>Programma dei lavori</w:t>
            </w:r>
            <w:bookmarkEnd w:id="205"/>
          </w:p>
        </w:tc>
      </w:tr>
      <w:tr w:rsidR="00323B41" w:rsidRPr="00482A1B" w14:paraId="14485088" w14:textId="77777777" w:rsidTr="00323B41">
        <w:trPr>
          <w:gridAfter w:val="1"/>
          <w:wAfter w:w="24" w:type="dxa"/>
        </w:trPr>
        <w:tc>
          <w:tcPr>
            <w:tcW w:w="9339" w:type="dxa"/>
            <w:gridSpan w:val="3"/>
          </w:tcPr>
          <w:p w14:paraId="0644B109"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06" w:name="_Toc170291741"/>
            <w:r w:rsidRPr="00482A1B">
              <w:rPr>
                <w:sz w:val="22"/>
                <w:szCs w:val="22"/>
                <w:lang w:val="it-CH"/>
              </w:rPr>
              <w:t>R629</w:t>
            </w:r>
            <w:r w:rsidRPr="00482A1B">
              <w:rPr>
                <w:sz w:val="22"/>
                <w:szCs w:val="22"/>
                <w:lang w:val="it-CH"/>
              </w:rPr>
              <w:tab/>
              <w:t>Presupposti in caso di orari di lavoro straordinari nell’edilizia</w:t>
            </w:r>
            <w:bookmarkEnd w:id="206"/>
          </w:p>
        </w:tc>
      </w:tr>
      <w:tr w:rsidR="00323B41" w:rsidRPr="00482A1B" w14:paraId="61912649" w14:textId="77777777" w:rsidTr="00323B41">
        <w:trPr>
          <w:gridAfter w:val="1"/>
          <w:wAfter w:w="24" w:type="dxa"/>
        </w:trPr>
        <w:tc>
          <w:tcPr>
            <w:tcW w:w="9339" w:type="dxa"/>
            <w:gridSpan w:val="3"/>
          </w:tcPr>
          <w:p w14:paraId="354635F7" w14:textId="77777777" w:rsidR="00323B41" w:rsidRPr="00482A1B" w:rsidRDefault="00323B41" w:rsidP="00323B41">
            <w:pPr>
              <w:pStyle w:val="berschrift2"/>
              <w:numPr>
                <w:ilvl w:val="0"/>
                <w:numId w:val="0"/>
              </w:numPr>
              <w:tabs>
                <w:tab w:val="left" w:pos="1407"/>
              </w:tabs>
              <w:spacing w:beforeLines="60" w:before="144" w:afterLines="60" w:after="144"/>
              <w:contextualSpacing w:val="0"/>
              <w:rPr>
                <w:smallCaps/>
                <w:sz w:val="22"/>
                <w:szCs w:val="22"/>
                <w:lang w:val="it-CH"/>
              </w:rPr>
            </w:pPr>
            <w:bookmarkStart w:id="207" w:name="_Toc170291742"/>
            <w:r w:rsidRPr="00482A1B">
              <w:rPr>
                <w:smallCaps/>
                <w:sz w:val="22"/>
                <w:szCs w:val="22"/>
                <w:lang w:val="it-CH"/>
              </w:rPr>
              <w:t>630</w:t>
            </w:r>
            <w:r w:rsidRPr="00482A1B">
              <w:rPr>
                <w:smallCaps/>
                <w:sz w:val="22"/>
                <w:szCs w:val="22"/>
                <w:lang w:val="it-CH"/>
              </w:rPr>
              <w:tab/>
            </w:r>
            <w:r w:rsidRPr="00482A1B">
              <w:rPr>
                <w:smallCaps/>
                <w:sz w:val="24"/>
                <w:szCs w:val="24"/>
                <w:lang w:val="it-CH"/>
              </w:rPr>
              <w:t>Termini, scadenze</w:t>
            </w:r>
            <w:bookmarkEnd w:id="207"/>
          </w:p>
        </w:tc>
      </w:tr>
      <w:tr w:rsidR="00323B41" w:rsidRPr="00482A1B" w14:paraId="1B99F23F" w14:textId="77777777" w:rsidTr="00323B41">
        <w:trPr>
          <w:gridAfter w:val="1"/>
          <w:wAfter w:w="24" w:type="dxa"/>
        </w:trPr>
        <w:tc>
          <w:tcPr>
            <w:tcW w:w="9339" w:type="dxa"/>
            <w:gridSpan w:val="3"/>
          </w:tcPr>
          <w:p w14:paraId="1876AB65"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08" w:name="_Toc170291743"/>
            <w:r w:rsidRPr="00482A1B">
              <w:rPr>
                <w:sz w:val="22"/>
                <w:szCs w:val="22"/>
                <w:lang w:val="it-CH"/>
              </w:rPr>
              <w:t>631</w:t>
            </w:r>
            <w:r w:rsidRPr="00482A1B">
              <w:rPr>
                <w:sz w:val="22"/>
                <w:szCs w:val="22"/>
                <w:lang w:val="it-CH"/>
              </w:rPr>
              <w:tab/>
              <w:t>Tempistiche per i lavori preliminari.</w:t>
            </w:r>
            <w:bookmarkEnd w:id="208"/>
          </w:p>
        </w:tc>
      </w:tr>
      <w:tr w:rsidR="00323B41" w:rsidRPr="00482A1B" w14:paraId="2111A8E7" w14:textId="77777777" w:rsidTr="00323B41">
        <w:trPr>
          <w:gridAfter w:val="1"/>
          <w:wAfter w:w="24" w:type="dxa"/>
        </w:trPr>
        <w:tc>
          <w:tcPr>
            <w:tcW w:w="9339" w:type="dxa"/>
            <w:gridSpan w:val="3"/>
          </w:tcPr>
          <w:p w14:paraId="7BEF2955"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09" w:name="_Toc170291744"/>
            <w:r w:rsidRPr="00482A1B">
              <w:rPr>
                <w:sz w:val="22"/>
                <w:szCs w:val="22"/>
                <w:lang w:val="it-CH"/>
              </w:rPr>
              <w:t>632</w:t>
            </w:r>
            <w:r w:rsidRPr="00482A1B">
              <w:rPr>
                <w:sz w:val="22"/>
                <w:szCs w:val="22"/>
                <w:lang w:val="it-CH"/>
              </w:rPr>
              <w:tab/>
              <w:t>Inizio dei lavori.</w:t>
            </w:r>
            <w:bookmarkEnd w:id="209"/>
            <w:r w:rsidRPr="00482A1B">
              <w:rPr>
                <w:sz w:val="22"/>
                <w:szCs w:val="22"/>
                <w:lang w:val="it-CH"/>
              </w:rPr>
              <w:t xml:space="preserve"> </w:t>
            </w:r>
          </w:p>
        </w:tc>
      </w:tr>
      <w:tr w:rsidR="00323B41" w:rsidRPr="00482A1B" w14:paraId="5B0EB427" w14:textId="77777777" w:rsidTr="00323B41">
        <w:trPr>
          <w:gridAfter w:val="1"/>
          <w:wAfter w:w="24" w:type="dxa"/>
        </w:trPr>
        <w:tc>
          <w:tcPr>
            <w:tcW w:w="9339" w:type="dxa"/>
            <w:gridSpan w:val="3"/>
          </w:tcPr>
          <w:p w14:paraId="3D8965AF"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10" w:name="_Toc170291745"/>
            <w:r w:rsidRPr="00482A1B">
              <w:rPr>
                <w:sz w:val="22"/>
                <w:szCs w:val="22"/>
                <w:lang w:val="it-CH"/>
              </w:rPr>
              <w:t>633</w:t>
            </w:r>
            <w:r w:rsidRPr="00482A1B">
              <w:rPr>
                <w:sz w:val="22"/>
                <w:szCs w:val="22"/>
                <w:lang w:val="it-CH"/>
              </w:rPr>
              <w:tab/>
              <w:t>Scadenze e termini.</w:t>
            </w:r>
            <w:bookmarkEnd w:id="210"/>
          </w:p>
        </w:tc>
      </w:tr>
      <w:tr w:rsidR="00323B41" w:rsidRPr="00482A1B" w14:paraId="5ED543D3" w14:textId="77777777" w:rsidTr="00323B41">
        <w:trPr>
          <w:gridAfter w:val="1"/>
          <w:wAfter w:w="24" w:type="dxa"/>
        </w:trPr>
        <w:tc>
          <w:tcPr>
            <w:tcW w:w="9339" w:type="dxa"/>
            <w:gridSpan w:val="3"/>
          </w:tcPr>
          <w:p w14:paraId="5E22243E"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11" w:name="_Toc170291746"/>
            <w:r w:rsidRPr="00482A1B">
              <w:rPr>
                <w:sz w:val="22"/>
                <w:szCs w:val="22"/>
                <w:lang w:val="it-CH"/>
              </w:rPr>
              <w:t>634</w:t>
            </w:r>
            <w:r w:rsidRPr="00482A1B">
              <w:rPr>
                <w:sz w:val="22"/>
                <w:szCs w:val="22"/>
                <w:lang w:val="it-CH"/>
              </w:rPr>
              <w:tab/>
              <w:t>Fine dei lavori.</w:t>
            </w:r>
            <w:bookmarkEnd w:id="211"/>
          </w:p>
        </w:tc>
      </w:tr>
      <w:tr w:rsidR="00323B41" w:rsidRPr="00482A1B" w14:paraId="7C52C029" w14:textId="77777777" w:rsidTr="00323B41">
        <w:trPr>
          <w:gridAfter w:val="1"/>
          <w:wAfter w:w="24" w:type="dxa"/>
        </w:trPr>
        <w:tc>
          <w:tcPr>
            <w:tcW w:w="9339" w:type="dxa"/>
            <w:gridSpan w:val="3"/>
          </w:tcPr>
          <w:p w14:paraId="3697E5AC"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12" w:name="_Toc170291747"/>
            <w:r w:rsidRPr="00482A1B">
              <w:rPr>
                <w:sz w:val="22"/>
                <w:szCs w:val="22"/>
                <w:lang w:val="it-CH"/>
              </w:rPr>
              <w:t>635</w:t>
            </w:r>
            <w:r w:rsidRPr="00482A1B">
              <w:rPr>
                <w:sz w:val="22"/>
                <w:szCs w:val="22"/>
                <w:lang w:val="it-CH"/>
              </w:rPr>
              <w:tab/>
              <w:t>Messa in esercizio, collaudo, consegna dell’opera</w:t>
            </w:r>
            <w:bookmarkEnd w:id="212"/>
          </w:p>
        </w:tc>
      </w:tr>
      <w:tr w:rsidR="00323B41" w:rsidRPr="00482A1B" w14:paraId="6C3A6FE3" w14:textId="77777777" w:rsidTr="00323B41">
        <w:trPr>
          <w:gridAfter w:val="1"/>
          <w:wAfter w:w="24" w:type="dxa"/>
        </w:trPr>
        <w:tc>
          <w:tcPr>
            <w:tcW w:w="9339" w:type="dxa"/>
            <w:gridSpan w:val="3"/>
          </w:tcPr>
          <w:p w14:paraId="2F29A8B8"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13" w:name="_Toc170291748"/>
            <w:r w:rsidRPr="00482A1B">
              <w:rPr>
                <w:sz w:val="22"/>
                <w:szCs w:val="22"/>
                <w:lang w:val="it-CH"/>
              </w:rPr>
              <w:t>R639</w:t>
            </w:r>
            <w:r w:rsidRPr="00482A1B">
              <w:rPr>
                <w:sz w:val="22"/>
                <w:szCs w:val="22"/>
                <w:lang w:val="it-CH"/>
              </w:rPr>
              <w:tab/>
              <w:t>Forniture</w:t>
            </w:r>
            <w:bookmarkEnd w:id="213"/>
          </w:p>
        </w:tc>
      </w:tr>
      <w:tr w:rsidR="00323B41" w:rsidRPr="00482A1B" w14:paraId="75E7A6FC" w14:textId="77777777" w:rsidTr="00323B41">
        <w:trPr>
          <w:gridAfter w:val="1"/>
          <w:wAfter w:w="24" w:type="dxa"/>
        </w:trPr>
        <w:tc>
          <w:tcPr>
            <w:tcW w:w="9339" w:type="dxa"/>
            <w:gridSpan w:val="3"/>
          </w:tcPr>
          <w:p w14:paraId="75B9D9DB" w14:textId="17AA0E1F" w:rsidR="00323B41" w:rsidRPr="00482A1B" w:rsidRDefault="00323B41" w:rsidP="00323B41">
            <w:pPr>
              <w:pStyle w:val="berschrift2"/>
              <w:numPr>
                <w:ilvl w:val="0"/>
                <w:numId w:val="0"/>
              </w:numPr>
              <w:tabs>
                <w:tab w:val="left" w:pos="1348"/>
              </w:tabs>
              <w:spacing w:beforeLines="60" w:before="144" w:afterLines="60" w:after="144"/>
              <w:ind w:left="1348" w:hanging="1348"/>
              <w:contextualSpacing w:val="0"/>
              <w:rPr>
                <w:smallCaps/>
                <w:sz w:val="22"/>
                <w:szCs w:val="22"/>
                <w:lang w:val="it-CH"/>
              </w:rPr>
            </w:pPr>
            <w:bookmarkStart w:id="214" w:name="_Toc91503890"/>
            <w:bookmarkStart w:id="215" w:name="_Toc197833773"/>
            <w:bookmarkStart w:id="216" w:name="_Toc170291749"/>
            <w:r w:rsidRPr="00482A1B">
              <w:rPr>
                <w:smallCaps/>
                <w:sz w:val="22"/>
                <w:szCs w:val="22"/>
                <w:lang w:val="it-CH"/>
              </w:rPr>
              <w:t>640</w:t>
            </w:r>
            <w:r w:rsidRPr="00482A1B">
              <w:rPr>
                <w:smallCaps/>
                <w:sz w:val="22"/>
                <w:szCs w:val="22"/>
                <w:lang w:val="it-CH"/>
              </w:rPr>
              <w:tab/>
            </w:r>
            <w:r w:rsidRPr="00482A1B">
              <w:rPr>
                <w:smallCaps/>
                <w:sz w:val="24"/>
                <w:szCs w:val="24"/>
                <w:lang w:val="it-CH"/>
              </w:rPr>
              <w:t>Premi, penali, regola bonus-malus</w:t>
            </w:r>
            <w:bookmarkEnd w:id="214"/>
            <w:r w:rsidRPr="00482A1B">
              <w:rPr>
                <w:lang w:val="it-CH"/>
              </w:rPr>
              <w:t>,</w:t>
            </w:r>
            <w:bookmarkEnd w:id="215"/>
            <w:r w:rsidRPr="00482A1B">
              <w:rPr>
                <w:smallCaps/>
                <w:sz w:val="24"/>
                <w:szCs w:val="24"/>
                <w:lang w:val="it-CH"/>
              </w:rPr>
              <w:t xml:space="preserve"> affitto di carreggiate e superfici di lavoro</w:t>
            </w:r>
            <w:bookmarkEnd w:id="216"/>
          </w:p>
        </w:tc>
      </w:tr>
      <w:tr w:rsidR="00323B41" w:rsidRPr="00482A1B" w14:paraId="3F5534C9" w14:textId="77777777" w:rsidTr="00323B41">
        <w:trPr>
          <w:gridAfter w:val="1"/>
          <w:wAfter w:w="24" w:type="dxa"/>
        </w:trPr>
        <w:tc>
          <w:tcPr>
            <w:tcW w:w="9339" w:type="dxa"/>
            <w:gridSpan w:val="3"/>
          </w:tcPr>
          <w:p w14:paraId="4445A845" w14:textId="3DB0B9A4"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17" w:name="_Toc170291750"/>
            <w:r w:rsidRPr="00482A1B">
              <w:rPr>
                <w:sz w:val="22"/>
                <w:szCs w:val="22"/>
                <w:lang w:val="it-CH"/>
              </w:rPr>
              <w:t>641</w:t>
            </w:r>
            <w:r w:rsidRPr="00482A1B">
              <w:rPr>
                <w:sz w:val="22"/>
                <w:szCs w:val="22"/>
                <w:lang w:val="it-CH"/>
              </w:rPr>
              <w:tab/>
              <w:t>Premi</w:t>
            </w:r>
            <w:bookmarkEnd w:id="217"/>
          </w:p>
        </w:tc>
      </w:tr>
      <w:tr w:rsidR="00323B41" w:rsidRPr="00482A1B" w14:paraId="2AF639D8" w14:textId="77777777" w:rsidTr="00323B41">
        <w:trPr>
          <w:gridAfter w:val="1"/>
          <w:wAfter w:w="24" w:type="dxa"/>
        </w:trPr>
        <w:tc>
          <w:tcPr>
            <w:tcW w:w="9339" w:type="dxa"/>
            <w:gridSpan w:val="3"/>
          </w:tcPr>
          <w:p w14:paraId="4B7036E1"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18" w:name="_Toc170291751"/>
            <w:r w:rsidRPr="00482A1B">
              <w:rPr>
                <w:sz w:val="22"/>
                <w:szCs w:val="22"/>
                <w:lang w:val="it-CH"/>
              </w:rPr>
              <w:t>642</w:t>
            </w:r>
            <w:r w:rsidRPr="00482A1B">
              <w:rPr>
                <w:sz w:val="22"/>
                <w:szCs w:val="22"/>
                <w:lang w:val="it-CH"/>
              </w:rPr>
              <w:tab/>
              <w:t>Penali</w:t>
            </w:r>
            <w:bookmarkEnd w:id="218"/>
          </w:p>
        </w:tc>
      </w:tr>
      <w:tr w:rsidR="00323B41" w:rsidRPr="00482A1B" w14:paraId="3BC4C609" w14:textId="77777777" w:rsidTr="00323B41">
        <w:trPr>
          <w:gridAfter w:val="1"/>
          <w:wAfter w:w="24" w:type="dxa"/>
        </w:trPr>
        <w:tc>
          <w:tcPr>
            <w:tcW w:w="9339" w:type="dxa"/>
            <w:gridSpan w:val="3"/>
          </w:tcPr>
          <w:p w14:paraId="1EA1AF0A"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19" w:name="_Toc170291752"/>
            <w:r w:rsidRPr="00482A1B">
              <w:rPr>
                <w:sz w:val="22"/>
                <w:szCs w:val="22"/>
                <w:lang w:val="it-CH"/>
              </w:rPr>
              <w:t>643</w:t>
            </w:r>
            <w:r w:rsidRPr="00482A1B">
              <w:rPr>
                <w:sz w:val="22"/>
                <w:szCs w:val="22"/>
                <w:lang w:val="it-CH"/>
              </w:rPr>
              <w:tab/>
              <w:t>Regola bonus-malus</w:t>
            </w:r>
            <w:bookmarkEnd w:id="219"/>
          </w:p>
        </w:tc>
      </w:tr>
      <w:tr w:rsidR="00323B41" w:rsidRPr="00482A1B" w14:paraId="3604E857" w14:textId="77777777" w:rsidTr="00323B41">
        <w:trPr>
          <w:gridAfter w:val="1"/>
          <w:wAfter w:w="24" w:type="dxa"/>
        </w:trPr>
        <w:tc>
          <w:tcPr>
            <w:tcW w:w="9339" w:type="dxa"/>
            <w:gridSpan w:val="3"/>
          </w:tcPr>
          <w:p w14:paraId="66AA8032" w14:textId="77777777" w:rsidR="00323B41" w:rsidRPr="00482A1B" w:rsidRDefault="00323B41" w:rsidP="00323B41">
            <w:pPr>
              <w:pStyle w:val="berschrift3"/>
              <w:numPr>
                <w:ilvl w:val="0"/>
                <w:numId w:val="0"/>
              </w:numPr>
              <w:tabs>
                <w:tab w:val="left" w:pos="1392"/>
              </w:tabs>
              <w:spacing w:beforeLines="60" w:before="144" w:afterLines="60" w:after="144"/>
              <w:contextualSpacing w:val="0"/>
              <w:rPr>
                <w:sz w:val="22"/>
                <w:szCs w:val="22"/>
                <w:lang w:val="it-CH"/>
              </w:rPr>
            </w:pPr>
            <w:bookmarkStart w:id="220" w:name="_Toc170291753"/>
            <w:r w:rsidRPr="00482A1B">
              <w:rPr>
                <w:sz w:val="22"/>
                <w:szCs w:val="22"/>
                <w:lang w:val="it-CH"/>
              </w:rPr>
              <w:t>644</w:t>
            </w:r>
            <w:r w:rsidRPr="00482A1B">
              <w:rPr>
                <w:sz w:val="22"/>
                <w:szCs w:val="22"/>
                <w:lang w:val="it-CH"/>
              </w:rPr>
              <w:tab/>
              <w:t>Affitto di carreggiate e superfici di lavoro</w:t>
            </w:r>
            <w:bookmarkEnd w:id="220"/>
          </w:p>
        </w:tc>
      </w:tr>
      <w:tr w:rsidR="00323B41" w:rsidRPr="00482A1B" w14:paraId="00A31194" w14:textId="77777777" w:rsidTr="00323B41">
        <w:trPr>
          <w:gridAfter w:val="1"/>
          <w:wAfter w:w="24" w:type="dxa"/>
        </w:trPr>
        <w:tc>
          <w:tcPr>
            <w:tcW w:w="9339" w:type="dxa"/>
            <w:gridSpan w:val="3"/>
          </w:tcPr>
          <w:p w14:paraId="7A0082B3" w14:textId="77777777" w:rsidR="00323B41" w:rsidRPr="00482A1B" w:rsidRDefault="00323B41" w:rsidP="00323B41">
            <w:pPr>
              <w:pStyle w:val="berschrift2"/>
              <w:numPr>
                <w:ilvl w:val="0"/>
                <w:numId w:val="0"/>
              </w:numPr>
              <w:tabs>
                <w:tab w:val="left" w:pos="1407"/>
              </w:tabs>
              <w:spacing w:beforeLines="60" w:before="144" w:afterLines="60" w:after="144"/>
              <w:contextualSpacing w:val="0"/>
              <w:rPr>
                <w:i/>
                <w:lang w:val="it-CH"/>
              </w:rPr>
            </w:pPr>
            <w:bookmarkStart w:id="221" w:name="_Toc170291754"/>
            <w:r w:rsidRPr="00482A1B">
              <w:rPr>
                <w:smallCaps/>
                <w:sz w:val="22"/>
                <w:szCs w:val="22"/>
                <w:lang w:val="it-CH"/>
              </w:rPr>
              <w:t>650</w:t>
            </w:r>
            <w:r w:rsidRPr="00482A1B">
              <w:rPr>
                <w:smallCaps/>
                <w:sz w:val="22"/>
                <w:szCs w:val="22"/>
                <w:lang w:val="it-CH"/>
              </w:rPr>
              <w:tab/>
              <w:t>Composizione di controversie</w:t>
            </w:r>
            <w:bookmarkEnd w:id="221"/>
          </w:p>
        </w:tc>
      </w:tr>
      <w:tr w:rsidR="00323B41" w:rsidRPr="00482A1B" w14:paraId="24B284B7" w14:textId="77777777" w:rsidTr="009B68C8">
        <w:trPr>
          <w:gridAfter w:val="1"/>
          <w:wAfter w:w="24" w:type="dxa"/>
        </w:trPr>
        <w:tc>
          <w:tcPr>
            <w:tcW w:w="752" w:type="dxa"/>
          </w:tcPr>
          <w:p w14:paraId="002385E9" w14:textId="77777777" w:rsidR="00323B41" w:rsidRPr="00482A1B" w:rsidRDefault="00323B41" w:rsidP="00A83DBD">
            <w:pPr>
              <w:spacing w:beforeLines="60" w:before="144" w:afterLines="60" w:after="144"/>
              <w:rPr>
                <w:b/>
                <w:lang w:val="it-CH"/>
              </w:rPr>
            </w:pPr>
          </w:p>
        </w:tc>
        <w:tc>
          <w:tcPr>
            <w:tcW w:w="680" w:type="dxa"/>
          </w:tcPr>
          <w:p w14:paraId="6DD4DDF6" w14:textId="77777777" w:rsidR="00323B41" w:rsidRPr="00482A1B" w:rsidRDefault="00323B41" w:rsidP="00A83DBD">
            <w:pPr>
              <w:spacing w:beforeLines="60" w:before="144" w:afterLines="60" w:after="144"/>
              <w:rPr>
                <w:b/>
                <w:lang w:val="it-CH"/>
              </w:rPr>
            </w:pPr>
          </w:p>
        </w:tc>
        <w:tc>
          <w:tcPr>
            <w:tcW w:w="7907" w:type="dxa"/>
          </w:tcPr>
          <w:p w14:paraId="1A54078E" w14:textId="77777777" w:rsidR="00323B41" w:rsidRPr="00482A1B" w:rsidRDefault="00323B41" w:rsidP="00A83DBD">
            <w:pPr>
              <w:spacing w:beforeLines="60" w:before="144" w:afterLines="60" w:after="144"/>
              <w:rPr>
                <w:b/>
                <w:lang w:val="it-CH"/>
              </w:rPr>
            </w:pPr>
          </w:p>
        </w:tc>
      </w:tr>
      <w:tr w:rsidR="00323B41" w:rsidRPr="00482A1B" w14:paraId="35549C21" w14:textId="77777777" w:rsidTr="002E73FB">
        <w:trPr>
          <w:gridAfter w:val="1"/>
          <w:wAfter w:w="24" w:type="dxa"/>
        </w:trPr>
        <w:tc>
          <w:tcPr>
            <w:tcW w:w="9339" w:type="dxa"/>
            <w:gridSpan w:val="3"/>
          </w:tcPr>
          <w:p w14:paraId="0BB4E227" w14:textId="0A7687AD" w:rsidR="00323B41" w:rsidRPr="00482A1B" w:rsidRDefault="00323B41" w:rsidP="002E73FB">
            <w:pPr>
              <w:pStyle w:val="berschrift3"/>
              <w:numPr>
                <w:ilvl w:val="0"/>
                <w:numId w:val="0"/>
              </w:numPr>
              <w:tabs>
                <w:tab w:val="left" w:pos="1392"/>
              </w:tabs>
              <w:spacing w:beforeLines="60" w:before="144" w:afterLines="60" w:after="144"/>
              <w:contextualSpacing w:val="0"/>
              <w:rPr>
                <w:i/>
                <w:lang w:val="it-CH"/>
              </w:rPr>
            </w:pPr>
            <w:bookmarkStart w:id="222" w:name="_Toc170291755"/>
            <w:r w:rsidRPr="00482A1B">
              <w:rPr>
                <w:sz w:val="22"/>
                <w:szCs w:val="22"/>
                <w:lang w:val="it-CH"/>
              </w:rPr>
              <w:lastRenderedPageBreak/>
              <w:t>651</w:t>
            </w:r>
            <w:r w:rsidRPr="00482A1B">
              <w:rPr>
                <w:sz w:val="22"/>
                <w:szCs w:val="22"/>
                <w:lang w:val="it-CH"/>
              </w:rPr>
              <w:tab/>
              <w:t>Composizione di controversie</w:t>
            </w:r>
            <w:bookmarkEnd w:id="222"/>
          </w:p>
        </w:tc>
      </w:tr>
      <w:tr w:rsidR="00A83DBD" w:rsidRPr="00482A1B" w14:paraId="466A14A8" w14:textId="77777777" w:rsidTr="00CC0EC1">
        <w:trPr>
          <w:gridAfter w:val="1"/>
          <w:wAfter w:w="24" w:type="dxa"/>
        </w:trPr>
        <w:tc>
          <w:tcPr>
            <w:tcW w:w="9339" w:type="dxa"/>
            <w:gridSpan w:val="3"/>
          </w:tcPr>
          <w:p w14:paraId="44C14B14" w14:textId="07E528C0" w:rsidR="00A83DBD" w:rsidRPr="00482A1B" w:rsidRDefault="00A83DBD" w:rsidP="00A83DBD">
            <w:pPr>
              <w:pStyle w:val="berschrift1"/>
              <w:numPr>
                <w:ilvl w:val="0"/>
                <w:numId w:val="0"/>
              </w:numPr>
              <w:tabs>
                <w:tab w:val="left" w:pos="1407"/>
              </w:tabs>
              <w:spacing w:beforeLines="60" w:before="144" w:afterLines="60" w:after="144"/>
              <w:contextualSpacing w:val="0"/>
              <w:rPr>
                <w:smallCaps/>
                <w:sz w:val="28"/>
                <w:lang w:val="it-CH"/>
              </w:rPr>
            </w:pPr>
            <w:bookmarkStart w:id="223" w:name="_Toc335734949"/>
            <w:bookmarkStart w:id="224" w:name="_Toc335735298"/>
            <w:bookmarkStart w:id="225" w:name="_Toc91503892"/>
            <w:bookmarkStart w:id="226" w:name="_Toc197833775"/>
            <w:bookmarkStart w:id="227" w:name="_Toc170291756"/>
            <w:r w:rsidRPr="00482A1B">
              <w:rPr>
                <w:smallCaps/>
                <w:sz w:val="24"/>
                <w:szCs w:val="24"/>
                <w:lang w:val="it-CH"/>
              </w:rPr>
              <w:t>700</w:t>
            </w:r>
            <w:r w:rsidRPr="00482A1B">
              <w:rPr>
                <w:smallCaps/>
                <w:sz w:val="28"/>
                <w:lang w:val="it-CH"/>
              </w:rPr>
              <w:tab/>
              <w:t xml:space="preserve">Normative, </w:t>
            </w:r>
            <w:bookmarkEnd w:id="223"/>
            <w:bookmarkEnd w:id="224"/>
            <w:r w:rsidRPr="00482A1B">
              <w:rPr>
                <w:smallCaps/>
                <w:sz w:val="28"/>
                <w:lang w:val="it-CH"/>
              </w:rPr>
              <w:t>requisiti</w:t>
            </w:r>
            <w:bookmarkEnd w:id="225"/>
            <w:bookmarkEnd w:id="226"/>
            <w:r w:rsidRPr="00482A1B">
              <w:rPr>
                <w:smallCaps/>
                <w:sz w:val="28"/>
                <w:lang w:val="it-CH"/>
              </w:rPr>
              <w:br/>
            </w:r>
            <w:r w:rsidRPr="00482A1B">
              <w:rPr>
                <w:smallCaps/>
                <w:sz w:val="28"/>
                <w:lang w:val="it-CH"/>
              </w:rPr>
              <w:tab/>
              <w:t>particolari</w:t>
            </w:r>
            <w:bookmarkEnd w:id="227"/>
          </w:p>
        </w:tc>
      </w:tr>
      <w:tr w:rsidR="00A83DBD" w:rsidRPr="00482A1B" w14:paraId="256B621B" w14:textId="77777777" w:rsidTr="00CC0EC1">
        <w:trPr>
          <w:gridAfter w:val="1"/>
          <w:wAfter w:w="24" w:type="dxa"/>
        </w:trPr>
        <w:tc>
          <w:tcPr>
            <w:tcW w:w="9339" w:type="dxa"/>
            <w:gridSpan w:val="3"/>
          </w:tcPr>
          <w:p w14:paraId="6EA75B6D" w14:textId="7AF270C5" w:rsidR="00A83DBD" w:rsidRPr="00482A1B" w:rsidRDefault="00A83DBD" w:rsidP="00A83DBD">
            <w:pPr>
              <w:pStyle w:val="berschrift2"/>
              <w:numPr>
                <w:ilvl w:val="0"/>
                <w:numId w:val="0"/>
              </w:numPr>
              <w:tabs>
                <w:tab w:val="left" w:pos="1407"/>
              </w:tabs>
              <w:spacing w:beforeLines="60" w:before="144" w:afterLines="60" w:after="144"/>
              <w:contextualSpacing w:val="0"/>
              <w:rPr>
                <w:smallCaps/>
                <w:sz w:val="22"/>
                <w:szCs w:val="22"/>
                <w:lang w:val="it-CH"/>
              </w:rPr>
            </w:pPr>
            <w:bookmarkStart w:id="228" w:name="_Toc91503893"/>
            <w:bookmarkStart w:id="229" w:name="_Toc197833776"/>
            <w:bookmarkStart w:id="230" w:name="_Toc170291757"/>
            <w:r w:rsidRPr="00482A1B">
              <w:rPr>
                <w:smallCaps/>
                <w:sz w:val="22"/>
                <w:szCs w:val="22"/>
                <w:lang w:val="it-CH"/>
              </w:rPr>
              <w:t>710</w:t>
            </w:r>
            <w:r w:rsidRPr="00482A1B">
              <w:rPr>
                <w:smallCaps/>
                <w:sz w:val="22"/>
                <w:szCs w:val="22"/>
                <w:lang w:val="it-CH"/>
              </w:rPr>
              <w:tab/>
            </w:r>
            <w:r w:rsidRPr="00482A1B">
              <w:rPr>
                <w:smallCaps/>
                <w:sz w:val="24"/>
                <w:szCs w:val="24"/>
                <w:lang w:val="it-CH"/>
              </w:rPr>
              <w:t>Descrizione semplificata</w:t>
            </w:r>
            <w:bookmarkEnd w:id="228"/>
            <w:bookmarkEnd w:id="229"/>
            <w:bookmarkEnd w:id="230"/>
          </w:p>
        </w:tc>
      </w:tr>
      <w:tr w:rsidR="00A83DBD" w:rsidRPr="00482A1B" w14:paraId="2F5E1BFB" w14:textId="77777777" w:rsidTr="00CC0EC1">
        <w:trPr>
          <w:gridAfter w:val="1"/>
          <w:wAfter w:w="24" w:type="dxa"/>
        </w:trPr>
        <w:tc>
          <w:tcPr>
            <w:tcW w:w="752" w:type="dxa"/>
          </w:tcPr>
          <w:p w14:paraId="239F62E1" w14:textId="77777777" w:rsidR="00A83DBD" w:rsidRPr="00482A1B" w:rsidRDefault="00A83DBD" w:rsidP="00A83DBD">
            <w:pPr>
              <w:pStyle w:val="berschrift4Kursiv"/>
              <w:spacing w:beforeLines="60" w:before="144" w:afterLines="60" w:after="144"/>
              <w:rPr>
                <w:b/>
                <w:i w:val="0"/>
                <w:sz w:val="22"/>
                <w:lang w:val="it-CH"/>
              </w:rPr>
            </w:pPr>
            <w:r w:rsidRPr="00482A1B">
              <w:rPr>
                <w:b/>
                <w:i w:val="0"/>
                <w:sz w:val="22"/>
                <w:lang w:val="it-CH"/>
              </w:rPr>
              <w:t>711</w:t>
            </w:r>
          </w:p>
        </w:tc>
        <w:tc>
          <w:tcPr>
            <w:tcW w:w="680" w:type="dxa"/>
          </w:tcPr>
          <w:p w14:paraId="34A106A4" w14:textId="77777777" w:rsidR="00A83DBD" w:rsidRPr="00482A1B" w:rsidRDefault="00A83DBD" w:rsidP="00A83DBD">
            <w:pPr>
              <w:pStyle w:val="berschrift4Kursiv"/>
              <w:spacing w:beforeLines="60" w:before="144" w:afterLines="60" w:after="144"/>
              <w:rPr>
                <w:b/>
                <w:i w:val="0"/>
                <w:sz w:val="22"/>
                <w:lang w:val="it-CH"/>
              </w:rPr>
            </w:pPr>
          </w:p>
        </w:tc>
        <w:tc>
          <w:tcPr>
            <w:tcW w:w="7907" w:type="dxa"/>
          </w:tcPr>
          <w:p w14:paraId="20887E33" w14:textId="77777777" w:rsidR="00A83DBD" w:rsidRPr="00482A1B" w:rsidRDefault="00A83DBD" w:rsidP="00A83DBD">
            <w:pPr>
              <w:spacing w:beforeLines="60" w:before="144" w:afterLines="60" w:after="144"/>
              <w:rPr>
                <w:b/>
                <w:lang w:val="it-CH"/>
              </w:rPr>
            </w:pPr>
            <w:r w:rsidRPr="00482A1B">
              <w:rPr>
                <w:b/>
                <w:lang w:val="it-CH"/>
              </w:rPr>
              <w:t>Normative SIA; normative VSS; normative di altre associazioni professionali; requisiti particolari</w:t>
            </w:r>
          </w:p>
        </w:tc>
      </w:tr>
      <w:tr w:rsidR="00A83DBD" w:rsidRPr="00482A1B" w14:paraId="4932AD9C" w14:textId="77777777" w:rsidTr="00CC0EC1">
        <w:trPr>
          <w:gridAfter w:val="1"/>
          <w:wAfter w:w="24" w:type="dxa"/>
        </w:trPr>
        <w:tc>
          <w:tcPr>
            <w:tcW w:w="9339" w:type="dxa"/>
            <w:gridSpan w:val="3"/>
          </w:tcPr>
          <w:p w14:paraId="48644187" w14:textId="6135C957" w:rsidR="00A83DBD" w:rsidRPr="00482A1B" w:rsidRDefault="00A83DBD" w:rsidP="00A83DBD">
            <w:pPr>
              <w:pStyle w:val="berschrift2"/>
              <w:numPr>
                <w:ilvl w:val="0"/>
                <w:numId w:val="0"/>
              </w:numPr>
              <w:tabs>
                <w:tab w:val="left" w:pos="1407"/>
              </w:tabs>
              <w:spacing w:beforeLines="60" w:before="144" w:afterLines="60" w:after="144"/>
              <w:contextualSpacing w:val="0"/>
              <w:rPr>
                <w:smallCaps/>
                <w:sz w:val="22"/>
                <w:szCs w:val="22"/>
                <w:lang w:val="it-CH"/>
              </w:rPr>
            </w:pPr>
            <w:bookmarkStart w:id="231" w:name="_Toc91503895"/>
            <w:bookmarkStart w:id="232" w:name="_Toc197833777"/>
            <w:bookmarkStart w:id="233" w:name="_Toc170291758"/>
            <w:r w:rsidRPr="00482A1B">
              <w:rPr>
                <w:smallCaps/>
                <w:sz w:val="22"/>
                <w:szCs w:val="22"/>
                <w:lang w:val="it-CH"/>
              </w:rPr>
              <w:t>720</w:t>
            </w:r>
            <w:r w:rsidRPr="00482A1B">
              <w:rPr>
                <w:smallCaps/>
                <w:sz w:val="22"/>
                <w:szCs w:val="22"/>
                <w:lang w:val="it-CH"/>
              </w:rPr>
              <w:tab/>
            </w:r>
            <w:r w:rsidRPr="00482A1B">
              <w:rPr>
                <w:smallCaps/>
                <w:sz w:val="24"/>
                <w:szCs w:val="24"/>
                <w:lang w:val="it-CH"/>
              </w:rPr>
              <w:t xml:space="preserve">Normative </w:t>
            </w:r>
            <w:bookmarkEnd w:id="231"/>
            <w:bookmarkEnd w:id="232"/>
            <w:r w:rsidRPr="00482A1B">
              <w:rPr>
                <w:smallCaps/>
                <w:sz w:val="24"/>
                <w:szCs w:val="24"/>
                <w:lang w:val="it-CH"/>
              </w:rPr>
              <w:t>SIA</w:t>
            </w:r>
            <w:bookmarkEnd w:id="233"/>
          </w:p>
        </w:tc>
      </w:tr>
      <w:tr w:rsidR="00A83DBD" w:rsidRPr="00482A1B" w14:paraId="4FE67D8D" w14:textId="77777777" w:rsidTr="00626659">
        <w:trPr>
          <w:gridAfter w:val="1"/>
          <w:wAfter w:w="24" w:type="dxa"/>
        </w:trPr>
        <w:tc>
          <w:tcPr>
            <w:tcW w:w="9339" w:type="dxa"/>
            <w:gridSpan w:val="3"/>
          </w:tcPr>
          <w:p w14:paraId="383B2425" w14:textId="21CA1E08" w:rsidR="00A83DBD" w:rsidRPr="00482A1B" w:rsidRDefault="00A83DBD" w:rsidP="00A83DBD">
            <w:pPr>
              <w:pStyle w:val="berschrift3"/>
              <w:numPr>
                <w:ilvl w:val="0"/>
                <w:numId w:val="0"/>
              </w:numPr>
              <w:tabs>
                <w:tab w:val="left" w:pos="1392"/>
              </w:tabs>
              <w:spacing w:beforeLines="60" w:before="144" w:afterLines="60" w:after="144"/>
              <w:contextualSpacing w:val="0"/>
              <w:rPr>
                <w:sz w:val="22"/>
                <w:szCs w:val="22"/>
                <w:lang w:val="it-CH"/>
              </w:rPr>
            </w:pPr>
            <w:bookmarkStart w:id="234" w:name="_Toc170291759"/>
            <w:r w:rsidRPr="00482A1B">
              <w:rPr>
                <w:sz w:val="22"/>
                <w:szCs w:val="22"/>
                <w:lang w:val="it-CH"/>
              </w:rPr>
              <w:t>721</w:t>
            </w:r>
            <w:r w:rsidRPr="00482A1B">
              <w:rPr>
                <w:sz w:val="22"/>
                <w:szCs w:val="22"/>
                <w:lang w:val="it-CH"/>
              </w:rPr>
              <w:tab/>
              <w:t>Norme, raccomandazioni e direttive SIA</w:t>
            </w:r>
            <w:bookmarkEnd w:id="234"/>
          </w:p>
        </w:tc>
      </w:tr>
      <w:tr w:rsidR="00A83DBD" w:rsidRPr="00482A1B" w14:paraId="2BB9822D" w14:textId="77777777" w:rsidTr="00CC0EC1">
        <w:trPr>
          <w:gridAfter w:val="1"/>
          <w:wAfter w:w="24" w:type="dxa"/>
        </w:trPr>
        <w:tc>
          <w:tcPr>
            <w:tcW w:w="9339" w:type="dxa"/>
            <w:gridSpan w:val="3"/>
          </w:tcPr>
          <w:p w14:paraId="586B6975" w14:textId="7C4E424E" w:rsidR="00A83DBD" w:rsidRPr="00482A1B" w:rsidRDefault="00A83DBD" w:rsidP="00A83DBD">
            <w:pPr>
              <w:pStyle w:val="berschrift2"/>
              <w:numPr>
                <w:ilvl w:val="0"/>
                <w:numId w:val="0"/>
              </w:numPr>
              <w:tabs>
                <w:tab w:val="left" w:pos="1407"/>
              </w:tabs>
              <w:spacing w:beforeLines="60" w:before="144" w:afterLines="60" w:after="144"/>
              <w:contextualSpacing w:val="0"/>
              <w:rPr>
                <w:smallCaps/>
                <w:sz w:val="22"/>
                <w:szCs w:val="22"/>
                <w:lang w:val="it-CH"/>
              </w:rPr>
            </w:pPr>
            <w:bookmarkStart w:id="235" w:name="_Toc91503896"/>
            <w:bookmarkStart w:id="236" w:name="_Toc197833778"/>
            <w:bookmarkStart w:id="237" w:name="_Toc170291760"/>
            <w:r w:rsidRPr="00482A1B">
              <w:rPr>
                <w:smallCaps/>
                <w:sz w:val="22"/>
                <w:szCs w:val="22"/>
                <w:lang w:val="it-CH"/>
              </w:rPr>
              <w:t>730</w:t>
            </w:r>
            <w:r w:rsidRPr="00482A1B">
              <w:rPr>
                <w:smallCaps/>
                <w:sz w:val="22"/>
                <w:szCs w:val="22"/>
                <w:lang w:val="it-CH"/>
              </w:rPr>
              <w:tab/>
            </w:r>
            <w:r w:rsidRPr="00482A1B">
              <w:rPr>
                <w:smallCaps/>
                <w:sz w:val="24"/>
                <w:szCs w:val="24"/>
                <w:lang w:val="it-CH"/>
              </w:rPr>
              <w:t xml:space="preserve">Normative </w:t>
            </w:r>
            <w:bookmarkEnd w:id="235"/>
            <w:bookmarkEnd w:id="236"/>
            <w:r w:rsidRPr="00482A1B">
              <w:rPr>
                <w:smallCaps/>
                <w:sz w:val="24"/>
                <w:szCs w:val="24"/>
                <w:lang w:val="it-CH"/>
              </w:rPr>
              <w:t>VSS</w:t>
            </w:r>
            <w:bookmarkEnd w:id="237"/>
          </w:p>
        </w:tc>
      </w:tr>
      <w:tr w:rsidR="00A83DBD" w:rsidRPr="00482A1B" w14:paraId="1D193E84" w14:textId="77777777" w:rsidTr="00626659">
        <w:trPr>
          <w:gridAfter w:val="1"/>
          <w:wAfter w:w="24" w:type="dxa"/>
        </w:trPr>
        <w:tc>
          <w:tcPr>
            <w:tcW w:w="9339" w:type="dxa"/>
            <w:gridSpan w:val="3"/>
          </w:tcPr>
          <w:p w14:paraId="06C3B591" w14:textId="162182A0" w:rsidR="00A83DBD" w:rsidRPr="00482A1B" w:rsidRDefault="00A83DBD" w:rsidP="00A83DBD">
            <w:pPr>
              <w:pStyle w:val="berschrift3"/>
              <w:numPr>
                <w:ilvl w:val="0"/>
                <w:numId w:val="0"/>
              </w:numPr>
              <w:tabs>
                <w:tab w:val="left" w:pos="1392"/>
              </w:tabs>
              <w:spacing w:beforeLines="60" w:before="144" w:afterLines="60" w:after="144"/>
              <w:contextualSpacing w:val="0"/>
              <w:rPr>
                <w:sz w:val="22"/>
                <w:szCs w:val="22"/>
                <w:lang w:val="it-CH"/>
              </w:rPr>
            </w:pPr>
            <w:bookmarkStart w:id="238" w:name="_Toc170291761"/>
            <w:r w:rsidRPr="00482A1B">
              <w:rPr>
                <w:sz w:val="22"/>
                <w:szCs w:val="22"/>
                <w:lang w:val="it-CH"/>
              </w:rPr>
              <w:t>731</w:t>
            </w:r>
            <w:r w:rsidRPr="00482A1B">
              <w:rPr>
                <w:sz w:val="22"/>
                <w:szCs w:val="22"/>
                <w:lang w:val="it-CH"/>
              </w:rPr>
              <w:tab/>
              <w:t>Norme, raccomandazioni e direttive VSS</w:t>
            </w:r>
            <w:bookmarkEnd w:id="238"/>
            <w:r w:rsidRPr="00482A1B">
              <w:rPr>
                <w:sz w:val="22"/>
                <w:szCs w:val="22"/>
                <w:lang w:val="it-CH"/>
              </w:rPr>
              <w:t xml:space="preserve"> </w:t>
            </w:r>
          </w:p>
        </w:tc>
      </w:tr>
      <w:tr w:rsidR="00A83DBD" w:rsidRPr="00482A1B" w14:paraId="05E62916" w14:textId="77777777" w:rsidTr="00CC0EC1">
        <w:trPr>
          <w:gridAfter w:val="1"/>
          <w:wAfter w:w="24" w:type="dxa"/>
        </w:trPr>
        <w:tc>
          <w:tcPr>
            <w:tcW w:w="9339" w:type="dxa"/>
            <w:gridSpan w:val="3"/>
          </w:tcPr>
          <w:p w14:paraId="6C800253" w14:textId="4C67CCBA" w:rsidR="00A83DBD" w:rsidRPr="00482A1B" w:rsidRDefault="00A83DBD" w:rsidP="00A83DBD">
            <w:pPr>
              <w:pStyle w:val="berschrift2"/>
              <w:numPr>
                <w:ilvl w:val="0"/>
                <w:numId w:val="0"/>
              </w:numPr>
              <w:tabs>
                <w:tab w:val="left" w:pos="1407"/>
              </w:tabs>
              <w:spacing w:beforeLines="60" w:before="144" w:afterLines="60" w:after="144"/>
              <w:contextualSpacing w:val="0"/>
              <w:rPr>
                <w:smallCaps/>
                <w:sz w:val="22"/>
                <w:szCs w:val="22"/>
                <w:lang w:val="it-CH"/>
              </w:rPr>
            </w:pPr>
            <w:bookmarkStart w:id="239" w:name="_Toc91503897"/>
            <w:bookmarkStart w:id="240" w:name="_Toc197833779"/>
            <w:bookmarkStart w:id="241" w:name="_Toc170291762"/>
            <w:r w:rsidRPr="00482A1B">
              <w:rPr>
                <w:smallCaps/>
                <w:sz w:val="22"/>
                <w:szCs w:val="22"/>
                <w:lang w:val="it-CH"/>
              </w:rPr>
              <w:t>740</w:t>
            </w:r>
            <w:r w:rsidRPr="00482A1B">
              <w:rPr>
                <w:smallCaps/>
                <w:sz w:val="22"/>
                <w:szCs w:val="22"/>
                <w:lang w:val="it-CH"/>
              </w:rPr>
              <w:tab/>
            </w:r>
            <w:r w:rsidRPr="00482A1B">
              <w:rPr>
                <w:smallCaps/>
                <w:sz w:val="24"/>
                <w:szCs w:val="24"/>
                <w:lang w:val="it-CH"/>
              </w:rPr>
              <w:t>Normative di altre associazioni professionali</w:t>
            </w:r>
            <w:bookmarkEnd w:id="239"/>
            <w:bookmarkEnd w:id="240"/>
            <w:bookmarkEnd w:id="241"/>
          </w:p>
        </w:tc>
      </w:tr>
      <w:tr w:rsidR="00A83DBD" w:rsidRPr="00482A1B" w14:paraId="730EB4EC" w14:textId="77777777" w:rsidTr="00626659">
        <w:trPr>
          <w:gridAfter w:val="1"/>
          <w:wAfter w:w="24" w:type="dxa"/>
        </w:trPr>
        <w:tc>
          <w:tcPr>
            <w:tcW w:w="9339" w:type="dxa"/>
            <w:gridSpan w:val="3"/>
          </w:tcPr>
          <w:p w14:paraId="69C2D914" w14:textId="007D4E36" w:rsidR="00A83DBD" w:rsidRPr="00482A1B" w:rsidRDefault="00A83DBD" w:rsidP="00A83DBD">
            <w:pPr>
              <w:pStyle w:val="berschrift3"/>
              <w:numPr>
                <w:ilvl w:val="0"/>
                <w:numId w:val="0"/>
              </w:numPr>
              <w:tabs>
                <w:tab w:val="left" w:pos="1392"/>
              </w:tabs>
              <w:spacing w:beforeLines="60" w:before="144" w:afterLines="60" w:after="144"/>
              <w:contextualSpacing w:val="0"/>
              <w:rPr>
                <w:sz w:val="22"/>
                <w:szCs w:val="22"/>
                <w:lang w:val="it-CH"/>
              </w:rPr>
            </w:pPr>
            <w:bookmarkStart w:id="242" w:name="_Toc170291763"/>
            <w:r w:rsidRPr="00482A1B">
              <w:rPr>
                <w:sz w:val="22"/>
                <w:szCs w:val="22"/>
                <w:lang w:val="it-CH"/>
              </w:rPr>
              <w:t>741</w:t>
            </w:r>
            <w:r w:rsidRPr="00482A1B">
              <w:rPr>
                <w:sz w:val="22"/>
                <w:szCs w:val="22"/>
                <w:lang w:val="it-CH"/>
              </w:rPr>
              <w:tab/>
              <w:t>Altre norme, disposizioni, direttive, istruzioni, raccomandazioni ecc.</w:t>
            </w:r>
            <w:bookmarkEnd w:id="242"/>
            <w:r w:rsidRPr="00482A1B">
              <w:rPr>
                <w:sz w:val="22"/>
                <w:szCs w:val="22"/>
                <w:lang w:val="it-CH"/>
              </w:rPr>
              <w:t xml:space="preserve"> </w:t>
            </w:r>
          </w:p>
        </w:tc>
      </w:tr>
      <w:tr w:rsidR="00A83DBD" w:rsidRPr="00482A1B" w14:paraId="2311D333" w14:textId="77777777" w:rsidTr="00CC0EC1">
        <w:trPr>
          <w:gridAfter w:val="1"/>
          <w:wAfter w:w="24" w:type="dxa"/>
        </w:trPr>
        <w:tc>
          <w:tcPr>
            <w:tcW w:w="9339" w:type="dxa"/>
            <w:gridSpan w:val="3"/>
          </w:tcPr>
          <w:p w14:paraId="163FA7B7" w14:textId="5051CE89" w:rsidR="00A83DBD" w:rsidRPr="00482A1B" w:rsidRDefault="00A83DBD" w:rsidP="00A83DBD">
            <w:pPr>
              <w:pStyle w:val="berschrift2"/>
              <w:numPr>
                <w:ilvl w:val="0"/>
                <w:numId w:val="0"/>
              </w:numPr>
              <w:tabs>
                <w:tab w:val="left" w:pos="1407"/>
              </w:tabs>
              <w:spacing w:beforeLines="60" w:before="144" w:afterLines="60" w:after="144"/>
              <w:contextualSpacing w:val="0"/>
              <w:rPr>
                <w:smallCaps/>
                <w:sz w:val="22"/>
                <w:szCs w:val="22"/>
                <w:lang w:val="it-CH"/>
              </w:rPr>
            </w:pPr>
            <w:bookmarkStart w:id="243" w:name="_Toc91503898"/>
            <w:bookmarkStart w:id="244" w:name="_Toc197833780"/>
            <w:bookmarkStart w:id="245" w:name="_Toc170291764"/>
            <w:r w:rsidRPr="00482A1B">
              <w:rPr>
                <w:smallCaps/>
                <w:sz w:val="22"/>
                <w:szCs w:val="22"/>
                <w:lang w:val="it-CH"/>
              </w:rPr>
              <w:t>750</w:t>
            </w:r>
            <w:r w:rsidRPr="00482A1B">
              <w:rPr>
                <w:smallCaps/>
                <w:sz w:val="22"/>
                <w:szCs w:val="22"/>
                <w:lang w:val="it-CH"/>
              </w:rPr>
              <w:tab/>
            </w:r>
            <w:bookmarkEnd w:id="243"/>
            <w:bookmarkEnd w:id="244"/>
            <w:r w:rsidRPr="00482A1B">
              <w:rPr>
                <w:smallCaps/>
                <w:sz w:val="24"/>
                <w:szCs w:val="24"/>
                <w:lang w:val="it-CH"/>
              </w:rPr>
              <w:t>Requisiti particolari</w:t>
            </w:r>
            <w:bookmarkEnd w:id="245"/>
          </w:p>
        </w:tc>
      </w:tr>
      <w:tr w:rsidR="00A83DBD" w:rsidRPr="00482A1B" w14:paraId="19B04836" w14:textId="77777777" w:rsidTr="00626659">
        <w:trPr>
          <w:gridAfter w:val="1"/>
          <w:wAfter w:w="24" w:type="dxa"/>
        </w:trPr>
        <w:tc>
          <w:tcPr>
            <w:tcW w:w="9339" w:type="dxa"/>
            <w:gridSpan w:val="3"/>
          </w:tcPr>
          <w:p w14:paraId="7DE01C72" w14:textId="631AF051" w:rsidR="00A83DBD" w:rsidRPr="00482A1B" w:rsidRDefault="00A83DBD" w:rsidP="00A83DBD">
            <w:pPr>
              <w:pStyle w:val="berschrift3"/>
              <w:numPr>
                <w:ilvl w:val="0"/>
                <w:numId w:val="0"/>
              </w:numPr>
              <w:tabs>
                <w:tab w:val="left" w:pos="1392"/>
              </w:tabs>
              <w:spacing w:beforeLines="60" w:before="144" w:afterLines="60" w:after="144"/>
              <w:contextualSpacing w:val="0"/>
              <w:rPr>
                <w:sz w:val="22"/>
                <w:szCs w:val="22"/>
                <w:lang w:val="it-CH"/>
              </w:rPr>
            </w:pPr>
            <w:bookmarkStart w:id="246" w:name="_Toc170291765"/>
            <w:r w:rsidRPr="00482A1B">
              <w:rPr>
                <w:sz w:val="22"/>
                <w:szCs w:val="22"/>
                <w:lang w:val="it-CH"/>
              </w:rPr>
              <w:t>751</w:t>
            </w:r>
            <w:r w:rsidRPr="00482A1B">
              <w:rPr>
                <w:sz w:val="22"/>
                <w:szCs w:val="22"/>
                <w:lang w:val="it-CH"/>
              </w:rPr>
              <w:tab/>
              <w:t>Requisiti particolari inerenti all’opera e alla sua esecuzione</w:t>
            </w:r>
            <w:bookmarkEnd w:id="246"/>
          </w:p>
        </w:tc>
      </w:tr>
    </w:tbl>
    <w:p w14:paraId="1ACF10C4" w14:textId="77777777" w:rsidR="0011098D" w:rsidRPr="00482A1B" w:rsidRDefault="0011098D">
      <w:pPr>
        <w:rPr>
          <w:lang w:val="it-CH"/>
        </w:rPr>
      </w:pPr>
      <w:bookmarkStart w:id="247" w:name="_Toc91503900"/>
      <w:bookmarkStart w:id="248" w:name="_Toc197833782"/>
      <w:bookmarkStart w:id="249" w:name="_Toc335734951"/>
      <w:bookmarkStart w:id="250" w:name="_Toc335735300"/>
    </w:p>
    <w:p w14:paraId="14C2FE2E" w14:textId="77777777" w:rsidR="003D7C16" w:rsidRPr="00482A1B" w:rsidRDefault="003D7C16">
      <w:pPr>
        <w:rPr>
          <w:lang w:val="it-CH"/>
        </w:rPr>
      </w:pPr>
    </w:p>
    <w:tbl>
      <w:tblPr>
        <w:tblW w:w="9339" w:type="dxa"/>
        <w:tblInd w:w="-72" w:type="dxa"/>
        <w:tblLayout w:type="fixed"/>
        <w:tblLook w:val="01E0" w:firstRow="1" w:lastRow="1" w:firstColumn="1" w:lastColumn="1" w:noHBand="0" w:noVBand="0"/>
      </w:tblPr>
      <w:tblGrid>
        <w:gridCol w:w="752"/>
        <w:gridCol w:w="680"/>
        <w:gridCol w:w="7907"/>
      </w:tblGrid>
      <w:tr w:rsidR="00B01733" w:rsidRPr="00482A1B" w14:paraId="20F6CB5E" w14:textId="77777777" w:rsidTr="003D7C16">
        <w:tc>
          <w:tcPr>
            <w:tcW w:w="9339" w:type="dxa"/>
            <w:gridSpan w:val="3"/>
          </w:tcPr>
          <w:p w14:paraId="179DEF6C" w14:textId="77777777" w:rsidR="00B01733" w:rsidRPr="00482A1B" w:rsidRDefault="00B01733" w:rsidP="009337F0">
            <w:pPr>
              <w:pStyle w:val="berschrift1"/>
              <w:numPr>
                <w:ilvl w:val="0"/>
                <w:numId w:val="0"/>
              </w:numPr>
              <w:tabs>
                <w:tab w:val="left" w:pos="1407"/>
              </w:tabs>
              <w:spacing w:beforeLines="60" w:before="144" w:afterLines="60" w:after="144"/>
              <w:contextualSpacing w:val="0"/>
              <w:rPr>
                <w:smallCaps/>
                <w:sz w:val="28"/>
                <w:lang w:val="it-CH"/>
              </w:rPr>
            </w:pPr>
            <w:bookmarkStart w:id="251" w:name="_Toc170291766"/>
            <w:r w:rsidRPr="00482A1B">
              <w:rPr>
                <w:smallCaps/>
                <w:sz w:val="24"/>
                <w:szCs w:val="24"/>
                <w:lang w:val="it-CH"/>
              </w:rPr>
              <w:lastRenderedPageBreak/>
              <w:t>800</w:t>
            </w:r>
            <w:bookmarkEnd w:id="247"/>
            <w:bookmarkEnd w:id="248"/>
            <w:r w:rsidRPr="00482A1B">
              <w:rPr>
                <w:smallCaps/>
                <w:sz w:val="28"/>
                <w:lang w:val="it-CH"/>
              </w:rPr>
              <w:tab/>
              <w:t xml:space="preserve">Lavori di costruzione, </w:t>
            </w:r>
            <w:bookmarkEnd w:id="249"/>
            <w:bookmarkEnd w:id="250"/>
            <w:r w:rsidRPr="00482A1B">
              <w:rPr>
                <w:smallCaps/>
                <w:sz w:val="28"/>
                <w:lang w:val="it-CH"/>
              </w:rPr>
              <w:t>esercizio del cantiere</w:t>
            </w:r>
            <w:bookmarkEnd w:id="251"/>
          </w:p>
        </w:tc>
      </w:tr>
      <w:tr w:rsidR="00B01733" w:rsidRPr="00482A1B" w14:paraId="79F8212C" w14:textId="77777777" w:rsidTr="003D7C16">
        <w:tc>
          <w:tcPr>
            <w:tcW w:w="9339" w:type="dxa"/>
            <w:gridSpan w:val="3"/>
          </w:tcPr>
          <w:p w14:paraId="36E4936A"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52" w:name="_Toc91503901"/>
            <w:bookmarkStart w:id="253" w:name="_Toc197833783"/>
            <w:bookmarkStart w:id="254" w:name="_Toc170291767"/>
            <w:r w:rsidRPr="00482A1B">
              <w:rPr>
                <w:smallCaps/>
                <w:sz w:val="22"/>
                <w:szCs w:val="22"/>
                <w:lang w:val="it-CH"/>
              </w:rPr>
              <w:t>810</w:t>
            </w:r>
            <w:r w:rsidRPr="00482A1B">
              <w:rPr>
                <w:smallCaps/>
                <w:sz w:val="22"/>
                <w:szCs w:val="22"/>
                <w:lang w:val="it-CH"/>
              </w:rPr>
              <w:tab/>
            </w:r>
            <w:bookmarkEnd w:id="252"/>
            <w:bookmarkEnd w:id="253"/>
            <w:r w:rsidRPr="00482A1B">
              <w:rPr>
                <w:smallCaps/>
                <w:sz w:val="24"/>
                <w:szCs w:val="24"/>
                <w:lang w:val="it-CH"/>
              </w:rPr>
              <w:t>Descrizione semplificata</w:t>
            </w:r>
            <w:bookmarkEnd w:id="254"/>
          </w:p>
        </w:tc>
      </w:tr>
      <w:tr w:rsidR="00B01733" w:rsidRPr="00482A1B" w14:paraId="27CFFD8D" w14:textId="77777777" w:rsidTr="003D7C16">
        <w:tc>
          <w:tcPr>
            <w:tcW w:w="752" w:type="dxa"/>
          </w:tcPr>
          <w:p w14:paraId="3F1D82C1" w14:textId="77777777" w:rsidR="00B01733" w:rsidRPr="00482A1B" w:rsidRDefault="00B01733" w:rsidP="009337F0">
            <w:pPr>
              <w:pStyle w:val="berschrift4Kursiv"/>
              <w:spacing w:beforeLines="60" w:before="144" w:afterLines="60" w:after="144"/>
              <w:rPr>
                <w:b/>
                <w:i w:val="0"/>
                <w:sz w:val="22"/>
                <w:lang w:val="it-CH"/>
              </w:rPr>
            </w:pPr>
            <w:r w:rsidRPr="00482A1B">
              <w:rPr>
                <w:b/>
                <w:i w:val="0"/>
                <w:sz w:val="22"/>
                <w:lang w:val="it-CH"/>
              </w:rPr>
              <w:t>811</w:t>
            </w:r>
          </w:p>
        </w:tc>
        <w:tc>
          <w:tcPr>
            <w:tcW w:w="680" w:type="dxa"/>
          </w:tcPr>
          <w:p w14:paraId="6A2E03FF" w14:textId="77777777" w:rsidR="00B01733" w:rsidRPr="00482A1B" w:rsidRDefault="00B01733">
            <w:pPr>
              <w:pStyle w:val="berschrift4Kursiv"/>
              <w:spacing w:beforeLines="60" w:before="144" w:afterLines="60" w:after="144"/>
              <w:rPr>
                <w:b/>
                <w:i w:val="0"/>
                <w:sz w:val="22"/>
                <w:lang w:val="it-CH"/>
              </w:rPr>
            </w:pPr>
          </w:p>
        </w:tc>
        <w:tc>
          <w:tcPr>
            <w:tcW w:w="7907" w:type="dxa"/>
          </w:tcPr>
          <w:p w14:paraId="025C3E55" w14:textId="77777777" w:rsidR="00B01733" w:rsidRPr="00482A1B" w:rsidRDefault="00B01733">
            <w:pPr>
              <w:pStyle w:val="Erluterung1"/>
              <w:spacing w:beforeLines="60" w:before="144" w:afterLines="60" w:after="144"/>
              <w:rPr>
                <w:b/>
                <w:i w:val="0"/>
                <w:color w:val="auto"/>
                <w:lang w:val="it-CH"/>
              </w:rPr>
            </w:pPr>
            <w:r w:rsidRPr="00482A1B">
              <w:rPr>
                <w:b/>
                <w:i w:val="0"/>
                <w:color w:val="auto"/>
                <w:lang w:val="it-CH"/>
              </w:rPr>
              <w:t>Metodi e tecniche di costruzione, particolarità tecniche; disposizioni riguardanti l’allestimento e l’esecuzione dei lavori; misurazione, tracciamento, misurazioni di controllo e delle deformazioni; aerazione, riscaldamento e raffrescamento di cantiere, manutenzione, pulizia, servizio invernale; demolizione o smontaggio, ripristino; sorveglianza e controllo del cantiere; verifiche e campionamenti</w:t>
            </w:r>
          </w:p>
        </w:tc>
      </w:tr>
      <w:tr w:rsidR="00B01733" w:rsidRPr="00482A1B" w14:paraId="104AF5D5" w14:textId="77777777" w:rsidTr="003D7C16">
        <w:tc>
          <w:tcPr>
            <w:tcW w:w="9339" w:type="dxa"/>
            <w:gridSpan w:val="3"/>
          </w:tcPr>
          <w:p w14:paraId="713EC651"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55" w:name="_Toc91503902"/>
            <w:bookmarkStart w:id="256" w:name="_Toc197833784"/>
            <w:bookmarkStart w:id="257" w:name="_Toc170291768"/>
            <w:r w:rsidRPr="00482A1B">
              <w:rPr>
                <w:smallCaps/>
                <w:sz w:val="22"/>
                <w:szCs w:val="22"/>
                <w:lang w:val="it-CH"/>
              </w:rPr>
              <w:t>820</w:t>
            </w:r>
            <w:r w:rsidRPr="00482A1B">
              <w:rPr>
                <w:smallCaps/>
                <w:sz w:val="22"/>
                <w:szCs w:val="22"/>
                <w:lang w:val="it-CH"/>
              </w:rPr>
              <w:tab/>
            </w:r>
            <w:r w:rsidRPr="00482A1B">
              <w:rPr>
                <w:smallCaps/>
                <w:sz w:val="24"/>
                <w:szCs w:val="24"/>
                <w:lang w:val="it-CH"/>
              </w:rPr>
              <w:t xml:space="preserve">Metodi e tecniche di costruzione, </w:t>
            </w:r>
            <w:bookmarkEnd w:id="255"/>
            <w:bookmarkEnd w:id="256"/>
            <w:r w:rsidRPr="00482A1B">
              <w:rPr>
                <w:smallCaps/>
                <w:sz w:val="24"/>
                <w:szCs w:val="24"/>
                <w:lang w:val="it-CH"/>
              </w:rPr>
              <w:t>particolarità tecniche</w:t>
            </w:r>
            <w:bookmarkEnd w:id="257"/>
          </w:p>
        </w:tc>
      </w:tr>
      <w:tr w:rsidR="00333CF3" w:rsidRPr="00482A1B" w14:paraId="08DCCBDA" w14:textId="77777777" w:rsidTr="003D7C16">
        <w:tc>
          <w:tcPr>
            <w:tcW w:w="9339" w:type="dxa"/>
            <w:gridSpan w:val="3"/>
          </w:tcPr>
          <w:p w14:paraId="26C5AF24"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58" w:name="_Toc170291769"/>
            <w:r w:rsidRPr="00482A1B">
              <w:rPr>
                <w:sz w:val="22"/>
                <w:szCs w:val="22"/>
                <w:lang w:val="it-CH"/>
              </w:rPr>
              <w:t>821</w:t>
            </w:r>
            <w:r w:rsidRPr="00482A1B">
              <w:rPr>
                <w:sz w:val="22"/>
                <w:szCs w:val="22"/>
                <w:lang w:val="it-CH"/>
              </w:rPr>
              <w:tab/>
              <w:t>Metodi e tecniche di costruzione</w:t>
            </w:r>
            <w:bookmarkEnd w:id="258"/>
          </w:p>
        </w:tc>
      </w:tr>
      <w:tr w:rsidR="00333CF3" w:rsidRPr="00482A1B" w14:paraId="233D5C3E" w14:textId="77777777" w:rsidTr="003D7C16">
        <w:tc>
          <w:tcPr>
            <w:tcW w:w="9339" w:type="dxa"/>
            <w:gridSpan w:val="3"/>
          </w:tcPr>
          <w:p w14:paraId="19852085"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59" w:name="_Toc170291770"/>
            <w:r w:rsidRPr="00482A1B">
              <w:rPr>
                <w:sz w:val="22"/>
                <w:szCs w:val="22"/>
                <w:lang w:val="it-CH"/>
              </w:rPr>
              <w:t>822</w:t>
            </w:r>
            <w:r w:rsidRPr="00482A1B">
              <w:rPr>
                <w:sz w:val="22"/>
                <w:szCs w:val="22"/>
                <w:lang w:val="it-CH"/>
              </w:rPr>
              <w:tab/>
              <w:t>Particolarità tecniche</w:t>
            </w:r>
            <w:bookmarkEnd w:id="259"/>
          </w:p>
        </w:tc>
      </w:tr>
      <w:tr w:rsidR="00B01733" w:rsidRPr="00482A1B" w14:paraId="570D17AA" w14:textId="77777777" w:rsidTr="003D7C16">
        <w:tc>
          <w:tcPr>
            <w:tcW w:w="9339" w:type="dxa"/>
            <w:gridSpan w:val="3"/>
          </w:tcPr>
          <w:p w14:paraId="04088CC5"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60" w:name="_Toc91503903"/>
            <w:bookmarkStart w:id="261" w:name="_Toc197833785"/>
            <w:bookmarkStart w:id="262" w:name="_Toc170291771"/>
            <w:r w:rsidRPr="00482A1B">
              <w:rPr>
                <w:smallCaps/>
                <w:sz w:val="22"/>
                <w:szCs w:val="22"/>
                <w:lang w:val="it-CH"/>
              </w:rPr>
              <w:t>830</w:t>
            </w:r>
            <w:r w:rsidRPr="00482A1B">
              <w:rPr>
                <w:smallCaps/>
                <w:sz w:val="22"/>
                <w:szCs w:val="22"/>
                <w:lang w:val="it-CH"/>
              </w:rPr>
              <w:tab/>
            </w:r>
            <w:bookmarkEnd w:id="260"/>
            <w:bookmarkEnd w:id="261"/>
            <w:r w:rsidRPr="00482A1B">
              <w:rPr>
                <w:smallCaps/>
                <w:sz w:val="24"/>
                <w:szCs w:val="24"/>
                <w:lang w:val="it-CH"/>
              </w:rPr>
              <w:t>Disposizioni riguardanti l’allestimento e l’esecuzione dei lavori</w:t>
            </w:r>
            <w:bookmarkEnd w:id="262"/>
          </w:p>
        </w:tc>
      </w:tr>
      <w:tr w:rsidR="00333CF3" w:rsidRPr="00482A1B" w14:paraId="33878890" w14:textId="77777777" w:rsidTr="003D7C16">
        <w:tc>
          <w:tcPr>
            <w:tcW w:w="9339" w:type="dxa"/>
            <w:gridSpan w:val="3"/>
          </w:tcPr>
          <w:p w14:paraId="2C51B425" w14:textId="77777777" w:rsidR="00730F92" w:rsidRPr="004F7D9E" w:rsidRDefault="00333CF3"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3" w:name="_Toc170291772"/>
            <w:r w:rsidRPr="004F7D9E">
              <w:rPr>
                <w:sz w:val="22"/>
                <w:szCs w:val="22"/>
                <w:highlight w:val="green"/>
                <w:lang w:val="it-CH"/>
              </w:rPr>
              <w:t>831</w:t>
            </w:r>
            <w:r w:rsidRPr="004F7D9E">
              <w:rPr>
                <w:sz w:val="22"/>
                <w:szCs w:val="22"/>
                <w:highlight w:val="green"/>
                <w:lang w:val="it-CH"/>
              </w:rPr>
              <w:tab/>
              <w:t>Disposizioni riguardanti posteggi, aree di trasbordo e deposito</w:t>
            </w:r>
            <w:bookmarkEnd w:id="263"/>
          </w:p>
          <w:tbl>
            <w:tblPr>
              <w:tblW w:w="9345" w:type="dxa"/>
              <w:tblLayout w:type="fixed"/>
              <w:tblLook w:val="01E0" w:firstRow="1" w:lastRow="1" w:firstColumn="1" w:lastColumn="1" w:noHBand="0" w:noVBand="0"/>
            </w:tblPr>
            <w:tblGrid>
              <w:gridCol w:w="799"/>
              <w:gridCol w:w="8546"/>
            </w:tblGrid>
            <w:tr w:rsidR="00730F92" w:rsidRPr="00482A1B" w14:paraId="318CB344" w14:textId="77777777" w:rsidTr="00730F92">
              <w:tc>
                <w:tcPr>
                  <w:tcW w:w="739" w:type="dxa"/>
                  <w:hideMark/>
                </w:tcPr>
                <w:p w14:paraId="5578ABAF" w14:textId="77777777" w:rsidR="00730F92" w:rsidRPr="004F7D9E" w:rsidRDefault="00730F92">
                  <w:pPr>
                    <w:pStyle w:val="Standardkursiv"/>
                    <w:spacing w:before="144" w:after="144" w:line="276" w:lineRule="auto"/>
                    <w:rPr>
                      <w:i w:val="0"/>
                      <w:highlight w:val="green"/>
                      <w:lang w:val="it-CH"/>
                    </w:rPr>
                  </w:pPr>
                  <w:r w:rsidRPr="004F7D9E">
                    <w:rPr>
                      <w:i w:val="0"/>
                      <w:highlight w:val="green"/>
                      <w:lang w:val="it-CH"/>
                    </w:rPr>
                    <w:t>.100</w:t>
                  </w:r>
                </w:p>
              </w:tc>
              <w:tc>
                <w:tcPr>
                  <w:tcW w:w="7908" w:type="dxa"/>
                  <w:hideMark/>
                </w:tcPr>
                <w:p w14:paraId="115F33EA" w14:textId="77777777" w:rsidR="00730F92" w:rsidRPr="004F7D9E" w:rsidRDefault="00730F92">
                  <w:pPr>
                    <w:pStyle w:val="Standardkursiv"/>
                    <w:spacing w:before="144" w:after="144" w:line="276" w:lineRule="auto"/>
                    <w:rPr>
                      <w:b/>
                      <w:i w:val="0"/>
                      <w:highlight w:val="green"/>
                      <w:lang w:val="it-CH"/>
                    </w:rPr>
                  </w:pPr>
                  <w:r w:rsidRPr="004F7D9E">
                    <w:rPr>
                      <w:b/>
                      <w:i w:val="0"/>
                      <w:highlight w:val="green"/>
                      <w:lang w:val="it-CH"/>
                    </w:rPr>
                    <w:t>Aree di trasbordo e deposit</w:t>
                  </w:r>
                  <w:r w:rsidR="000F6C4F" w:rsidRPr="004F7D9E">
                    <w:rPr>
                      <w:b/>
                      <w:i w:val="0"/>
                      <w:highlight w:val="green"/>
                      <w:lang w:val="it-CH"/>
                    </w:rPr>
                    <w:t>o</w:t>
                  </w:r>
                </w:p>
                <w:p w14:paraId="0C575B99" w14:textId="0E56939E" w:rsidR="00730F92" w:rsidRPr="004F7D9E" w:rsidRDefault="00730F92" w:rsidP="00730F92">
                  <w:pPr>
                    <w:pStyle w:val="Standardkursiv"/>
                    <w:spacing w:before="144" w:after="144"/>
                    <w:rPr>
                      <w:bCs/>
                      <w:highlight w:val="green"/>
                      <w:lang w:val="it-CH"/>
                    </w:rPr>
                  </w:pPr>
                  <w:r w:rsidRPr="004F7D9E">
                    <w:rPr>
                      <w:highlight w:val="green"/>
                      <w:lang w:val="it-CH"/>
                    </w:rPr>
                    <w:t xml:space="preserve">All’impresa deve essere fornita una descrizione completa della procedura </w:t>
                  </w:r>
                  <w:r w:rsidR="00793AC1" w:rsidRPr="004F7D9E">
                    <w:rPr>
                      <w:highlight w:val="green"/>
                      <w:lang w:val="it-CH"/>
                    </w:rPr>
                    <w:t xml:space="preserve">riportata nel </w:t>
                  </w:r>
                  <w:r w:rsidRPr="004F7D9E">
                    <w:rPr>
                      <w:highlight w:val="green"/>
                      <w:lang w:val="it-CH"/>
                    </w:rPr>
                    <w:t xml:space="preserve">piano di smaltimento / </w:t>
                  </w:r>
                  <w:r w:rsidR="00793AC1" w:rsidRPr="004F7D9E">
                    <w:rPr>
                      <w:highlight w:val="green"/>
                      <w:lang w:val="it-CH"/>
                    </w:rPr>
                    <w:t xml:space="preserve">di </w:t>
                  </w:r>
                  <w:r w:rsidRPr="004F7D9E">
                    <w:rPr>
                      <w:highlight w:val="green"/>
                      <w:lang w:val="it-CH"/>
                    </w:rPr>
                    <w:t>gestione dei materiali per il trasbordo dei materiali di scavo, di demolizione e dei rifiuti edili nonché delle aree disponibili per il deposito intermedio in funzione dell</w:t>
                  </w:r>
                  <w:r w:rsidR="00793AC1" w:rsidRPr="004F7D9E">
                    <w:rPr>
                      <w:highlight w:val="green"/>
                      <w:lang w:val="it-CH"/>
                    </w:rPr>
                    <w:t>’entità</w:t>
                  </w:r>
                  <w:r w:rsidRPr="004F7D9E">
                    <w:rPr>
                      <w:highlight w:val="green"/>
                      <w:lang w:val="it-CH"/>
                    </w:rPr>
                    <w:t xml:space="preserve"> dei lavori</w:t>
                  </w:r>
                  <w:r w:rsidR="00793AC1" w:rsidRPr="004F7D9E">
                    <w:rPr>
                      <w:highlight w:val="green"/>
                      <w:lang w:val="it-CH"/>
                    </w:rPr>
                    <w:t xml:space="preserve"> previsti</w:t>
                  </w:r>
                  <w:r w:rsidRPr="004F7D9E">
                    <w:rPr>
                      <w:highlight w:val="green"/>
                      <w:lang w:val="it-CH"/>
                    </w:rPr>
                    <w:t xml:space="preserve">, </w:t>
                  </w:r>
                  <w:r w:rsidR="00793AC1" w:rsidRPr="004F7D9E">
                    <w:rPr>
                      <w:highlight w:val="green"/>
                      <w:lang w:val="it-CH"/>
                    </w:rPr>
                    <w:t xml:space="preserve">unitamente </w:t>
                  </w:r>
                  <w:r w:rsidRPr="004F7D9E">
                    <w:rPr>
                      <w:highlight w:val="green"/>
                      <w:lang w:val="it-CH"/>
                    </w:rPr>
                    <w:t>alle condizioni locali e ai vincoli derivanti dall’approvazione dei progetti da parte delle autorità.</w:t>
                  </w:r>
                </w:p>
                <w:p w14:paraId="0E61A9EB" w14:textId="2748328B" w:rsidR="00730F92" w:rsidRPr="004F7D9E" w:rsidRDefault="00730F92" w:rsidP="00730F92">
                  <w:pPr>
                    <w:pStyle w:val="Standardkursiv"/>
                    <w:numPr>
                      <w:ilvl w:val="0"/>
                      <w:numId w:val="47"/>
                    </w:numPr>
                    <w:spacing w:before="144" w:after="144"/>
                    <w:rPr>
                      <w:bCs/>
                      <w:highlight w:val="green"/>
                      <w:lang w:val="it-CH"/>
                    </w:rPr>
                  </w:pPr>
                  <w:r w:rsidRPr="004F7D9E">
                    <w:rPr>
                      <w:highlight w:val="green"/>
                      <w:lang w:val="it-CH"/>
                    </w:rPr>
                    <w:t>Limitazioni con riferimento ai piani d’installazione</w:t>
                  </w:r>
                </w:p>
                <w:p w14:paraId="53C04BBA" w14:textId="77777777" w:rsidR="00730F92" w:rsidRPr="004F7D9E" w:rsidRDefault="00730F92" w:rsidP="00730F92">
                  <w:pPr>
                    <w:pStyle w:val="Standardkursiv"/>
                    <w:numPr>
                      <w:ilvl w:val="0"/>
                      <w:numId w:val="47"/>
                    </w:numPr>
                    <w:spacing w:before="144" w:after="144"/>
                    <w:rPr>
                      <w:bCs/>
                      <w:highlight w:val="green"/>
                      <w:lang w:val="it-CH"/>
                    </w:rPr>
                  </w:pPr>
                  <w:r w:rsidRPr="004F7D9E">
                    <w:rPr>
                      <w:highlight w:val="green"/>
                      <w:lang w:val="it-CH"/>
                    </w:rPr>
                    <w:t>Riferimento alla necessità di trasporti intermedi</w:t>
                  </w:r>
                </w:p>
                <w:p w14:paraId="1325F09F" w14:textId="2BDF46D0" w:rsidR="00730F92" w:rsidRPr="004F7D9E" w:rsidRDefault="00793AC1" w:rsidP="00B86514">
                  <w:pPr>
                    <w:pStyle w:val="Standardkursiv"/>
                    <w:spacing w:before="144" w:after="144" w:line="276" w:lineRule="auto"/>
                    <w:rPr>
                      <w:lang w:val="it-CH"/>
                    </w:rPr>
                  </w:pPr>
                  <w:r w:rsidRPr="004F7D9E">
                    <w:rPr>
                      <w:highlight w:val="green"/>
                      <w:lang w:val="it-CH"/>
                    </w:rPr>
                    <w:t>I</w:t>
                  </w:r>
                  <w:r w:rsidR="00730F92" w:rsidRPr="004F7D9E">
                    <w:rPr>
                      <w:highlight w:val="green"/>
                      <w:lang w:val="it-CH"/>
                    </w:rPr>
                    <w:t>ndica</w:t>
                  </w:r>
                  <w:r w:rsidR="00B86514" w:rsidRPr="004F7D9E">
                    <w:rPr>
                      <w:highlight w:val="green"/>
                      <w:lang w:val="it-CH"/>
                    </w:rPr>
                    <w:t>re</w:t>
                  </w:r>
                  <w:r w:rsidR="00730F92" w:rsidRPr="004F7D9E">
                    <w:rPr>
                      <w:highlight w:val="green"/>
                      <w:lang w:val="it-CH"/>
                    </w:rPr>
                    <w:t xml:space="preserve"> in quali voci del capitolato d’appalto devono essere incorporate le prestazioni.</w:t>
                  </w:r>
                  <w:r w:rsidR="00730F92" w:rsidRPr="004F7D9E">
                    <w:rPr>
                      <w:lang w:val="it-CH"/>
                    </w:rPr>
                    <w:t xml:space="preserve"> </w:t>
                  </w:r>
                </w:p>
              </w:tc>
            </w:tr>
          </w:tbl>
          <w:p w14:paraId="7DC617AF" w14:textId="77777777" w:rsidR="004527C2" w:rsidRPr="00482A1B" w:rsidRDefault="004527C2" w:rsidP="00474B26">
            <w:pPr>
              <w:spacing w:before="144" w:after="144"/>
              <w:rPr>
                <w:lang w:val="it-CH"/>
              </w:rPr>
            </w:pPr>
          </w:p>
        </w:tc>
      </w:tr>
      <w:tr w:rsidR="00333CF3" w:rsidRPr="00482A1B" w14:paraId="6913A30B" w14:textId="77777777" w:rsidTr="003D7C16">
        <w:tc>
          <w:tcPr>
            <w:tcW w:w="9339" w:type="dxa"/>
            <w:gridSpan w:val="3"/>
          </w:tcPr>
          <w:p w14:paraId="718EDD0B" w14:textId="77777777" w:rsidR="00333CF3" w:rsidRPr="004F7D9E" w:rsidRDefault="00333CF3"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4" w:name="_Toc170291773"/>
            <w:r w:rsidRPr="004F7D9E">
              <w:rPr>
                <w:sz w:val="22"/>
                <w:szCs w:val="22"/>
                <w:highlight w:val="green"/>
                <w:lang w:val="it-CH"/>
              </w:rPr>
              <w:t>832</w:t>
            </w:r>
            <w:r w:rsidRPr="004F7D9E">
              <w:rPr>
                <w:sz w:val="22"/>
                <w:szCs w:val="22"/>
                <w:highlight w:val="green"/>
                <w:lang w:val="it-CH"/>
              </w:rPr>
              <w:tab/>
              <w:t>Disposizioni riguardanti le vie di comunicazione e trasporto.</w:t>
            </w:r>
            <w:bookmarkEnd w:id="264"/>
          </w:p>
          <w:tbl>
            <w:tblPr>
              <w:tblW w:w="9345" w:type="dxa"/>
              <w:tblLayout w:type="fixed"/>
              <w:tblLook w:val="01E0" w:firstRow="1" w:lastRow="1" w:firstColumn="1" w:lastColumn="1" w:noHBand="0" w:noVBand="0"/>
            </w:tblPr>
            <w:tblGrid>
              <w:gridCol w:w="799"/>
              <w:gridCol w:w="8546"/>
            </w:tblGrid>
            <w:tr w:rsidR="00730F92" w:rsidRPr="004F7D9E" w14:paraId="1BAC7259" w14:textId="77777777" w:rsidTr="00730F92">
              <w:tc>
                <w:tcPr>
                  <w:tcW w:w="739" w:type="dxa"/>
                  <w:hideMark/>
                </w:tcPr>
                <w:p w14:paraId="10C2DBF2" w14:textId="77777777" w:rsidR="00730F92" w:rsidRPr="004F7D9E" w:rsidRDefault="00730F92">
                  <w:pPr>
                    <w:pStyle w:val="Standardkursiv"/>
                    <w:spacing w:before="144" w:after="144" w:line="276" w:lineRule="auto"/>
                    <w:rPr>
                      <w:i w:val="0"/>
                      <w:highlight w:val="green"/>
                      <w:lang w:val="it-CH"/>
                    </w:rPr>
                  </w:pPr>
                  <w:r w:rsidRPr="004F7D9E">
                    <w:rPr>
                      <w:i w:val="0"/>
                      <w:highlight w:val="green"/>
                      <w:lang w:val="it-CH"/>
                    </w:rPr>
                    <w:t>.200</w:t>
                  </w:r>
                </w:p>
              </w:tc>
              <w:tc>
                <w:tcPr>
                  <w:tcW w:w="7908" w:type="dxa"/>
                  <w:hideMark/>
                </w:tcPr>
                <w:p w14:paraId="1E7C8A97" w14:textId="6282B81F" w:rsidR="00730F92" w:rsidRPr="004F7D9E" w:rsidRDefault="005A3627" w:rsidP="00730F92">
                  <w:pPr>
                    <w:pStyle w:val="Standardkursiv"/>
                    <w:spacing w:before="144" w:after="144"/>
                    <w:rPr>
                      <w:b/>
                      <w:bCs/>
                      <w:i w:val="0"/>
                      <w:highlight w:val="green"/>
                      <w:lang w:val="it-CH"/>
                    </w:rPr>
                  </w:pPr>
                  <w:r w:rsidRPr="004F7D9E">
                    <w:rPr>
                      <w:b/>
                      <w:i w:val="0"/>
                      <w:highlight w:val="green"/>
                      <w:lang w:val="it-CH"/>
                    </w:rPr>
                    <w:t>Percorsi</w:t>
                  </w:r>
                  <w:r w:rsidR="00730F92" w:rsidRPr="004F7D9E">
                    <w:rPr>
                      <w:b/>
                      <w:i w:val="0"/>
                      <w:highlight w:val="green"/>
                      <w:lang w:val="it-CH"/>
                    </w:rPr>
                    <w:t xml:space="preserve"> per lo smaltimento del materiale di scavo, di demolizione e dei rifiuti edili</w:t>
                  </w:r>
                </w:p>
                <w:p w14:paraId="2ADD74C2" w14:textId="31B2E665" w:rsidR="00730F92" w:rsidRPr="004F7D9E" w:rsidRDefault="00730F92" w:rsidP="00730F92">
                  <w:pPr>
                    <w:pStyle w:val="Standardkursiv"/>
                    <w:spacing w:before="144" w:after="144"/>
                    <w:rPr>
                      <w:bCs/>
                      <w:highlight w:val="green"/>
                      <w:lang w:val="it-CH"/>
                    </w:rPr>
                  </w:pPr>
                  <w:r w:rsidRPr="004F7D9E">
                    <w:rPr>
                      <w:highlight w:val="green"/>
                      <w:lang w:val="it-CH"/>
                    </w:rPr>
                    <w:t xml:space="preserve">All’impresa deve essere fornita una descrizione completa della procedura </w:t>
                  </w:r>
                  <w:r w:rsidR="00014A8E" w:rsidRPr="004F7D9E">
                    <w:rPr>
                      <w:highlight w:val="green"/>
                      <w:lang w:val="it-CH"/>
                    </w:rPr>
                    <w:t xml:space="preserve">riportata nel </w:t>
                  </w:r>
                  <w:r w:rsidRPr="004F7D9E">
                    <w:rPr>
                      <w:highlight w:val="green"/>
                      <w:lang w:val="it-CH"/>
                    </w:rPr>
                    <w:t xml:space="preserve">piano di smaltimento / </w:t>
                  </w:r>
                  <w:r w:rsidR="00014A8E" w:rsidRPr="004F7D9E">
                    <w:rPr>
                      <w:highlight w:val="green"/>
                      <w:lang w:val="it-CH"/>
                    </w:rPr>
                    <w:t xml:space="preserve">di </w:t>
                  </w:r>
                  <w:r w:rsidRPr="004F7D9E">
                    <w:rPr>
                      <w:highlight w:val="green"/>
                      <w:lang w:val="it-CH"/>
                    </w:rPr>
                    <w:t xml:space="preserve">gestione dei materiali per il trasporto dei materiali di scavo, demolizione e dei rifiuti edili </w:t>
                  </w:r>
                  <w:r w:rsidR="0033330E" w:rsidRPr="004F7D9E">
                    <w:rPr>
                      <w:highlight w:val="green"/>
                      <w:lang w:val="it-CH"/>
                    </w:rPr>
                    <w:t>in funzione dell</w:t>
                  </w:r>
                  <w:r w:rsidR="00014A8E" w:rsidRPr="004F7D9E">
                    <w:rPr>
                      <w:highlight w:val="green"/>
                      <w:lang w:val="it-CH"/>
                    </w:rPr>
                    <w:t>’entità</w:t>
                  </w:r>
                  <w:r w:rsidR="0033330E" w:rsidRPr="004F7D9E">
                    <w:rPr>
                      <w:highlight w:val="green"/>
                      <w:lang w:val="it-CH"/>
                    </w:rPr>
                    <w:t xml:space="preserve"> dei lavori </w:t>
                  </w:r>
                  <w:r w:rsidR="00014A8E" w:rsidRPr="004F7D9E">
                    <w:rPr>
                      <w:highlight w:val="green"/>
                      <w:lang w:val="it-CH"/>
                    </w:rPr>
                    <w:t>previsti</w:t>
                  </w:r>
                  <w:r w:rsidR="0033330E" w:rsidRPr="004F7D9E">
                    <w:rPr>
                      <w:highlight w:val="green"/>
                      <w:lang w:val="it-CH"/>
                    </w:rPr>
                    <w:t xml:space="preserve">, </w:t>
                  </w:r>
                  <w:r w:rsidR="00014A8E" w:rsidRPr="004F7D9E">
                    <w:rPr>
                      <w:highlight w:val="green"/>
                      <w:lang w:val="it-CH"/>
                    </w:rPr>
                    <w:t xml:space="preserve">unitamente </w:t>
                  </w:r>
                  <w:r w:rsidR="0033330E" w:rsidRPr="004F7D9E">
                    <w:rPr>
                      <w:highlight w:val="green"/>
                      <w:lang w:val="it-CH"/>
                    </w:rPr>
                    <w:t>alle condizioni locali e ai vincoli risultanti dalla fase di approvazione del progetto da parte delle autorità</w:t>
                  </w:r>
                  <w:r w:rsidRPr="004F7D9E">
                    <w:rPr>
                      <w:highlight w:val="green"/>
                      <w:lang w:val="it-CH"/>
                    </w:rPr>
                    <w:t>.</w:t>
                  </w:r>
                </w:p>
                <w:p w14:paraId="0CD50F45" w14:textId="56ADBD32" w:rsidR="00730F92" w:rsidRPr="004F7D9E" w:rsidRDefault="00014A8E" w:rsidP="00730F92">
                  <w:pPr>
                    <w:pStyle w:val="Standardkursiv"/>
                    <w:numPr>
                      <w:ilvl w:val="0"/>
                      <w:numId w:val="48"/>
                    </w:numPr>
                    <w:spacing w:before="144" w:after="144"/>
                    <w:rPr>
                      <w:bCs/>
                      <w:highlight w:val="green"/>
                      <w:lang w:val="it-CH"/>
                    </w:rPr>
                  </w:pPr>
                  <w:r w:rsidRPr="004F7D9E">
                    <w:rPr>
                      <w:highlight w:val="green"/>
                      <w:lang w:val="it-CH"/>
                    </w:rPr>
                    <w:t xml:space="preserve">Selezione limitata di </w:t>
                  </w:r>
                  <w:r w:rsidR="00730F92" w:rsidRPr="004F7D9E">
                    <w:rPr>
                      <w:highlight w:val="green"/>
                      <w:lang w:val="it-CH"/>
                    </w:rPr>
                    <w:t>mezz</w:t>
                  </w:r>
                  <w:r w:rsidRPr="004F7D9E">
                    <w:rPr>
                      <w:highlight w:val="green"/>
                      <w:lang w:val="it-CH"/>
                    </w:rPr>
                    <w:t>i</w:t>
                  </w:r>
                  <w:r w:rsidR="00730F92" w:rsidRPr="004F7D9E">
                    <w:rPr>
                      <w:highlight w:val="green"/>
                      <w:lang w:val="it-CH"/>
                    </w:rPr>
                    <w:t xml:space="preserve"> di trasporto (per es. rimozione diretta del materiale </w:t>
                  </w:r>
                  <w:r w:rsidRPr="004F7D9E">
                    <w:rPr>
                      <w:highlight w:val="green"/>
                      <w:lang w:val="it-CH"/>
                    </w:rPr>
                    <w:t xml:space="preserve">solo </w:t>
                  </w:r>
                  <w:r w:rsidR="00730F92" w:rsidRPr="004F7D9E">
                    <w:rPr>
                      <w:highlight w:val="green"/>
                      <w:lang w:val="it-CH"/>
                    </w:rPr>
                    <w:t>con camion)</w:t>
                  </w:r>
                  <w:r w:rsidR="000F6C4F" w:rsidRPr="004F7D9E">
                    <w:rPr>
                      <w:highlight w:val="green"/>
                      <w:lang w:val="it-CH"/>
                    </w:rPr>
                    <w:t>.</w:t>
                  </w:r>
                </w:p>
                <w:p w14:paraId="64B786E8" w14:textId="62400B0B" w:rsidR="00730F92" w:rsidRPr="004F7D9E" w:rsidRDefault="00730F92" w:rsidP="00730F92">
                  <w:pPr>
                    <w:pStyle w:val="Standardkursiv"/>
                    <w:numPr>
                      <w:ilvl w:val="0"/>
                      <w:numId w:val="48"/>
                    </w:numPr>
                    <w:spacing w:before="144" w:after="144"/>
                    <w:rPr>
                      <w:bCs/>
                      <w:highlight w:val="green"/>
                      <w:lang w:val="it-CH"/>
                    </w:rPr>
                  </w:pPr>
                  <w:r w:rsidRPr="004F7D9E">
                    <w:rPr>
                      <w:highlight w:val="green"/>
                      <w:lang w:val="it-CH"/>
                    </w:rPr>
                    <w:t>Riferimento alla variante di trasporto indicata nell’appalto (per es. strada, ferrovia, nave).</w:t>
                  </w:r>
                </w:p>
                <w:p w14:paraId="6FBF5F00" w14:textId="5BFB03CA" w:rsidR="00730F92" w:rsidRPr="004F7D9E" w:rsidRDefault="00014A8E" w:rsidP="00730F92">
                  <w:pPr>
                    <w:pStyle w:val="Standardkursiv"/>
                    <w:spacing w:before="144" w:after="144" w:line="276" w:lineRule="auto"/>
                    <w:rPr>
                      <w:lang w:val="it-CH"/>
                    </w:rPr>
                  </w:pPr>
                  <w:r w:rsidRPr="004F7D9E">
                    <w:rPr>
                      <w:highlight w:val="green"/>
                      <w:lang w:val="it-CH"/>
                    </w:rPr>
                    <w:t>I</w:t>
                  </w:r>
                  <w:r w:rsidR="00730F92" w:rsidRPr="004F7D9E">
                    <w:rPr>
                      <w:highlight w:val="green"/>
                      <w:lang w:val="it-CH"/>
                    </w:rPr>
                    <w:t>ndica</w:t>
                  </w:r>
                  <w:r w:rsidRPr="004F7D9E">
                    <w:rPr>
                      <w:highlight w:val="green"/>
                      <w:lang w:val="it-CH"/>
                    </w:rPr>
                    <w:t>re</w:t>
                  </w:r>
                  <w:r w:rsidR="00730F92" w:rsidRPr="004F7D9E">
                    <w:rPr>
                      <w:highlight w:val="green"/>
                      <w:lang w:val="it-CH"/>
                    </w:rPr>
                    <w:t xml:space="preserve"> in quali voci del capitolato d’appalto devono essere incorporate le prestazioni.</w:t>
                  </w:r>
                </w:p>
              </w:tc>
            </w:tr>
          </w:tbl>
          <w:p w14:paraId="41AB70D0" w14:textId="77777777" w:rsidR="004527C2" w:rsidRPr="00482A1B" w:rsidRDefault="004527C2" w:rsidP="00474B26">
            <w:pPr>
              <w:spacing w:before="144" w:after="144"/>
              <w:rPr>
                <w:lang w:val="it-CH"/>
              </w:rPr>
            </w:pPr>
          </w:p>
        </w:tc>
      </w:tr>
      <w:tr w:rsidR="00333CF3" w:rsidRPr="00482A1B" w14:paraId="34B0AE89" w14:textId="77777777" w:rsidTr="003D7C16">
        <w:tc>
          <w:tcPr>
            <w:tcW w:w="9339" w:type="dxa"/>
            <w:gridSpan w:val="3"/>
          </w:tcPr>
          <w:p w14:paraId="3162C1C7"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65" w:name="_Toc170291774"/>
            <w:r w:rsidRPr="00482A1B">
              <w:rPr>
                <w:sz w:val="22"/>
                <w:szCs w:val="22"/>
                <w:lang w:val="it-CH"/>
              </w:rPr>
              <w:t>833</w:t>
            </w:r>
            <w:r w:rsidRPr="00482A1B">
              <w:rPr>
                <w:sz w:val="22"/>
                <w:szCs w:val="22"/>
                <w:lang w:val="it-CH"/>
              </w:rPr>
              <w:tab/>
              <w:t>Disposizioni riguardanti locali, container, baracche, magazzini e simili.</w:t>
            </w:r>
            <w:bookmarkEnd w:id="265"/>
          </w:p>
        </w:tc>
      </w:tr>
      <w:tr w:rsidR="00333CF3" w:rsidRPr="00482A1B" w14:paraId="07D9BB63" w14:textId="77777777" w:rsidTr="003D7C16">
        <w:tc>
          <w:tcPr>
            <w:tcW w:w="9339" w:type="dxa"/>
            <w:gridSpan w:val="3"/>
          </w:tcPr>
          <w:p w14:paraId="79247CEE"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66" w:name="_Toc170291775"/>
            <w:r w:rsidRPr="00482A1B">
              <w:rPr>
                <w:sz w:val="22"/>
                <w:szCs w:val="22"/>
                <w:lang w:val="it-CH"/>
              </w:rPr>
              <w:lastRenderedPageBreak/>
              <w:t>834</w:t>
            </w:r>
            <w:r w:rsidRPr="00482A1B">
              <w:rPr>
                <w:sz w:val="22"/>
                <w:szCs w:val="22"/>
                <w:lang w:val="it-CH"/>
              </w:rPr>
              <w:tab/>
              <w:t xml:space="preserve">Disposizioni riguardanti le attrezzature di sollevamento, carico, trasporto e </w:t>
            </w:r>
            <w:r w:rsidRPr="00482A1B">
              <w:rPr>
                <w:sz w:val="22"/>
                <w:szCs w:val="22"/>
                <w:lang w:val="it-CH"/>
              </w:rPr>
              <w:tab/>
              <w:t>immagazzinamento.</w:t>
            </w:r>
            <w:bookmarkEnd w:id="266"/>
          </w:p>
        </w:tc>
      </w:tr>
      <w:tr w:rsidR="00D410BE" w:rsidRPr="0039165D" w14:paraId="46952D7A" w14:textId="77777777" w:rsidTr="003D7C16">
        <w:tc>
          <w:tcPr>
            <w:tcW w:w="9339" w:type="dxa"/>
            <w:gridSpan w:val="3"/>
          </w:tcPr>
          <w:p w14:paraId="46F6816F" w14:textId="77777777" w:rsidR="00333CF3" w:rsidRPr="0039165D" w:rsidRDefault="00333CF3"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7" w:name="_Toc170291776"/>
            <w:r w:rsidRPr="0039165D">
              <w:rPr>
                <w:sz w:val="22"/>
                <w:szCs w:val="22"/>
                <w:highlight w:val="green"/>
                <w:lang w:val="it-CH"/>
              </w:rPr>
              <w:t>835</w:t>
            </w:r>
            <w:r w:rsidRPr="0039165D">
              <w:rPr>
                <w:sz w:val="22"/>
                <w:szCs w:val="22"/>
                <w:highlight w:val="green"/>
                <w:lang w:val="it-CH"/>
              </w:rPr>
              <w:tab/>
              <w:t>Disposizioni riguardanti le macchine e le attrezzature di cantiere.</w:t>
            </w:r>
            <w:bookmarkEnd w:id="267"/>
          </w:p>
          <w:p w14:paraId="79D04933" w14:textId="77777777" w:rsidR="00333CF3" w:rsidRPr="0039165D" w:rsidRDefault="00333CF3">
            <w:pPr>
              <w:spacing w:beforeLines="60" w:before="144" w:afterLines="60" w:after="144"/>
              <w:rPr>
                <w:i/>
                <w:highlight w:val="green"/>
                <w:lang w:val="it-CH"/>
              </w:rPr>
            </w:pPr>
            <w:r w:rsidRPr="0039165D">
              <w:rPr>
                <w:highlight w:val="green"/>
                <w:lang w:val="it-CH"/>
              </w:rPr>
              <w:tab/>
            </w:r>
            <w:r w:rsidRPr="0039165D">
              <w:rPr>
                <w:i/>
                <w:highlight w:val="green"/>
                <w:lang w:val="it-CH"/>
              </w:rPr>
              <w:t>(Per informazioni riguardanti il filtro antiparticolato o elementi simili, cfr. voce 541). Eventuali disposizioni sulle macchine per la lavorazione del suolo sono indicate in 553.210).</w:t>
            </w:r>
          </w:p>
        </w:tc>
      </w:tr>
      <w:tr w:rsidR="00D410BE" w:rsidRPr="0039165D" w14:paraId="42CCD3F7" w14:textId="77777777" w:rsidTr="003D7C16">
        <w:tc>
          <w:tcPr>
            <w:tcW w:w="752" w:type="dxa"/>
          </w:tcPr>
          <w:p w14:paraId="63FE7636" w14:textId="77777777" w:rsidR="00B01733" w:rsidRPr="0039165D" w:rsidRDefault="00B01733" w:rsidP="009337F0">
            <w:pPr>
              <w:spacing w:beforeLines="60" w:before="144" w:afterLines="60" w:after="144"/>
              <w:rPr>
                <w:highlight w:val="green"/>
                <w:lang w:val="it-CH"/>
              </w:rPr>
            </w:pPr>
          </w:p>
        </w:tc>
        <w:tc>
          <w:tcPr>
            <w:tcW w:w="680" w:type="dxa"/>
          </w:tcPr>
          <w:p w14:paraId="3409EE1A" w14:textId="77777777" w:rsidR="00B01733" w:rsidRPr="0039165D" w:rsidRDefault="00B01733">
            <w:pPr>
              <w:pStyle w:val="Standardkursiv"/>
              <w:spacing w:beforeLines="60" w:before="144" w:afterLines="60" w:after="144"/>
              <w:rPr>
                <w:b/>
                <w:i w:val="0"/>
                <w:highlight w:val="green"/>
                <w:lang w:val="it-CH"/>
              </w:rPr>
            </w:pPr>
            <w:r w:rsidRPr="0039165D">
              <w:rPr>
                <w:b/>
                <w:i w:val="0"/>
                <w:highlight w:val="green"/>
                <w:lang w:val="it-CH"/>
              </w:rPr>
              <w:t>.100</w:t>
            </w:r>
          </w:p>
        </w:tc>
        <w:tc>
          <w:tcPr>
            <w:tcW w:w="7907" w:type="dxa"/>
          </w:tcPr>
          <w:p w14:paraId="7C003847" w14:textId="77777777" w:rsidR="00B01733" w:rsidRPr="0039165D" w:rsidRDefault="00B01733">
            <w:pPr>
              <w:pStyle w:val="Erluterung1"/>
              <w:spacing w:beforeLines="60" w:before="144" w:afterLines="60" w:after="144"/>
              <w:rPr>
                <w:color w:val="auto"/>
                <w:highlight w:val="green"/>
                <w:lang w:val="it-CH"/>
              </w:rPr>
            </w:pPr>
            <w:r w:rsidRPr="0039165D">
              <w:rPr>
                <w:color w:val="auto"/>
                <w:highlight w:val="green"/>
                <w:lang w:val="it-CH"/>
              </w:rPr>
              <w:t>Genere e descrizione, per esempio, del funzionamento di apparecchi speciali, messe a terra ecc.</w:t>
            </w:r>
          </w:p>
          <w:p w14:paraId="2F7BFE05" w14:textId="77777777" w:rsidR="009F034A" w:rsidRPr="0039165D" w:rsidRDefault="00DF2DC7">
            <w:pPr>
              <w:pStyle w:val="Erluterung1"/>
              <w:spacing w:beforeLines="60" w:before="144" w:afterLines="60" w:after="144"/>
              <w:rPr>
                <w:i w:val="0"/>
                <w:color w:val="auto"/>
                <w:highlight w:val="green"/>
                <w:lang w:val="it-CH"/>
              </w:rPr>
            </w:pPr>
            <w:r w:rsidRPr="0039165D">
              <w:rPr>
                <w:color w:val="auto"/>
                <w:highlight w:val="green"/>
                <w:lang w:val="it-CH"/>
              </w:rPr>
              <w:t xml:space="preserve">01 Genere </w:t>
            </w:r>
            <w:r w:rsidRPr="0039165D">
              <w:rPr>
                <w:color w:val="auto"/>
                <w:highlight w:val="green"/>
                <w:lang w:val="it-CH"/>
              </w:rPr>
              <w:br/>
              <w:t>02 Descrizione…………………</w:t>
            </w:r>
            <w:proofErr w:type="gramStart"/>
            <w:r w:rsidRPr="0039165D">
              <w:rPr>
                <w:color w:val="auto"/>
                <w:highlight w:val="green"/>
                <w:lang w:val="it-CH"/>
              </w:rPr>
              <w:t>…….</w:t>
            </w:r>
            <w:proofErr w:type="gramEnd"/>
            <w:r w:rsidRPr="0039165D">
              <w:rPr>
                <w:color w:val="auto"/>
                <w:highlight w:val="green"/>
                <w:lang w:val="it-CH"/>
              </w:rPr>
              <w:t>…..</w:t>
            </w:r>
          </w:p>
        </w:tc>
      </w:tr>
      <w:tr w:rsidR="00D410BE" w:rsidRPr="0039165D" w14:paraId="1690414B" w14:textId="77777777" w:rsidTr="003D7C16">
        <w:tc>
          <w:tcPr>
            <w:tcW w:w="752" w:type="dxa"/>
          </w:tcPr>
          <w:p w14:paraId="46EC95E1" w14:textId="77777777" w:rsidR="00DF2DC7" w:rsidRPr="0039165D" w:rsidRDefault="00DF2DC7" w:rsidP="009337F0">
            <w:pPr>
              <w:spacing w:beforeLines="60" w:before="144" w:afterLines="60" w:after="144"/>
              <w:rPr>
                <w:lang w:val="it-CH"/>
              </w:rPr>
            </w:pPr>
          </w:p>
        </w:tc>
        <w:tc>
          <w:tcPr>
            <w:tcW w:w="680" w:type="dxa"/>
          </w:tcPr>
          <w:p w14:paraId="7D3EA8D5" w14:textId="77777777" w:rsidR="00DF2DC7" w:rsidRPr="0039165D" w:rsidRDefault="00DF2DC7">
            <w:pPr>
              <w:spacing w:beforeLines="60" w:before="144" w:afterLines="60" w:after="144"/>
              <w:rPr>
                <w:b/>
                <w:lang w:val="it-CH"/>
              </w:rPr>
            </w:pPr>
            <w:r w:rsidRPr="0039165D">
              <w:rPr>
                <w:b/>
                <w:lang w:val="it-CH"/>
              </w:rPr>
              <w:t>.200</w:t>
            </w:r>
          </w:p>
        </w:tc>
        <w:tc>
          <w:tcPr>
            <w:tcW w:w="7907" w:type="dxa"/>
          </w:tcPr>
          <w:p w14:paraId="67DFFA3F" w14:textId="77777777" w:rsidR="00DF2DC7" w:rsidRPr="0039165D" w:rsidRDefault="00DF2DC7">
            <w:pPr>
              <w:spacing w:beforeLines="60" w:before="144" w:afterLines="60" w:after="144"/>
              <w:rPr>
                <w:lang w:val="it-CH"/>
              </w:rPr>
            </w:pPr>
            <w:r w:rsidRPr="0039165D">
              <w:rPr>
                <w:lang w:val="it-CH"/>
              </w:rPr>
              <w:t>fino a .800 come .100</w:t>
            </w:r>
          </w:p>
        </w:tc>
      </w:tr>
      <w:tr w:rsidR="00274CB7" w:rsidRPr="0039165D" w14:paraId="5D7CE52C" w14:textId="77777777" w:rsidTr="003D7C16">
        <w:tc>
          <w:tcPr>
            <w:tcW w:w="752" w:type="dxa"/>
          </w:tcPr>
          <w:p w14:paraId="3D0435D5" w14:textId="77777777" w:rsidR="00274CB7" w:rsidRPr="0039165D" w:rsidRDefault="00274CB7" w:rsidP="009337F0">
            <w:pPr>
              <w:spacing w:beforeLines="60" w:before="144" w:afterLines="60" w:after="144"/>
              <w:rPr>
                <w:lang w:val="it-CH"/>
              </w:rPr>
            </w:pPr>
          </w:p>
        </w:tc>
        <w:tc>
          <w:tcPr>
            <w:tcW w:w="680" w:type="dxa"/>
          </w:tcPr>
          <w:p w14:paraId="6591EEB0" w14:textId="77777777" w:rsidR="00274CB7" w:rsidRPr="0039165D" w:rsidRDefault="00274CB7">
            <w:pPr>
              <w:spacing w:beforeLines="60" w:before="144" w:afterLines="60" w:after="144"/>
              <w:rPr>
                <w:b/>
                <w:lang w:val="it-CH"/>
              </w:rPr>
            </w:pPr>
          </w:p>
        </w:tc>
        <w:tc>
          <w:tcPr>
            <w:tcW w:w="7907" w:type="dxa"/>
          </w:tcPr>
          <w:p w14:paraId="2A7ECCA0" w14:textId="77777777" w:rsidR="00274CB7" w:rsidRPr="0039165D" w:rsidRDefault="00274CB7">
            <w:pPr>
              <w:spacing w:beforeLines="60" w:before="144" w:afterLines="60" w:after="144"/>
              <w:rPr>
                <w:lang w:val="it-CH"/>
              </w:rPr>
            </w:pPr>
          </w:p>
        </w:tc>
      </w:tr>
      <w:tr w:rsidR="00333CF3" w:rsidRPr="00482A1B" w14:paraId="246E2100" w14:textId="77777777" w:rsidTr="003D7C16">
        <w:tc>
          <w:tcPr>
            <w:tcW w:w="9339" w:type="dxa"/>
            <w:gridSpan w:val="3"/>
          </w:tcPr>
          <w:p w14:paraId="3F81520E" w14:textId="77777777" w:rsidR="00274CB7" w:rsidRPr="00C00891" w:rsidRDefault="00274CB7" w:rsidP="00C00891">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68" w:name="_Toc170291777"/>
            <w:r w:rsidRPr="00C00891">
              <w:rPr>
                <w:sz w:val="22"/>
                <w:szCs w:val="22"/>
                <w:highlight w:val="green"/>
                <w:lang w:val="it-CH"/>
              </w:rPr>
              <w:t>836</w:t>
            </w:r>
            <w:r w:rsidRPr="00C00891">
              <w:rPr>
                <w:sz w:val="22"/>
                <w:szCs w:val="22"/>
                <w:highlight w:val="green"/>
                <w:lang w:val="it-CH"/>
              </w:rPr>
              <w:tab/>
              <w:t>Disposizioni riguardanti la gestione dei materiali.</w:t>
            </w:r>
            <w:bookmarkEnd w:id="268"/>
          </w:p>
          <w:tbl>
            <w:tblPr>
              <w:tblW w:w="9345" w:type="dxa"/>
              <w:tblLayout w:type="fixed"/>
              <w:tblLook w:val="01E0" w:firstRow="1" w:lastRow="1" w:firstColumn="1" w:lastColumn="1" w:noHBand="0" w:noVBand="0"/>
            </w:tblPr>
            <w:tblGrid>
              <w:gridCol w:w="799"/>
              <w:gridCol w:w="8546"/>
            </w:tblGrid>
            <w:tr w:rsidR="00274CB7" w:rsidRPr="00274CB7" w14:paraId="4D98C277" w14:textId="77777777" w:rsidTr="002E73FB">
              <w:tc>
                <w:tcPr>
                  <w:tcW w:w="739" w:type="dxa"/>
                  <w:hideMark/>
                </w:tcPr>
                <w:p w14:paraId="5F35AD7D" w14:textId="77777777" w:rsidR="00274CB7" w:rsidRPr="00274CB7" w:rsidRDefault="00274CB7" w:rsidP="00274CB7">
                  <w:pPr>
                    <w:spacing w:before="144" w:after="144"/>
                    <w:rPr>
                      <w:highlight w:val="green"/>
                      <w:lang w:val="it-CH"/>
                    </w:rPr>
                  </w:pPr>
                  <w:r w:rsidRPr="00274CB7">
                    <w:rPr>
                      <w:highlight w:val="green"/>
                      <w:lang w:val="it-CH"/>
                    </w:rPr>
                    <w:t>.200</w:t>
                  </w:r>
                </w:p>
              </w:tc>
              <w:tc>
                <w:tcPr>
                  <w:tcW w:w="7908" w:type="dxa"/>
                  <w:hideMark/>
                </w:tcPr>
                <w:p w14:paraId="294D7C6A" w14:textId="77777777" w:rsidR="00274CB7" w:rsidRPr="00274CB7" w:rsidRDefault="00274CB7" w:rsidP="00274CB7">
                  <w:pPr>
                    <w:spacing w:before="144" w:after="144"/>
                    <w:rPr>
                      <w:b/>
                      <w:bCs/>
                      <w:highlight w:val="green"/>
                      <w:lang w:val="it-CH"/>
                    </w:rPr>
                  </w:pPr>
                  <w:r w:rsidRPr="00274CB7">
                    <w:rPr>
                      <w:b/>
                      <w:highlight w:val="green"/>
                      <w:lang w:val="it-CH"/>
                    </w:rPr>
                    <w:t>Piano</w:t>
                  </w:r>
                </w:p>
                <w:p w14:paraId="1CAAA67B" w14:textId="77777777" w:rsidR="00274CB7" w:rsidRPr="00274CB7" w:rsidRDefault="00274CB7" w:rsidP="00274CB7">
                  <w:pPr>
                    <w:spacing w:before="144" w:after="144"/>
                    <w:rPr>
                      <w:bCs/>
                      <w:i/>
                      <w:highlight w:val="green"/>
                      <w:lang w:val="it-CH"/>
                    </w:rPr>
                  </w:pPr>
                  <w:r w:rsidRPr="00274CB7">
                    <w:rPr>
                      <w:i/>
                      <w:highlight w:val="green"/>
                      <w:lang w:val="it-CH"/>
                    </w:rPr>
                    <w:t>All’impresa deve essere fornita una descrizione completa della procedura riportata nei piani di smaltimento e di gestione dei materiali per la preparazione e il trattamento dei materiali di scavo, di demolizione e dei rifiuti edili in funzione dell’entità dei lavori previsti, unitamente alle condizioni locali e ai vincoli risultanti dalla fase di approvazione del progetto da parte delle autorità.</w:t>
                  </w:r>
                </w:p>
                <w:p w14:paraId="59C18A75"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Delimitazioni e interfacce</w:t>
                  </w:r>
                </w:p>
                <w:p w14:paraId="70E9992C"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Materiali risultanti e loro classificazione</w:t>
                  </w:r>
                </w:p>
                <w:p w14:paraId="4CA611B0"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Flusso e trasporti di materiali</w:t>
                  </w:r>
                </w:p>
                <w:p w14:paraId="1A016B93"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Selezione e preparazione dei materiali</w:t>
                  </w:r>
                </w:p>
                <w:p w14:paraId="4388A9B0" w14:textId="77777777" w:rsidR="00274CB7" w:rsidRPr="00274CB7" w:rsidRDefault="00274CB7" w:rsidP="00274CB7">
                  <w:pPr>
                    <w:numPr>
                      <w:ilvl w:val="0"/>
                      <w:numId w:val="47"/>
                    </w:numPr>
                    <w:spacing w:before="144" w:after="144"/>
                    <w:rPr>
                      <w:bCs/>
                      <w:i/>
                      <w:highlight w:val="green"/>
                      <w:lang w:val="it-CH"/>
                    </w:rPr>
                  </w:pPr>
                  <w:r w:rsidRPr="00274CB7">
                    <w:rPr>
                      <w:i/>
                      <w:highlight w:val="green"/>
                      <w:lang w:val="it-CH"/>
                    </w:rPr>
                    <w:t>Punti di deposito di materiali</w:t>
                  </w:r>
                </w:p>
                <w:p w14:paraId="6CE2A31F" w14:textId="77777777" w:rsidR="00274CB7" w:rsidRPr="00274CB7" w:rsidRDefault="00274CB7" w:rsidP="00274CB7">
                  <w:pPr>
                    <w:spacing w:before="144" w:after="144"/>
                    <w:rPr>
                      <w:b/>
                      <w:i/>
                      <w:highlight w:val="green"/>
                      <w:lang w:val="it-CH"/>
                    </w:rPr>
                  </w:pPr>
                  <w:r w:rsidRPr="00274CB7">
                    <w:rPr>
                      <w:i/>
                      <w:highlight w:val="green"/>
                      <w:lang w:val="it-CH"/>
                    </w:rPr>
                    <w:t>Indicare in quali voci del capitolato d’appalto devono essere incorporate le prestazioni.</w:t>
                  </w:r>
                  <w:r w:rsidRPr="00274CB7">
                    <w:rPr>
                      <w:b/>
                      <w:i/>
                      <w:highlight w:val="green"/>
                      <w:lang w:val="it-CH"/>
                    </w:rPr>
                    <w:t xml:space="preserve"> </w:t>
                  </w:r>
                </w:p>
              </w:tc>
            </w:tr>
          </w:tbl>
          <w:p w14:paraId="1ABECA93" w14:textId="77777777" w:rsidR="004527C2" w:rsidRPr="00274CB7" w:rsidRDefault="004527C2" w:rsidP="00474B26">
            <w:pPr>
              <w:spacing w:before="144" w:after="144"/>
              <w:rPr>
                <w:highlight w:val="green"/>
              </w:rPr>
            </w:pPr>
          </w:p>
        </w:tc>
      </w:tr>
      <w:tr w:rsidR="00D410BE" w:rsidRPr="00482A1B" w14:paraId="621412A5" w14:textId="77777777" w:rsidTr="002E73FB">
        <w:tc>
          <w:tcPr>
            <w:tcW w:w="9339" w:type="dxa"/>
            <w:gridSpan w:val="3"/>
          </w:tcPr>
          <w:p w14:paraId="6892C81E"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69" w:name="_Toc170291778"/>
            <w:r w:rsidRPr="00482A1B">
              <w:rPr>
                <w:sz w:val="22"/>
                <w:szCs w:val="22"/>
                <w:lang w:val="it-CH"/>
              </w:rPr>
              <w:t>837</w:t>
            </w:r>
            <w:r w:rsidRPr="00482A1B">
              <w:rPr>
                <w:sz w:val="22"/>
                <w:szCs w:val="22"/>
                <w:lang w:val="it-CH"/>
              </w:rPr>
              <w:tab/>
              <w:t>Disposizioni speciali riguardanti l’allestimento e l’esecuzione dei lavori.</w:t>
            </w:r>
            <w:bookmarkEnd w:id="269"/>
          </w:p>
        </w:tc>
      </w:tr>
      <w:tr w:rsidR="00D410BE" w:rsidRPr="00482A1B" w14:paraId="4DD48623" w14:textId="77777777" w:rsidTr="002E73FB">
        <w:tc>
          <w:tcPr>
            <w:tcW w:w="9339" w:type="dxa"/>
            <w:gridSpan w:val="3"/>
          </w:tcPr>
          <w:p w14:paraId="371C256D" w14:textId="77777777" w:rsidR="00D410BE" w:rsidRPr="00482A1B" w:rsidRDefault="00D410BE" w:rsidP="002E73FB">
            <w:pPr>
              <w:pStyle w:val="berschrift2"/>
              <w:numPr>
                <w:ilvl w:val="0"/>
                <w:numId w:val="0"/>
              </w:numPr>
              <w:tabs>
                <w:tab w:val="left" w:pos="1407"/>
              </w:tabs>
              <w:spacing w:beforeLines="60" w:before="144" w:afterLines="60" w:after="144"/>
              <w:ind w:left="1382" w:hanging="1382"/>
              <w:contextualSpacing w:val="0"/>
              <w:rPr>
                <w:smallCaps/>
                <w:sz w:val="22"/>
                <w:szCs w:val="22"/>
                <w:lang w:val="it-CH"/>
              </w:rPr>
            </w:pPr>
            <w:bookmarkStart w:id="270" w:name="_Toc91503904"/>
            <w:bookmarkStart w:id="271" w:name="_Toc197833786"/>
            <w:bookmarkStart w:id="272" w:name="_Toc170291779"/>
            <w:r w:rsidRPr="00482A1B">
              <w:rPr>
                <w:smallCaps/>
                <w:sz w:val="22"/>
                <w:szCs w:val="22"/>
                <w:lang w:val="it-CH"/>
              </w:rPr>
              <w:t>840</w:t>
            </w:r>
            <w:r w:rsidRPr="00482A1B">
              <w:rPr>
                <w:smallCaps/>
                <w:sz w:val="22"/>
                <w:szCs w:val="22"/>
                <w:lang w:val="it-CH"/>
              </w:rPr>
              <w:tab/>
            </w:r>
            <w:r w:rsidRPr="00482A1B">
              <w:rPr>
                <w:smallCaps/>
                <w:sz w:val="24"/>
                <w:szCs w:val="24"/>
                <w:lang w:val="it-CH"/>
              </w:rPr>
              <w:t xml:space="preserve">Misurazione, tracciamenti, misurazioni di controllo e </w:t>
            </w:r>
            <w:bookmarkEnd w:id="270"/>
            <w:bookmarkEnd w:id="271"/>
            <w:r w:rsidRPr="00482A1B">
              <w:rPr>
                <w:smallCaps/>
                <w:sz w:val="24"/>
                <w:szCs w:val="24"/>
                <w:lang w:val="it-CH"/>
              </w:rPr>
              <w:t>delle deformazioni</w:t>
            </w:r>
            <w:bookmarkEnd w:id="272"/>
          </w:p>
        </w:tc>
      </w:tr>
      <w:tr w:rsidR="00D410BE" w:rsidRPr="00482A1B" w14:paraId="1D3E0531" w14:textId="77777777" w:rsidTr="002E73FB">
        <w:tc>
          <w:tcPr>
            <w:tcW w:w="9339" w:type="dxa"/>
            <w:gridSpan w:val="3"/>
          </w:tcPr>
          <w:p w14:paraId="6D2AC7C0"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3" w:name="_Toc170291780"/>
            <w:r w:rsidRPr="00482A1B">
              <w:rPr>
                <w:sz w:val="22"/>
                <w:szCs w:val="22"/>
                <w:lang w:val="it-CH"/>
              </w:rPr>
              <w:t>841</w:t>
            </w:r>
            <w:r w:rsidRPr="00482A1B">
              <w:rPr>
                <w:sz w:val="22"/>
                <w:szCs w:val="22"/>
                <w:lang w:val="it-CH"/>
              </w:rPr>
              <w:tab/>
              <w:t>Misurazione</w:t>
            </w:r>
            <w:bookmarkEnd w:id="273"/>
          </w:p>
        </w:tc>
      </w:tr>
      <w:tr w:rsidR="00D410BE" w:rsidRPr="00482A1B" w14:paraId="66F6CF5B" w14:textId="77777777" w:rsidTr="002E73FB">
        <w:tc>
          <w:tcPr>
            <w:tcW w:w="9339" w:type="dxa"/>
            <w:gridSpan w:val="3"/>
          </w:tcPr>
          <w:p w14:paraId="6F59E6C4"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4" w:name="_Toc170291781"/>
            <w:r w:rsidRPr="00482A1B">
              <w:rPr>
                <w:sz w:val="22"/>
                <w:szCs w:val="22"/>
                <w:lang w:val="it-CH"/>
              </w:rPr>
              <w:t>842</w:t>
            </w:r>
            <w:r w:rsidRPr="00482A1B">
              <w:rPr>
                <w:sz w:val="22"/>
                <w:szCs w:val="22"/>
                <w:lang w:val="it-CH"/>
              </w:rPr>
              <w:tab/>
              <w:t>Tracciamenti e misurazioni.</w:t>
            </w:r>
            <w:bookmarkEnd w:id="274"/>
          </w:p>
        </w:tc>
      </w:tr>
      <w:tr w:rsidR="00D410BE" w:rsidRPr="00482A1B" w14:paraId="674C9D1D" w14:textId="77777777" w:rsidTr="002E73FB">
        <w:tc>
          <w:tcPr>
            <w:tcW w:w="9339" w:type="dxa"/>
            <w:gridSpan w:val="3"/>
          </w:tcPr>
          <w:p w14:paraId="257DD477"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5" w:name="_Toc170291782"/>
            <w:r w:rsidRPr="00482A1B">
              <w:rPr>
                <w:sz w:val="22"/>
                <w:szCs w:val="22"/>
                <w:lang w:val="it-CH"/>
              </w:rPr>
              <w:t>843</w:t>
            </w:r>
            <w:r w:rsidRPr="00482A1B">
              <w:rPr>
                <w:sz w:val="22"/>
                <w:szCs w:val="22"/>
                <w:lang w:val="it-CH"/>
              </w:rPr>
              <w:tab/>
              <w:t>Misurazioni di controllo.</w:t>
            </w:r>
            <w:bookmarkEnd w:id="275"/>
          </w:p>
        </w:tc>
      </w:tr>
      <w:tr w:rsidR="00D410BE" w:rsidRPr="00482A1B" w14:paraId="4F183E0B" w14:textId="77777777" w:rsidTr="002E73FB">
        <w:tc>
          <w:tcPr>
            <w:tcW w:w="9339" w:type="dxa"/>
            <w:gridSpan w:val="3"/>
          </w:tcPr>
          <w:p w14:paraId="0134511C" w14:textId="77777777" w:rsidR="00D410BE" w:rsidRPr="00482A1B" w:rsidRDefault="00D410BE" w:rsidP="002E73FB">
            <w:pPr>
              <w:pStyle w:val="berschrift3"/>
              <w:numPr>
                <w:ilvl w:val="0"/>
                <w:numId w:val="0"/>
              </w:numPr>
              <w:tabs>
                <w:tab w:val="left" w:pos="1392"/>
              </w:tabs>
              <w:spacing w:beforeLines="60" w:before="144" w:afterLines="60" w:after="144"/>
              <w:contextualSpacing w:val="0"/>
              <w:rPr>
                <w:sz w:val="22"/>
                <w:szCs w:val="22"/>
                <w:lang w:val="it-CH"/>
              </w:rPr>
            </w:pPr>
            <w:bookmarkStart w:id="276" w:name="_Toc170291783"/>
            <w:r w:rsidRPr="00482A1B">
              <w:rPr>
                <w:sz w:val="22"/>
                <w:szCs w:val="22"/>
                <w:lang w:val="it-CH"/>
              </w:rPr>
              <w:t>844</w:t>
            </w:r>
            <w:r w:rsidRPr="00482A1B">
              <w:rPr>
                <w:sz w:val="22"/>
                <w:szCs w:val="22"/>
                <w:lang w:val="it-CH"/>
              </w:rPr>
              <w:tab/>
              <w:t>Misurazioni delle deformazioni</w:t>
            </w:r>
            <w:bookmarkEnd w:id="276"/>
          </w:p>
        </w:tc>
      </w:tr>
      <w:tr w:rsidR="00D410BE" w:rsidRPr="00482A1B" w14:paraId="3DA19424" w14:textId="77777777" w:rsidTr="003D7C16">
        <w:tc>
          <w:tcPr>
            <w:tcW w:w="9339" w:type="dxa"/>
            <w:gridSpan w:val="3"/>
          </w:tcPr>
          <w:p w14:paraId="50F0B6CC" w14:textId="77777777" w:rsidR="00D410BE" w:rsidRPr="00274CB7" w:rsidRDefault="00D410BE" w:rsidP="00274CB7">
            <w:pPr>
              <w:spacing w:before="144" w:after="144"/>
              <w:rPr>
                <w:b/>
                <w:bCs/>
                <w:highlight w:val="green"/>
                <w:lang w:val="it-CH"/>
              </w:rPr>
            </w:pPr>
          </w:p>
        </w:tc>
      </w:tr>
      <w:tr w:rsidR="00B01733" w:rsidRPr="00482A1B" w14:paraId="16181045" w14:textId="77777777" w:rsidTr="003D7C16">
        <w:tc>
          <w:tcPr>
            <w:tcW w:w="9339" w:type="dxa"/>
            <w:gridSpan w:val="3"/>
          </w:tcPr>
          <w:p w14:paraId="5E985C41" w14:textId="77777777" w:rsidR="00B01733" w:rsidRPr="00482A1B" w:rsidRDefault="00B01733" w:rsidP="009337F0">
            <w:pPr>
              <w:pStyle w:val="berschrift2"/>
              <w:numPr>
                <w:ilvl w:val="0"/>
                <w:numId w:val="0"/>
              </w:numPr>
              <w:tabs>
                <w:tab w:val="left" w:pos="1490"/>
              </w:tabs>
              <w:spacing w:beforeLines="60" w:before="144" w:afterLines="60" w:after="144"/>
              <w:ind w:left="1490" w:hanging="1490"/>
              <w:contextualSpacing w:val="0"/>
              <w:rPr>
                <w:smallCaps/>
                <w:sz w:val="22"/>
                <w:szCs w:val="22"/>
                <w:lang w:val="it-CH"/>
              </w:rPr>
            </w:pPr>
            <w:bookmarkStart w:id="277" w:name="_Toc91503905"/>
            <w:bookmarkStart w:id="278" w:name="_Toc197833787"/>
            <w:bookmarkStart w:id="279" w:name="_Toc170291784"/>
            <w:r w:rsidRPr="00482A1B">
              <w:rPr>
                <w:smallCaps/>
                <w:sz w:val="22"/>
                <w:szCs w:val="22"/>
                <w:lang w:val="it-CH"/>
              </w:rPr>
              <w:lastRenderedPageBreak/>
              <w:t>850</w:t>
            </w:r>
            <w:r w:rsidRPr="00482A1B">
              <w:rPr>
                <w:smallCaps/>
                <w:sz w:val="24"/>
                <w:szCs w:val="24"/>
                <w:lang w:val="it-CH"/>
              </w:rPr>
              <w:tab/>
              <w:t xml:space="preserve">Aerazione, riscaldamento e raffrescamento di cantiere, manutenzione, pulizia, </w:t>
            </w:r>
            <w:bookmarkEnd w:id="277"/>
            <w:bookmarkEnd w:id="278"/>
            <w:r w:rsidRPr="00482A1B">
              <w:rPr>
                <w:smallCaps/>
                <w:sz w:val="24"/>
                <w:szCs w:val="24"/>
                <w:lang w:val="it-CH"/>
              </w:rPr>
              <w:t>servizio invernale</w:t>
            </w:r>
            <w:bookmarkEnd w:id="279"/>
          </w:p>
        </w:tc>
      </w:tr>
      <w:tr w:rsidR="00333CF3" w:rsidRPr="00482A1B" w14:paraId="69D0A241" w14:textId="77777777" w:rsidTr="003D7C16">
        <w:tc>
          <w:tcPr>
            <w:tcW w:w="9339" w:type="dxa"/>
            <w:gridSpan w:val="3"/>
          </w:tcPr>
          <w:p w14:paraId="3434D4B3"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0" w:name="_Toc170291785"/>
            <w:r w:rsidRPr="00482A1B">
              <w:rPr>
                <w:sz w:val="22"/>
                <w:szCs w:val="22"/>
                <w:lang w:val="it-CH"/>
              </w:rPr>
              <w:t>851</w:t>
            </w:r>
            <w:r w:rsidRPr="00482A1B">
              <w:rPr>
                <w:sz w:val="22"/>
                <w:szCs w:val="22"/>
                <w:lang w:val="it-CH"/>
              </w:rPr>
              <w:tab/>
              <w:t>Aerazione di cantiere.</w:t>
            </w:r>
            <w:bookmarkEnd w:id="280"/>
          </w:p>
        </w:tc>
      </w:tr>
      <w:tr w:rsidR="00333CF3" w:rsidRPr="00482A1B" w14:paraId="4942A880" w14:textId="77777777" w:rsidTr="003D7C16">
        <w:tc>
          <w:tcPr>
            <w:tcW w:w="9339" w:type="dxa"/>
            <w:gridSpan w:val="3"/>
          </w:tcPr>
          <w:p w14:paraId="03ED7F8B"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1" w:name="_Toc170291786"/>
            <w:r w:rsidRPr="00482A1B">
              <w:rPr>
                <w:sz w:val="22"/>
                <w:szCs w:val="22"/>
                <w:lang w:val="it-CH"/>
              </w:rPr>
              <w:t>852</w:t>
            </w:r>
            <w:r w:rsidRPr="00482A1B">
              <w:rPr>
                <w:sz w:val="22"/>
                <w:szCs w:val="22"/>
                <w:lang w:val="it-CH"/>
              </w:rPr>
              <w:tab/>
              <w:t>Riscaldamento e asciugatura.</w:t>
            </w:r>
            <w:bookmarkEnd w:id="281"/>
          </w:p>
        </w:tc>
      </w:tr>
      <w:tr w:rsidR="00F55D77" w:rsidRPr="00482A1B" w14:paraId="4919F8FC" w14:textId="77777777" w:rsidTr="003D7C16">
        <w:tc>
          <w:tcPr>
            <w:tcW w:w="9339" w:type="dxa"/>
            <w:gridSpan w:val="3"/>
          </w:tcPr>
          <w:p w14:paraId="1D470866" w14:textId="77777777" w:rsidR="00F55D77" w:rsidRPr="00482A1B" w:rsidRDefault="00F55D77" w:rsidP="009337F0">
            <w:pPr>
              <w:pStyle w:val="berschrift3"/>
              <w:numPr>
                <w:ilvl w:val="0"/>
                <w:numId w:val="0"/>
              </w:numPr>
              <w:tabs>
                <w:tab w:val="left" w:pos="1392"/>
              </w:tabs>
              <w:spacing w:beforeLines="60" w:before="144" w:afterLines="60" w:after="144"/>
              <w:contextualSpacing w:val="0"/>
              <w:rPr>
                <w:lang w:val="it-CH"/>
              </w:rPr>
            </w:pPr>
            <w:bookmarkStart w:id="282" w:name="_Toc170291787"/>
            <w:r w:rsidRPr="00482A1B">
              <w:rPr>
                <w:sz w:val="22"/>
                <w:szCs w:val="22"/>
                <w:lang w:val="it-CH"/>
              </w:rPr>
              <w:t>853</w:t>
            </w:r>
            <w:r w:rsidRPr="00482A1B">
              <w:rPr>
                <w:sz w:val="22"/>
                <w:szCs w:val="22"/>
                <w:lang w:val="it-CH"/>
              </w:rPr>
              <w:tab/>
              <w:t>Raffrescamento.</w:t>
            </w:r>
            <w:bookmarkEnd w:id="282"/>
          </w:p>
        </w:tc>
      </w:tr>
      <w:tr w:rsidR="00333CF3" w:rsidRPr="00482A1B" w14:paraId="1B704FCF" w14:textId="77777777" w:rsidTr="003D7C16">
        <w:tc>
          <w:tcPr>
            <w:tcW w:w="9339" w:type="dxa"/>
            <w:gridSpan w:val="3"/>
          </w:tcPr>
          <w:p w14:paraId="0471C3C7"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3" w:name="_Toc170291788"/>
            <w:r w:rsidRPr="00482A1B">
              <w:rPr>
                <w:sz w:val="22"/>
                <w:szCs w:val="22"/>
                <w:lang w:val="it-CH"/>
              </w:rPr>
              <w:t>854</w:t>
            </w:r>
            <w:r w:rsidRPr="00482A1B">
              <w:rPr>
                <w:sz w:val="22"/>
                <w:szCs w:val="22"/>
                <w:lang w:val="it-CH"/>
              </w:rPr>
              <w:tab/>
              <w:t>Manutenzione e pulizia</w:t>
            </w:r>
            <w:bookmarkEnd w:id="283"/>
          </w:p>
        </w:tc>
      </w:tr>
      <w:tr w:rsidR="00333CF3" w:rsidRPr="00482A1B" w14:paraId="5FF04577" w14:textId="77777777" w:rsidTr="003D7C16">
        <w:tc>
          <w:tcPr>
            <w:tcW w:w="9339" w:type="dxa"/>
            <w:gridSpan w:val="3"/>
          </w:tcPr>
          <w:p w14:paraId="3EB2799D" w14:textId="77777777" w:rsidR="00333CF3" w:rsidRPr="00482A1B" w:rsidRDefault="00333CF3" w:rsidP="009337F0">
            <w:pPr>
              <w:pStyle w:val="berschrift3"/>
              <w:numPr>
                <w:ilvl w:val="0"/>
                <w:numId w:val="0"/>
              </w:numPr>
              <w:tabs>
                <w:tab w:val="left" w:pos="1392"/>
              </w:tabs>
              <w:spacing w:beforeLines="60" w:before="144" w:afterLines="60" w:after="144"/>
              <w:contextualSpacing w:val="0"/>
              <w:rPr>
                <w:sz w:val="22"/>
                <w:szCs w:val="22"/>
                <w:lang w:val="it-CH"/>
              </w:rPr>
            </w:pPr>
            <w:bookmarkStart w:id="284" w:name="_Toc170291789"/>
            <w:r w:rsidRPr="00482A1B">
              <w:rPr>
                <w:sz w:val="22"/>
                <w:szCs w:val="22"/>
                <w:lang w:val="it-CH"/>
              </w:rPr>
              <w:t>855</w:t>
            </w:r>
            <w:r w:rsidRPr="00482A1B">
              <w:rPr>
                <w:sz w:val="22"/>
                <w:szCs w:val="22"/>
                <w:lang w:val="it-CH"/>
              </w:rPr>
              <w:tab/>
              <w:t>Servizio invernale</w:t>
            </w:r>
            <w:bookmarkEnd w:id="284"/>
          </w:p>
        </w:tc>
      </w:tr>
      <w:tr w:rsidR="00B01733" w:rsidRPr="00482A1B" w14:paraId="34D1C3B2" w14:textId="77777777" w:rsidTr="003D7C16">
        <w:tc>
          <w:tcPr>
            <w:tcW w:w="9339" w:type="dxa"/>
            <w:gridSpan w:val="3"/>
          </w:tcPr>
          <w:p w14:paraId="1FA5C05F"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85" w:name="_Toc91503906"/>
            <w:bookmarkStart w:id="286" w:name="_Toc197833788"/>
            <w:bookmarkStart w:id="287" w:name="_Toc170291790"/>
            <w:r w:rsidRPr="00482A1B">
              <w:rPr>
                <w:smallCaps/>
                <w:sz w:val="22"/>
                <w:szCs w:val="22"/>
                <w:lang w:val="it-CH"/>
              </w:rPr>
              <w:t>860</w:t>
            </w:r>
            <w:r w:rsidRPr="00482A1B">
              <w:rPr>
                <w:smallCaps/>
                <w:sz w:val="22"/>
                <w:szCs w:val="22"/>
                <w:lang w:val="it-CH"/>
              </w:rPr>
              <w:tab/>
            </w:r>
            <w:bookmarkEnd w:id="285"/>
            <w:bookmarkEnd w:id="286"/>
            <w:r w:rsidRPr="00482A1B">
              <w:rPr>
                <w:smallCaps/>
                <w:sz w:val="24"/>
                <w:szCs w:val="24"/>
                <w:lang w:val="it-CH"/>
              </w:rPr>
              <w:t>Demolizioni o smontaggi, ripristini</w:t>
            </w:r>
            <w:bookmarkEnd w:id="287"/>
          </w:p>
        </w:tc>
      </w:tr>
      <w:tr w:rsidR="006717D8" w:rsidRPr="00482A1B" w14:paraId="267F4CC4" w14:textId="77777777" w:rsidTr="003D7C16">
        <w:tc>
          <w:tcPr>
            <w:tcW w:w="9339" w:type="dxa"/>
            <w:gridSpan w:val="3"/>
          </w:tcPr>
          <w:p w14:paraId="6E4D4C91"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88" w:name="_Toc170291791"/>
            <w:r w:rsidRPr="00482A1B">
              <w:rPr>
                <w:sz w:val="22"/>
                <w:szCs w:val="22"/>
                <w:lang w:val="it-CH"/>
              </w:rPr>
              <w:t>861</w:t>
            </w:r>
            <w:r w:rsidRPr="00482A1B">
              <w:rPr>
                <w:sz w:val="22"/>
                <w:szCs w:val="22"/>
                <w:lang w:val="it-CH"/>
              </w:rPr>
              <w:tab/>
              <w:t>Demolizioni o smontaggi al termine dei lavori.</w:t>
            </w:r>
            <w:bookmarkEnd w:id="288"/>
          </w:p>
        </w:tc>
      </w:tr>
      <w:tr w:rsidR="006717D8" w:rsidRPr="00482A1B" w14:paraId="22B1094C" w14:textId="77777777" w:rsidTr="003D7C16">
        <w:tc>
          <w:tcPr>
            <w:tcW w:w="9339" w:type="dxa"/>
            <w:gridSpan w:val="3"/>
          </w:tcPr>
          <w:p w14:paraId="7CB0B8DE"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89" w:name="_Toc170291792"/>
            <w:r w:rsidRPr="00482A1B">
              <w:rPr>
                <w:sz w:val="22"/>
                <w:szCs w:val="22"/>
                <w:lang w:val="it-CH"/>
              </w:rPr>
              <w:t>862</w:t>
            </w:r>
            <w:r w:rsidRPr="00482A1B">
              <w:rPr>
                <w:sz w:val="22"/>
                <w:szCs w:val="22"/>
                <w:lang w:val="it-CH"/>
              </w:rPr>
              <w:tab/>
              <w:t>Ripristini al termine dei lavori.</w:t>
            </w:r>
            <w:bookmarkEnd w:id="289"/>
          </w:p>
        </w:tc>
      </w:tr>
      <w:tr w:rsidR="006717D8" w:rsidRPr="00482A1B" w14:paraId="3012F051" w14:textId="77777777" w:rsidTr="003D7C16">
        <w:tc>
          <w:tcPr>
            <w:tcW w:w="9339" w:type="dxa"/>
            <w:gridSpan w:val="3"/>
          </w:tcPr>
          <w:p w14:paraId="7CBE6AC5" w14:textId="77777777" w:rsidR="006717D8" w:rsidRPr="00482A1B" w:rsidRDefault="006717D8" w:rsidP="009337F0">
            <w:pPr>
              <w:pStyle w:val="berschrift3"/>
              <w:numPr>
                <w:ilvl w:val="0"/>
                <w:numId w:val="0"/>
              </w:numPr>
              <w:tabs>
                <w:tab w:val="left" w:pos="1392"/>
              </w:tabs>
              <w:spacing w:beforeLines="60" w:before="144" w:afterLines="60" w:after="144"/>
              <w:ind w:left="1382" w:hanging="1382"/>
              <w:contextualSpacing w:val="0"/>
              <w:rPr>
                <w:sz w:val="22"/>
                <w:szCs w:val="22"/>
                <w:lang w:val="it-CH"/>
              </w:rPr>
            </w:pPr>
            <w:bookmarkStart w:id="290" w:name="_Toc170291793"/>
            <w:r w:rsidRPr="00482A1B">
              <w:rPr>
                <w:sz w:val="22"/>
                <w:szCs w:val="22"/>
                <w:lang w:val="it-CH"/>
              </w:rPr>
              <w:t>863</w:t>
            </w:r>
            <w:r w:rsidRPr="00482A1B">
              <w:rPr>
                <w:sz w:val="22"/>
                <w:szCs w:val="22"/>
                <w:lang w:val="it-CH"/>
              </w:rPr>
              <w:tab/>
              <w:t>Corrispettivo per presa in carico da parte del committente a conclusione dei lavori.</w:t>
            </w:r>
            <w:bookmarkEnd w:id="290"/>
          </w:p>
        </w:tc>
      </w:tr>
      <w:tr w:rsidR="00B01733" w:rsidRPr="00482A1B" w14:paraId="726B5F83" w14:textId="77777777" w:rsidTr="003D7C16">
        <w:tc>
          <w:tcPr>
            <w:tcW w:w="9339" w:type="dxa"/>
            <w:gridSpan w:val="3"/>
          </w:tcPr>
          <w:p w14:paraId="619A2ADE"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91" w:name="_Toc91503907"/>
            <w:bookmarkStart w:id="292" w:name="_Toc197833789"/>
            <w:bookmarkStart w:id="293" w:name="_Toc170291794"/>
            <w:r w:rsidRPr="00482A1B">
              <w:rPr>
                <w:smallCaps/>
                <w:sz w:val="22"/>
                <w:szCs w:val="22"/>
                <w:lang w:val="it-CH"/>
              </w:rPr>
              <w:t>870</w:t>
            </w:r>
            <w:r w:rsidRPr="00482A1B">
              <w:rPr>
                <w:smallCaps/>
                <w:sz w:val="22"/>
                <w:szCs w:val="22"/>
                <w:lang w:val="it-CH"/>
              </w:rPr>
              <w:tab/>
            </w:r>
            <w:r w:rsidRPr="00482A1B">
              <w:rPr>
                <w:smallCaps/>
                <w:sz w:val="24"/>
                <w:szCs w:val="24"/>
                <w:lang w:val="it-CH"/>
              </w:rPr>
              <w:t>Sorveglianza e controllo del cantiere</w:t>
            </w:r>
            <w:bookmarkEnd w:id="291"/>
            <w:bookmarkEnd w:id="292"/>
            <w:bookmarkEnd w:id="293"/>
          </w:p>
        </w:tc>
      </w:tr>
      <w:tr w:rsidR="006717D8" w:rsidRPr="00482A1B" w14:paraId="470F3784" w14:textId="77777777" w:rsidTr="003D7C16">
        <w:tc>
          <w:tcPr>
            <w:tcW w:w="9339" w:type="dxa"/>
            <w:gridSpan w:val="3"/>
          </w:tcPr>
          <w:p w14:paraId="1C3C0EC4"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94" w:name="_Toc170291795"/>
            <w:r w:rsidRPr="00482A1B">
              <w:rPr>
                <w:sz w:val="22"/>
                <w:szCs w:val="22"/>
                <w:lang w:val="it-CH"/>
              </w:rPr>
              <w:t>871</w:t>
            </w:r>
            <w:r w:rsidRPr="00482A1B">
              <w:rPr>
                <w:sz w:val="22"/>
                <w:szCs w:val="22"/>
                <w:lang w:val="it-CH"/>
              </w:rPr>
              <w:tab/>
              <w:t>Piani di sorveglianza e controllo.</w:t>
            </w:r>
            <w:bookmarkEnd w:id="294"/>
          </w:p>
        </w:tc>
      </w:tr>
      <w:tr w:rsidR="00B01733" w:rsidRPr="00482A1B" w14:paraId="5C0BD9D7" w14:textId="77777777" w:rsidTr="003D7C16">
        <w:tc>
          <w:tcPr>
            <w:tcW w:w="9339" w:type="dxa"/>
            <w:gridSpan w:val="3"/>
          </w:tcPr>
          <w:p w14:paraId="2DD19347"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295" w:name="_Toc197833790"/>
            <w:bookmarkStart w:id="296" w:name="_Toc170291796"/>
            <w:r w:rsidRPr="00482A1B">
              <w:rPr>
                <w:smallCaps/>
                <w:sz w:val="22"/>
                <w:szCs w:val="22"/>
                <w:lang w:val="it-CH"/>
              </w:rPr>
              <w:t>880</w:t>
            </w:r>
            <w:r w:rsidRPr="00482A1B">
              <w:rPr>
                <w:smallCaps/>
                <w:sz w:val="22"/>
                <w:szCs w:val="22"/>
                <w:lang w:val="it-CH"/>
              </w:rPr>
              <w:tab/>
            </w:r>
            <w:r w:rsidRPr="00482A1B">
              <w:rPr>
                <w:smallCaps/>
                <w:sz w:val="24"/>
                <w:szCs w:val="24"/>
                <w:lang w:val="it-CH"/>
              </w:rPr>
              <w:t>Verifiche e campionamenti</w:t>
            </w:r>
            <w:bookmarkEnd w:id="295"/>
            <w:bookmarkEnd w:id="296"/>
          </w:p>
        </w:tc>
      </w:tr>
      <w:tr w:rsidR="006717D8" w:rsidRPr="00482A1B" w14:paraId="1A3919D1" w14:textId="77777777" w:rsidTr="003D7C16">
        <w:tc>
          <w:tcPr>
            <w:tcW w:w="9339" w:type="dxa"/>
            <w:gridSpan w:val="3"/>
          </w:tcPr>
          <w:p w14:paraId="4DB0FF25"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97" w:name="_Toc170291797"/>
            <w:r w:rsidRPr="00482A1B">
              <w:rPr>
                <w:sz w:val="22"/>
                <w:szCs w:val="22"/>
                <w:lang w:val="it-CH"/>
              </w:rPr>
              <w:t>881</w:t>
            </w:r>
            <w:r w:rsidRPr="00482A1B">
              <w:rPr>
                <w:sz w:val="22"/>
                <w:szCs w:val="22"/>
                <w:lang w:val="it-CH"/>
              </w:rPr>
              <w:tab/>
              <w:t>Organizzazione e responsabilità.</w:t>
            </w:r>
            <w:bookmarkEnd w:id="297"/>
          </w:p>
        </w:tc>
      </w:tr>
      <w:tr w:rsidR="00F036D6" w:rsidRPr="00482A1B" w14:paraId="1EDBF475" w14:textId="77777777" w:rsidTr="003D7C16">
        <w:tc>
          <w:tcPr>
            <w:tcW w:w="9339" w:type="dxa"/>
            <w:gridSpan w:val="3"/>
          </w:tcPr>
          <w:p w14:paraId="1BA02592" w14:textId="77777777" w:rsidR="00754856" w:rsidRPr="00D925FE" w:rsidRDefault="00754856" w:rsidP="009337F0">
            <w:pPr>
              <w:pStyle w:val="berschrift3"/>
              <w:numPr>
                <w:ilvl w:val="0"/>
                <w:numId w:val="0"/>
              </w:numPr>
              <w:tabs>
                <w:tab w:val="left" w:pos="1392"/>
              </w:tabs>
              <w:spacing w:beforeLines="60" w:before="144" w:afterLines="60" w:after="144"/>
              <w:contextualSpacing w:val="0"/>
              <w:rPr>
                <w:sz w:val="22"/>
                <w:szCs w:val="22"/>
                <w:highlight w:val="green"/>
                <w:lang w:val="it-CH"/>
              </w:rPr>
            </w:pPr>
            <w:bookmarkStart w:id="298" w:name="_Toc170291798"/>
            <w:r w:rsidRPr="00D925FE">
              <w:rPr>
                <w:sz w:val="22"/>
                <w:szCs w:val="22"/>
                <w:highlight w:val="green"/>
                <w:lang w:val="it-CH"/>
              </w:rPr>
              <w:t>882</w:t>
            </w:r>
            <w:r w:rsidRPr="00D925FE">
              <w:rPr>
                <w:sz w:val="22"/>
                <w:szCs w:val="22"/>
                <w:highlight w:val="green"/>
                <w:lang w:val="it-CH"/>
              </w:rPr>
              <w:tab/>
            </w:r>
            <w:r w:rsidR="00D84BA2" w:rsidRPr="00D925FE">
              <w:rPr>
                <w:sz w:val="22"/>
                <w:szCs w:val="22"/>
                <w:highlight w:val="green"/>
                <w:lang w:val="it-CH"/>
              </w:rPr>
              <w:t>Verifiche e campionamenti</w:t>
            </w:r>
            <w:r w:rsidRPr="00D925FE">
              <w:rPr>
                <w:sz w:val="22"/>
                <w:szCs w:val="22"/>
                <w:highlight w:val="green"/>
                <w:lang w:val="it-CH"/>
              </w:rPr>
              <w:t>.</w:t>
            </w:r>
            <w:bookmarkEnd w:id="298"/>
          </w:p>
          <w:p w14:paraId="69CDFFD1" w14:textId="77777777" w:rsidR="004527C2" w:rsidRPr="00D925FE" w:rsidRDefault="004527C2" w:rsidP="00474B26">
            <w:pPr>
              <w:spacing w:before="144" w:after="144"/>
              <w:rPr>
                <w:highlight w:val="green"/>
                <w:lang w:val="it-CH"/>
              </w:rPr>
            </w:pPr>
          </w:p>
        </w:tc>
      </w:tr>
      <w:tr w:rsidR="00E013D9" w:rsidRPr="00482A1B" w14:paraId="05AD0AC9" w14:textId="77777777" w:rsidTr="003D7C16">
        <w:tc>
          <w:tcPr>
            <w:tcW w:w="752" w:type="dxa"/>
          </w:tcPr>
          <w:p w14:paraId="773DE5D2" w14:textId="77777777" w:rsidR="00E013D9" w:rsidRPr="00D925FE" w:rsidRDefault="00E013D9" w:rsidP="009337F0">
            <w:pPr>
              <w:pStyle w:val="Standardkursiv"/>
              <w:spacing w:beforeLines="60" w:before="144" w:afterLines="60" w:after="144"/>
              <w:rPr>
                <w:i w:val="0"/>
                <w:highlight w:val="green"/>
                <w:lang w:val="it-CH"/>
              </w:rPr>
            </w:pPr>
          </w:p>
        </w:tc>
        <w:tc>
          <w:tcPr>
            <w:tcW w:w="680" w:type="dxa"/>
          </w:tcPr>
          <w:p w14:paraId="1CA6A7C5" w14:textId="77777777" w:rsidR="00E013D9" w:rsidRPr="00D925FE" w:rsidRDefault="00754856">
            <w:pPr>
              <w:pStyle w:val="Standardkursiv"/>
              <w:spacing w:beforeLines="60" w:before="144" w:afterLines="60" w:after="144"/>
              <w:rPr>
                <w:b/>
                <w:i w:val="0"/>
                <w:highlight w:val="green"/>
                <w:lang w:val="it-CH"/>
              </w:rPr>
            </w:pPr>
            <w:r w:rsidRPr="00D925FE">
              <w:rPr>
                <w:b/>
                <w:i w:val="0"/>
                <w:highlight w:val="green"/>
                <w:lang w:val="it-CH"/>
              </w:rPr>
              <w:t>.100</w:t>
            </w:r>
          </w:p>
        </w:tc>
        <w:tc>
          <w:tcPr>
            <w:tcW w:w="7907" w:type="dxa"/>
          </w:tcPr>
          <w:p w14:paraId="407EFB6C" w14:textId="77777777" w:rsidR="00B21129" w:rsidRPr="00D925FE" w:rsidRDefault="00754856">
            <w:pPr>
              <w:pStyle w:val="Standardkursiv"/>
              <w:spacing w:beforeLines="60" w:before="144" w:afterLines="60" w:after="144"/>
              <w:rPr>
                <w:b/>
                <w:i w:val="0"/>
                <w:highlight w:val="green"/>
                <w:lang w:val="it-CH"/>
              </w:rPr>
            </w:pPr>
            <w:r w:rsidRPr="00D925FE">
              <w:rPr>
                <w:b/>
                <w:i w:val="0"/>
                <w:highlight w:val="green"/>
                <w:lang w:val="it-CH"/>
              </w:rPr>
              <w:t>Iter di controlli e prove.</w:t>
            </w:r>
          </w:p>
          <w:p w14:paraId="62802351" w14:textId="5B2842E1" w:rsidR="00935E34" w:rsidRPr="00D925FE" w:rsidRDefault="00935E34">
            <w:pPr>
              <w:pStyle w:val="Erluterung1"/>
              <w:spacing w:beforeLines="60" w:before="144" w:afterLines="60" w:after="144" w:line="276" w:lineRule="auto"/>
              <w:rPr>
                <w:i w:val="0"/>
                <w:color w:val="auto"/>
                <w:highlight w:val="green"/>
                <w:lang w:val="it-CH"/>
              </w:rPr>
            </w:pPr>
            <w:r w:rsidRPr="00D925FE">
              <w:rPr>
                <w:i w:val="0"/>
                <w:color w:val="auto"/>
                <w:highlight w:val="green"/>
                <w:lang w:val="it-CH"/>
              </w:rPr>
              <w:t xml:space="preserve">Devono essere indicate analisi separate per il carico inquinante dei materiali </w:t>
            </w:r>
            <w:r w:rsidR="00316232" w:rsidRPr="00D925FE">
              <w:rPr>
                <w:i w:val="0"/>
                <w:color w:val="auto"/>
                <w:highlight w:val="green"/>
                <w:lang w:val="it-CH"/>
              </w:rPr>
              <w:t xml:space="preserve">edili </w:t>
            </w:r>
            <w:r w:rsidRPr="00D925FE">
              <w:rPr>
                <w:i w:val="0"/>
                <w:color w:val="auto"/>
                <w:highlight w:val="green"/>
                <w:lang w:val="it-CH"/>
              </w:rPr>
              <w:t xml:space="preserve">provenienti dalla demolizione e </w:t>
            </w:r>
            <w:r w:rsidR="000F6C4F" w:rsidRPr="00D925FE">
              <w:rPr>
                <w:i w:val="0"/>
                <w:color w:val="auto"/>
                <w:highlight w:val="green"/>
                <w:lang w:val="it-CH"/>
              </w:rPr>
              <w:t>per le</w:t>
            </w:r>
            <w:r w:rsidRPr="00D925FE">
              <w:rPr>
                <w:i w:val="0"/>
                <w:color w:val="auto"/>
                <w:highlight w:val="green"/>
                <w:lang w:val="it-CH"/>
              </w:rPr>
              <w:t xml:space="preserve"> diverse categorie di rifiuti.</w:t>
            </w:r>
          </w:p>
          <w:p w14:paraId="68D7C665" w14:textId="4AF8C07F" w:rsidR="00935E34" w:rsidRPr="00D925FE" w:rsidRDefault="00935E34">
            <w:pPr>
              <w:pStyle w:val="Erluterung1"/>
              <w:spacing w:beforeLines="60" w:before="144" w:afterLines="60" w:after="144" w:line="276" w:lineRule="auto"/>
              <w:rPr>
                <w:i w:val="0"/>
                <w:color w:val="auto"/>
                <w:highlight w:val="green"/>
                <w:lang w:val="it-CH"/>
              </w:rPr>
            </w:pPr>
            <w:r w:rsidRPr="00D925FE">
              <w:rPr>
                <w:i w:val="0"/>
                <w:color w:val="auto"/>
                <w:highlight w:val="green"/>
                <w:lang w:val="it-CH"/>
              </w:rPr>
              <w:t>Si consiglia di prendere come riferimento un normale lotto di circa 100 - 200 m3 per campione, o un campione per categoria di rifiuti, e far</w:t>
            </w:r>
            <w:r w:rsidR="000F6C4F" w:rsidRPr="00D925FE">
              <w:rPr>
                <w:i w:val="0"/>
                <w:color w:val="auto"/>
                <w:highlight w:val="green"/>
                <w:lang w:val="it-CH"/>
              </w:rPr>
              <w:t>e</w:t>
            </w:r>
            <w:r w:rsidRPr="00D925FE">
              <w:rPr>
                <w:i w:val="0"/>
                <w:color w:val="auto"/>
                <w:highlight w:val="green"/>
                <w:lang w:val="it-CH"/>
              </w:rPr>
              <w:t xml:space="preserve"> determinare i parametri necessari in vista del riciclaggio. Le specifiche corrispondenti </w:t>
            </w:r>
            <w:r w:rsidR="00316232" w:rsidRPr="00D925FE">
              <w:rPr>
                <w:i w:val="0"/>
                <w:color w:val="auto"/>
                <w:highlight w:val="green"/>
                <w:lang w:val="it-CH"/>
              </w:rPr>
              <w:t xml:space="preserve">sono </w:t>
            </w:r>
            <w:proofErr w:type="gramStart"/>
            <w:r w:rsidR="00316232" w:rsidRPr="00D925FE">
              <w:rPr>
                <w:i w:val="0"/>
                <w:color w:val="auto"/>
                <w:highlight w:val="green"/>
                <w:lang w:val="it-CH"/>
              </w:rPr>
              <w:t xml:space="preserve">contenute </w:t>
            </w:r>
            <w:r w:rsidRPr="00D925FE">
              <w:rPr>
                <w:i w:val="0"/>
                <w:color w:val="auto"/>
                <w:highlight w:val="green"/>
                <w:lang w:val="it-CH"/>
              </w:rPr>
              <w:t xml:space="preserve"> nel</w:t>
            </w:r>
            <w:proofErr w:type="gramEnd"/>
            <w:r w:rsidRPr="00D925FE">
              <w:rPr>
                <w:i w:val="0"/>
                <w:color w:val="auto"/>
                <w:highlight w:val="green"/>
                <w:lang w:val="it-CH"/>
              </w:rPr>
              <w:t xml:space="preserve"> piano di smaltimento</w:t>
            </w:r>
            <w:r w:rsidR="00316232" w:rsidRPr="00D925FE">
              <w:rPr>
                <w:i w:val="0"/>
                <w:color w:val="auto"/>
                <w:highlight w:val="green"/>
                <w:lang w:val="it-CH"/>
              </w:rPr>
              <w:t>, specificamente</w:t>
            </w:r>
            <w:r w:rsidRPr="00D925FE">
              <w:rPr>
                <w:i w:val="0"/>
                <w:color w:val="auto"/>
                <w:highlight w:val="green"/>
                <w:lang w:val="it-CH"/>
              </w:rPr>
              <w:t xml:space="preserve"> </w:t>
            </w:r>
            <w:r w:rsidR="00ED65D2" w:rsidRPr="00D925FE">
              <w:rPr>
                <w:i w:val="0"/>
                <w:color w:val="auto"/>
                <w:highlight w:val="green"/>
                <w:lang w:val="it-CH"/>
              </w:rPr>
              <w:t xml:space="preserve">nella parte dedicata alle </w:t>
            </w:r>
            <w:r w:rsidRPr="00D925FE">
              <w:rPr>
                <w:i w:val="0"/>
                <w:color w:val="auto"/>
                <w:highlight w:val="green"/>
                <w:lang w:val="it-CH"/>
              </w:rPr>
              <w:t>tipologi</w:t>
            </w:r>
            <w:r w:rsidR="00ED65D2" w:rsidRPr="00D925FE">
              <w:rPr>
                <w:i w:val="0"/>
                <w:color w:val="auto"/>
                <w:highlight w:val="green"/>
                <w:lang w:val="it-CH"/>
              </w:rPr>
              <w:t>e</w:t>
            </w:r>
            <w:r w:rsidRPr="00D925FE">
              <w:rPr>
                <w:i w:val="0"/>
                <w:color w:val="auto"/>
                <w:highlight w:val="green"/>
                <w:lang w:val="it-CH"/>
              </w:rPr>
              <w:t xml:space="preserve"> di riciclaggio. L’operatore a cui vengono conferiti i rifiuti fornisce le analisi necessarie per il collaudo.</w:t>
            </w:r>
          </w:p>
          <w:p w14:paraId="38E30714" w14:textId="0281DD2C" w:rsidR="00935E34" w:rsidRPr="00D925FE" w:rsidRDefault="00316232">
            <w:pPr>
              <w:pStyle w:val="Erluterung1"/>
              <w:spacing w:beforeLines="60" w:before="144" w:afterLines="60" w:after="144" w:line="276" w:lineRule="auto"/>
              <w:rPr>
                <w:i w:val="0"/>
                <w:color w:val="auto"/>
                <w:highlight w:val="green"/>
                <w:lang w:val="it-CH"/>
              </w:rPr>
            </w:pPr>
            <w:r w:rsidRPr="00D925FE">
              <w:rPr>
                <w:i w:val="0"/>
                <w:color w:val="auto"/>
                <w:highlight w:val="green"/>
                <w:lang w:val="it-CH"/>
              </w:rPr>
              <w:t>Tipicamente, l</w:t>
            </w:r>
            <w:r w:rsidR="00935E34" w:rsidRPr="00D925FE">
              <w:rPr>
                <w:i w:val="0"/>
                <w:color w:val="auto"/>
                <w:highlight w:val="green"/>
                <w:lang w:val="it-CH"/>
              </w:rPr>
              <w:t>e analisi richieste sono:</w:t>
            </w:r>
          </w:p>
          <w:p w14:paraId="789363CD"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t>PAH nei leganti</w:t>
            </w:r>
          </w:p>
          <w:p w14:paraId="4968B1FF"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t>amianto nei materiali da costruzione</w:t>
            </w:r>
          </w:p>
          <w:p w14:paraId="50816DA9"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t>metalli pesanti nel suolo</w:t>
            </w:r>
          </w:p>
          <w:p w14:paraId="1058C710" w14:textId="77777777" w:rsidR="00935E34" w:rsidRPr="00D925FE" w:rsidRDefault="00935E34">
            <w:pPr>
              <w:pStyle w:val="Erluterung1"/>
              <w:numPr>
                <w:ilvl w:val="0"/>
                <w:numId w:val="49"/>
              </w:numPr>
              <w:spacing w:beforeLines="60" w:before="144" w:afterLines="60" w:after="144" w:line="276" w:lineRule="auto"/>
              <w:rPr>
                <w:i w:val="0"/>
                <w:color w:val="auto"/>
                <w:highlight w:val="green"/>
                <w:lang w:val="it-CH"/>
              </w:rPr>
            </w:pPr>
            <w:r w:rsidRPr="00D925FE">
              <w:rPr>
                <w:i w:val="0"/>
                <w:color w:val="auto"/>
                <w:highlight w:val="green"/>
                <w:lang w:val="it-CH"/>
              </w:rPr>
              <w:lastRenderedPageBreak/>
              <w:t>idrocarburi nel materiale di scavo o nel calcestruzzo</w:t>
            </w:r>
          </w:p>
          <w:p w14:paraId="38D95C0C" w14:textId="77777777" w:rsidR="00935E34" w:rsidRPr="00D925FE" w:rsidRDefault="00935E34">
            <w:pPr>
              <w:pStyle w:val="Standardkursiv"/>
              <w:spacing w:beforeLines="60" w:before="144" w:afterLines="60" w:after="144"/>
              <w:rPr>
                <w:b/>
                <w:i w:val="0"/>
                <w:highlight w:val="green"/>
                <w:lang w:val="it-CH"/>
              </w:rPr>
            </w:pPr>
            <w:r w:rsidRPr="00D925FE">
              <w:rPr>
                <w:i w:val="0"/>
                <w:highlight w:val="green"/>
                <w:lang w:val="it-CH"/>
              </w:rPr>
              <w:t>…altri parametri specifici del caso</w:t>
            </w:r>
          </w:p>
        </w:tc>
      </w:tr>
      <w:tr w:rsidR="00F036D6" w:rsidRPr="00482A1B" w14:paraId="0A14425B" w14:textId="77777777" w:rsidTr="003D7C16">
        <w:tc>
          <w:tcPr>
            <w:tcW w:w="752" w:type="dxa"/>
          </w:tcPr>
          <w:p w14:paraId="5A836D00" w14:textId="77777777" w:rsidR="00840E92" w:rsidRPr="00D925FE" w:rsidRDefault="00840E92" w:rsidP="009337F0">
            <w:pPr>
              <w:pStyle w:val="Standardkursiv"/>
              <w:spacing w:beforeLines="60" w:before="144" w:afterLines="60" w:after="144"/>
              <w:rPr>
                <w:i w:val="0"/>
                <w:highlight w:val="green"/>
                <w:lang w:val="it-CH"/>
              </w:rPr>
            </w:pPr>
          </w:p>
        </w:tc>
        <w:tc>
          <w:tcPr>
            <w:tcW w:w="680" w:type="dxa"/>
          </w:tcPr>
          <w:p w14:paraId="7EF98ABD" w14:textId="77777777" w:rsidR="00840E92" w:rsidRPr="00D925FE" w:rsidRDefault="00840E92">
            <w:pPr>
              <w:pStyle w:val="Erluterung1"/>
              <w:spacing w:beforeLines="60" w:before="144" w:afterLines="60" w:after="144"/>
              <w:rPr>
                <w:b/>
                <w:i w:val="0"/>
                <w:color w:val="auto"/>
                <w:highlight w:val="green"/>
                <w:lang w:val="it-CH"/>
              </w:rPr>
            </w:pPr>
            <w:r w:rsidRPr="00D925FE">
              <w:rPr>
                <w:b/>
                <w:i w:val="0"/>
                <w:color w:val="auto"/>
                <w:highlight w:val="green"/>
                <w:lang w:val="it-CH"/>
              </w:rPr>
              <w:t>.140</w:t>
            </w:r>
          </w:p>
        </w:tc>
        <w:tc>
          <w:tcPr>
            <w:tcW w:w="7907" w:type="dxa"/>
          </w:tcPr>
          <w:p w14:paraId="464C6A86" w14:textId="77777777" w:rsidR="00840E92" w:rsidRPr="00D925FE" w:rsidRDefault="00840E92">
            <w:pPr>
              <w:pStyle w:val="Erluterung1"/>
              <w:spacing w:beforeLines="60" w:before="144" w:afterLines="60" w:after="144"/>
              <w:rPr>
                <w:b/>
                <w:i w:val="0"/>
                <w:color w:val="auto"/>
                <w:highlight w:val="green"/>
                <w:lang w:val="it-CH"/>
              </w:rPr>
            </w:pPr>
            <w:r w:rsidRPr="00D925FE">
              <w:rPr>
                <w:b/>
                <w:i w:val="0"/>
                <w:color w:val="auto"/>
                <w:highlight w:val="green"/>
                <w:lang w:val="it-CH"/>
              </w:rPr>
              <w:t xml:space="preserve">Collaudo </w:t>
            </w:r>
            <w:r w:rsidR="006721E1" w:rsidRPr="00D925FE">
              <w:rPr>
                <w:b/>
                <w:i w:val="0"/>
                <w:color w:val="auto"/>
                <w:highlight w:val="green"/>
                <w:lang w:val="it-CH"/>
              </w:rPr>
              <w:t>ambientale</w:t>
            </w:r>
          </w:p>
          <w:p w14:paraId="7C9F65E0" w14:textId="77777777" w:rsidR="00840E92" w:rsidRPr="00D925FE" w:rsidRDefault="00840E92">
            <w:pPr>
              <w:pStyle w:val="Erluterung1"/>
              <w:spacing w:beforeLines="60" w:before="144" w:afterLines="60" w:after="144"/>
              <w:rPr>
                <w:i w:val="0"/>
                <w:color w:val="auto"/>
                <w:highlight w:val="green"/>
                <w:lang w:val="it-CH"/>
              </w:rPr>
            </w:pPr>
            <w:r w:rsidRPr="00D925FE">
              <w:rPr>
                <w:i w:val="0"/>
                <w:color w:val="auto"/>
                <w:highlight w:val="green"/>
                <w:lang w:val="it-CH"/>
              </w:rPr>
              <w:t xml:space="preserve">Oltre al collaudo tecnico è previsto un collaudo </w:t>
            </w:r>
            <w:r w:rsidR="006721E1" w:rsidRPr="00D925FE">
              <w:rPr>
                <w:i w:val="0"/>
                <w:color w:val="auto"/>
                <w:highlight w:val="green"/>
                <w:lang w:val="it-CH"/>
              </w:rPr>
              <w:t xml:space="preserve">ambientale </w:t>
            </w:r>
            <w:r w:rsidRPr="00D925FE">
              <w:rPr>
                <w:i w:val="0"/>
                <w:color w:val="auto"/>
                <w:highlight w:val="green"/>
                <w:lang w:val="it-CH"/>
              </w:rPr>
              <w:t>in cui vengono controllati e collaudati gli interventi costruttivi rilevanti per l’ambiente. I costi di 1 giornata di preparazione e 1 giornata di sopralluogo devono essere incorporati nell’offerta.</w:t>
            </w:r>
          </w:p>
        </w:tc>
      </w:tr>
      <w:tr w:rsidR="001B1F3C" w:rsidRPr="00482A1B" w14:paraId="6A45AF7E" w14:textId="77777777" w:rsidTr="003D7C16">
        <w:tc>
          <w:tcPr>
            <w:tcW w:w="752" w:type="dxa"/>
          </w:tcPr>
          <w:p w14:paraId="464259D3" w14:textId="77777777" w:rsidR="001B1F3C" w:rsidRPr="00D925FE" w:rsidRDefault="001B1F3C" w:rsidP="009337F0">
            <w:pPr>
              <w:pStyle w:val="Standardkursiv"/>
              <w:spacing w:beforeLines="60" w:before="144" w:afterLines="60" w:after="144"/>
              <w:rPr>
                <w:i w:val="0"/>
                <w:highlight w:val="green"/>
                <w:lang w:val="it-CH"/>
              </w:rPr>
            </w:pPr>
          </w:p>
        </w:tc>
        <w:tc>
          <w:tcPr>
            <w:tcW w:w="680" w:type="dxa"/>
          </w:tcPr>
          <w:p w14:paraId="7A7CD967" w14:textId="77777777" w:rsidR="001B1F3C" w:rsidRPr="00D925FE" w:rsidRDefault="001B1F3C" w:rsidP="004527C2">
            <w:pPr>
              <w:pStyle w:val="Erluterung1"/>
              <w:spacing w:beforeLines="60" w:before="144" w:afterLines="60" w:after="144"/>
              <w:rPr>
                <w:b/>
                <w:i w:val="0"/>
                <w:color w:val="auto"/>
                <w:highlight w:val="green"/>
                <w:lang w:val="it-CH"/>
              </w:rPr>
            </w:pPr>
            <w:r w:rsidRPr="00D925FE">
              <w:rPr>
                <w:b/>
                <w:i w:val="0"/>
                <w:color w:val="auto"/>
                <w:highlight w:val="green"/>
                <w:lang w:val="it-CH"/>
              </w:rPr>
              <w:t>.150</w:t>
            </w:r>
          </w:p>
        </w:tc>
        <w:tc>
          <w:tcPr>
            <w:tcW w:w="7907" w:type="dxa"/>
          </w:tcPr>
          <w:p w14:paraId="22AD37E2" w14:textId="77777777" w:rsidR="001B1F3C" w:rsidRPr="00D925FE" w:rsidRDefault="001B1F3C" w:rsidP="004527C2">
            <w:pPr>
              <w:pStyle w:val="Erluterung1"/>
              <w:spacing w:beforeLines="60" w:before="144" w:afterLines="60" w:after="144"/>
              <w:rPr>
                <w:b/>
                <w:i w:val="0"/>
                <w:color w:val="auto"/>
                <w:highlight w:val="green"/>
                <w:lang w:val="it-CH"/>
              </w:rPr>
            </w:pPr>
            <w:r w:rsidRPr="00D925FE">
              <w:rPr>
                <w:b/>
                <w:i w:val="0"/>
                <w:color w:val="auto"/>
                <w:highlight w:val="green"/>
                <w:lang w:val="it-CH"/>
              </w:rPr>
              <w:t>Prova dello smaltimento</w:t>
            </w:r>
          </w:p>
        </w:tc>
      </w:tr>
      <w:tr w:rsidR="009136D5" w:rsidRPr="00482A1B" w14:paraId="2BF3A97B" w14:textId="77777777" w:rsidTr="003D7C16">
        <w:tc>
          <w:tcPr>
            <w:tcW w:w="752" w:type="dxa"/>
          </w:tcPr>
          <w:p w14:paraId="0E6A5F2D" w14:textId="77777777" w:rsidR="009136D5" w:rsidRPr="00D925FE" w:rsidRDefault="009136D5" w:rsidP="009337F0">
            <w:pPr>
              <w:pStyle w:val="Standardkursiv"/>
              <w:spacing w:beforeLines="60" w:before="144" w:afterLines="60" w:after="144"/>
              <w:rPr>
                <w:i w:val="0"/>
                <w:highlight w:val="green"/>
                <w:lang w:val="it-CH"/>
              </w:rPr>
            </w:pPr>
          </w:p>
        </w:tc>
        <w:tc>
          <w:tcPr>
            <w:tcW w:w="680" w:type="dxa"/>
          </w:tcPr>
          <w:p w14:paraId="21D1F221" w14:textId="77777777" w:rsidR="009136D5" w:rsidRPr="00D925FE" w:rsidRDefault="009136D5" w:rsidP="004527C2">
            <w:pPr>
              <w:pStyle w:val="Erluterung1"/>
              <w:spacing w:beforeLines="60" w:before="144" w:afterLines="60" w:after="144"/>
              <w:rPr>
                <w:i w:val="0"/>
                <w:color w:val="auto"/>
                <w:highlight w:val="green"/>
                <w:lang w:val="it-CH"/>
              </w:rPr>
            </w:pPr>
          </w:p>
        </w:tc>
        <w:tc>
          <w:tcPr>
            <w:tcW w:w="7907" w:type="dxa"/>
          </w:tcPr>
          <w:p w14:paraId="0E4298FC" w14:textId="37AA635D" w:rsidR="009136D5" w:rsidRPr="00D925FE" w:rsidRDefault="0042714B" w:rsidP="00474B26">
            <w:pPr>
              <w:pStyle w:val="Erluterung1"/>
              <w:spacing w:beforeLines="60" w:before="144" w:afterLines="60" w:after="144"/>
              <w:rPr>
                <w:i w:val="0"/>
                <w:color w:val="auto"/>
                <w:highlight w:val="green"/>
                <w:lang w:val="it-CH"/>
              </w:rPr>
            </w:pPr>
            <w:r w:rsidRPr="00D925FE">
              <w:rPr>
                <w:i w:val="0"/>
                <w:color w:val="auto"/>
                <w:highlight w:val="green"/>
                <w:lang w:val="it-CH"/>
              </w:rPr>
              <w:t>Al termine dei lavori di costruzione deve essere presentato il piano di smaltimento aggiornato con le quantità effettivamente prodotte come prova dell’avvenuto smaltimento. Per i rifiuti speciali soggetti all’obbligo</w:t>
            </w:r>
            <w:r w:rsidR="00ED65D2" w:rsidRPr="00D925FE">
              <w:rPr>
                <w:i w:val="0"/>
                <w:color w:val="auto"/>
                <w:highlight w:val="green"/>
                <w:lang w:val="it-CH"/>
              </w:rPr>
              <w:t xml:space="preserve"> documentale</w:t>
            </w:r>
            <w:r w:rsidR="001B1F3C" w:rsidRPr="00D925FE">
              <w:rPr>
                <w:i w:val="0"/>
                <w:color w:val="auto"/>
                <w:highlight w:val="green"/>
                <w:lang w:val="it-CH"/>
              </w:rPr>
              <w:t>,</w:t>
            </w:r>
            <w:r w:rsidRPr="00D925FE">
              <w:rPr>
                <w:i w:val="0"/>
                <w:color w:val="auto"/>
                <w:highlight w:val="green"/>
                <w:lang w:val="it-CH"/>
              </w:rPr>
              <w:t xml:space="preserve"> la prova deve essere fornita individualmente mediante copie dei moduli di accompagnamento </w:t>
            </w:r>
            <w:r w:rsidR="00C60E87" w:rsidRPr="00D925FE">
              <w:rPr>
                <w:i w:val="0"/>
                <w:color w:val="auto"/>
                <w:highlight w:val="green"/>
                <w:lang w:val="it-CH"/>
              </w:rPr>
              <w:t>e</w:t>
            </w:r>
            <w:r w:rsidRPr="00D925FE">
              <w:rPr>
                <w:i w:val="0"/>
                <w:color w:val="auto"/>
                <w:highlight w:val="green"/>
                <w:lang w:val="it-CH"/>
              </w:rPr>
              <w:t xml:space="preserve"> della c</w:t>
            </w:r>
            <w:r w:rsidR="00ED65D2" w:rsidRPr="00D925FE">
              <w:rPr>
                <w:i w:val="0"/>
                <w:color w:val="auto"/>
                <w:highlight w:val="green"/>
                <w:lang w:val="it-CH"/>
              </w:rPr>
              <w:t>ertificazione</w:t>
            </w:r>
            <w:r w:rsidRPr="00D925FE">
              <w:rPr>
                <w:i w:val="0"/>
                <w:color w:val="auto"/>
                <w:highlight w:val="green"/>
                <w:lang w:val="it-CH"/>
              </w:rPr>
              <w:t xml:space="preserve"> della presa in consegna </w:t>
            </w:r>
            <w:r w:rsidR="00C60E87" w:rsidRPr="00D925FE">
              <w:rPr>
                <w:i w:val="0"/>
                <w:color w:val="auto"/>
                <w:highlight w:val="green"/>
                <w:lang w:val="it-CH"/>
              </w:rPr>
              <w:t>di rifiuti del</w:t>
            </w:r>
            <w:r w:rsidRPr="00D925FE">
              <w:rPr>
                <w:i w:val="0"/>
                <w:color w:val="auto"/>
                <w:highlight w:val="green"/>
                <w:lang w:val="it-CH"/>
              </w:rPr>
              <w:t>l’impianto di smaltimento. Per gli altri rifiuti, sono sufficienti elenchi riassuntivi delle consegne e dimensioni degli impianti di smaltimento.</w:t>
            </w:r>
          </w:p>
        </w:tc>
      </w:tr>
      <w:tr w:rsidR="009136D5" w:rsidRPr="00482A1B" w14:paraId="11020E7C" w14:textId="77777777" w:rsidTr="003D7C16">
        <w:tc>
          <w:tcPr>
            <w:tcW w:w="752" w:type="dxa"/>
          </w:tcPr>
          <w:p w14:paraId="3DB9946C" w14:textId="77777777" w:rsidR="009136D5" w:rsidRPr="00D925FE" w:rsidRDefault="009136D5" w:rsidP="009337F0">
            <w:pPr>
              <w:pStyle w:val="Standardkursiv"/>
              <w:spacing w:beforeLines="60" w:before="144" w:afterLines="60" w:after="144"/>
              <w:rPr>
                <w:i w:val="0"/>
                <w:highlight w:val="green"/>
                <w:lang w:val="it-CH"/>
              </w:rPr>
            </w:pPr>
          </w:p>
        </w:tc>
        <w:tc>
          <w:tcPr>
            <w:tcW w:w="680" w:type="dxa"/>
          </w:tcPr>
          <w:p w14:paraId="137FCAAE" w14:textId="77777777" w:rsidR="009136D5" w:rsidRPr="00D925FE" w:rsidRDefault="009136D5">
            <w:pPr>
              <w:pStyle w:val="Erluterung1"/>
              <w:spacing w:beforeLines="60" w:before="144" w:afterLines="60" w:after="144"/>
              <w:rPr>
                <w:b/>
                <w:i w:val="0"/>
                <w:color w:val="auto"/>
                <w:highlight w:val="green"/>
                <w:lang w:val="it-CH"/>
              </w:rPr>
            </w:pPr>
            <w:r w:rsidRPr="00D925FE">
              <w:rPr>
                <w:b/>
                <w:i w:val="0"/>
                <w:color w:val="auto"/>
                <w:highlight w:val="green"/>
                <w:lang w:val="it-CH"/>
              </w:rPr>
              <w:t>.200</w:t>
            </w:r>
          </w:p>
        </w:tc>
        <w:tc>
          <w:tcPr>
            <w:tcW w:w="7907" w:type="dxa"/>
          </w:tcPr>
          <w:p w14:paraId="288F27B7" w14:textId="77777777" w:rsidR="009136D5" w:rsidRPr="00D925FE" w:rsidRDefault="009136D5">
            <w:pPr>
              <w:pStyle w:val="Erluterung1"/>
              <w:spacing w:beforeLines="60" w:before="144" w:afterLines="60" w:after="144"/>
              <w:rPr>
                <w:b/>
                <w:i w:val="0"/>
                <w:color w:val="auto"/>
                <w:highlight w:val="green"/>
                <w:lang w:val="it-CH"/>
              </w:rPr>
            </w:pPr>
            <w:r w:rsidRPr="00D925FE">
              <w:rPr>
                <w:b/>
                <w:i w:val="0"/>
                <w:color w:val="auto"/>
                <w:highlight w:val="green"/>
                <w:lang w:val="it-CH"/>
              </w:rPr>
              <w:t>Prove dell’impresa</w:t>
            </w:r>
          </w:p>
          <w:p w14:paraId="16F35B4B" w14:textId="1EB2C160" w:rsidR="009136D5" w:rsidRPr="00D925FE" w:rsidRDefault="0042714B" w:rsidP="00ED65D2">
            <w:pPr>
              <w:pStyle w:val="Erluterung1"/>
              <w:spacing w:beforeLines="60" w:before="144" w:afterLines="60" w:after="144"/>
              <w:rPr>
                <w:i w:val="0"/>
                <w:color w:val="auto"/>
                <w:highlight w:val="green"/>
                <w:lang w:val="it-CH"/>
              </w:rPr>
            </w:pPr>
            <w:r w:rsidRPr="00D925FE">
              <w:rPr>
                <w:i w:val="0"/>
                <w:color w:val="auto"/>
                <w:highlight w:val="green"/>
                <w:lang w:val="it-CH"/>
              </w:rPr>
              <w:t xml:space="preserve">Le analisi e i costi di campionamento necessari per la selezione dei materiali di scavo e di smantellamento </w:t>
            </w:r>
            <w:r w:rsidR="00ED65D2" w:rsidRPr="00D925FE">
              <w:rPr>
                <w:i w:val="0"/>
                <w:color w:val="auto"/>
                <w:highlight w:val="green"/>
                <w:lang w:val="it-CH"/>
              </w:rPr>
              <w:t xml:space="preserve">sono calcolati </w:t>
            </w:r>
            <w:r w:rsidRPr="00D925FE">
              <w:rPr>
                <w:i w:val="0"/>
                <w:color w:val="auto"/>
                <w:highlight w:val="green"/>
                <w:lang w:val="it-CH"/>
              </w:rPr>
              <w:t>e rimborsati separatamente.</w:t>
            </w:r>
          </w:p>
        </w:tc>
      </w:tr>
      <w:tr w:rsidR="006717D8" w:rsidRPr="00482A1B" w14:paraId="6E686696" w14:textId="77777777" w:rsidTr="003D7C16">
        <w:tc>
          <w:tcPr>
            <w:tcW w:w="9339" w:type="dxa"/>
            <w:gridSpan w:val="3"/>
          </w:tcPr>
          <w:p w14:paraId="16F27468"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299" w:name="_Toc170291799"/>
            <w:r w:rsidRPr="00482A1B">
              <w:rPr>
                <w:sz w:val="22"/>
                <w:szCs w:val="22"/>
                <w:lang w:val="it-CH"/>
              </w:rPr>
              <w:t>883</w:t>
            </w:r>
            <w:r w:rsidRPr="00482A1B">
              <w:rPr>
                <w:sz w:val="22"/>
                <w:szCs w:val="22"/>
                <w:lang w:val="it-CH"/>
              </w:rPr>
              <w:tab/>
              <w:t>Campionamenti.</w:t>
            </w:r>
            <w:bookmarkEnd w:id="299"/>
          </w:p>
        </w:tc>
      </w:tr>
    </w:tbl>
    <w:p w14:paraId="36347A29" w14:textId="77777777" w:rsidR="00B01733" w:rsidRPr="00482A1B" w:rsidRDefault="00B01733" w:rsidP="009337F0">
      <w:pPr>
        <w:spacing w:beforeLines="60" w:before="144" w:afterLines="60" w:after="144"/>
        <w:rPr>
          <w:sz w:val="12"/>
          <w:szCs w:val="12"/>
          <w:lang w:val="it-CH"/>
        </w:rPr>
      </w:pPr>
      <w:bookmarkStart w:id="300" w:name="_Toc91503910"/>
    </w:p>
    <w:p w14:paraId="163F3F81" w14:textId="77777777" w:rsidR="0000026C" w:rsidRPr="00482A1B" w:rsidRDefault="0000026C">
      <w:pPr>
        <w:spacing w:beforeLines="60" w:before="144" w:afterLines="60" w:after="144"/>
        <w:rPr>
          <w:sz w:val="12"/>
          <w:szCs w:val="12"/>
          <w:lang w:val="it-CH"/>
        </w:rPr>
      </w:pPr>
    </w:p>
    <w:p w14:paraId="1373EBB7" w14:textId="77777777" w:rsidR="0000026C" w:rsidRPr="00482A1B" w:rsidRDefault="0000026C">
      <w:pPr>
        <w:spacing w:beforeLines="60" w:before="144" w:afterLines="60" w:after="144"/>
        <w:rPr>
          <w:sz w:val="12"/>
          <w:szCs w:val="12"/>
          <w:lang w:val="it-CH"/>
        </w:rPr>
      </w:pPr>
    </w:p>
    <w:tbl>
      <w:tblPr>
        <w:tblW w:w="9339" w:type="dxa"/>
        <w:tblInd w:w="-72" w:type="dxa"/>
        <w:tblLayout w:type="fixed"/>
        <w:tblLook w:val="01E0" w:firstRow="1" w:lastRow="1" w:firstColumn="1" w:lastColumn="1" w:noHBand="0" w:noVBand="0"/>
      </w:tblPr>
      <w:tblGrid>
        <w:gridCol w:w="752"/>
        <w:gridCol w:w="680"/>
        <w:gridCol w:w="7907"/>
      </w:tblGrid>
      <w:tr w:rsidR="00B01733" w:rsidRPr="00482A1B" w14:paraId="20E0A0A3" w14:textId="77777777" w:rsidTr="0000026C">
        <w:tc>
          <w:tcPr>
            <w:tcW w:w="9339" w:type="dxa"/>
            <w:gridSpan w:val="3"/>
          </w:tcPr>
          <w:p w14:paraId="612699A1" w14:textId="77777777" w:rsidR="00B01733" w:rsidRPr="00482A1B" w:rsidRDefault="00EB3510">
            <w:pPr>
              <w:pStyle w:val="berschrift1"/>
              <w:numPr>
                <w:ilvl w:val="0"/>
                <w:numId w:val="0"/>
              </w:numPr>
              <w:tabs>
                <w:tab w:val="left" w:pos="1407"/>
              </w:tabs>
              <w:spacing w:beforeLines="60" w:before="144" w:afterLines="60" w:after="144"/>
              <w:contextualSpacing w:val="0"/>
              <w:rPr>
                <w:smallCaps/>
                <w:sz w:val="28"/>
                <w:lang w:val="it-CH"/>
              </w:rPr>
            </w:pPr>
            <w:bookmarkStart w:id="301" w:name="_Toc197833791"/>
            <w:bookmarkStart w:id="302" w:name="_Toc335734952"/>
            <w:bookmarkStart w:id="303" w:name="_Toc335735301"/>
            <w:bookmarkStart w:id="304" w:name="_Toc170291800"/>
            <w:r w:rsidRPr="00482A1B">
              <w:rPr>
                <w:smallCaps/>
                <w:sz w:val="24"/>
                <w:szCs w:val="24"/>
                <w:lang w:val="it-CH"/>
              </w:rPr>
              <w:lastRenderedPageBreak/>
              <w:t>900</w:t>
            </w:r>
            <w:r w:rsidRPr="00482A1B">
              <w:rPr>
                <w:smallCaps/>
                <w:sz w:val="28"/>
                <w:lang w:val="it-CH"/>
              </w:rPr>
              <w:tab/>
              <w:t>Assicurazioni, amministrazione</w:t>
            </w:r>
            <w:bookmarkEnd w:id="300"/>
            <w:bookmarkEnd w:id="301"/>
            <w:bookmarkEnd w:id="302"/>
            <w:bookmarkEnd w:id="303"/>
            <w:bookmarkEnd w:id="304"/>
          </w:p>
        </w:tc>
      </w:tr>
      <w:tr w:rsidR="00B01733" w:rsidRPr="00482A1B" w14:paraId="052BA693" w14:textId="77777777" w:rsidTr="0000026C">
        <w:tc>
          <w:tcPr>
            <w:tcW w:w="9339" w:type="dxa"/>
            <w:gridSpan w:val="3"/>
          </w:tcPr>
          <w:p w14:paraId="647F5D50" w14:textId="77777777" w:rsidR="00B01733" w:rsidRPr="00482A1B" w:rsidRDefault="00B01733"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05" w:name="_Toc91503911"/>
            <w:bookmarkStart w:id="306" w:name="_Toc197833792"/>
            <w:bookmarkStart w:id="307" w:name="_Toc170291801"/>
            <w:r w:rsidRPr="00482A1B">
              <w:rPr>
                <w:smallCaps/>
                <w:sz w:val="22"/>
                <w:szCs w:val="22"/>
                <w:lang w:val="it-CH"/>
              </w:rPr>
              <w:t>910</w:t>
            </w:r>
            <w:r w:rsidRPr="00482A1B">
              <w:rPr>
                <w:smallCaps/>
                <w:sz w:val="22"/>
                <w:szCs w:val="22"/>
                <w:lang w:val="it-CH"/>
              </w:rPr>
              <w:tab/>
            </w:r>
            <w:bookmarkEnd w:id="305"/>
            <w:bookmarkEnd w:id="306"/>
            <w:r w:rsidRPr="00482A1B">
              <w:rPr>
                <w:smallCaps/>
                <w:sz w:val="24"/>
                <w:szCs w:val="24"/>
                <w:lang w:val="it-CH"/>
              </w:rPr>
              <w:t>Descrizione semplificata</w:t>
            </w:r>
            <w:bookmarkEnd w:id="307"/>
          </w:p>
        </w:tc>
      </w:tr>
      <w:tr w:rsidR="00B01733" w:rsidRPr="00482A1B" w14:paraId="4C986ADF" w14:textId="77777777" w:rsidTr="0000026C">
        <w:tc>
          <w:tcPr>
            <w:tcW w:w="752" w:type="dxa"/>
          </w:tcPr>
          <w:p w14:paraId="76A20714" w14:textId="77777777" w:rsidR="00B01733" w:rsidRPr="00482A1B" w:rsidRDefault="001B13A5" w:rsidP="009337F0">
            <w:pPr>
              <w:pStyle w:val="berschrift4Kursiv"/>
              <w:spacing w:beforeLines="60" w:before="144" w:afterLines="60" w:after="144"/>
              <w:rPr>
                <w:b/>
                <w:i w:val="0"/>
                <w:sz w:val="22"/>
                <w:lang w:val="it-CH"/>
              </w:rPr>
            </w:pPr>
            <w:r w:rsidRPr="00482A1B">
              <w:rPr>
                <w:b/>
                <w:i w:val="0"/>
                <w:sz w:val="22"/>
                <w:lang w:val="it-CH"/>
              </w:rPr>
              <w:t>911</w:t>
            </w:r>
          </w:p>
        </w:tc>
        <w:tc>
          <w:tcPr>
            <w:tcW w:w="680" w:type="dxa"/>
          </w:tcPr>
          <w:p w14:paraId="40F67484" w14:textId="77777777" w:rsidR="00B01733" w:rsidRPr="00482A1B" w:rsidRDefault="00B01733">
            <w:pPr>
              <w:pStyle w:val="berschrift4Kursiv"/>
              <w:spacing w:beforeLines="60" w:before="144" w:afterLines="60" w:after="144"/>
              <w:rPr>
                <w:b/>
                <w:i w:val="0"/>
                <w:lang w:val="it-CH"/>
              </w:rPr>
            </w:pPr>
          </w:p>
        </w:tc>
        <w:tc>
          <w:tcPr>
            <w:tcW w:w="7907" w:type="dxa"/>
          </w:tcPr>
          <w:p w14:paraId="49E0B54F" w14:textId="77777777" w:rsidR="00B01733" w:rsidRPr="00482A1B" w:rsidRDefault="00B01733">
            <w:pPr>
              <w:pStyle w:val="Erluterung1"/>
              <w:spacing w:beforeLines="60" w:before="144" w:afterLines="60" w:after="144"/>
              <w:rPr>
                <w:b/>
                <w:i w:val="0"/>
                <w:color w:val="auto"/>
                <w:lang w:val="it-CH"/>
              </w:rPr>
            </w:pPr>
            <w:r w:rsidRPr="00482A1B">
              <w:rPr>
                <w:b/>
                <w:i w:val="0"/>
                <w:color w:val="auto"/>
                <w:lang w:val="it-CH"/>
              </w:rPr>
              <w:t>Assicurazioni del committente; assicurazioni dell’impresa; rapporti, variazioni di prezzo, pagamenti, fatturazione; autorizzazioni, disposizioni delle autorità; documentazioni delle opere.</w:t>
            </w:r>
          </w:p>
        </w:tc>
      </w:tr>
      <w:tr w:rsidR="001B13A5" w:rsidRPr="00482A1B" w14:paraId="16D3C3F6" w14:textId="77777777" w:rsidTr="0000026C">
        <w:tc>
          <w:tcPr>
            <w:tcW w:w="9339" w:type="dxa"/>
            <w:gridSpan w:val="3"/>
          </w:tcPr>
          <w:p w14:paraId="0E48B851" w14:textId="77777777" w:rsidR="001B13A5" w:rsidRPr="00482A1B" w:rsidRDefault="001B13A5"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08" w:name="_Toc91503912"/>
            <w:bookmarkStart w:id="309" w:name="_Toc197833793"/>
            <w:bookmarkStart w:id="310" w:name="_Toc170291802"/>
            <w:r w:rsidRPr="00482A1B">
              <w:rPr>
                <w:smallCaps/>
                <w:sz w:val="22"/>
                <w:szCs w:val="22"/>
                <w:lang w:val="it-CH"/>
              </w:rPr>
              <w:t>920</w:t>
            </w:r>
            <w:r w:rsidRPr="00482A1B">
              <w:rPr>
                <w:smallCaps/>
                <w:sz w:val="22"/>
                <w:szCs w:val="22"/>
                <w:lang w:val="it-CH"/>
              </w:rPr>
              <w:tab/>
            </w:r>
            <w:bookmarkEnd w:id="308"/>
            <w:bookmarkEnd w:id="309"/>
            <w:r w:rsidRPr="00482A1B">
              <w:rPr>
                <w:smallCaps/>
                <w:sz w:val="24"/>
                <w:szCs w:val="24"/>
                <w:lang w:val="it-CH"/>
              </w:rPr>
              <w:t>Assicurazioni del committente</w:t>
            </w:r>
            <w:bookmarkEnd w:id="310"/>
          </w:p>
        </w:tc>
      </w:tr>
      <w:tr w:rsidR="006717D8" w:rsidRPr="00482A1B" w14:paraId="16CCA686" w14:textId="77777777" w:rsidTr="0000026C">
        <w:tc>
          <w:tcPr>
            <w:tcW w:w="9339" w:type="dxa"/>
            <w:gridSpan w:val="3"/>
          </w:tcPr>
          <w:p w14:paraId="55116140"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11" w:name="_Toc170291803"/>
            <w:r w:rsidRPr="00482A1B">
              <w:rPr>
                <w:sz w:val="22"/>
                <w:szCs w:val="22"/>
                <w:lang w:val="it-CH"/>
              </w:rPr>
              <w:t>921</w:t>
            </w:r>
            <w:r w:rsidRPr="00482A1B">
              <w:rPr>
                <w:sz w:val="22"/>
                <w:szCs w:val="22"/>
                <w:lang w:val="it-CH"/>
              </w:rPr>
              <w:tab/>
              <w:t>Assicurazione responsabilità civile del committente.</w:t>
            </w:r>
            <w:bookmarkEnd w:id="311"/>
          </w:p>
        </w:tc>
      </w:tr>
      <w:tr w:rsidR="006717D8" w:rsidRPr="00482A1B" w14:paraId="2D7170FA" w14:textId="77777777" w:rsidTr="0000026C">
        <w:tc>
          <w:tcPr>
            <w:tcW w:w="9339" w:type="dxa"/>
            <w:gridSpan w:val="3"/>
          </w:tcPr>
          <w:p w14:paraId="441D2717"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12" w:name="_Toc170291804"/>
            <w:r w:rsidRPr="00482A1B">
              <w:rPr>
                <w:sz w:val="22"/>
                <w:szCs w:val="22"/>
                <w:lang w:val="it-CH"/>
              </w:rPr>
              <w:t>922</w:t>
            </w:r>
            <w:r w:rsidRPr="00482A1B">
              <w:rPr>
                <w:sz w:val="22"/>
                <w:szCs w:val="22"/>
                <w:lang w:val="it-CH"/>
              </w:rPr>
              <w:tab/>
              <w:t>Assicurazione dei lavori di costruzione.</w:t>
            </w:r>
            <w:bookmarkEnd w:id="312"/>
          </w:p>
        </w:tc>
      </w:tr>
      <w:tr w:rsidR="00E541F0" w:rsidRPr="00482A1B" w14:paraId="7064B834" w14:textId="77777777" w:rsidTr="0000026C">
        <w:tc>
          <w:tcPr>
            <w:tcW w:w="9339" w:type="dxa"/>
            <w:gridSpan w:val="3"/>
          </w:tcPr>
          <w:p w14:paraId="7407F591" w14:textId="77777777" w:rsidR="00E541F0" w:rsidRPr="00482A1B" w:rsidRDefault="00E541F0" w:rsidP="009337F0">
            <w:pPr>
              <w:pStyle w:val="berschrift3"/>
              <w:numPr>
                <w:ilvl w:val="0"/>
                <w:numId w:val="0"/>
              </w:numPr>
              <w:tabs>
                <w:tab w:val="left" w:pos="1392"/>
              </w:tabs>
              <w:spacing w:beforeLines="60" w:before="144" w:afterLines="60" w:after="144"/>
              <w:contextualSpacing w:val="0"/>
              <w:rPr>
                <w:lang w:val="it-CH"/>
              </w:rPr>
            </w:pPr>
            <w:bookmarkStart w:id="313" w:name="_Toc170291805"/>
            <w:r w:rsidRPr="00482A1B">
              <w:rPr>
                <w:sz w:val="22"/>
                <w:szCs w:val="22"/>
                <w:lang w:val="it-CH"/>
              </w:rPr>
              <w:t>923</w:t>
            </w:r>
            <w:r w:rsidRPr="00482A1B">
              <w:rPr>
                <w:sz w:val="22"/>
                <w:szCs w:val="22"/>
                <w:lang w:val="it-CH"/>
              </w:rPr>
              <w:tab/>
              <w:t>Assicurazioni speciali.</w:t>
            </w:r>
            <w:bookmarkEnd w:id="313"/>
          </w:p>
        </w:tc>
      </w:tr>
      <w:tr w:rsidR="001B13A5" w:rsidRPr="00482A1B" w14:paraId="6A0BA8B5" w14:textId="77777777" w:rsidTr="0000026C">
        <w:tc>
          <w:tcPr>
            <w:tcW w:w="9339" w:type="dxa"/>
            <w:gridSpan w:val="3"/>
          </w:tcPr>
          <w:p w14:paraId="62FB9EE5" w14:textId="77777777" w:rsidR="001B13A5" w:rsidRPr="00482A1B" w:rsidRDefault="001B13A5"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14" w:name="_Toc91503913"/>
            <w:bookmarkStart w:id="315" w:name="_Toc197833794"/>
            <w:bookmarkStart w:id="316" w:name="_Toc170291806"/>
            <w:r w:rsidRPr="00482A1B">
              <w:rPr>
                <w:smallCaps/>
                <w:sz w:val="22"/>
                <w:szCs w:val="22"/>
                <w:lang w:val="it-CH"/>
              </w:rPr>
              <w:t>930</w:t>
            </w:r>
            <w:r w:rsidRPr="00482A1B">
              <w:rPr>
                <w:smallCaps/>
                <w:sz w:val="22"/>
                <w:szCs w:val="22"/>
                <w:lang w:val="it-CH"/>
              </w:rPr>
              <w:tab/>
            </w:r>
            <w:bookmarkEnd w:id="314"/>
            <w:bookmarkEnd w:id="315"/>
            <w:r w:rsidRPr="00482A1B">
              <w:rPr>
                <w:smallCaps/>
                <w:sz w:val="24"/>
                <w:szCs w:val="24"/>
                <w:lang w:val="it-CH"/>
              </w:rPr>
              <w:t>Assicurazioni dell’impresa</w:t>
            </w:r>
            <w:bookmarkEnd w:id="316"/>
          </w:p>
        </w:tc>
      </w:tr>
      <w:tr w:rsidR="006717D8" w:rsidRPr="00482A1B" w14:paraId="1EDF099B" w14:textId="77777777" w:rsidTr="0000026C">
        <w:tc>
          <w:tcPr>
            <w:tcW w:w="9339" w:type="dxa"/>
            <w:gridSpan w:val="3"/>
          </w:tcPr>
          <w:p w14:paraId="5C5408B6"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17" w:name="_Toc170291807"/>
            <w:r w:rsidRPr="00482A1B">
              <w:rPr>
                <w:sz w:val="22"/>
                <w:szCs w:val="22"/>
                <w:lang w:val="it-CH"/>
              </w:rPr>
              <w:t>931</w:t>
            </w:r>
            <w:r w:rsidRPr="00482A1B">
              <w:rPr>
                <w:sz w:val="22"/>
                <w:szCs w:val="22"/>
                <w:lang w:val="it-CH"/>
              </w:rPr>
              <w:tab/>
              <w:t>Assicurazione responsabilità civile dell’impresa.</w:t>
            </w:r>
            <w:bookmarkEnd w:id="317"/>
          </w:p>
        </w:tc>
      </w:tr>
      <w:tr w:rsidR="00E541F0" w:rsidRPr="00482A1B" w14:paraId="6EA9C6D4" w14:textId="77777777" w:rsidTr="0000026C">
        <w:tc>
          <w:tcPr>
            <w:tcW w:w="9339" w:type="dxa"/>
            <w:gridSpan w:val="3"/>
          </w:tcPr>
          <w:p w14:paraId="6D8050D4" w14:textId="77777777" w:rsidR="00E541F0" w:rsidRPr="00482A1B" w:rsidRDefault="00E541F0" w:rsidP="009337F0">
            <w:pPr>
              <w:pStyle w:val="berschrift3"/>
              <w:numPr>
                <w:ilvl w:val="0"/>
                <w:numId w:val="0"/>
              </w:numPr>
              <w:tabs>
                <w:tab w:val="left" w:pos="1392"/>
              </w:tabs>
              <w:spacing w:beforeLines="60" w:before="144" w:afterLines="60" w:after="144"/>
              <w:contextualSpacing w:val="0"/>
              <w:rPr>
                <w:lang w:val="it-CH"/>
              </w:rPr>
            </w:pPr>
            <w:bookmarkStart w:id="318" w:name="_Toc170291808"/>
            <w:r w:rsidRPr="00482A1B">
              <w:rPr>
                <w:sz w:val="22"/>
                <w:szCs w:val="22"/>
                <w:lang w:val="it-CH"/>
              </w:rPr>
              <w:t>932</w:t>
            </w:r>
            <w:r w:rsidRPr="00482A1B">
              <w:rPr>
                <w:sz w:val="22"/>
                <w:szCs w:val="22"/>
                <w:lang w:val="it-CH"/>
              </w:rPr>
              <w:tab/>
              <w:t>Assicurazioni speciali.</w:t>
            </w:r>
            <w:bookmarkEnd w:id="318"/>
          </w:p>
        </w:tc>
      </w:tr>
      <w:tr w:rsidR="001B13A5" w:rsidRPr="00482A1B" w14:paraId="1392C2C9" w14:textId="77777777" w:rsidTr="0000026C">
        <w:tc>
          <w:tcPr>
            <w:tcW w:w="9339" w:type="dxa"/>
            <w:gridSpan w:val="3"/>
          </w:tcPr>
          <w:p w14:paraId="023DAFED" w14:textId="77777777" w:rsidR="001B13A5" w:rsidRPr="00482A1B" w:rsidRDefault="00830D9F" w:rsidP="009337F0">
            <w:pPr>
              <w:pStyle w:val="berschrift2"/>
              <w:numPr>
                <w:ilvl w:val="0"/>
                <w:numId w:val="0"/>
              </w:numPr>
              <w:tabs>
                <w:tab w:val="left" w:pos="1407"/>
              </w:tabs>
              <w:spacing w:beforeLines="60" w:before="144" w:afterLines="60" w:after="144"/>
              <w:contextualSpacing w:val="0"/>
              <w:rPr>
                <w:smallCaps/>
                <w:sz w:val="22"/>
                <w:szCs w:val="22"/>
                <w:lang w:val="it-CH"/>
              </w:rPr>
            </w:pPr>
            <w:bookmarkStart w:id="319" w:name="_Toc91503914"/>
            <w:bookmarkStart w:id="320" w:name="_Toc197833795"/>
            <w:bookmarkStart w:id="321" w:name="_Toc170291809"/>
            <w:r w:rsidRPr="00482A1B">
              <w:rPr>
                <w:smallCaps/>
                <w:sz w:val="22"/>
                <w:szCs w:val="22"/>
                <w:lang w:val="it-CH"/>
              </w:rPr>
              <w:t>940</w:t>
            </w:r>
            <w:r w:rsidRPr="00482A1B">
              <w:rPr>
                <w:smallCaps/>
                <w:sz w:val="22"/>
                <w:szCs w:val="22"/>
                <w:lang w:val="it-CH"/>
              </w:rPr>
              <w:tab/>
            </w:r>
            <w:r w:rsidRPr="00482A1B">
              <w:rPr>
                <w:smallCaps/>
                <w:sz w:val="24"/>
                <w:szCs w:val="24"/>
                <w:lang w:val="it-CH"/>
              </w:rPr>
              <w:t xml:space="preserve">Rapporti, variazioni di prezzo, pagamenti, </w:t>
            </w:r>
            <w:bookmarkEnd w:id="319"/>
            <w:bookmarkEnd w:id="320"/>
            <w:r w:rsidRPr="00482A1B">
              <w:rPr>
                <w:smallCaps/>
                <w:sz w:val="24"/>
                <w:szCs w:val="24"/>
                <w:lang w:val="it-CH"/>
              </w:rPr>
              <w:t>fatturazione</w:t>
            </w:r>
            <w:bookmarkEnd w:id="321"/>
          </w:p>
        </w:tc>
      </w:tr>
      <w:tr w:rsidR="00484B0D" w:rsidRPr="00482A1B" w14:paraId="05C26E93" w14:textId="77777777" w:rsidTr="0000026C">
        <w:tc>
          <w:tcPr>
            <w:tcW w:w="9339" w:type="dxa"/>
            <w:gridSpan w:val="3"/>
          </w:tcPr>
          <w:p w14:paraId="00474888" w14:textId="77777777" w:rsidR="00484B0D" w:rsidRPr="00482A1B" w:rsidRDefault="00484B0D" w:rsidP="009337F0">
            <w:pPr>
              <w:pStyle w:val="berschrift3"/>
              <w:numPr>
                <w:ilvl w:val="0"/>
                <w:numId w:val="0"/>
              </w:numPr>
              <w:tabs>
                <w:tab w:val="left" w:pos="1392"/>
              </w:tabs>
              <w:spacing w:beforeLines="60" w:before="144" w:afterLines="60" w:after="144"/>
              <w:contextualSpacing w:val="0"/>
              <w:rPr>
                <w:sz w:val="22"/>
                <w:szCs w:val="22"/>
                <w:lang w:val="it-CH"/>
              </w:rPr>
            </w:pPr>
            <w:bookmarkStart w:id="322" w:name="_Toc170291810"/>
            <w:r w:rsidRPr="00C00891">
              <w:rPr>
                <w:sz w:val="22"/>
                <w:szCs w:val="22"/>
                <w:highlight w:val="green"/>
                <w:lang w:val="it-CH"/>
              </w:rPr>
              <w:t>941</w:t>
            </w:r>
            <w:r w:rsidRPr="00482A1B">
              <w:rPr>
                <w:sz w:val="22"/>
                <w:szCs w:val="22"/>
                <w:lang w:val="it-CH"/>
              </w:rPr>
              <w:tab/>
            </w:r>
            <w:r w:rsidRPr="00C00891">
              <w:rPr>
                <w:sz w:val="22"/>
                <w:szCs w:val="22"/>
                <w:highlight w:val="green"/>
                <w:lang w:val="it-CH"/>
              </w:rPr>
              <w:t>Reporting.</w:t>
            </w:r>
            <w:bookmarkEnd w:id="322"/>
          </w:p>
          <w:tbl>
            <w:tblPr>
              <w:tblW w:w="9345" w:type="dxa"/>
              <w:tblLayout w:type="fixed"/>
              <w:tblLook w:val="01E0" w:firstRow="1" w:lastRow="1" w:firstColumn="1" w:lastColumn="1" w:noHBand="0" w:noVBand="0"/>
            </w:tblPr>
            <w:tblGrid>
              <w:gridCol w:w="799"/>
              <w:gridCol w:w="8546"/>
            </w:tblGrid>
            <w:tr w:rsidR="00474B4B" w:rsidRPr="00482A1B" w14:paraId="6368A191" w14:textId="77777777" w:rsidTr="00474B4B">
              <w:tc>
                <w:tcPr>
                  <w:tcW w:w="739" w:type="dxa"/>
                  <w:hideMark/>
                </w:tcPr>
                <w:p w14:paraId="49B633AA" w14:textId="77777777" w:rsidR="00474B4B" w:rsidRPr="001D1C8B" w:rsidRDefault="00474B4B">
                  <w:pPr>
                    <w:spacing w:before="144" w:after="144" w:line="276" w:lineRule="auto"/>
                    <w:rPr>
                      <w:b/>
                      <w:highlight w:val="green"/>
                      <w:lang w:val="it-CH"/>
                    </w:rPr>
                  </w:pPr>
                  <w:r w:rsidRPr="001D1C8B">
                    <w:rPr>
                      <w:b/>
                      <w:highlight w:val="green"/>
                      <w:lang w:val="it-CH"/>
                    </w:rPr>
                    <w:t>.100</w:t>
                  </w:r>
                </w:p>
              </w:tc>
              <w:tc>
                <w:tcPr>
                  <w:tcW w:w="7908" w:type="dxa"/>
                  <w:hideMark/>
                </w:tcPr>
                <w:p w14:paraId="6DE8EBAE" w14:textId="77777777" w:rsidR="00474B4B" w:rsidRPr="001D1C8B" w:rsidRDefault="00474B4B">
                  <w:pPr>
                    <w:spacing w:before="144" w:after="144" w:line="276" w:lineRule="auto"/>
                    <w:rPr>
                      <w:b/>
                      <w:bCs/>
                      <w:highlight w:val="green"/>
                      <w:lang w:val="it-CH"/>
                    </w:rPr>
                  </w:pPr>
                  <w:r w:rsidRPr="001D1C8B">
                    <w:rPr>
                      <w:b/>
                      <w:bCs/>
                      <w:highlight w:val="green"/>
                      <w:lang w:val="it-CH"/>
                    </w:rPr>
                    <w:t>Obbligo di controllo e reporting</w:t>
                  </w:r>
                </w:p>
                <w:p w14:paraId="1BA66228" w14:textId="1B109605" w:rsidR="00474B4B" w:rsidRPr="001D1C8B" w:rsidRDefault="00474B4B">
                  <w:pPr>
                    <w:spacing w:before="144" w:after="144" w:line="276" w:lineRule="auto"/>
                    <w:rPr>
                      <w:bCs/>
                      <w:lang w:val="it-CH"/>
                    </w:rPr>
                  </w:pPr>
                  <w:r w:rsidRPr="001D1C8B">
                    <w:rPr>
                      <w:bCs/>
                      <w:highlight w:val="green"/>
                      <w:lang w:val="it-CH"/>
                    </w:rPr>
                    <w:t xml:space="preserve">Il responsabile del rispetto del piano di smaltimento (capocantiere o suo sostituto, assistente di cantiere, capomastro) deve aggiornare il piano </w:t>
                  </w:r>
                  <w:r w:rsidR="00F409F8" w:rsidRPr="001D1C8B">
                    <w:rPr>
                      <w:bCs/>
                      <w:highlight w:val="green"/>
                      <w:lang w:val="it-CH"/>
                    </w:rPr>
                    <w:t>riportando</w:t>
                  </w:r>
                  <w:r w:rsidRPr="001D1C8B">
                    <w:rPr>
                      <w:bCs/>
                      <w:highlight w:val="green"/>
                      <w:lang w:val="it-CH"/>
                    </w:rPr>
                    <w:t xml:space="preserve"> i rifiuti effettivamente prodotti e </w:t>
                  </w:r>
                  <w:r w:rsidR="00F664BF" w:rsidRPr="001D1C8B">
                    <w:rPr>
                      <w:bCs/>
                      <w:highlight w:val="green"/>
                      <w:lang w:val="it-CH"/>
                    </w:rPr>
                    <w:t xml:space="preserve">compilare </w:t>
                  </w:r>
                  <w:r w:rsidRPr="001D1C8B">
                    <w:rPr>
                      <w:bCs/>
                      <w:highlight w:val="green"/>
                      <w:lang w:val="it-CH"/>
                    </w:rPr>
                    <w:t xml:space="preserve">i moduli di accompagnamento </w:t>
                  </w:r>
                  <w:r w:rsidR="00F664BF" w:rsidRPr="001D1C8B">
                    <w:rPr>
                      <w:bCs/>
                      <w:highlight w:val="green"/>
                      <w:lang w:val="it-CH"/>
                    </w:rPr>
                    <w:t>per i</w:t>
                  </w:r>
                  <w:r w:rsidRPr="001D1C8B">
                    <w:rPr>
                      <w:bCs/>
                      <w:highlight w:val="green"/>
                      <w:lang w:val="it-CH"/>
                    </w:rPr>
                    <w:t xml:space="preserve"> rifiuti </w:t>
                  </w:r>
                  <w:r w:rsidR="00F664BF" w:rsidRPr="001D1C8B">
                    <w:rPr>
                      <w:bCs/>
                      <w:highlight w:val="green"/>
                      <w:lang w:val="it-CH"/>
                    </w:rPr>
                    <w:t xml:space="preserve">speciali </w:t>
                  </w:r>
                  <w:r w:rsidRPr="001D1C8B">
                    <w:rPr>
                      <w:bCs/>
                      <w:highlight w:val="green"/>
                      <w:lang w:val="it-CH"/>
                    </w:rPr>
                    <w:t xml:space="preserve">e </w:t>
                  </w:r>
                  <w:r w:rsidR="00550820" w:rsidRPr="001D1C8B">
                    <w:rPr>
                      <w:bCs/>
                      <w:highlight w:val="green"/>
                      <w:lang w:val="it-CH"/>
                    </w:rPr>
                    <w:t xml:space="preserve">le schede </w:t>
                  </w:r>
                  <w:r w:rsidRPr="001D1C8B">
                    <w:rPr>
                      <w:bCs/>
                      <w:highlight w:val="green"/>
                      <w:lang w:val="it-CH"/>
                    </w:rPr>
                    <w:t>riassuntiv</w:t>
                  </w:r>
                  <w:r w:rsidR="00550820" w:rsidRPr="001D1C8B">
                    <w:rPr>
                      <w:bCs/>
                      <w:highlight w:val="green"/>
                      <w:lang w:val="it-CH"/>
                    </w:rPr>
                    <w:t>e</w:t>
                  </w:r>
                  <w:r w:rsidRPr="001D1C8B">
                    <w:rPr>
                      <w:bCs/>
                      <w:highlight w:val="green"/>
                      <w:lang w:val="it-CH"/>
                    </w:rPr>
                    <w:t xml:space="preserve"> </w:t>
                  </w:r>
                  <w:r w:rsidR="00550820" w:rsidRPr="001D1C8B">
                    <w:rPr>
                      <w:bCs/>
                      <w:highlight w:val="green"/>
                      <w:lang w:val="it-CH"/>
                    </w:rPr>
                    <w:t xml:space="preserve">delle quantità </w:t>
                  </w:r>
                  <w:r w:rsidRPr="001D1C8B">
                    <w:rPr>
                      <w:bCs/>
                      <w:highlight w:val="green"/>
                      <w:lang w:val="it-CH"/>
                    </w:rPr>
                    <w:t>di rifiuti</w:t>
                  </w:r>
                  <w:r w:rsidR="009F2E87" w:rsidRPr="001D1C8B">
                    <w:rPr>
                      <w:bCs/>
                      <w:highlight w:val="green"/>
                      <w:lang w:val="it-CH"/>
                    </w:rPr>
                    <w:t xml:space="preserve"> come prova dell’avvenuto</w:t>
                  </w:r>
                  <w:r w:rsidRPr="001D1C8B">
                    <w:rPr>
                      <w:bCs/>
                      <w:highlight w:val="green"/>
                      <w:lang w:val="it-CH"/>
                    </w:rPr>
                    <w:t xml:space="preserve"> smaltimento.</w:t>
                  </w:r>
                </w:p>
                <w:p w14:paraId="59105A64" w14:textId="77777777" w:rsidR="00474B4B" w:rsidRPr="001D1C8B" w:rsidRDefault="00474B4B" w:rsidP="00474B4B">
                  <w:pPr>
                    <w:tabs>
                      <w:tab w:val="left" w:pos="4604"/>
                    </w:tabs>
                    <w:spacing w:before="144" w:after="144" w:line="276" w:lineRule="auto"/>
                    <w:rPr>
                      <w:lang w:val="it-CH"/>
                    </w:rPr>
                  </w:pPr>
                  <w:r w:rsidRPr="001D1C8B">
                    <w:rPr>
                      <w:lang w:val="it-CH"/>
                    </w:rPr>
                    <w:t>Genere, Descrizione……………………</w:t>
                  </w:r>
                  <w:proofErr w:type="gramStart"/>
                  <w:r w:rsidRPr="001D1C8B">
                    <w:rPr>
                      <w:lang w:val="it-CH"/>
                    </w:rPr>
                    <w:t>…….</w:t>
                  </w:r>
                  <w:proofErr w:type="gramEnd"/>
                  <w:r w:rsidRPr="001D1C8B">
                    <w:rPr>
                      <w:lang w:val="it-CH"/>
                    </w:rPr>
                    <w:t>.</w:t>
                  </w:r>
                </w:p>
              </w:tc>
            </w:tr>
          </w:tbl>
          <w:p w14:paraId="400B1F74" w14:textId="77777777" w:rsidR="004527C2" w:rsidRPr="00482A1B" w:rsidRDefault="004527C2" w:rsidP="00474B26">
            <w:pPr>
              <w:spacing w:before="144" w:after="144"/>
              <w:rPr>
                <w:lang w:val="it-CH"/>
              </w:rPr>
            </w:pPr>
          </w:p>
        </w:tc>
      </w:tr>
      <w:tr w:rsidR="00BA0188" w:rsidRPr="00482A1B" w14:paraId="4151F8E5" w14:textId="77777777" w:rsidTr="0000026C">
        <w:tc>
          <w:tcPr>
            <w:tcW w:w="9339" w:type="dxa"/>
            <w:gridSpan w:val="3"/>
          </w:tcPr>
          <w:p w14:paraId="0F18B12E" w14:textId="77777777" w:rsidR="00BA0188" w:rsidRPr="00482A1B" w:rsidRDefault="00BA0188" w:rsidP="009337F0">
            <w:pPr>
              <w:pStyle w:val="berschrift3"/>
              <w:numPr>
                <w:ilvl w:val="0"/>
                <w:numId w:val="0"/>
              </w:numPr>
              <w:tabs>
                <w:tab w:val="left" w:pos="1392"/>
              </w:tabs>
              <w:spacing w:beforeLines="60" w:before="144" w:afterLines="60" w:after="144"/>
              <w:contextualSpacing w:val="0"/>
              <w:rPr>
                <w:lang w:val="it-CH"/>
              </w:rPr>
            </w:pPr>
            <w:bookmarkStart w:id="323" w:name="_Toc170291811"/>
            <w:r w:rsidRPr="00482A1B">
              <w:rPr>
                <w:sz w:val="22"/>
                <w:szCs w:val="22"/>
                <w:lang w:val="it-CH"/>
              </w:rPr>
              <w:t>942</w:t>
            </w:r>
            <w:r w:rsidRPr="00482A1B">
              <w:rPr>
                <w:sz w:val="22"/>
                <w:szCs w:val="22"/>
                <w:lang w:val="it-CH"/>
              </w:rPr>
              <w:tab/>
              <w:t>Lavori a regia.</w:t>
            </w:r>
            <w:bookmarkEnd w:id="323"/>
          </w:p>
        </w:tc>
      </w:tr>
      <w:tr w:rsidR="006717D8" w:rsidRPr="00482A1B" w14:paraId="4E7CB8CE" w14:textId="77777777" w:rsidTr="0000026C">
        <w:tc>
          <w:tcPr>
            <w:tcW w:w="9339" w:type="dxa"/>
            <w:gridSpan w:val="3"/>
          </w:tcPr>
          <w:p w14:paraId="00C6321A"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24" w:name="_Toc170291812"/>
            <w:r w:rsidRPr="00482A1B">
              <w:rPr>
                <w:sz w:val="22"/>
                <w:szCs w:val="22"/>
                <w:lang w:val="it-CH"/>
              </w:rPr>
              <w:t>943</w:t>
            </w:r>
            <w:r w:rsidRPr="00482A1B">
              <w:rPr>
                <w:sz w:val="22"/>
                <w:szCs w:val="22"/>
                <w:lang w:val="it-CH"/>
              </w:rPr>
              <w:tab/>
              <w:t>Conteggio di variazioni di prezzo.</w:t>
            </w:r>
            <w:bookmarkEnd w:id="324"/>
          </w:p>
        </w:tc>
      </w:tr>
      <w:tr w:rsidR="006717D8" w:rsidRPr="00482A1B" w14:paraId="74A40864" w14:textId="77777777" w:rsidTr="0000026C">
        <w:tc>
          <w:tcPr>
            <w:tcW w:w="9339" w:type="dxa"/>
            <w:gridSpan w:val="3"/>
          </w:tcPr>
          <w:p w14:paraId="21CA9ADE"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25" w:name="_Toc170291813"/>
            <w:r w:rsidRPr="00482A1B">
              <w:rPr>
                <w:sz w:val="22"/>
                <w:szCs w:val="22"/>
                <w:lang w:val="it-CH"/>
              </w:rPr>
              <w:t>944</w:t>
            </w:r>
            <w:r w:rsidRPr="00482A1B">
              <w:rPr>
                <w:sz w:val="22"/>
                <w:szCs w:val="22"/>
                <w:lang w:val="it-CH"/>
              </w:rPr>
              <w:tab/>
              <w:t>Fatture e flusso dei pagamenti.</w:t>
            </w:r>
            <w:bookmarkEnd w:id="325"/>
          </w:p>
        </w:tc>
      </w:tr>
      <w:tr w:rsidR="008714DB" w:rsidRPr="00482A1B" w14:paraId="43601BFA" w14:textId="77777777" w:rsidTr="0000026C">
        <w:tc>
          <w:tcPr>
            <w:tcW w:w="9339" w:type="dxa"/>
            <w:gridSpan w:val="3"/>
          </w:tcPr>
          <w:p w14:paraId="53E2EB0C" w14:textId="77777777" w:rsidR="008714DB" w:rsidRPr="00482A1B" w:rsidRDefault="008714DB" w:rsidP="009337F0">
            <w:pPr>
              <w:pStyle w:val="berschrift3"/>
              <w:numPr>
                <w:ilvl w:val="0"/>
                <w:numId w:val="0"/>
              </w:numPr>
              <w:tabs>
                <w:tab w:val="left" w:pos="1392"/>
              </w:tabs>
              <w:spacing w:beforeLines="60" w:before="144" w:afterLines="60" w:after="144"/>
              <w:contextualSpacing w:val="0"/>
              <w:rPr>
                <w:lang w:val="it-CH"/>
              </w:rPr>
            </w:pPr>
            <w:bookmarkStart w:id="326" w:name="_Toc170291814"/>
            <w:r w:rsidRPr="00482A1B">
              <w:rPr>
                <w:sz w:val="22"/>
                <w:szCs w:val="22"/>
                <w:lang w:val="it-CH"/>
              </w:rPr>
              <w:t>945</w:t>
            </w:r>
            <w:r w:rsidRPr="00482A1B">
              <w:rPr>
                <w:sz w:val="22"/>
                <w:szCs w:val="22"/>
                <w:lang w:val="it-CH"/>
              </w:rPr>
              <w:tab/>
              <w:t>Piani di pagamento, pagamenti anticipati, parziali e rateali.</w:t>
            </w:r>
            <w:bookmarkEnd w:id="326"/>
          </w:p>
        </w:tc>
      </w:tr>
      <w:tr w:rsidR="000B5A2B" w:rsidRPr="00482A1B" w14:paraId="73BA07AD" w14:textId="77777777" w:rsidTr="0000026C">
        <w:tc>
          <w:tcPr>
            <w:tcW w:w="9339" w:type="dxa"/>
            <w:gridSpan w:val="3"/>
          </w:tcPr>
          <w:p w14:paraId="591E1FE2" w14:textId="77777777" w:rsidR="000B5A2B" w:rsidRPr="00482A1B" w:rsidRDefault="000B5A2B" w:rsidP="009337F0">
            <w:pPr>
              <w:pStyle w:val="berschrift3"/>
              <w:numPr>
                <w:ilvl w:val="0"/>
                <w:numId w:val="0"/>
              </w:numPr>
              <w:tabs>
                <w:tab w:val="left" w:pos="1392"/>
              </w:tabs>
              <w:spacing w:beforeLines="60" w:before="144" w:afterLines="60" w:after="144"/>
              <w:contextualSpacing w:val="0"/>
              <w:rPr>
                <w:lang w:val="it-CH"/>
              </w:rPr>
            </w:pPr>
            <w:bookmarkStart w:id="327" w:name="_Toc170291815"/>
            <w:r w:rsidRPr="00482A1B">
              <w:rPr>
                <w:sz w:val="22"/>
                <w:szCs w:val="22"/>
                <w:lang w:val="it-CH"/>
              </w:rPr>
              <w:t>946</w:t>
            </w:r>
            <w:r w:rsidRPr="00482A1B">
              <w:rPr>
                <w:sz w:val="22"/>
                <w:szCs w:val="22"/>
                <w:lang w:val="it-CH"/>
              </w:rPr>
              <w:tab/>
              <w:t>Contabilità finale.</w:t>
            </w:r>
            <w:bookmarkEnd w:id="327"/>
          </w:p>
        </w:tc>
      </w:tr>
      <w:tr w:rsidR="00A022B9" w:rsidRPr="00482A1B" w14:paraId="2AAFD283" w14:textId="77777777" w:rsidTr="0000026C">
        <w:tc>
          <w:tcPr>
            <w:tcW w:w="9339" w:type="dxa"/>
            <w:gridSpan w:val="3"/>
          </w:tcPr>
          <w:p w14:paraId="42C56B3D" w14:textId="77777777" w:rsidR="00A022B9" w:rsidRPr="00482A1B" w:rsidRDefault="00A022B9" w:rsidP="009337F0">
            <w:pPr>
              <w:pStyle w:val="berschrift3"/>
              <w:numPr>
                <w:ilvl w:val="0"/>
                <w:numId w:val="0"/>
              </w:numPr>
              <w:tabs>
                <w:tab w:val="left" w:pos="1392"/>
              </w:tabs>
              <w:spacing w:beforeLines="60" w:before="144" w:afterLines="60" w:after="144"/>
              <w:contextualSpacing w:val="0"/>
              <w:rPr>
                <w:lang w:val="it-CH"/>
              </w:rPr>
            </w:pPr>
            <w:bookmarkStart w:id="328" w:name="_Toc170291816"/>
            <w:r w:rsidRPr="00482A1B">
              <w:rPr>
                <w:sz w:val="22"/>
                <w:szCs w:val="22"/>
                <w:lang w:val="it-CH"/>
              </w:rPr>
              <w:t>947</w:t>
            </w:r>
            <w:r w:rsidRPr="00482A1B">
              <w:rPr>
                <w:sz w:val="22"/>
                <w:szCs w:val="22"/>
                <w:lang w:val="it-CH"/>
              </w:rPr>
              <w:tab/>
              <w:t>Partecipazione ai costi da parte dell’impresa.</w:t>
            </w:r>
            <w:bookmarkEnd w:id="328"/>
          </w:p>
        </w:tc>
      </w:tr>
      <w:tr w:rsidR="001B13A5" w:rsidRPr="00482A1B" w14:paraId="4490292E" w14:textId="77777777" w:rsidTr="0000026C">
        <w:tc>
          <w:tcPr>
            <w:tcW w:w="9339" w:type="dxa"/>
            <w:gridSpan w:val="3"/>
          </w:tcPr>
          <w:p w14:paraId="362BACC7" w14:textId="77777777" w:rsidR="001B13A5" w:rsidRPr="00482A1B" w:rsidRDefault="00830D9F" w:rsidP="009337F0">
            <w:pPr>
              <w:pStyle w:val="berschrift2"/>
              <w:numPr>
                <w:ilvl w:val="0"/>
                <w:numId w:val="0"/>
              </w:numPr>
              <w:tabs>
                <w:tab w:val="left" w:pos="1407"/>
              </w:tabs>
              <w:spacing w:beforeLines="60" w:before="144" w:afterLines="60" w:after="144"/>
              <w:contextualSpacing w:val="0"/>
              <w:rPr>
                <w:smallCaps/>
                <w:sz w:val="22"/>
                <w:lang w:val="it-CH"/>
              </w:rPr>
            </w:pPr>
            <w:bookmarkStart w:id="329" w:name="_Toc91503916"/>
            <w:bookmarkStart w:id="330" w:name="_Toc197833796"/>
            <w:bookmarkStart w:id="331" w:name="_Toc170291817"/>
            <w:r w:rsidRPr="00482A1B">
              <w:rPr>
                <w:smallCaps/>
                <w:sz w:val="22"/>
                <w:lang w:val="it-CH"/>
              </w:rPr>
              <w:t>950</w:t>
            </w:r>
            <w:r w:rsidRPr="00482A1B">
              <w:rPr>
                <w:smallCaps/>
                <w:sz w:val="22"/>
                <w:lang w:val="it-CH"/>
              </w:rPr>
              <w:tab/>
            </w:r>
            <w:r w:rsidRPr="00482A1B">
              <w:rPr>
                <w:smallCaps/>
                <w:sz w:val="24"/>
                <w:szCs w:val="24"/>
                <w:lang w:val="it-CH"/>
              </w:rPr>
              <w:t xml:space="preserve">Autorizzazioni, </w:t>
            </w:r>
            <w:bookmarkEnd w:id="329"/>
            <w:bookmarkEnd w:id="330"/>
            <w:r w:rsidRPr="00482A1B">
              <w:rPr>
                <w:smallCaps/>
                <w:sz w:val="24"/>
                <w:szCs w:val="24"/>
                <w:lang w:val="it-CH"/>
              </w:rPr>
              <w:t>disposizioni delle autorità</w:t>
            </w:r>
            <w:bookmarkEnd w:id="331"/>
          </w:p>
        </w:tc>
      </w:tr>
      <w:tr w:rsidR="006717D8" w:rsidRPr="00482A1B" w14:paraId="3BDCF40A" w14:textId="77777777" w:rsidTr="0000026C">
        <w:tc>
          <w:tcPr>
            <w:tcW w:w="9339" w:type="dxa"/>
            <w:gridSpan w:val="3"/>
          </w:tcPr>
          <w:p w14:paraId="6988B036"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32" w:name="_Toc170291818"/>
            <w:r w:rsidRPr="00482A1B">
              <w:rPr>
                <w:sz w:val="22"/>
                <w:szCs w:val="22"/>
                <w:lang w:val="it-CH"/>
              </w:rPr>
              <w:t>951</w:t>
            </w:r>
            <w:r w:rsidRPr="00482A1B">
              <w:rPr>
                <w:sz w:val="22"/>
                <w:szCs w:val="22"/>
                <w:lang w:val="it-CH"/>
              </w:rPr>
              <w:tab/>
              <w:t>Autorizzazioni.</w:t>
            </w:r>
            <w:bookmarkEnd w:id="332"/>
          </w:p>
        </w:tc>
      </w:tr>
      <w:tr w:rsidR="006717D8" w:rsidRPr="00482A1B" w14:paraId="3C36879F" w14:textId="77777777" w:rsidTr="0000026C">
        <w:tc>
          <w:tcPr>
            <w:tcW w:w="9339" w:type="dxa"/>
            <w:gridSpan w:val="3"/>
          </w:tcPr>
          <w:p w14:paraId="268AF71B"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33" w:name="_Toc170291819"/>
            <w:r w:rsidRPr="00482A1B">
              <w:rPr>
                <w:sz w:val="22"/>
                <w:szCs w:val="22"/>
                <w:lang w:val="it-CH"/>
              </w:rPr>
              <w:lastRenderedPageBreak/>
              <w:t>952</w:t>
            </w:r>
            <w:r w:rsidRPr="00482A1B">
              <w:rPr>
                <w:sz w:val="22"/>
                <w:szCs w:val="22"/>
                <w:lang w:val="it-CH"/>
              </w:rPr>
              <w:tab/>
              <w:t>Disposizioni delle autorità.</w:t>
            </w:r>
            <w:bookmarkEnd w:id="333"/>
          </w:p>
        </w:tc>
      </w:tr>
      <w:tr w:rsidR="001A3421" w:rsidRPr="00482A1B" w14:paraId="2B4F15BB" w14:textId="77777777" w:rsidTr="0000026C">
        <w:tc>
          <w:tcPr>
            <w:tcW w:w="9339" w:type="dxa"/>
            <w:gridSpan w:val="3"/>
          </w:tcPr>
          <w:p w14:paraId="12FDBD2D" w14:textId="77777777" w:rsidR="001A3421" w:rsidRPr="00482A1B" w:rsidRDefault="001A3421" w:rsidP="009337F0">
            <w:pPr>
              <w:pStyle w:val="berschrift2"/>
              <w:numPr>
                <w:ilvl w:val="0"/>
                <w:numId w:val="0"/>
              </w:numPr>
              <w:tabs>
                <w:tab w:val="left" w:pos="1407"/>
              </w:tabs>
              <w:spacing w:beforeLines="60" w:before="144" w:afterLines="60" w:after="144"/>
              <w:contextualSpacing w:val="0"/>
              <w:rPr>
                <w:smallCaps/>
                <w:sz w:val="22"/>
                <w:lang w:val="it-CH"/>
              </w:rPr>
            </w:pPr>
            <w:bookmarkStart w:id="334" w:name="_Toc91503917"/>
            <w:bookmarkStart w:id="335" w:name="_Toc197833797"/>
            <w:bookmarkStart w:id="336" w:name="_Toc170291820"/>
            <w:r w:rsidRPr="00482A1B">
              <w:rPr>
                <w:smallCaps/>
                <w:sz w:val="22"/>
                <w:lang w:val="it-CH"/>
              </w:rPr>
              <w:t>960</w:t>
            </w:r>
            <w:r w:rsidRPr="00482A1B">
              <w:rPr>
                <w:smallCaps/>
                <w:sz w:val="22"/>
                <w:lang w:val="it-CH"/>
              </w:rPr>
              <w:tab/>
            </w:r>
            <w:bookmarkEnd w:id="334"/>
            <w:bookmarkEnd w:id="335"/>
            <w:r w:rsidRPr="00482A1B">
              <w:rPr>
                <w:smallCaps/>
                <w:sz w:val="24"/>
                <w:szCs w:val="24"/>
                <w:lang w:val="it-CH"/>
              </w:rPr>
              <w:t>Documentazioni delle opere</w:t>
            </w:r>
            <w:bookmarkEnd w:id="336"/>
          </w:p>
        </w:tc>
      </w:tr>
      <w:tr w:rsidR="006717D8" w:rsidRPr="00482A1B" w14:paraId="157742FB" w14:textId="77777777" w:rsidTr="0000026C">
        <w:tc>
          <w:tcPr>
            <w:tcW w:w="9339" w:type="dxa"/>
            <w:gridSpan w:val="3"/>
          </w:tcPr>
          <w:p w14:paraId="14016B1F" w14:textId="77777777" w:rsidR="006717D8" w:rsidRPr="00482A1B" w:rsidRDefault="006717D8" w:rsidP="009337F0">
            <w:pPr>
              <w:pStyle w:val="berschrift3"/>
              <w:numPr>
                <w:ilvl w:val="0"/>
                <w:numId w:val="0"/>
              </w:numPr>
              <w:tabs>
                <w:tab w:val="left" w:pos="1392"/>
              </w:tabs>
              <w:spacing w:beforeLines="60" w:before="144" w:afterLines="60" w:after="144"/>
              <w:contextualSpacing w:val="0"/>
              <w:rPr>
                <w:sz w:val="22"/>
                <w:szCs w:val="22"/>
                <w:lang w:val="it-CH"/>
              </w:rPr>
            </w:pPr>
            <w:bookmarkStart w:id="337" w:name="_Toc170291821"/>
            <w:r w:rsidRPr="00482A1B">
              <w:rPr>
                <w:sz w:val="22"/>
                <w:szCs w:val="22"/>
                <w:lang w:val="it-CH"/>
              </w:rPr>
              <w:t>961</w:t>
            </w:r>
            <w:r w:rsidRPr="00482A1B">
              <w:rPr>
                <w:sz w:val="22"/>
                <w:szCs w:val="22"/>
                <w:lang w:val="it-CH"/>
              </w:rPr>
              <w:tab/>
              <w:t>Documentazione dell’opera.</w:t>
            </w:r>
            <w:bookmarkEnd w:id="337"/>
          </w:p>
        </w:tc>
      </w:tr>
      <w:tr w:rsidR="0000026C" w:rsidRPr="00482A1B" w14:paraId="18DAE4DF" w14:textId="77777777" w:rsidTr="0000026C">
        <w:tc>
          <w:tcPr>
            <w:tcW w:w="9339" w:type="dxa"/>
            <w:gridSpan w:val="3"/>
          </w:tcPr>
          <w:p w14:paraId="1B514BF0" w14:textId="77777777" w:rsidR="000164FB" w:rsidRPr="00482A1B" w:rsidRDefault="000164FB" w:rsidP="009337F0">
            <w:pPr>
              <w:pStyle w:val="berschrift2"/>
              <w:numPr>
                <w:ilvl w:val="0"/>
                <w:numId w:val="0"/>
              </w:numPr>
              <w:tabs>
                <w:tab w:val="left" w:pos="1407"/>
              </w:tabs>
              <w:spacing w:beforeLines="60" w:before="144" w:afterLines="60" w:after="144"/>
              <w:contextualSpacing w:val="0"/>
              <w:rPr>
                <w:b w:val="0"/>
                <w:smallCaps/>
                <w:sz w:val="22"/>
                <w:lang w:val="it-CH"/>
              </w:rPr>
            </w:pPr>
            <w:bookmarkStart w:id="338" w:name="_Toc170291822"/>
            <w:r w:rsidRPr="00482A1B">
              <w:rPr>
                <w:b w:val="0"/>
                <w:smallCaps/>
                <w:sz w:val="22"/>
                <w:lang w:val="it-CH"/>
              </w:rPr>
              <w:t>R990</w:t>
            </w:r>
            <w:r w:rsidRPr="00482A1B">
              <w:rPr>
                <w:b w:val="0"/>
                <w:smallCaps/>
                <w:sz w:val="22"/>
                <w:lang w:val="it-CH"/>
              </w:rPr>
              <w:tab/>
            </w:r>
            <w:r w:rsidRPr="00482A1B">
              <w:rPr>
                <w:b w:val="0"/>
                <w:smallCaps/>
                <w:sz w:val="24"/>
                <w:szCs w:val="24"/>
                <w:lang w:val="it-CH"/>
              </w:rPr>
              <w:t>Organizzazione del cantiere</w:t>
            </w:r>
            <w:bookmarkEnd w:id="338"/>
          </w:p>
        </w:tc>
      </w:tr>
    </w:tbl>
    <w:p w14:paraId="208AF8B5" w14:textId="77777777" w:rsidR="002B5152" w:rsidRPr="00482A1B" w:rsidRDefault="002B5152" w:rsidP="009337F0">
      <w:pPr>
        <w:spacing w:beforeLines="60" w:before="144" w:afterLines="60" w:after="144"/>
        <w:rPr>
          <w:lang w:val="it-CH"/>
        </w:rPr>
      </w:pPr>
    </w:p>
    <w:sectPr w:rsidR="002B5152" w:rsidRPr="00482A1B" w:rsidSect="00006902">
      <w:footerReference w:type="default" r:id="rId9"/>
      <w:footerReference w:type="first" r:id="rId10"/>
      <w:pgSz w:w="11900" w:h="16840"/>
      <w:pgMar w:top="1640" w:right="820" w:bottom="600" w:left="1320" w:header="946"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0EE9" w14:textId="77777777" w:rsidR="00752505" w:rsidRDefault="00752505" w:rsidP="001D4EE5">
      <w:pPr>
        <w:spacing w:before="0"/>
      </w:pPr>
      <w:r>
        <w:separator/>
      </w:r>
    </w:p>
  </w:endnote>
  <w:endnote w:type="continuationSeparator" w:id="0">
    <w:p w14:paraId="29A4F1FF" w14:textId="77777777" w:rsidR="00752505" w:rsidRDefault="00752505" w:rsidP="001D4E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B479" w14:textId="4D4CE4AC" w:rsidR="006F124A" w:rsidRPr="004A75AF" w:rsidRDefault="006F124A" w:rsidP="004A75AF">
    <w:pPr>
      <w:pBdr>
        <w:top w:val="single" w:sz="6" w:space="1" w:color="auto"/>
      </w:pBdr>
      <w:jc w:val="right"/>
      <w:rPr>
        <w:sz w:val="20"/>
        <w:szCs w:val="20"/>
      </w:rPr>
    </w:pPr>
    <w:r>
      <w:rPr>
        <w:sz w:val="20"/>
        <w:szCs w:val="20"/>
      </w:rPr>
      <w:tab/>
    </w:r>
    <w:r>
      <w:rPr>
        <w:sz w:val="20"/>
        <w:szCs w:val="20"/>
      </w:rPr>
      <w:tab/>
    </w:r>
    <w:sdt>
      <w:sdtPr>
        <w:rPr>
          <w:sz w:val="20"/>
          <w:szCs w:val="20"/>
        </w:rPr>
        <w:id w:val="17063103"/>
        <w:docPartObj>
          <w:docPartGallery w:val="Page Numbers (Top of Page)"/>
          <w:docPartUnique/>
        </w:docPartObj>
      </w:sdtPr>
      <w:sdtEndPr/>
      <w:sdtContent>
        <w:r w:rsidRPr="004A75AF">
          <w:rPr>
            <w:sz w:val="20"/>
            <w:szCs w:val="20"/>
          </w:rPr>
          <w:fldChar w:fldCharType="begin"/>
        </w:r>
        <w:r w:rsidRPr="004A75AF">
          <w:rPr>
            <w:sz w:val="20"/>
            <w:szCs w:val="20"/>
          </w:rPr>
          <w:instrText xml:space="preserve"> PAGE </w:instrText>
        </w:r>
        <w:r w:rsidRPr="004A75AF">
          <w:rPr>
            <w:sz w:val="20"/>
            <w:szCs w:val="20"/>
          </w:rPr>
          <w:fldChar w:fldCharType="separate"/>
        </w:r>
        <w:r w:rsidR="008F3CEB">
          <w:rPr>
            <w:noProof/>
            <w:sz w:val="20"/>
            <w:szCs w:val="20"/>
          </w:rPr>
          <w:t>34</w:t>
        </w:r>
        <w:r w:rsidRPr="004A75AF">
          <w:rPr>
            <w:sz w:val="20"/>
            <w:szCs w:val="20"/>
          </w:rPr>
          <w:fldChar w:fldCharType="end"/>
        </w:r>
        <w:r>
          <w:rPr>
            <w:sz w:val="20"/>
            <w:szCs w:val="20"/>
          </w:rPr>
          <w:t xml:space="preserve"> / </w:t>
        </w:r>
        <w:r w:rsidRPr="004A75AF">
          <w:rPr>
            <w:sz w:val="20"/>
            <w:szCs w:val="20"/>
          </w:rPr>
          <w:fldChar w:fldCharType="begin"/>
        </w:r>
        <w:r w:rsidRPr="004A75AF">
          <w:rPr>
            <w:sz w:val="20"/>
            <w:szCs w:val="20"/>
          </w:rPr>
          <w:instrText xml:space="preserve"> NUMPAGES  </w:instrText>
        </w:r>
        <w:r w:rsidRPr="004A75AF">
          <w:rPr>
            <w:sz w:val="20"/>
            <w:szCs w:val="20"/>
          </w:rPr>
          <w:fldChar w:fldCharType="separate"/>
        </w:r>
        <w:r w:rsidR="008F3CEB">
          <w:rPr>
            <w:noProof/>
            <w:sz w:val="20"/>
            <w:szCs w:val="20"/>
          </w:rPr>
          <w:t>53</w:t>
        </w:r>
        <w:r w:rsidRPr="004A75A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3357" w14:textId="3E74E7A8" w:rsidR="006F124A" w:rsidRPr="004A75AF" w:rsidRDefault="006F124A" w:rsidP="004A75AF">
    <w:pPr>
      <w:pBdr>
        <w:top w:val="single" w:sz="6" w:space="1" w:color="auto"/>
      </w:pBdr>
      <w:jc w:val="right"/>
      <w:rPr>
        <w:sz w:val="20"/>
        <w:szCs w:val="20"/>
      </w:rPr>
    </w:pPr>
    <w:r>
      <w:rPr>
        <w:sz w:val="20"/>
        <w:szCs w:val="20"/>
      </w:rPr>
      <w:tab/>
    </w:r>
    <w:r>
      <w:rPr>
        <w:sz w:val="20"/>
        <w:szCs w:val="20"/>
      </w:rPr>
      <w:tab/>
    </w:r>
    <w:sdt>
      <w:sdtPr>
        <w:rPr>
          <w:sz w:val="20"/>
          <w:szCs w:val="20"/>
        </w:rPr>
        <w:id w:val="250395305"/>
        <w:docPartObj>
          <w:docPartGallery w:val="Page Numbers (Top of Page)"/>
          <w:docPartUnique/>
        </w:docPartObj>
      </w:sdtPr>
      <w:sdtEndPr/>
      <w:sdtContent>
        <w:r w:rsidRPr="004A75AF">
          <w:rPr>
            <w:sz w:val="20"/>
            <w:szCs w:val="20"/>
          </w:rPr>
          <w:fldChar w:fldCharType="begin"/>
        </w:r>
        <w:r w:rsidRPr="004A75AF">
          <w:rPr>
            <w:sz w:val="20"/>
            <w:szCs w:val="20"/>
          </w:rPr>
          <w:instrText xml:space="preserve"> PAGE </w:instrText>
        </w:r>
        <w:r w:rsidRPr="004A75AF">
          <w:rPr>
            <w:sz w:val="20"/>
            <w:szCs w:val="20"/>
          </w:rPr>
          <w:fldChar w:fldCharType="separate"/>
        </w:r>
        <w:r>
          <w:rPr>
            <w:noProof/>
            <w:sz w:val="20"/>
            <w:szCs w:val="20"/>
          </w:rPr>
          <w:t>54</w:t>
        </w:r>
        <w:r w:rsidRPr="004A75AF">
          <w:rPr>
            <w:sz w:val="20"/>
            <w:szCs w:val="20"/>
          </w:rPr>
          <w:fldChar w:fldCharType="end"/>
        </w:r>
        <w:r>
          <w:rPr>
            <w:sz w:val="20"/>
            <w:szCs w:val="20"/>
          </w:rPr>
          <w:t xml:space="preserve"> / </w:t>
        </w:r>
        <w:r w:rsidRPr="004A75AF">
          <w:rPr>
            <w:sz w:val="20"/>
            <w:szCs w:val="20"/>
          </w:rPr>
          <w:fldChar w:fldCharType="begin"/>
        </w:r>
        <w:r w:rsidRPr="004A75AF">
          <w:rPr>
            <w:sz w:val="20"/>
            <w:szCs w:val="20"/>
          </w:rPr>
          <w:instrText xml:space="preserve"> NUMPAGES  </w:instrText>
        </w:r>
        <w:r w:rsidRPr="004A75AF">
          <w:rPr>
            <w:sz w:val="20"/>
            <w:szCs w:val="20"/>
          </w:rPr>
          <w:fldChar w:fldCharType="separate"/>
        </w:r>
        <w:r>
          <w:rPr>
            <w:noProof/>
            <w:sz w:val="20"/>
            <w:szCs w:val="20"/>
          </w:rPr>
          <w:t>53</w:t>
        </w:r>
        <w:r w:rsidRPr="004A75AF">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84BE" w14:textId="77777777" w:rsidR="00752505" w:rsidRDefault="00752505" w:rsidP="001D4EE5">
      <w:pPr>
        <w:spacing w:before="0"/>
      </w:pPr>
      <w:r>
        <w:separator/>
      </w:r>
    </w:p>
  </w:footnote>
  <w:footnote w:type="continuationSeparator" w:id="0">
    <w:p w14:paraId="225F2F67" w14:textId="77777777" w:rsidR="00752505" w:rsidRDefault="00752505" w:rsidP="001D4EE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1004"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4B9693F"/>
    <w:multiLevelType w:val="hybridMultilevel"/>
    <w:tmpl w:val="965CAEC6"/>
    <w:lvl w:ilvl="0" w:tplc="FB3E24F2">
      <w:start w:val="1"/>
      <w:numFmt w:val="bullet"/>
      <w:lvlText w:val=""/>
      <w:lvlJc w:val="left"/>
      <w:pPr>
        <w:tabs>
          <w:tab w:val="num" w:pos="284"/>
        </w:tabs>
        <w:ind w:left="284" w:hanging="284"/>
      </w:pPr>
      <w:rPr>
        <w:rFonts w:ascii="Symbol" w:hAnsi="Symbol" w:hint="default"/>
      </w:rPr>
    </w:lvl>
    <w:lvl w:ilvl="1" w:tplc="B35E956A">
      <w:start w:val="1"/>
      <w:numFmt w:val="bullet"/>
      <w:lvlText w:val=""/>
      <w:lvlJc w:val="left"/>
      <w:pPr>
        <w:tabs>
          <w:tab w:val="num" w:pos="567"/>
        </w:tabs>
        <w:ind w:left="567" w:hanging="283"/>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CCBA8518">
      <w:numFmt w:val="bullet"/>
      <w:lvlText w:val="-"/>
      <w:lvlJc w:val="left"/>
      <w:pPr>
        <w:tabs>
          <w:tab w:val="num" w:pos="846"/>
        </w:tabs>
        <w:ind w:left="846" w:hanging="705"/>
      </w:pPr>
      <w:rPr>
        <w:rFonts w:ascii="Arial" w:eastAsia="Times New Roman" w:hAnsi="Arial" w:cs="Aria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963D9"/>
    <w:multiLevelType w:val="hybridMultilevel"/>
    <w:tmpl w:val="A7B8D0D6"/>
    <w:lvl w:ilvl="0" w:tplc="5F720660">
      <w:numFmt w:val="bullet"/>
      <w:lvlText w:val=""/>
      <w:lvlJc w:val="left"/>
      <w:pPr>
        <w:ind w:left="339" w:hanging="284"/>
      </w:pPr>
      <w:rPr>
        <w:rFonts w:ascii="Symbol" w:eastAsia="Symbol" w:hAnsi="Symbol" w:cs="Symbol" w:hint="default"/>
        <w:w w:val="99"/>
        <w:sz w:val="20"/>
        <w:szCs w:val="20"/>
      </w:rPr>
    </w:lvl>
    <w:lvl w:ilvl="1" w:tplc="D0FCFE56">
      <w:numFmt w:val="bullet"/>
      <w:lvlText w:val="•"/>
      <w:lvlJc w:val="left"/>
      <w:pPr>
        <w:ind w:left="886" w:hanging="284"/>
      </w:pPr>
      <w:rPr>
        <w:rFonts w:hint="default"/>
      </w:rPr>
    </w:lvl>
    <w:lvl w:ilvl="2" w:tplc="DB12D3F4">
      <w:numFmt w:val="bullet"/>
      <w:lvlText w:val="•"/>
      <w:lvlJc w:val="left"/>
      <w:pPr>
        <w:ind w:left="1433" w:hanging="284"/>
      </w:pPr>
      <w:rPr>
        <w:rFonts w:hint="default"/>
      </w:rPr>
    </w:lvl>
    <w:lvl w:ilvl="3" w:tplc="B684719E">
      <w:numFmt w:val="bullet"/>
      <w:lvlText w:val="•"/>
      <w:lvlJc w:val="left"/>
      <w:pPr>
        <w:ind w:left="1979" w:hanging="284"/>
      </w:pPr>
      <w:rPr>
        <w:rFonts w:hint="default"/>
      </w:rPr>
    </w:lvl>
    <w:lvl w:ilvl="4" w:tplc="406A72A6">
      <w:numFmt w:val="bullet"/>
      <w:lvlText w:val="•"/>
      <w:lvlJc w:val="left"/>
      <w:pPr>
        <w:ind w:left="2526" w:hanging="284"/>
      </w:pPr>
      <w:rPr>
        <w:rFonts w:hint="default"/>
      </w:rPr>
    </w:lvl>
    <w:lvl w:ilvl="5" w:tplc="AC34DDAA">
      <w:numFmt w:val="bullet"/>
      <w:lvlText w:val="•"/>
      <w:lvlJc w:val="left"/>
      <w:pPr>
        <w:ind w:left="3072" w:hanging="284"/>
      </w:pPr>
      <w:rPr>
        <w:rFonts w:hint="default"/>
      </w:rPr>
    </w:lvl>
    <w:lvl w:ilvl="6" w:tplc="46383138">
      <w:numFmt w:val="bullet"/>
      <w:lvlText w:val="•"/>
      <w:lvlJc w:val="left"/>
      <w:pPr>
        <w:ind w:left="3619" w:hanging="284"/>
      </w:pPr>
      <w:rPr>
        <w:rFonts w:hint="default"/>
      </w:rPr>
    </w:lvl>
    <w:lvl w:ilvl="7" w:tplc="BEEABA78">
      <w:numFmt w:val="bullet"/>
      <w:lvlText w:val="•"/>
      <w:lvlJc w:val="left"/>
      <w:pPr>
        <w:ind w:left="4165" w:hanging="284"/>
      </w:pPr>
      <w:rPr>
        <w:rFonts w:hint="default"/>
      </w:rPr>
    </w:lvl>
    <w:lvl w:ilvl="8" w:tplc="26363B7E">
      <w:numFmt w:val="bullet"/>
      <w:lvlText w:val="•"/>
      <w:lvlJc w:val="left"/>
      <w:pPr>
        <w:ind w:left="4712" w:hanging="284"/>
      </w:pPr>
      <w:rPr>
        <w:rFonts w:hint="default"/>
      </w:rPr>
    </w:lvl>
  </w:abstractNum>
  <w:abstractNum w:abstractNumId="3" w15:restartNumberingAfterBreak="0">
    <w:nsid w:val="0B70088F"/>
    <w:multiLevelType w:val="hybridMultilevel"/>
    <w:tmpl w:val="F6DAC0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736FBD"/>
    <w:multiLevelType w:val="hybridMultilevel"/>
    <w:tmpl w:val="EA8C8A7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004188C"/>
    <w:multiLevelType w:val="hybridMultilevel"/>
    <w:tmpl w:val="59F2F902"/>
    <w:lvl w:ilvl="0" w:tplc="0409000B">
      <w:start w:val="2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6B11"/>
    <w:multiLevelType w:val="hybridMultilevel"/>
    <w:tmpl w:val="4D727518"/>
    <w:lvl w:ilvl="0" w:tplc="7D20AC4C">
      <w:start w:val="300"/>
      <w:numFmt w:val="decimal"/>
      <w:lvlText w:val=".%1"/>
      <w:lvlJc w:val="left"/>
      <w:pPr>
        <w:ind w:left="1812" w:hanging="795"/>
      </w:pPr>
      <w:rPr>
        <w:rFonts w:ascii="Arial" w:eastAsia="Arial" w:hAnsi="Arial" w:cs="Arial" w:hint="default"/>
        <w:spacing w:val="-1"/>
        <w:w w:val="99"/>
        <w:sz w:val="20"/>
        <w:szCs w:val="20"/>
      </w:rPr>
    </w:lvl>
    <w:lvl w:ilvl="1" w:tplc="72FED5A2">
      <w:numFmt w:val="bullet"/>
      <w:lvlText w:val="-"/>
      <w:lvlJc w:val="left"/>
      <w:pPr>
        <w:ind w:left="2095" w:hanging="284"/>
      </w:pPr>
      <w:rPr>
        <w:rFonts w:ascii="Arial" w:eastAsia="Arial" w:hAnsi="Arial" w:cs="Arial" w:hint="default"/>
        <w:w w:val="100"/>
        <w:sz w:val="16"/>
        <w:szCs w:val="16"/>
      </w:rPr>
    </w:lvl>
    <w:lvl w:ilvl="2" w:tplc="3F0AF180">
      <w:numFmt w:val="bullet"/>
      <w:lvlText w:val="•"/>
      <w:lvlJc w:val="left"/>
      <w:pPr>
        <w:ind w:left="2951" w:hanging="284"/>
      </w:pPr>
      <w:rPr>
        <w:rFonts w:hint="default"/>
      </w:rPr>
    </w:lvl>
    <w:lvl w:ilvl="3" w:tplc="55286B22">
      <w:numFmt w:val="bullet"/>
      <w:lvlText w:val="•"/>
      <w:lvlJc w:val="left"/>
      <w:pPr>
        <w:ind w:left="3802" w:hanging="284"/>
      </w:pPr>
      <w:rPr>
        <w:rFonts w:hint="default"/>
      </w:rPr>
    </w:lvl>
    <w:lvl w:ilvl="4" w:tplc="507E50AC">
      <w:numFmt w:val="bullet"/>
      <w:lvlText w:val="•"/>
      <w:lvlJc w:val="left"/>
      <w:pPr>
        <w:ind w:left="4653" w:hanging="284"/>
      </w:pPr>
      <w:rPr>
        <w:rFonts w:hint="default"/>
      </w:rPr>
    </w:lvl>
    <w:lvl w:ilvl="5" w:tplc="6B064EF6">
      <w:numFmt w:val="bullet"/>
      <w:lvlText w:val="•"/>
      <w:lvlJc w:val="left"/>
      <w:pPr>
        <w:ind w:left="5504" w:hanging="284"/>
      </w:pPr>
      <w:rPr>
        <w:rFonts w:hint="default"/>
      </w:rPr>
    </w:lvl>
    <w:lvl w:ilvl="6" w:tplc="CB32FBB4">
      <w:numFmt w:val="bullet"/>
      <w:lvlText w:val="•"/>
      <w:lvlJc w:val="left"/>
      <w:pPr>
        <w:ind w:left="6355" w:hanging="284"/>
      </w:pPr>
      <w:rPr>
        <w:rFonts w:hint="default"/>
      </w:rPr>
    </w:lvl>
    <w:lvl w:ilvl="7" w:tplc="BA06FCA4">
      <w:numFmt w:val="bullet"/>
      <w:lvlText w:val="•"/>
      <w:lvlJc w:val="left"/>
      <w:pPr>
        <w:ind w:left="7206" w:hanging="284"/>
      </w:pPr>
      <w:rPr>
        <w:rFonts w:hint="default"/>
      </w:rPr>
    </w:lvl>
    <w:lvl w:ilvl="8" w:tplc="EC5647B4">
      <w:numFmt w:val="bullet"/>
      <w:lvlText w:val="•"/>
      <w:lvlJc w:val="left"/>
      <w:pPr>
        <w:ind w:left="8057" w:hanging="284"/>
      </w:pPr>
      <w:rPr>
        <w:rFonts w:hint="default"/>
      </w:rPr>
    </w:lvl>
  </w:abstractNum>
  <w:abstractNum w:abstractNumId="7" w15:restartNumberingAfterBreak="0">
    <w:nsid w:val="13FF503E"/>
    <w:multiLevelType w:val="hybridMultilevel"/>
    <w:tmpl w:val="43C65538"/>
    <w:lvl w:ilvl="0" w:tplc="6658C0AC">
      <w:start w:val="1"/>
      <w:numFmt w:val="bullet"/>
      <w:lvlText w:val="-"/>
      <w:lvlJc w:val="left"/>
      <w:pPr>
        <w:tabs>
          <w:tab w:val="num" w:pos="707"/>
        </w:tabs>
        <w:ind w:left="707" w:hanging="340"/>
      </w:pPr>
      <w:rPr>
        <w:rFonts w:ascii="Symbol" w:hAnsi="Symbol" w:hint="default"/>
      </w:rPr>
    </w:lvl>
    <w:lvl w:ilvl="1" w:tplc="4AB0A71C"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F6949"/>
    <w:multiLevelType w:val="hybridMultilevel"/>
    <w:tmpl w:val="A972285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BE20CA"/>
    <w:multiLevelType w:val="hybridMultilevel"/>
    <w:tmpl w:val="6414CBB0"/>
    <w:lvl w:ilvl="0" w:tplc="ECB22542">
      <w:start w:val="3"/>
      <w:numFmt w:val="bullet"/>
      <w:lvlText w:val="-"/>
      <w:lvlJc w:val="left"/>
      <w:pPr>
        <w:ind w:left="720" w:hanging="360"/>
      </w:pPr>
      <w:rPr>
        <w:rFonts w:ascii="Times New Roman" w:hAnsi="Times New Roman" w:cs="Times New Roman" w:hint="default"/>
      </w:rPr>
    </w:lvl>
    <w:lvl w:ilvl="1" w:tplc="B248E6F0">
      <w:start w:val="1"/>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9923936"/>
    <w:multiLevelType w:val="hybridMultilevel"/>
    <w:tmpl w:val="1C0EB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CF7927"/>
    <w:multiLevelType w:val="hybridMultilevel"/>
    <w:tmpl w:val="5B8C6990"/>
    <w:lvl w:ilvl="0" w:tplc="44282494">
      <w:numFmt w:val="bullet"/>
      <w:lvlText w:val="-"/>
      <w:lvlJc w:val="left"/>
      <w:pPr>
        <w:ind w:left="2068" w:hanging="284"/>
      </w:pPr>
      <w:rPr>
        <w:rFonts w:ascii="Arial" w:eastAsia="Arial" w:hAnsi="Arial" w:cs="Arial" w:hint="default"/>
        <w:w w:val="100"/>
        <w:sz w:val="16"/>
        <w:szCs w:val="16"/>
      </w:rPr>
    </w:lvl>
    <w:lvl w:ilvl="1" w:tplc="C5F84146">
      <w:numFmt w:val="bullet"/>
      <w:lvlText w:val="•"/>
      <w:lvlJc w:val="left"/>
      <w:pPr>
        <w:ind w:left="2830" w:hanging="284"/>
      </w:pPr>
      <w:rPr>
        <w:rFonts w:hint="default"/>
      </w:rPr>
    </w:lvl>
    <w:lvl w:ilvl="2" w:tplc="70142E56">
      <w:numFmt w:val="bullet"/>
      <w:lvlText w:val="•"/>
      <w:lvlJc w:val="left"/>
      <w:pPr>
        <w:ind w:left="3600" w:hanging="284"/>
      </w:pPr>
      <w:rPr>
        <w:rFonts w:hint="default"/>
      </w:rPr>
    </w:lvl>
    <w:lvl w:ilvl="3" w:tplc="F7CA8F38">
      <w:numFmt w:val="bullet"/>
      <w:lvlText w:val="•"/>
      <w:lvlJc w:val="left"/>
      <w:pPr>
        <w:ind w:left="4370" w:hanging="284"/>
      </w:pPr>
      <w:rPr>
        <w:rFonts w:hint="default"/>
      </w:rPr>
    </w:lvl>
    <w:lvl w:ilvl="4" w:tplc="DB3AC38A">
      <w:numFmt w:val="bullet"/>
      <w:lvlText w:val="•"/>
      <w:lvlJc w:val="left"/>
      <w:pPr>
        <w:ind w:left="5140" w:hanging="284"/>
      </w:pPr>
      <w:rPr>
        <w:rFonts w:hint="default"/>
      </w:rPr>
    </w:lvl>
    <w:lvl w:ilvl="5" w:tplc="23CCC0C4">
      <w:numFmt w:val="bullet"/>
      <w:lvlText w:val="•"/>
      <w:lvlJc w:val="left"/>
      <w:pPr>
        <w:ind w:left="5910" w:hanging="284"/>
      </w:pPr>
      <w:rPr>
        <w:rFonts w:hint="default"/>
      </w:rPr>
    </w:lvl>
    <w:lvl w:ilvl="6" w:tplc="C1FEAD7C">
      <w:numFmt w:val="bullet"/>
      <w:lvlText w:val="•"/>
      <w:lvlJc w:val="left"/>
      <w:pPr>
        <w:ind w:left="6680" w:hanging="284"/>
      </w:pPr>
      <w:rPr>
        <w:rFonts w:hint="default"/>
      </w:rPr>
    </w:lvl>
    <w:lvl w:ilvl="7" w:tplc="22A43E96">
      <w:numFmt w:val="bullet"/>
      <w:lvlText w:val="•"/>
      <w:lvlJc w:val="left"/>
      <w:pPr>
        <w:ind w:left="7450" w:hanging="284"/>
      </w:pPr>
      <w:rPr>
        <w:rFonts w:hint="default"/>
      </w:rPr>
    </w:lvl>
    <w:lvl w:ilvl="8" w:tplc="7CF8AB9E">
      <w:numFmt w:val="bullet"/>
      <w:lvlText w:val="•"/>
      <w:lvlJc w:val="left"/>
      <w:pPr>
        <w:ind w:left="8220" w:hanging="284"/>
      </w:pPr>
      <w:rPr>
        <w:rFonts w:hint="default"/>
      </w:rPr>
    </w:lvl>
  </w:abstractNum>
  <w:abstractNum w:abstractNumId="12" w15:restartNumberingAfterBreak="0">
    <w:nsid w:val="1DD64E9E"/>
    <w:multiLevelType w:val="hybridMultilevel"/>
    <w:tmpl w:val="B852CBD0"/>
    <w:lvl w:ilvl="0" w:tplc="CCBA85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0E94B5F"/>
    <w:multiLevelType w:val="hybridMultilevel"/>
    <w:tmpl w:val="7780FC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86381C"/>
    <w:multiLevelType w:val="hybridMultilevel"/>
    <w:tmpl w:val="9FF2A26E"/>
    <w:lvl w:ilvl="0" w:tplc="021A1D74">
      <w:start w:val="1"/>
      <w:numFmt w:val="decimal"/>
      <w:lvlText w:val="%1."/>
      <w:lvlJc w:val="left"/>
      <w:pPr>
        <w:ind w:left="496" w:hanging="341"/>
      </w:pPr>
      <w:rPr>
        <w:rFonts w:ascii="Arial" w:eastAsia="Arial" w:hAnsi="Arial" w:cs="Arial" w:hint="default"/>
        <w:b/>
        <w:bCs/>
        <w:spacing w:val="-1"/>
        <w:w w:val="99"/>
        <w:sz w:val="20"/>
        <w:szCs w:val="20"/>
      </w:rPr>
    </w:lvl>
    <w:lvl w:ilvl="1" w:tplc="2F34695C">
      <w:numFmt w:val="bullet"/>
      <w:lvlText w:val=""/>
      <w:lvlJc w:val="left"/>
      <w:pPr>
        <w:ind w:left="1063" w:hanging="341"/>
      </w:pPr>
      <w:rPr>
        <w:rFonts w:ascii="Symbol" w:eastAsia="Symbol" w:hAnsi="Symbol" w:cs="Symbol" w:hint="default"/>
        <w:w w:val="99"/>
        <w:sz w:val="20"/>
        <w:szCs w:val="20"/>
      </w:rPr>
    </w:lvl>
    <w:lvl w:ilvl="2" w:tplc="8EACEF88">
      <w:numFmt w:val="bullet"/>
      <w:lvlText w:val="•"/>
      <w:lvlJc w:val="left"/>
      <w:pPr>
        <w:ind w:left="2026" w:hanging="341"/>
      </w:pPr>
      <w:rPr>
        <w:rFonts w:hint="default"/>
      </w:rPr>
    </w:lvl>
    <w:lvl w:ilvl="3" w:tplc="C95444C0">
      <w:numFmt w:val="bullet"/>
      <w:lvlText w:val="•"/>
      <w:lvlJc w:val="left"/>
      <w:pPr>
        <w:ind w:left="2993" w:hanging="341"/>
      </w:pPr>
      <w:rPr>
        <w:rFonts w:hint="default"/>
      </w:rPr>
    </w:lvl>
    <w:lvl w:ilvl="4" w:tplc="0F3AA4EA">
      <w:numFmt w:val="bullet"/>
      <w:lvlText w:val="•"/>
      <w:lvlJc w:val="left"/>
      <w:pPr>
        <w:ind w:left="3960" w:hanging="341"/>
      </w:pPr>
      <w:rPr>
        <w:rFonts w:hint="default"/>
      </w:rPr>
    </w:lvl>
    <w:lvl w:ilvl="5" w:tplc="2FEE0EFE">
      <w:numFmt w:val="bullet"/>
      <w:lvlText w:val="•"/>
      <w:lvlJc w:val="left"/>
      <w:pPr>
        <w:ind w:left="4926" w:hanging="341"/>
      </w:pPr>
      <w:rPr>
        <w:rFonts w:hint="default"/>
      </w:rPr>
    </w:lvl>
    <w:lvl w:ilvl="6" w:tplc="951CF222">
      <w:numFmt w:val="bullet"/>
      <w:lvlText w:val="•"/>
      <w:lvlJc w:val="left"/>
      <w:pPr>
        <w:ind w:left="5893" w:hanging="341"/>
      </w:pPr>
      <w:rPr>
        <w:rFonts w:hint="default"/>
      </w:rPr>
    </w:lvl>
    <w:lvl w:ilvl="7" w:tplc="BAF01516">
      <w:numFmt w:val="bullet"/>
      <w:lvlText w:val="•"/>
      <w:lvlJc w:val="left"/>
      <w:pPr>
        <w:ind w:left="6860" w:hanging="341"/>
      </w:pPr>
      <w:rPr>
        <w:rFonts w:hint="default"/>
      </w:rPr>
    </w:lvl>
    <w:lvl w:ilvl="8" w:tplc="483A2DA0">
      <w:numFmt w:val="bullet"/>
      <w:lvlText w:val="•"/>
      <w:lvlJc w:val="left"/>
      <w:pPr>
        <w:ind w:left="7826" w:hanging="341"/>
      </w:pPr>
      <w:rPr>
        <w:rFonts w:hint="default"/>
      </w:rPr>
    </w:lvl>
  </w:abstractNum>
  <w:abstractNum w:abstractNumId="15" w15:restartNumberingAfterBreak="0">
    <w:nsid w:val="22B35296"/>
    <w:multiLevelType w:val="hybridMultilevel"/>
    <w:tmpl w:val="2780BC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5A4311D"/>
    <w:multiLevelType w:val="hybridMultilevel"/>
    <w:tmpl w:val="B36E17C8"/>
    <w:lvl w:ilvl="0" w:tplc="F99461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03B5B"/>
    <w:multiLevelType w:val="hybridMultilevel"/>
    <w:tmpl w:val="8DC647A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1A13C51"/>
    <w:multiLevelType w:val="hybridMultilevel"/>
    <w:tmpl w:val="5C8AA184"/>
    <w:lvl w:ilvl="0" w:tplc="8138C9D2">
      <w:start w:val="26"/>
      <w:numFmt w:val="bullet"/>
      <w:lvlText w:val="-"/>
      <w:lvlJc w:val="left"/>
      <w:pPr>
        <w:ind w:left="720" w:hanging="360"/>
      </w:pPr>
      <w:rPr>
        <w:rFonts w:ascii="Times New Roman" w:hAnsi="Times New Roman" w:hint="default"/>
        <w:lang w:val="it-I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554282A"/>
    <w:multiLevelType w:val="hybridMultilevel"/>
    <w:tmpl w:val="35AEDEE4"/>
    <w:lvl w:ilvl="0" w:tplc="6F884B20">
      <w:start w:val="140"/>
      <w:numFmt w:val="decimal"/>
      <w:lvlText w:val=".%1"/>
      <w:lvlJc w:val="left"/>
      <w:pPr>
        <w:ind w:left="1797" w:hanging="793"/>
      </w:pPr>
      <w:rPr>
        <w:rFonts w:ascii="Arial" w:eastAsia="Arial" w:hAnsi="Arial" w:cs="Arial" w:hint="default"/>
        <w:spacing w:val="-1"/>
        <w:w w:val="99"/>
        <w:sz w:val="20"/>
        <w:szCs w:val="20"/>
      </w:rPr>
    </w:lvl>
    <w:lvl w:ilvl="1" w:tplc="810AE1E6">
      <w:numFmt w:val="bullet"/>
      <w:lvlText w:val="-"/>
      <w:lvlJc w:val="left"/>
      <w:pPr>
        <w:ind w:left="2080" w:hanging="284"/>
      </w:pPr>
      <w:rPr>
        <w:rFonts w:ascii="Courier New" w:eastAsia="Courier New" w:hAnsi="Courier New" w:cs="Courier New" w:hint="default"/>
        <w:w w:val="99"/>
        <w:sz w:val="20"/>
        <w:szCs w:val="20"/>
      </w:rPr>
    </w:lvl>
    <w:lvl w:ilvl="2" w:tplc="CF6CD86E">
      <w:numFmt w:val="bullet"/>
      <w:lvlText w:val="•"/>
      <w:lvlJc w:val="left"/>
      <w:pPr>
        <w:ind w:left="2933" w:hanging="284"/>
      </w:pPr>
      <w:rPr>
        <w:rFonts w:hint="default"/>
      </w:rPr>
    </w:lvl>
    <w:lvl w:ilvl="3" w:tplc="6FCC3FEC">
      <w:numFmt w:val="bullet"/>
      <w:lvlText w:val="•"/>
      <w:lvlJc w:val="left"/>
      <w:pPr>
        <w:ind w:left="3786" w:hanging="284"/>
      </w:pPr>
      <w:rPr>
        <w:rFonts w:hint="default"/>
      </w:rPr>
    </w:lvl>
    <w:lvl w:ilvl="4" w:tplc="AAE0D56E">
      <w:numFmt w:val="bullet"/>
      <w:lvlText w:val="•"/>
      <w:lvlJc w:val="left"/>
      <w:pPr>
        <w:ind w:left="4640" w:hanging="284"/>
      </w:pPr>
      <w:rPr>
        <w:rFonts w:hint="default"/>
      </w:rPr>
    </w:lvl>
    <w:lvl w:ilvl="5" w:tplc="93827FA8">
      <w:numFmt w:val="bullet"/>
      <w:lvlText w:val="•"/>
      <w:lvlJc w:val="left"/>
      <w:pPr>
        <w:ind w:left="5493" w:hanging="284"/>
      </w:pPr>
      <w:rPr>
        <w:rFonts w:hint="default"/>
      </w:rPr>
    </w:lvl>
    <w:lvl w:ilvl="6" w:tplc="B232B33A">
      <w:numFmt w:val="bullet"/>
      <w:lvlText w:val="•"/>
      <w:lvlJc w:val="left"/>
      <w:pPr>
        <w:ind w:left="6346" w:hanging="284"/>
      </w:pPr>
      <w:rPr>
        <w:rFonts w:hint="default"/>
      </w:rPr>
    </w:lvl>
    <w:lvl w:ilvl="7" w:tplc="4B3A51EE">
      <w:numFmt w:val="bullet"/>
      <w:lvlText w:val="•"/>
      <w:lvlJc w:val="left"/>
      <w:pPr>
        <w:ind w:left="7200" w:hanging="284"/>
      </w:pPr>
      <w:rPr>
        <w:rFonts w:hint="default"/>
      </w:rPr>
    </w:lvl>
    <w:lvl w:ilvl="8" w:tplc="A790D840">
      <w:numFmt w:val="bullet"/>
      <w:lvlText w:val="•"/>
      <w:lvlJc w:val="left"/>
      <w:pPr>
        <w:ind w:left="8053" w:hanging="284"/>
      </w:pPr>
      <w:rPr>
        <w:rFonts w:hint="default"/>
      </w:rPr>
    </w:lvl>
  </w:abstractNum>
  <w:abstractNum w:abstractNumId="20" w15:restartNumberingAfterBreak="0">
    <w:nsid w:val="36E05C95"/>
    <w:multiLevelType w:val="hybridMultilevel"/>
    <w:tmpl w:val="F91C72EA"/>
    <w:lvl w:ilvl="0" w:tplc="51300444">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56941"/>
    <w:multiLevelType w:val="singleLevel"/>
    <w:tmpl w:val="8138C9D2"/>
    <w:lvl w:ilvl="0">
      <w:start w:val="26"/>
      <w:numFmt w:val="bullet"/>
      <w:lvlText w:val="-"/>
      <w:lvlJc w:val="left"/>
      <w:pPr>
        <w:ind w:left="720" w:hanging="360"/>
      </w:pPr>
      <w:rPr>
        <w:rFonts w:ascii="Times New Roman" w:hAnsi="Times New Roman" w:hint="default"/>
        <w:lang w:val="it-IT"/>
      </w:rPr>
    </w:lvl>
  </w:abstractNum>
  <w:abstractNum w:abstractNumId="22" w15:restartNumberingAfterBreak="0">
    <w:nsid w:val="3AD65203"/>
    <w:multiLevelType w:val="hybridMultilevel"/>
    <w:tmpl w:val="E9BC87C6"/>
    <w:lvl w:ilvl="0" w:tplc="8138C9D2">
      <w:start w:val="26"/>
      <w:numFmt w:val="bullet"/>
      <w:lvlText w:val="-"/>
      <w:lvlJc w:val="left"/>
      <w:pPr>
        <w:ind w:left="720" w:hanging="360"/>
      </w:pPr>
      <w:rPr>
        <w:rFonts w:ascii="Times New Roman" w:hAnsi="Times New Roman" w:hint="default"/>
        <w:lang w:val="it-I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C6D7452"/>
    <w:multiLevelType w:val="hybridMultilevel"/>
    <w:tmpl w:val="9E1C037A"/>
    <w:lvl w:ilvl="0" w:tplc="DA7ED27E">
      <w:numFmt w:val="bullet"/>
      <w:lvlText w:val=""/>
      <w:lvlJc w:val="left"/>
      <w:pPr>
        <w:ind w:left="339" w:hanging="284"/>
      </w:pPr>
      <w:rPr>
        <w:rFonts w:ascii="Symbol" w:eastAsia="Symbol" w:hAnsi="Symbol" w:cs="Symbol" w:hint="default"/>
        <w:w w:val="99"/>
        <w:sz w:val="20"/>
        <w:szCs w:val="20"/>
      </w:rPr>
    </w:lvl>
    <w:lvl w:ilvl="1" w:tplc="CC80E62A">
      <w:numFmt w:val="bullet"/>
      <w:lvlText w:val="•"/>
      <w:lvlJc w:val="left"/>
      <w:pPr>
        <w:ind w:left="886" w:hanging="284"/>
      </w:pPr>
      <w:rPr>
        <w:rFonts w:hint="default"/>
      </w:rPr>
    </w:lvl>
    <w:lvl w:ilvl="2" w:tplc="9150367E">
      <w:numFmt w:val="bullet"/>
      <w:lvlText w:val="•"/>
      <w:lvlJc w:val="left"/>
      <w:pPr>
        <w:ind w:left="1433" w:hanging="284"/>
      </w:pPr>
      <w:rPr>
        <w:rFonts w:hint="default"/>
      </w:rPr>
    </w:lvl>
    <w:lvl w:ilvl="3" w:tplc="FFE6D304">
      <w:numFmt w:val="bullet"/>
      <w:lvlText w:val="•"/>
      <w:lvlJc w:val="left"/>
      <w:pPr>
        <w:ind w:left="1979" w:hanging="284"/>
      </w:pPr>
      <w:rPr>
        <w:rFonts w:hint="default"/>
      </w:rPr>
    </w:lvl>
    <w:lvl w:ilvl="4" w:tplc="E9982DBE">
      <w:numFmt w:val="bullet"/>
      <w:lvlText w:val="•"/>
      <w:lvlJc w:val="left"/>
      <w:pPr>
        <w:ind w:left="2526" w:hanging="284"/>
      </w:pPr>
      <w:rPr>
        <w:rFonts w:hint="default"/>
      </w:rPr>
    </w:lvl>
    <w:lvl w:ilvl="5" w:tplc="2A4C0A42">
      <w:numFmt w:val="bullet"/>
      <w:lvlText w:val="•"/>
      <w:lvlJc w:val="left"/>
      <w:pPr>
        <w:ind w:left="3072" w:hanging="284"/>
      </w:pPr>
      <w:rPr>
        <w:rFonts w:hint="default"/>
      </w:rPr>
    </w:lvl>
    <w:lvl w:ilvl="6" w:tplc="C0D8D32E">
      <w:numFmt w:val="bullet"/>
      <w:lvlText w:val="•"/>
      <w:lvlJc w:val="left"/>
      <w:pPr>
        <w:ind w:left="3619" w:hanging="284"/>
      </w:pPr>
      <w:rPr>
        <w:rFonts w:hint="default"/>
      </w:rPr>
    </w:lvl>
    <w:lvl w:ilvl="7" w:tplc="40F8D1D8">
      <w:numFmt w:val="bullet"/>
      <w:lvlText w:val="•"/>
      <w:lvlJc w:val="left"/>
      <w:pPr>
        <w:ind w:left="4165" w:hanging="284"/>
      </w:pPr>
      <w:rPr>
        <w:rFonts w:hint="default"/>
      </w:rPr>
    </w:lvl>
    <w:lvl w:ilvl="8" w:tplc="03B2023C">
      <w:numFmt w:val="bullet"/>
      <w:lvlText w:val="•"/>
      <w:lvlJc w:val="left"/>
      <w:pPr>
        <w:ind w:left="4712" w:hanging="284"/>
      </w:pPr>
      <w:rPr>
        <w:rFonts w:hint="default"/>
      </w:rPr>
    </w:lvl>
  </w:abstractNum>
  <w:abstractNum w:abstractNumId="24" w15:restartNumberingAfterBreak="0">
    <w:nsid w:val="40C17525"/>
    <w:multiLevelType w:val="hybridMultilevel"/>
    <w:tmpl w:val="9C2CD560"/>
    <w:lvl w:ilvl="0" w:tplc="3148E2B2">
      <w:start w:val="1"/>
      <w:numFmt w:val="bullet"/>
      <w:pStyle w:val="Standard-Aufz1"/>
      <w:lvlText w:val=""/>
      <w:lvlJc w:val="left"/>
      <w:pPr>
        <w:tabs>
          <w:tab w:val="num" w:pos="1040"/>
        </w:tabs>
        <w:ind w:left="1040" w:hanging="360"/>
      </w:pPr>
      <w:rPr>
        <w:rFonts w:ascii="Wingdings" w:hAnsi="Wingdings" w:hint="default"/>
        <w:color w:val="auto"/>
      </w:rPr>
    </w:lvl>
    <w:lvl w:ilvl="1" w:tplc="04070003">
      <w:start w:val="1"/>
      <w:numFmt w:val="bullet"/>
      <w:lvlText w:val="-"/>
      <w:lvlJc w:val="left"/>
      <w:pPr>
        <w:tabs>
          <w:tab w:val="num" w:pos="1647"/>
        </w:tabs>
        <w:ind w:left="1647" w:hanging="567"/>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05ABF"/>
    <w:multiLevelType w:val="hybridMultilevel"/>
    <w:tmpl w:val="9DA8D004"/>
    <w:lvl w:ilvl="0" w:tplc="1F0EE236">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458E0C4F"/>
    <w:multiLevelType w:val="hybridMultilevel"/>
    <w:tmpl w:val="A992C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6B974BE"/>
    <w:multiLevelType w:val="hybridMultilevel"/>
    <w:tmpl w:val="EB1061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A4C15F0"/>
    <w:multiLevelType w:val="hybridMultilevel"/>
    <w:tmpl w:val="806056BC"/>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0" w15:restartNumberingAfterBreak="0">
    <w:nsid w:val="4D5925FF"/>
    <w:multiLevelType w:val="hybridMultilevel"/>
    <w:tmpl w:val="BB36A538"/>
    <w:lvl w:ilvl="0" w:tplc="100C0001">
      <w:start w:val="1"/>
      <w:numFmt w:val="bullet"/>
      <w:lvlText w:val=""/>
      <w:lvlJc w:val="left"/>
      <w:pPr>
        <w:tabs>
          <w:tab w:val="num" w:pos="360"/>
        </w:tabs>
        <w:ind w:left="360" w:hanging="360"/>
      </w:pPr>
      <w:rPr>
        <w:rFonts w:ascii="Symbol" w:hAnsi="Symbol" w:cs="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cs="Wingdings" w:hint="default"/>
      </w:rPr>
    </w:lvl>
    <w:lvl w:ilvl="3" w:tplc="100C0001" w:tentative="1">
      <w:start w:val="1"/>
      <w:numFmt w:val="bullet"/>
      <w:lvlText w:val=""/>
      <w:lvlJc w:val="left"/>
      <w:pPr>
        <w:tabs>
          <w:tab w:val="num" w:pos="2520"/>
        </w:tabs>
        <w:ind w:left="2520" w:hanging="360"/>
      </w:pPr>
      <w:rPr>
        <w:rFonts w:ascii="Symbol" w:hAnsi="Symbol" w:cs="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cs="Wingdings" w:hint="default"/>
      </w:rPr>
    </w:lvl>
    <w:lvl w:ilvl="6" w:tplc="100C0001" w:tentative="1">
      <w:start w:val="1"/>
      <w:numFmt w:val="bullet"/>
      <w:lvlText w:val=""/>
      <w:lvlJc w:val="left"/>
      <w:pPr>
        <w:tabs>
          <w:tab w:val="num" w:pos="4680"/>
        </w:tabs>
        <w:ind w:left="4680" w:hanging="360"/>
      </w:pPr>
      <w:rPr>
        <w:rFonts w:ascii="Symbol" w:hAnsi="Symbol" w:cs="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4EF55A6F"/>
    <w:multiLevelType w:val="hybridMultilevel"/>
    <w:tmpl w:val="5546BD9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4F6A60DA"/>
    <w:multiLevelType w:val="hybridMultilevel"/>
    <w:tmpl w:val="8702E8A2"/>
    <w:lvl w:ilvl="0" w:tplc="04070005">
      <w:start w:val="1"/>
      <w:numFmt w:val="bullet"/>
      <w:lvlText w:val=""/>
      <w:lvlJc w:val="left"/>
      <w:pPr>
        <w:tabs>
          <w:tab w:val="num" w:pos="846"/>
        </w:tabs>
        <w:ind w:left="846" w:hanging="705"/>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0D3678C"/>
    <w:multiLevelType w:val="hybridMultilevel"/>
    <w:tmpl w:val="45AE9278"/>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4" w15:restartNumberingAfterBreak="0">
    <w:nsid w:val="55BE173A"/>
    <w:multiLevelType w:val="hybridMultilevel"/>
    <w:tmpl w:val="8BCEFB90"/>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5" w15:restartNumberingAfterBreak="0">
    <w:nsid w:val="5780206D"/>
    <w:multiLevelType w:val="singleLevel"/>
    <w:tmpl w:val="040C000F"/>
    <w:lvl w:ilvl="0">
      <w:start w:val="1"/>
      <w:numFmt w:val="decimal"/>
      <w:lvlText w:val="%1."/>
      <w:lvlJc w:val="left"/>
      <w:pPr>
        <w:tabs>
          <w:tab w:val="num" w:pos="360"/>
        </w:tabs>
        <w:ind w:left="360" w:hanging="360"/>
      </w:pPr>
    </w:lvl>
  </w:abstractNum>
  <w:abstractNum w:abstractNumId="36" w15:restartNumberingAfterBreak="0">
    <w:nsid w:val="5CD2201A"/>
    <w:multiLevelType w:val="hybridMultilevel"/>
    <w:tmpl w:val="902EBA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E2613DC"/>
    <w:multiLevelType w:val="hybridMultilevel"/>
    <w:tmpl w:val="1562D7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43754F5"/>
    <w:multiLevelType w:val="hybridMultilevel"/>
    <w:tmpl w:val="04D259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93617CD"/>
    <w:multiLevelType w:val="hybridMultilevel"/>
    <w:tmpl w:val="6BA4ED36"/>
    <w:lvl w:ilvl="0" w:tplc="04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B892F2B"/>
    <w:multiLevelType w:val="hybridMultilevel"/>
    <w:tmpl w:val="773217B4"/>
    <w:lvl w:ilvl="0" w:tplc="ECB22542">
      <w:start w:val="3"/>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DB932BA"/>
    <w:multiLevelType w:val="hybridMultilevel"/>
    <w:tmpl w:val="7A1E350E"/>
    <w:lvl w:ilvl="0" w:tplc="08070005">
      <w:start w:val="1"/>
      <w:numFmt w:val="bullet"/>
      <w:lvlText w:val=""/>
      <w:lvlJc w:val="left"/>
      <w:pPr>
        <w:ind w:left="302" w:hanging="360"/>
      </w:pPr>
      <w:rPr>
        <w:rFonts w:ascii="Wingdings" w:hAnsi="Wingdings" w:hint="default"/>
      </w:rPr>
    </w:lvl>
    <w:lvl w:ilvl="1" w:tplc="08070003" w:tentative="1">
      <w:start w:val="1"/>
      <w:numFmt w:val="bullet"/>
      <w:lvlText w:val="o"/>
      <w:lvlJc w:val="left"/>
      <w:pPr>
        <w:ind w:left="1022" w:hanging="360"/>
      </w:pPr>
      <w:rPr>
        <w:rFonts w:ascii="Courier New" w:hAnsi="Courier New" w:cs="Courier New" w:hint="default"/>
      </w:rPr>
    </w:lvl>
    <w:lvl w:ilvl="2" w:tplc="08070005" w:tentative="1">
      <w:start w:val="1"/>
      <w:numFmt w:val="bullet"/>
      <w:lvlText w:val=""/>
      <w:lvlJc w:val="left"/>
      <w:pPr>
        <w:ind w:left="1742" w:hanging="360"/>
      </w:pPr>
      <w:rPr>
        <w:rFonts w:ascii="Wingdings" w:hAnsi="Wingdings" w:hint="default"/>
      </w:rPr>
    </w:lvl>
    <w:lvl w:ilvl="3" w:tplc="08070001" w:tentative="1">
      <w:start w:val="1"/>
      <w:numFmt w:val="bullet"/>
      <w:lvlText w:val=""/>
      <w:lvlJc w:val="left"/>
      <w:pPr>
        <w:ind w:left="2462" w:hanging="360"/>
      </w:pPr>
      <w:rPr>
        <w:rFonts w:ascii="Symbol" w:hAnsi="Symbol" w:hint="default"/>
      </w:rPr>
    </w:lvl>
    <w:lvl w:ilvl="4" w:tplc="08070003" w:tentative="1">
      <w:start w:val="1"/>
      <w:numFmt w:val="bullet"/>
      <w:lvlText w:val="o"/>
      <w:lvlJc w:val="left"/>
      <w:pPr>
        <w:ind w:left="3182" w:hanging="360"/>
      </w:pPr>
      <w:rPr>
        <w:rFonts w:ascii="Courier New" w:hAnsi="Courier New" w:cs="Courier New" w:hint="default"/>
      </w:rPr>
    </w:lvl>
    <w:lvl w:ilvl="5" w:tplc="08070005" w:tentative="1">
      <w:start w:val="1"/>
      <w:numFmt w:val="bullet"/>
      <w:lvlText w:val=""/>
      <w:lvlJc w:val="left"/>
      <w:pPr>
        <w:ind w:left="3902" w:hanging="360"/>
      </w:pPr>
      <w:rPr>
        <w:rFonts w:ascii="Wingdings" w:hAnsi="Wingdings" w:hint="default"/>
      </w:rPr>
    </w:lvl>
    <w:lvl w:ilvl="6" w:tplc="08070001" w:tentative="1">
      <w:start w:val="1"/>
      <w:numFmt w:val="bullet"/>
      <w:lvlText w:val=""/>
      <w:lvlJc w:val="left"/>
      <w:pPr>
        <w:ind w:left="4622" w:hanging="360"/>
      </w:pPr>
      <w:rPr>
        <w:rFonts w:ascii="Symbol" w:hAnsi="Symbol" w:hint="default"/>
      </w:rPr>
    </w:lvl>
    <w:lvl w:ilvl="7" w:tplc="08070003" w:tentative="1">
      <w:start w:val="1"/>
      <w:numFmt w:val="bullet"/>
      <w:lvlText w:val="o"/>
      <w:lvlJc w:val="left"/>
      <w:pPr>
        <w:ind w:left="5342" w:hanging="360"/>
      </w:pPr>
      <w:rPr>
        <w:rFonts w:ascii="Courier New" w:hAnsi="Courier New" w:cs="Courier New" w:hint="default"/>
      </w:rPr>
    </w:lvl>
    <w:lvl w:ilvl="8" w:tplc="08070005" w:tentative="1">
      <w:start w:val="1"/>
      <w:numFmt w:val="bullet"/>
      <w:lvlText w:val=""/>
      <w:lvlJc w:val="left"/>
      <w:pPr>
        <w:ind w:left="6062" w:hanging="360"/>
      </w:pPr>
      <w:rPr>
        <w:rFonts w:ascii="Wingdings" w:hAnsi="Wingdings" w:hint="default"/>
      </w:rPr>
    </w:lvl>
  </w:abstractNum>
  <w:abstractNum w:abstractNumId="42" w15:restartNumberingAfterBreak="0">
    <w:nsid w:val="6F584B59"/>
    <w:multiLevelType w:val="multilevel"/>
    <w:tmpl w:val="994A1CCC"/>
    <w:lvl w:ilvl="0">
      <w:start w:val="1"/>
      <w:numFmt w:val="bullet"/>
      <w:lvlText w:val=""/>
      <w:lvlJc w:val="left"/>
      <w:pPr>
        <w:ind w:left="432" w:hanging="432"/>
      </w:pPr>
      <w:rPr>
        <w:rFonts w:ascii="Wingdings" w:hAnsi="Wingdings" w:hint="default"/>
      </w:rPr>
    </w:lvl>
    <w:lvl w:ilvl="1">
      <w:start w:val="1"/>
      <w:numFmt w:val="bullet"/>
      <w:lvlText w:val=""/>
      <w:lvlJc w:val="left"/>
      <w:pPr>
        <w:ind w:left="718" w:hanging="576"/>
      </w:pPr>
      <w:rPr>
        <w:rFonts w:ascii="Wingdings" w:hAnsi="Wingdings" w:hint="default"/>
      </w:rPr>
    </w:lvl>
    <w:lvl w:ilvl="2">
      <w:start w:val="1"/>
      <w:numFmt w:val="decimal"/>
      <w:lvlText w:val="%1.%2.%3"/>
      <w:lvlJc w:val="left"/>
      <w:pPr>
        <w:ind w:left="1004" w:hanging="720"/>
      </w:pPr>
      <w:rPr>
        <w:color w:val="FF0000"/>
      </w:rPr>
    </w:lvl>
    <w:lvl w:ilvl="3">
      <w:start w:val="1"/>
      <w:numFmt w:val="decimal"/>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2502D7E"/>
    <w:multiLevelType w:val="hybridMultilevel"/>
    <w:tmpl w:val="781A1F92"/>
    <w:lvl w:ilvl="0" w:tplc="04090017">
      <w:start w:val="1"/>
      <w:numFmt w:val="lowerLetter"/>
      <w:lvlText w:val="%1)"/>
      <w:lvlJc w:val="left"/>
      <w:pPr>
        <w:ind w:left="835" w:hanging="339"/>
      </w:pPr>
      <w:rPr>
        <w:rFonts w:hint="default"/>
        <w:b/>
        <w:bCs/>
        <w:spacing w:val="-1"/>
        <w:w w:val="99"/>
        <w:sz w:val="20"/>
        <w:szCs w:val="20"/>
      </w:rPr>
    </w:lvl>
    <w:lvl w:ilvl="1" w:tplc="ACC0B82E">
      <w:numFmt w:val="bullet"/>
      <w:lvlText w:val=""/>
      <w:lvlJc w:val="left"/>
      <w:pPr>
        <w:ind w:left="1404" w:hanging="341"/>
      </w:pPr>
      <w:rPr>
        <w:rFonts w:ascii="Symbol" w:eastAsia="Symbol" w:hAnsi="Symbol" w:cs="Symbol" w:hint="default"/>
        <w:w w:val="99"/>
        <w:sz w:val="20"/>
        <w:szCs w:val="20"/>
      </w:rPr>
    </w:lvl>
    <w:lvl w:ilvl="2" w:tplc="594AC56E">
      <w:numFmt w:val="bullet"/>
      <w:lvlText w:val="•"/>
      <w:lvlJc w:val="left"/>
      <w:pPr>
        <w:ind w:left="2328" w:hanging="341"/>
      </w:pPr>
      <w:rPr>
        <w:rFonts w:hint="default"/>
      </w:rPr>
    </w:lvl>
    <w:lvl w:ilvl="3" w:tplc="BABAE75A">
      <w:numFmt w:val="bullet"/>
      <w:lvlText w:val="•"/>
      <w:lvlJc w:val="left"/>
      <w:pPr>
        <w:ind w:left="3257" w:hanging="341"/>
      </w:pPr>
      <w:rPr>
        <w:rFonts w:hint="default"/>
      </w:rPr>
    </w:lvl>
    <w:lvl w:ilvl="4" w:tplc="0FB885C4">
      <w:numFmt w:val="bullet"/>
      <w:lvlText w:val="•"/>
      <w:lvlJc w:val="left"/>
      <w:pPr>
        <w:ind w:left="4186" w:hanging="341"/>
      </w:pPr>
      <w:rPr>
        <w:rFonts w:hint="default"/>
      </w:rPr>
    </w:lvl>
    <w:lvl w:ilvl="5" w:tplc="156AE96C">
      <w:numFmt w:val="bullet"/>
      <w:lvlText w:val="•"/>
      <w:lvlJc w:val="left"/>
      <w:pPr>
        <w:ind w:left="5115" w:hanging="341"/>
      </w:pPr>
      <w:rPr>
        <w:rFonts w:hint="default"/>
      </w:rPr>
    </w:lvl>
    <w:lvl w:ilvl="6" w:tplc="768A027A">
      <w:numFmt w:val="bullet"/>
      <w:lvlText w:val="•"/>
      <w:lvlJc w:val="left"/>
      <w:pPr>
        <w:ind w:left="6044" w:hanging="341"/>
      </w:pPr>
      <w:rPr>
        <w:rFonts w:hint="default"/>
      </w:rPr>
    </w:lvl>
    <w:lvl w:ilvl="7" w:tplc="5F5C9F7A">
      <w:numFmt w:val="bullet"/>
      <w:lvlText w:val="•"/>
      <w:lvlJc w:val="left"/>
      <w:pPr>
        <w:ind w:left="6973" w:hanging="341"/>
      </w:pPr>
      <w:rPr>
        <w:rFonts w:hint="default"/>
      </w:rPr>
    </w:lvl>
    <w:lvl w:ilvl="8" w:tplc="791A6634">
      <w:numFmt w:val="bullet"/>
      <w:lvlText w:val="•"/>
      <w:lvlJc w:val="left"/>
      <w:pPr>
        <w:ind w:left="7902" w:hanging="341"/>
      </w:pPr>
      <w:rPr>
        <w:rFonts w:hint="default"/>
      </w:rPr>
    </w:lvl>
  </w:abstractNum>
  <w:abstractNum w:abstractNumId="44" w15:restartNumberingAfterBreak="0">
    <w:nsid w:val="74D43729"/>
    <w:multiLevelType w:val="hybridMultilevel"/>
    <w:tmpl w:val="DE109844"/>
    <w:lvl w:ilvl="0" w:tplc="08070001">
      <w:start w:val="1"/>
      <w:numFmt w:val="bullet"/>
      <w:lvlText w:val=""/>
      <w:lvlJc w:val="left"/>
      <w:pPr>
        <w:ind w:left="72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5" w15:restartNumberingAfterBreak="0">
    <w:nsid w:val="7BC62EE6"/>
    <w:multiLevelType w:val="hybridMultilevel"/>
    <w:tmpl w:val="E8F0F83C"/>
    <w:lvl w:ilvl="0" w:tplc="08070001">
      <w:start w:val="1"/>
      <w:numFmt w:val="bullet"/>
      <w:lvlText w:val=""/>
      <w:lvlJc w:val="left"/>
      <w:pPr>
        <w:ind w:left="36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46" w15:restartNumberingAfterBreak="0">
    <w:nsid w:val="7C576819"/>
    <w:multiLevelType w:val="hybridMultilevel"/>
    <w:tmpl w:val="98ECFE40"/>
    <w:lvl w:ilvl="0" w:tplc="08070005">
      <w:start w:val="1"/>
      <w:numFmt w:val="bullet"/>
      <w:lvlText w:val=""/>
      <w:lvlJc w:val="left"/>
      <w:pPr>
        <w:tabs>
          <w:tab w:val="num" w:pos="340"/>
        </w:tabs>
        <w:ind w:left="340" w:hanging="340"/>
      </w:pPr>
      <w:rPr>
        <w:rFonts w:ascii="Wingdings" w:hAnsi="Wingdings" w:hint="default"/>
      </w:rPr>
    </w:lvl>
    <w:lvl w:ilvl="1" w:tplc="4AB0A71C" w:tentative="1">
      <w:start w:val="1"/>
      <w:numFmt w:val="bullet"/>
      <w:lvlText w:val="o"/>
      <w:lvlJc w:val="left"/>
      <w:pPr>
        <w:tabs>
          <w:tab w:val="num" w:pos="760"/>
        </w:tabs>
        <w:ind w:left="760" w:hanging="360"/>
      </w:pPr>
      <w:rPr>
        <w:rFonts w:ascii="Courier New" w:hAnsi="Courier New" w:cs="Courier New" w:hint="default"/>
      </w:rPr>
    </w:lvl>
    <w:lvl w:ilvl="2" w:tplc="04070005" w:tentative="1">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cs="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cs="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47" w15:restartNumberingAfterBreak="0">
    <w:nsid w:val="7E3E592F"/>
    <w:multiLevelType w:val="hybridMultilevel"/>
    <w:tmpl w:val="77D22AB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25"/>
  </w:num>
  <w:num w:numId="4">
    <w:abstractNumId w:val="7"/>
  </w:num>
  <w:num w:numId="5">
    <w:abstractNumId w:val="3"/>
  </w:num>
  <w:num w:numId="6">
    <w:abstractNumId w:val="38"/>
  </w:num>
  <w:num w:numId="7">
    <w:abstractNumId w:val="28"/>
  </w:num>
  <w:num w:numId="8">
    <w:abstractNumId w:val="27"/>
  </w:num>
  <w:num w:numId="9">
    <w:abstractNumId w:val="39"/>
  </w:num>
  <w:num w:numId="10">
    <w:abstractNumId w:val="17"/>
  </w:num>
  <w:num w:numId="11">
    <w:abstractNumId w:val="46"/>
  </w:num>
  <w:num w:numId="12">
    <w:abstractNumId w:val="31"/>
  </w:num>
  <w:num w:numId="13">
    <w:abstractNumId w:val="47"/>
  </w:num>
  <w:num w:numId="14">
    <w:abstractNumId w:val="41"/>
  </w:num>
  <w:num w:numId="15">
    <w:abstractNumId w:val="30"/>
  </w:num>
  <w:num w:numId="16">
    <w:abstractNumId w:val="35"/>
  </w:num>
  <w:num w:numId="17">
    <w:abstractNumId w:val="40"/>
  </w:num>
  <w:num w:numId="18">
    <w:abstractNumId w:val="8"/>
  </w:num>
  <w:num w:numId="19">
    <w:abstractNumId w:val="42"/>
  </w:num>
  <w:num w:numId="20">
    <w:abstractNumId w:val="4"/>
  </w:num>
  <w:num w:numId="21">
    <w:abstractNumId w:val="15"/>
  </w:num>
  <w:num w:numId="22">
    <w:abstractNumId w:val="37"/>
  </w:num>
  <w:num w:numId="23">
    <w:abstractNumId w:val="10"/>
  </w:num>
  <w:num w:numId="24">
    <w:abstractNumId w:val="13"/>
  </w:num>
  <w:num w:numId="25">
    <w:abstractNumId w:val="32"/>
  </w:num>
  <w:num w:numId="26">
    <w:abstractNumId w:val="1"/>
  </w:num>
  <w:num w:numId="27">
    <w:abstractNumId w:val="9"/>
  </w:num>
  <w:num w:numId="28">
    <w:abstractNumId w:val="26"/>
  </w:num>
  <w:num w:numId="29">
    <w:abstractNumId w:val="21"/>
  </w:num>
  <w:num w:numId="30">
    <w:abstractNumId w:val="18"/>
  </w:num>
  <w:num w:numId="31">
    <w:abstractNumId w:val="22"/>
  </w:num>
  <w:num w:numId="32">
    <w:abstractNumId w:val="12"/>
  </w:num>
  <w:num w:numId="33">
    <w:abstractNumId w:val="36"/>
  </w:num>
  <w:num w:numId="34">
    <w:abstractNumId w:val="19"/>
  </w:num>
  <w:num w:numId="35">
    <w:abstractNumId w:val="6"/>
  </w:num>
  <w:num w:numId="36">
    <w:abstractNumId w:val="11"/>
  </w:num>
  <w:num w:numId="37">
    <w:abstractNumId w:val="23"/>
  </w:num>
  <w:num w:numId="38">
    <w:abstractNumId w:val="2"/>
  </w:num>
  <w:num w:numId="39">
    <w:abstractNumId w:val="43"/>
  </w:num>
  <w:num w:numId="40">
    <w:abstractNumId w:val="14"/>
  </w:num>
  <w:num w:numId="41">
    <w:abstractNumId w:val="16"/>
  </w:num>
  <w:num w:numId="42">
    <w:abstractNumId w:val="5"/>
  </w:num>
  <w:num w:numId="43">
    <w:abstractNumId w:val="20"/>
  </w:num>
  <w:num w:numId="44">
    <w:abstractNumId w:val="0"/>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0026C"/>
    <w:rsid w:val="00001A74"/>
    <w:rsid w:val="00002896"/>
    <w:rsid w:val="00003266"/>
    <w:rsid w:val="00006902"/>
    <w:rsid w:val="000105EC"/>
    <w:rsid w:val="00010835"/>
    <w:rsid w:val="00012932"/>
    <w:rsid w:val="000140A3"/>
    <w:rsid w:val="00014A8E"/>
    <w:rsid w:val="000154F4"/>
    <w:rsid w:val="000164FB"/>
    <w:rsid w:val="00017ED2"/>
    <w:rsid w:val="00017EDF"/>
    <w:rsid w:val="00021D96"/>
    <w:rsid w:val="00022394"/>
    <w:rsid w:val="00023636"/>
    <w:rsid w:val="000304B6"/>
    <w:rsid w:val="00031CC6"/>
    <w:rsid w:val="00033657"/>
    <w:rsid w:val="00036080"/>
    <w:rsid w:val="00036410"/>
    <w:rsid w:val="00041523"/>
    <w:rsid w:val="000416B3"/>
    <w:rsid w:val="00044B36"/>
    <w:rsid w:val="00045092"/>
    <w:rsid w:val="00047DB9"/>
    <w:rsid w:val="000525E6"/>
    <w:rsid w:val="00054196"/>
    <w:rsid w:val="00054727"/>
    <w:rsid w:val="00063D18"/>
    <w:rsid w:val="00070E65"/>
    <w:rsid w:val="000712F4"/>
    <w:rsid w:val="000736B2"/>
    <w:rsid w:val="000760CB"/>
    <w:rsid w:val="000770A1"/>
    <w:rsid w:val="000821AA"/>
    <w:rsid w:val="00085A0D"/>
    <w:rsid w:val="00086314"/>
    <w:rsid w:val="0008716C"/>
    <w:rsid w:val="00087419"/>
    <w:rsid w:val="00087B56"/>
    <w:rsid w:val="00091443"/>
    <w:rsid w:val="0009183A"/>
    <w:rsid w:val="00095321"/>
    <w:rsid w:val="000A38CE"/>
    <w:rsid w:val="000A3C34"/>
    <w:rsid w:val="000A4CAB"/>
    <w:rsid w:val="000B0AA5"/>
    <w:rsid w:val="000B1EE6"/>
    <w:rsid w:val="000B259D"/>
    <w:rsid w:val="000B40E4"/>
    <w:rsid w:val="000B5503"/>
    <w:rsid w:val="000B5A2B"/>
    <w:rsid w:val="000B654D"/>
    <w:rsid w:val="000B6F4E"/>
    <w:rsid w:val="000C22EF"/>
    <w:rsid w:val="000C3020"/>
    <w:rsid w:val="000C3DD0"/>
    <w:rsid w:val="000D388A"/>
    <w:rsid w:val="000D3D16"/>
    <w:rsid w:val="000D52C3"/>
    <w:rsid w:val="000E3BA1"/>
    <w:rsid w:val="000E4E73"/>
    <w:rsid w:val="000E6CFB"/>
    <w:rsid w:val="000F1705"/>
    <w:rsid w:val="000F245E"/>
    <w:rsid w:val="000F2B4C"/>
    <w:rsid w:val="000F3B53"/>
    <w:rsid w:val="000F6771"/>
    <w:rsid w:val="000F6C4F"/>
    <w:rsid w:val="000F7E25"/>
    <w:rsid w:val="00101B48"/>
    <w:rsid w:val="0010487B"/>
    <w:rsid w:val="00105619"/>
    <w:rsid w:val="0011098D"/>
    <w:rsid w:val="00116A63"/>
    <w:rsid w:val="001213A7"/>
    <w:rsid w:val="00126313"/>
    <w:rsid w:val="00126CC4"/>
    <w:rsid w:val="0012798B"/>
    <w:rsid w:val="00131E4B"/>
    <w:rsid w:val="00134641"/>
    <w:rsid w:val="0013547D"/>
    <w:rsid w:val="00136825"/>
    <w:rsid w:val="00137329"/>
    <w:rsid w:val="001379B6"/>
    <w:rsid w:val="00137CFF"/>
    <w:rsid w:val="00140327"/>
    <w:rsid w:val="00143166"/>
    <w:rsid w:val="0014502A"/>
    <w:rsid w:val="001501DC"/>
    <w:rsid w:val="00150328"/>
    <w:rsid w:val="0015520E"/>
    <w:rsid w:val="00157D34"/>
    <w:rsid w:val="001673A9"/>
    <w:rsid w:val="0017060D"/>
    <w:rsid w:val="0017286D"/>
    <w:rsid w:val="00175532"/>
    <w:rsid w:val="001761A2"/>
    <w:rsid w:val="00177E7B"/>
    <w:rsid w:val="00181B15"/>
    <w:rsid w:val="00182337"/>
    <w:rsid w:val="00183997"/>
    <w:rsid w:val="00184765"/>
    <w:rsid w:val="00186B09"/>
    <w:rsid w:val="0019365F"/>
    <w:rsid w:val="001959DC"/>
    <w:rsid w:val="00197288"/>
    <w:rsid w:val="001A01F0"/>
    <w:rsid w:val="001A0D32"/>
    <w:rsid w:val="001A2888"/>
    <w:rsid w:val="001A3421"/>
    <w:rsid w:val="001A4F6C"/>
    <w:rsid w:val="001A5E7B"/>
    <w:rsid w:val="001A63C4"/>
    <w:rsid w:val="001A68E6"/>
    <w:rsid w:val="001B0BEE"/>
    <w:rsid w:val="001B13A5"/>
    <w:rsid w:val="001B1D2C"/>
    <w:rsid w:val="001B1F3C"/>
    <w:rsid w:val="001B55FB"/>
    <w:rsid w:val="001B5E0B"/>
    <w:rsid w:val="001B63A2"/>
    <w:rsid w:val="001B7A95"/>
    <w:rsid w:val="001C3DAE"/>
    <w:rsid w:val="001C6239"/>
    <w:rsid w:val="001C699B"/>
    <w:rsid w:val="001D1C8B"/>
    <w:rsid w:val="001D24FA"/>
    <w:rsid w:val="001D28BF"/>
    <w:rsid w:val="001D4AE1"/>
    <w:rsid w:val="001D4EE5"/>
    <w:rsid w:val="001D60CC"/>
    <w:rsid w:val="001D6655"/>
    <w:rsid w:val="001E0C98"/>
    <w:rsid w:val="001E0FDC"/>
    <w:rsid w:val="001E415E"/>
    <w:rsid w:val="001E4762"/>
    <w:rsid w:val="001E6588"/>
    <w:rsid w:val="001E70BC"/>
    <w:rsid w:val="001E7776"/>
    <w:rsid w:val="001F098D"/>
    <w:rsid w:val="001F2F82"/>
    <w:rsid w:val="001F3E3D"/>
    <w:rsid w:val="001F430A"/>
    <w:rsid w:val="001F4E63"/>
    <w:rsid w:val="001F5ACF"/>
    <w:rsid w:val="001F6D1F"/>
    <w:rsid w:val="00202DC0"/>
    <w:rsid w:val="0020315A"/>
    <w:rsid w:val="00204C2E"/>
    <w:rsid w:val="002052EC"/>
    <w:rsid w:val="002075EC"/>
    <w:rsid w:val="0021099F"/>
    <w:rsid w:val="00210C80"/>
    <w:rsid w:val="002136DE"/>
    <w:rsid w:val="002150D6"/>
    <w:rsid w:val="00216520"/>
    <w:rsid w:val="00216C5C"/>
    <w:rsid w:val="002172B3"/>
    <w:rsid w:val="002176CC"/>
    <w:rsid w:val="00217F27"/>
    <w:rsid w:val="00220000"/>
    <w:rsid w:val="00220F1A"/>
    <w:rsid w:val="00223740"/>
    <w:rsid w:val="00224DCA"/>
    <w:rsid w:val="00233523"/>
    <w:rsid w:val="00233D37"/>
    <w:rsid w:val="0023527F"/>
    <w:rsid w:val="002363BC"/>
    <w:rsid w:val="0024120F"/>
    <w:rsid w:val="00242F2F"/>
    <w:rsid w:val="00243870"/>
    <w:rsid w:val="002452BD"/>
    <w:rsid w:val="002454AB"/>
    <w:rsid w:val="002525B7"/>
    <w:rsid w:val="00253D76"/>
    <w:rsid w:val="00260AC8"/>
    <w:rsid w:val="002644FA"/>
    <w:rsid w:val="002667A0"/>
    <w:rsid w:val="00266D39"/>
    <w:rsid w:val="00266E40"/>
    <w:rsid w:val="00266F9A"/>
    <w:rsid w:val="00270C25"/>
    <w:rsid w:val="00270EA3"/>
    <w:rsid w:val="00272B7A"/>
    <w:rsid w:val="00274931"/>
    <w:rsid w:val="00274CB7"/>
    <w:rsid w:val="002753B8"/>
    <w:rsid w:val="00275E04"/>
    <w:rsid w:val="00280611"/>
    <w:rsid w:val="00281331"/>
    <w:rsid w:val="00281CCC"/>
    <w:rsid w:val="00283B9F"/>
    <w:rsid w:val="00285A23"/>
    <w:rsid w:val="002865E9"/>
    <w:rsid w:val="00287B15"/>
    <w:rsid w:val="00290942"/>
    <w:rsid w:val="00291343"/>
    <w:rsid w:val="00291871"/>
    <w:rsid w:val="00291AD2"/>
    <w:rsid w:val="00292C44"/>
    <w:rsid w:val="00294041"/>
    <w:rsid w:val="0029703F"/>
    <w:rsid w:val="002A0746"/>
    <w:rsid w:val="002A2F1B"/>
    <w:rsid w:val="002A387A"/>
    <w:rsid w:val="002A3E21"/>
    <w:rsid w:val="002A5030"/>
    <w:rsid w:val="002A555C"/>
    <w:rsid w:val="002A567E"/>
    <w:rsid w:val="002A7668"/>
    <w:rsid w:val="002B02FC"/>
    <w:rsid w:val="002B30E9"/>
    <w:rsid w:val="002B355F"/>
    <w:rsid w:val="002B4E90"/>
    <w:rsid w:val="002B5152"/>
    <w:rsid w:val="002B545A"/>
    <w:rsid w:val="002B6693"/>
    <w:rsid w:val="002B6C90"/>
    <w:rsid w:val="002B7DC4"/>
    <w:rsid w:val="002B7DF3"/>
    <w:rsid w:val="002C1245"/>
    <w:rsid w:val="002C1848"/>
    <w:rsid w:val="002D01FC"/>
    <w:rsid w:val="002D1B09"/>
    <w:rsid w:val="002D20BA"/>
    <w:rsid w:val="002D2CBB"/>
    <w:rsid w:val="002D6F8F"/>
    <w:rsid w:val="002E1295"/>
    <w:rsid w:val="002E6B61"/>
    <w:rsid w:val="002E73FB"/>
    <w:rsid w:val="002F0BCB"/>
    <w:rsid w:val="002F149E"/>
    <w:rsid w:val="002F2C1D"/>
    <w:rsid w:val="003001CD"/>
    <w:rsid w:val="003039FD"/>
    <w:rsid w:val="00304353"/>
    <w:rsid w:val="00310D31"/>
    <w:rsid w:val="00313310"/>
    <w:rsid w:val="003155B8"/>
    <w:rsid w:val="00315B72"/>
    <w:rsid w:val="00316232"/>
    <w:rsid w:val="00317EEC"/>
    <w:rsid w:val="00321E65"/>
    <w:rsid w:val="0032229E"/>
    <w:rsid w:val="00323B41"/>
    <w:rsid w:val="00332E67"/>
    <w:rsid w:val="0033330E"/>
    <w:rsid w:val="00333CF3"/>
    <w:rsid w:val="00334A90"/>
    <w:rsid w:val="00335794"/>
    <w:rsid w:val="003376D9"/>
    <w:rsid w:val="00337F68"/>
    <w:rsid w:val="00340F8D"/>
    <w:rsid w:val="00346C2F"/>
    <w:rsid w:val="00351322"/>
    <w:rsid w:val="00354546"/>
    <w:rsid w:val="003562C9"/>
    <w:rsid w:val="00360890"/>
    <w:rsid w:val="00363EBF"/>
    <w:rsid w:val="00364092"/>
    <w:rsid w:val="00365853"/>
    <w:rsid w:val="00366D6B"/>
    <w:rsid w:val="00366F89"/>
    <w:rsid w:val="00367835"/>
    <w:rsid w:val="00367A14"/>
    <w:rsid w:val="00370053"/>
    <w:rsid w:val="00371ECE"/>
    <w:rsid w:val="00373322"/>
    <w:rsid w:val="0037523F"/>
    <w:rsid w:val="003762C5"/>
    <w:rsid w:val="003773EF"/>
    <w:rsid w:val="003775AD"/>
    <w:rsid w:val="00380108"/>
    <w:rsid w:val="00381619"/>
    <w:rsid w:val="00384C2F"/>
    <w:rsid w:val="0038632B"/>
    <w:rsid w:val="003870DA"/>
    <w:rsid w:val="00390542"/>
    <w:rsid w:val="00391246"/>
    <w:rsid w:val="0039165D"/>
    <w:rsid w:val="00396BC5"/>
    <w:rsid w:val="00396EE6"/>
    <w:rsid w:val="003A34E7"/>
    <w:rsid w:val="003A4A15"/>
    <w:rsid w:val="003A5609"/>
    <w:rsid w:val="003A606E"/>
    <w:rsid w:val="003B1ADF"/>
    <w:rsid w:val="003B2B47"/>
    <w:rsid w:val="003B42BF"/>
    <w:rsid w:val="003B6081"/>
    <w:rsid w:val="003B755C"/>
    <w:rsid w:val="003B7903"/>
    <w:rsid w:val="003B799B"/>
    <w:rsid w:val="003C0178"/>
    <w:rsid w:val="003C0F6F"/>
    <w:rsid w:val="003C1C86"/>
    <w:rsid w:val="003C2868"/>
    <w:rsid w:val="003C2E9F"/>
    <w:rsid w:val="003C3F6E"/>
    <w:rsid w:val="003D0B0B"/>
    <w:rsid w:val="003D0B9A"/>
    <w:rsid w:val="003D2E72"/>
    <w:rsid w:val="003D30AB"/>
    <w:rsid w:val="003D5BBA"/>
    <w:rsid w:val="003D7C16"/>
    <w:rsid w:val="003E0259"/>
    <w:rsid w:val="003E4581"/>
    <w:rsid w:val="003E6755"/>
    <w:rsid w:val="003E7FFB"/>
    <w:rsid w:val="003F14CE"/>
    <w:rsid w:val="003F301C"/>
    <w:rsid w:val="003F36B5"/>
    <w:rsid w:val="003F7AFC"/>
    <w:rsid w:val="00401F98"/>
    <w:rsid w:val="00406BEB"/>
    <w:rsid w:val="00406C9C"/>
    <w:rsid w:val="004106BD"/>
    <w:rsid w:val="00410C5A"/>
    <w:rsid w:val="00410FB9"/>
    <w:rsid w:val="00412048"/>
    <w:rsid w:val="00413878"/>
    <w:rsid w:val="004138DA"/>
    <w:rsid w:val="00421F45"/>
    <w:rsid w:val="00422C0F"/>
    <w:rsid w:val="00423234"/>
    <w:rsid w:val="00423E91"/>
    <w:rsid w:val="0042435A"/>
    <w:rsid w:val="00424FFD"/>
    <w:rsid w:val="0042714B"/>
    <w:rsid w:val="004325DB"/>
    <w:rsid w:val="00433657"/>
    <w:rsid w:val="00434A9F"/>
    <w:rsid w:val="00435CF2"/>
    <w:rsid w:val="00436253"/>
    <w:rsid w:val="00437915"/>
    <w:rsid w:val="00440CD9"/>
    <w:rsid w:val="00442B5C"/>
    <w:rsid w:val="00444CD1"/>
    <w:rsid w:val="00445456"/>
    <w:rsid w:val="00445ACB"/>
    <w:rsid w:val="00447752"/>
    <w:rsid w:val="004505A6"/>
    <w:rsid w:val="004527C2"/>
    <w:rsid w:val="00453B30"/>
    <w:rsid w:val="00454D14"/>
    <w:rsid w:val="00454FF2"/>
    <w:rsid w:val="00455DE8"/>
    <w:rsid w:val="00462F9F"/>
    <w:rsid w:val="00465678"/>
    <w:rsid w:val="00466530"/>
    <w:rsid w:val="00472A2F"/>
    <w:rsid w:val="00474B26"/>
    <w:rsid w:val="00474B4B"/>
    <w:rsid w:val="00475581"/>
    <w:rsid w:val="00475B27"/>
    <w:rsid w:val="00476C60"/>
    <w:rsid w:val="004776AC"/>
    <w:rsid w:val="004803A8"/>
    <w:rsid w:val="004827E2"/>
    <w:rsid w:val="00482A1B"/>
    <w:rsid w:val="004838DB"/>
    <w:rsid w:val="00484B0D"/>
    <w:rsid w:val="00485136"/>
    <w:rsid w:val="00485C9B"/>
    <w:rsid w:val="00490AF4"/>
    <w:rsid w:val="00492EA5"/>
    <w:rsid w:val="004955E4"/>
    <w:rsid w:val="00497184"/>
    <w:rsid w:val="00497385"/>
    <w:rsid w:val="004A53D1"/>
    <w:rsid w:val="004A75AF"/>
    <w:rsid w:val="004B049E"/>
    <w:rsid w:val="004B0705"/>
    <w:rsid w:val="004B57A1"/>
    <w:rsid w:val="004B6C17"/>
    <w:rsid w:val="004B6CB1"/>
    <w:rsid w:val="004C0DA5"/>
    <w:rsid w:val="004C1BB7"/>
    <w:rsid w:val="004C1FCF"/>
    <w:rsid w:val="004C3635"/>
    <w:rsid w:val="004C4F9B"/>
    <w:rsid w:val="004C7874"/>
    <w:rsid w:val="004D1506"/>
    <w:rsid w:val="004D1AB8"/>
    <w:rsid w:val="004E3D3A"/>
    <w:rsid w:val="004E477D"/>
    <w:rsid w:val="004E4973"/>
    <w:rsid w:val="004F03EC"/>
    <w:rsid w:val="004F1566"/>
    <w:rsid w:val="004F39DD"/>
    <w:rsid w:val="004F3DA7"/>
    <w:rsid w:val="004F4315"/>
    <w:rsid w:val="004F5709"/>
    <w:rsid w:val="004F64BF"/>
    <w:rsid w:val="004F65E5"/>
    <w:rsid w:val="004F7D9E"/>
    <w:rsid w:val="00501553"/>
    <w:rsid w:val="005020F1"/>
    <w:rsid w:val="00502B65"/>
    <w:rsid w:val="005070CC"/>
    <w:rsid w:val="00507A9E"/>
    <w:rsid w:val="0051653A"/>
    <w:rsid w:val="005226E5"/>
    <w:rsid w:val="00522B63"/>
    <w:rsid w:val="00523D61"/>
    <w:rsid w:val="00524146"/>
    <w:rsid w:val="00527862"/>
    <w:rsid w:val="00532233"/>
    <w:rsid w:val="0053300F"/>
    <w:rsid w:val="005343D3"/>
    <w:rsid w:val="00535038"/>
    <w:rsid w:val="00540B0C"/>
    <w:rsid w:val="00543B3D"/>
    <w:rsid w:val="00543DE1"/>
    <w:rsid w:val="0054439A"/>
    <w:rsid w:val="005443AC"/>
    <w:rsid w:val="00544ADE"/>
    <w:rsid w:val="0054774C"/>
    <w:rsid w:val="00550820"/>
    <w:rsid w:val="00551ADB"/>
    <w:rsid w:val="00552BFD"/>
    <w:rsid w:val="00554929"/>
    <w:rsid w:val="00556703"/>
    <w:rsid w:val="00556C6A"/>
    <w:rsid w:val="00560421"/>
    <w:rsid w:val="005622A2"/>
    <w:rsid w:val="00563B16"/>
    <w:rsid w:val="00563EEC"/>
    <w:rsid w:val="00566212"/>
    <w:rsid w:val="005705CE"/>
    <w:rsid w:val="00570F28"/>
    <w:rsid w:val="00573032"/>
    <w:rsid w:val="00575685"/>
    <w:rsid w:val="0058130E"/>
    <w:rsid w:val="00590E82"/>
    <w:rsid w:val="0059248C"/>
    <w:rsid w:val="00594351"/>
    <w:rsid w:val="005977B3"/>
    <w:rsid w:val="005A271B"/>
    <w:rsid w:val="005A3240"/>
    <w:rsid w:val="005A3627"/>
    <w:rsid w:val="005A3D06"/>
    <w:rsid w:val="005A43F1"/>
    <w:rsid w:val="005A5483"/>
    <w:rsid w:val="005A5A9E"/>
    <w:rsid w:val="005A7D4D"/>
    <w:rsid w:val="005B2D82"/>
    <w:rsid w:val="005B4779"/>
    <w:rsid w:val="005B73CE"/>
    <w:rsid w:val="005C033A"/>
    <w:rsid w:val="005C0C18"/>
    <w:rsid w:val="005D0A97"/>
    <w:rsid w:val="005D3E9C"/>
    <w:rsid w:val="005D47F5"/>
    <w:rsid w:val="005D49B6"/>
    <w:rsid w:val="005E5932"/>
    <w:rsid w:val="005E5CAA"/>
    <w:rsid w:val="005F25BC"/>
    <w:rsid w:val="005F4CFC"/>
    <w:rsid w:val="005F4F66"/>
    <w:rsid w:val="006002C0"/>
    <w:rsid w:val="00600819"/>
    <w:rsid w:val="00601E54"/>
    <w:rsid w:val="00602C53"/>
    <w:rsid w:val="006031A1"/>
    <w:rsid w:val="006051A0"/>
    <w:rsid w:val="00605710"/>
    <w:rsid w:val="00610D9C"/>
    <w:rsid w:val="00612417"/>
    <w:rsid w:val="006143EC"/>
    <w:rsid w:val="00614FE2"/>
    <w:rsid w:val="00615F24"/>
    <w:rsid w:val="00617A06"/>
    <w:rsid w:val="006203A0"/>
    <w:rsid w:val="0062045D"/>
    <w:rsid w:val="006219C1"/>
    <w:rsid w:val="00623BA2"/>
    <w:rsid w:val="00624091"/>
    <w:rsid w:val="00624E6C"/>
    <w:rsid w:val="00626659"/>
    <w:rsid w:val="0062699B"/>
    <w:rsid w:val="00626DCA"/>
    <w:rsid w:val="00630C74"/>
    <w:rsid w:val="0063384C"/>
    <w:rsid w:val="00634ABE"/>
    <w:rsid w:val="00634BE0"/>
    <w:rsid w:val="006371BF"/>
    <w:rsid w:val="006409AB"/>
    <w:rsid w:val="006412D0"/>
    <w:rsid w:val="00643308"/>
    <w:rsid w:val="00645EF5"/>
    <w:rsid w:val="00652FF9"/>
    <w:rsid w:val="00655C9F"/>
    <w:rsid w:val="006570D0"/>
    <w:rsid w:val="00663591"/>
    <w:rsid w:val="006653F2"/>
    <w:rsid w:val="00670144"/>
    <w:rsid w:val="0067067E"/>
    <w:rsid w:val="006717D8"/>
    <w:rsid w:val="0067196A"/>
    <w:rsid w:val="006721E1"/>
    <w:rsid w:val="00672A96"/>
    <w:rsid w:val="006755DE"/>
    <w:rsid w:val="00675A93"/>
    <w:rsid w:val="00681249"/>
    <w:rsid w:val="00682A36"/>
    <w:rsid w:val="00682D3F"/>
    <w:rsid w:val="0068652E"/>
    <w:rsid w:val="00686D17"/>
    <w:rsid w:val="00687C16"/>
    <w:rsid w:val="00693D0A"/>
    <w:rsid w:val="006967EF"/>
    <w:rsid w:val="006A0A39"/>
    <w:rsid w:val="006A3A8B"/>
    <w:rsid w:val="006A3C22"/>
    <w:rsid w:val="006A6244"/>
    <w:rsid w:val="006A7027"/>
    <w:rsid w:val="006B2545"/>
    <w:rsid w:val="006B48A9"/>
    <w:rsid w:val="006B4A3E"/>
    <w:rsid w:val="006B4A74"/>
    <w:rsid w:val="006C0D6D"/>
    <w:rsid w:val="006C23ED"/>
    <w:rsid w:val="006C2511"/>
    <w:rsid w:val="006C41A8"/>
    <w:rsid w:val="006C5C28"/>
    <w:rsid w:val="006C6143"/>
    <w:rsid w:val="006C6F15"/>
    <w:rsid w:val="006D10C3"/>
    <w:rsid w:val="006D2F0C"/>
    <w:rsid w:val="006E1C93"/>
    <w:rsid w:val="006E1E6C"/>
    <w:rsid w:val="006F124A"/>
    <w:rsid w:val="006F3560"/>
    <w:rsid w:val="006F5B45"/>
    <w:rsid w:val="006F6150"/>
    <w:rsid w:val="006F7E9A"/>
    <w:rsid w:val="00711DCE"/>
    <w:rsid w:val="00711EF8"/>
    <w:rsid w:val="00712FE7"/>
    <w:rsid w:val="00713579"/>
    <w:rsid w:val="007136C3"/>
    <w:rsid w:val="00714EF0"/>
    <w:rsid w:val="00721EA7"/>
    <w:rsid w:val="007243EA"/>
    <w:rsid w:val="007269A6"/>
    <w:rsid w:val="00727242"/>
    <w:rsid w:val="00727403"/>
    <w:rsid w:val="00730F92"/>
    <w:rsid w:val="00732195"/>
    <w:rsid w:val="00734E8C"/>
    <w:rsid w:val="007351B6"/>
    <w:rsid w:val="00735BE2"/>
    <w:rsid w:val="00735E0D"/>
    <w:rsid w:val="00735F17"/>
    <w:rsid w:val="00740322"/>
    <w:rsid w:val="00741C23"/>
    <w:rsid w:val="00742178"/>
    <w:rsid w:val="00745E67"/>
    <w:rsid w:val="00750120"/>
    <w:rsid w:val="00750BD2"/>
    <w:rsid w:val="00750D2D"/>
    <w:rsid w:val="00751255"/>
    <w:rsid w:val="00752075"/>
    <w:rsid w:val="00752444"/>
    <w:rsid w:val="00752505"/>
    <w:rsid w:val="00753126"/>
    <w:rsid w:val="00754856"/>
    <w:rsid w:val="007555BE"/>
    <w:rsid w:val="00756301"/>
    <w:rsid w:val="007608EE"/>
    <w:rsid w:val="00761CD0"/>
    <w:rsid w:val="00765F4B"/>
    <w:rsid w:val="007677B8"/>
    <w:rsid w:val="00770FB6"/>
    <w:rsid w:val="00771E0D"/>
    <w:rsid w:val="00772C4F"/>
    <w:rsid w:val="00773A1A"/>
    <w:rsid w:val="00774E3A"/>
    <w:rsid w:val="007772E8"/>
    <w:rsid w:val="00783971"/>
    <w:rsid w:val="00784353"/>
    <w:rsid w:val="00787DF7"/>
    <w:rsid w:val="00790B25"/>
    <w:rsid w:val="00792207"/>
    <w:rsid w:val="00792AA7"/>
    <w:rsid w:val="00792F88"/>
    <w:rsid w:val="00793135"/>
    <w:rsid w:val="00793AC1"/>
    <w:rsid w:val="00794320"/>
    <w:rsid w:val="007952AA"/>
    <w:rsid w:val="007959C2"/>
    <w:rsid w:val="007963A3"/>
    <w:rsid w:val="007A0452"/>
    <w:rsid w:val="007A0988"/>
    <w:rsid w:val="007A18B1"/>
    <w:rsid w:val="007A1A5F"/>
    <w:rsid w:val="007A31C4"/>
    <w:rsid w:val="007A5DB5"/>
    <w:rsid w:val="007A6581"/>
    <w:rsid w:val="007A7963"/>
    <w:rsid w:val="007B174C"/>
    <w:rsid w:val="007B19C6"/>
    <w:rsid w:val="007B3E71"/>
    <w:rsid w:val="007B553D"/>
    <w:rsid w:val="007B7C6F"/>
    <w:rsid w:val="007B7F3C"/>
    <w:rsid w:val="007C1C4B"/>
    <w:rsid w:val="007C2F9A"/>
    <w:rsid w:val="007C367E"/>
    <w:rsid w:val="007C5C5E"/>
    <w:rsid w:val="007C6383"/>
    <w:rsid w:val="007C6ED7"/>
    <w:rsid w:val="007C7860"/>
    <w:rsid w:val="007D01FA"/>
    <w:rsid w:val="007D066B"/>
    <w:rsid w:val="007D08E6"/>
    <w:rsid w:val="007D0938"/>
    <w:rsid w:val="007D0D4A"/>
    <w:rsid w:val="007D1161"/>
    <w:rsid w:val="007D1B9C"/>
    <w:rsid w:val="007D32DE"/>
    <w:rsid w:val="007D3620"/>
    <w:rsid w:val="007D4910"/>
    <w:rsid w:val="007D4A4A"/>
    <w:rsid w:val="007D5164"/>
    <w:rsid w:val="007D5ACF"/>
    <w:rsid w:val="007D61DF"/>
    <w:rsid w:val="007D6F4F"/>
    <w:rsid w:val="007E12B2"/>
    <w:rsid w:val="007E182F"/>
    <w:rsid w:val="007E188F"/>
    <w:rsid w:val="007E3332"/>
    <w:rsid w:val="007E35FF"/>
    <w:rsid w:val="007E39C8"/>
    <w:rsid w:val="007E79FA"/>
    <w:rsid w:val="007F0216"/>
    <w:rsid w:val="007F038A"/>
    <w:rsid w:val="007F2632"/>
    <w:rsid w:val="007F2CA8"/>
    <w:rsid w:val="007F3497"/>
    <w:rsid w:val="007F3BE4"/>
    <w:rsid w:val="007F49CC"/>
    <w:rsid w:val="007F57C3"/>
    <w:rsid w:val="007F7359"/>
    <w:rsid w:val="00801FEA"/>
    <w:rsid w:val="00803F1C"/>
    <w:rsid w:val="008041B1"/>
    <w:rsid w:val="00804661"/>
    <w:rsid w:val="00814554"/>
    <w:rsid w:val="008167F2"/>
    <w:rsid w:val="0082616B"/>
    <w:rsid w:val="00830D9F"/>
    <w:rsid w:val="00833501"/>
    <w:rsid w:val="008341EB"/>
    <w:rsid w:val="00836421"/>
    <w:rsid w:val="00837EE2"/>
    <w:rsid w:val="00840E92"/>
    <w:rsid w:val="008443E7"/>
    <w:rsid w:val="0084445B"/>
    <w:rsid w:val="008446B4"/>
    <w:rsid w:val="0084478C"/>
    <w:rsid w:val="00845EEE"/>
    <w:rsid w:val="008520BB"/>
    <w:rsid w:val="0085258A"/>
    <w:rsid w:val="00856C78"/>
    <w:rsid w:val="00857B90"/>
    <w:rsid w:val="008601D1"/>
    <w:rsid w:val="00866C6D"/>
    <w:rsid w:val="008714DB"/>
    <w:rsid w:val="00872D5A"/>
    <w:rsid w:val="0087348A"/>
    <w:rsid w:val="00880EC7"/>
    <w:rsid w:val="008812A9"/>
    <w:rsid w:val="008813E6"/>
    <w:rsid w:val="00881491"/>
    <w:rsid w:val="0088427F"/>
    <w:rsid w:val="0088449B"/>
    <w:rsid w:val="00884D10"/>
    <w:rsid w:val="00891DA4"/>
    <w:rsid w:val="00892BC9"/>
    <w:rsid w:val="008938A4"/>
    <w:rsid w:val="00893D76"/>
    <w:rsid w:val="00894F22"/>
    <w:rsid w:val="00895224"/>
    <w:rsid w:val="0089595D"/>
    <w:rsid w:val="00896D9C"/>
    <w:rsid w:val="008A3626"/>
    <w:rsid w:val="008A4380"/>
    <w:rsid w:val="008A4444"/>
    <w:rsid w:val="008A4543"/>
    <w:rsid w:val="008A568D"/>
    <w:rsid w:val="008A7069"/>
    <w:rsid w:val="008A7E0E"/>
    <w:rsid w:val="008B2718"/>
    <w:rsid w:val="008B33AC"/>
    <w:rsid w:val="008B3FFA"/>
    <w:rsid w:val="008B74EB"/>
    <w:rsid w:val="008C17E8"/>
    <w:rsid w:val="008C1A88"/>
    <w:rsid w:val="008C2045"/>
    <w:rsid w:val="008C2509"/>
    <w:rsid w:val="008C45D2"/>
    <w:rsid w:val="008C5B46"/>
    <w:rsid w:val="008C5BE3"/>
    <w:rsid w:val="008C6617"/>
    <w:rsid w:val="008D0307"/>
    <w:rsid w:val="008D1E19"/>
    <w:rsid w:val="008D50FF"/>
    <w:rsid w:val="008D6B02"/>
    <w:rsid w:val="008D7184"/>
    <w:rsid w:val="008E580A"/>
    <w:rsid w:val="008F164E"/>
    <w:rsid w:val="008F3CEB"/>
    <w:rsid w:val="008F3E55"/>
    <w:rsid w:val="008F40E8"/>
    <w:rsid w:val="008F51B2"/>
    <w:rsid w:val="008F645A"/>
    <w:rsid w:val="00900F5D"/>
    <w:rsid w:val="009010F5"/>
    <w:rsid w:val="0090166F"/>
    <w:rsid w:val="00903475"/>
    <w:rsid w:val="009060B1"/>
    <w:rsid w:val="00912463"/>
    <w:rsid w:val="00913028"/>
    <w:rsid w:val="00913069"/>
    <w:rsid w:val="009136D5"/>
    <w:rsid w:val="0091612E"/>
    <w:rsid w:val="009173E6"/>
    <w:rsid w:val="00921890"/>
    <w:rsid w:val="00923E90"/>
    <w:rsid w:val="00930275"/>
    <w:rsid w:val="00930FBD"/>
    <w:rsid w:val="009337F0"/>
    <w:rsid w:val="00933D65"/>
    <w:rsid w:val="00935E34"/>
    <w:rsid w:val="00937D85"/>
    <w:rsid w:val="00941E36"/>
    <w:rsid w:val="00943234"/>
    <w:rsid w:val="00945DF9"/>
    <w:rsid w:val="00950B2C"/>
    <w:rsid w:val="009511DF"/>
    <w:rsid w:val="009515CD"/>
    <w:rsid w:val="00951CE1"/>
    <w:rsid w:val="009524C1"/>
    <w:rsid w:val="00953038"/>
    <w:rsid w:val="00955128"/>
    <w:rsid w:val="00960B9B"/>
    <w:rsid w:val="00966997"/>
    <w:rsid w:val="00967082"/>
    <w:rsid w:val="0097007B"/>
    <w:rsid w:val="0097011E"/>
    <w:rsid w:val="00970E98"/>
    <w:rsid w:val="00972CBD"/>
    <w:rsid w:val="00972D14"/>
    <w:rsid w:val="0097647C"/>
    <w:rsid w:val="00977B2B"/>
    <w:rsid w:val="00980AD5"/>
    <w:rsid w:val="00981279"/>
    <w:rsid w:val="00982CE3"/>
    <w:rsid w:val="00982F3C"/>
    <w:rsid w:val="009850A6"/>
    <w:rsid w:val="009875F5"/>
    <w:rsid w:val="00993E71"/>
    <w:rsid w:val="00994599"/>
    <w:rsid w:val="00994AFD"/>
    <w:rsid w:val="00994E3E"/>
    <w:rsid w:val="00996E86"/>
    <w:rsid w:val="009A0D73"/>
    <w:rsid w:val="009A1C5B"/>
    <w:rsid w:val="009A26F2"/>
    <w:rsid w:val="009A3918"/>
    <w:rsid w:val="009B5B38"/>
    <w:rsid w:val="009B68C8"/>
    <w:rsid w:val="009C1948"/>
    <w:rsid w:val="009C2312"/>
    <w:rsid w:val="009C2E6E"/>
    <w:rsid w:val="009D1DF7"/>
    <w:rsid w:val="009D5FF9"/>
    <w:rsid w:val="009E0055"/>
    <w:rsid w:val="009E0B18"/>
    <w:rsid w:val="009E444C"/>
    <w:rsid w:val="009E4A82"/>
    <w:rsid w:val="009E4BF9"/>
    <w:rsid w:val="009E53C7"/>
    <w:rsid w:val="009E5CF3"/>
    <w:rsid w:val="009E77F7"/>
    <w:rsid w:val="009F034A"/>
    <w:rsid w:val="009F2E87"/>
    <w:rsid w:val="009F4131"/>
    <w:rsid w:val="009F4182"/>
    <w:rsid w:val="009F5C24"/>
    <w:rsid w:val="009F6FCD"/>
    <w:rsid w:val="00A015E4"/>
    <w:rsid w:val="00A01B75"/>
    <w:rsid w:val="00A01FB7"/>
    <w:rsid w:val="00A0208E"/>
    <w:rsid w:val="00A022B9"/>
    <w:rsid w:val="00A03BC2"/>
    <w:rsid w:val="00A06848"/>
    <w:rsid w:val="00A079DB"/>
    <w:rsid w:val="00A1030D"/>
    <w:rsid w:val="00A1048D"/>
    <w:rsid w:val="00A10BB9"/>
    <w:rsid w:val="00A10BCE"/>
    <w:rsid w:val="00A12BAD"/>
    <w:rsid w:val="00A156F4"/>
    <w:rsid w:val="00A17A01"/>
    <w:rsid w:val="00A17C06"/>
    <w:rsid w:val="00A17C0D"/>
    <w:rsid w:val="00A203AB"/>
    <w:rsid w:val="00A2154A"/>
    <w:rsid w:val="00A25989"/>
    <w:rsid w:val="00A2684A"/>
    <w:rsid w:val="00A3118C"/>
    <w:rsid w:val="00A32332"/>
    <w:rsid w:val="00A32829"/>
    <w:rsid w:val="00A36DE1"/>
    <w:rsid w:val="00A37C33"/>
    <w:rsid w:val="00A40952"/>
    <w:rsid w:val="00A42F94"/>
    <w:rsid w:val="00A43CD3"/>
    <w:rsid w:val="00A4412F"/>
    <w:rsid w:val="00A44E7C"/>
    <w:rsid w:val="00A44F43"/>
    <w:rsid w:val="00A5025C"/>
    <w:rsid w:val="00A557AB"/>
    <w:rsid w:val="00A56061"/>
    <w:rsid w:val="00A56DE2"/>
    <w:rsid w:val="00A57A6B"/>
    <w:rsid w:val="00A57A99"/>
    <w:rsid w:val="00A6047C"/>
    <w:rsid w:val="00A6069F"/>
    <w:rsid w:val="00A61612"/>
    <w:rsid w:val="00A6182D"/>
    <w:rsid w:val="00A61FB5"/>
    <w:rsid w:val="00A62277"/>
    <w:rsid w:val="00A63332"/>
    <w:rsid w:val="00A65209"/>
    <w:rsid w:val="00A6630B"/>
    <w:rsid w:val="00A67C05"/>
    <w:rsid w:val="00A7178E"/>
    <w:rsid w:val="00A72F4C"/>
    <w:rsid w:val="00A768CC"/>
    <w:rsid w:val="00A76E42"/>
    <w:rsid w:val="00A811FE"/>
    <w:rsid w:val="00A83DBD"/>
    <w:rsid w:val="00A843FC"/>
    <w:rsid w:val="00A85B65"/>
    <w:rsid w:val="00A85CDF"/>
    <w:rsid w:val="00A86EDA"/>
    <w:rsid w:val="00A87679"/>
    <w:rsid w:val="00A87AB0"/>
    <w:rsid w:val="00A91EDE"/>
    <w:rsid w:val="00A93186"/>
    <w:rsid w:val="00A938AF"/>
    <w:rsid w:val="00A966BD"/>
    <w:rsid w:val="00AA2FDC"/>
    <w:rsid w:val="00AA5B4E"/>
    <w:rsid w:val="00AA7B98"/>
    <w:rsid w:val="00AB110D"/>
    <w:rsid w:val="00AB1493"/>
    <w:rsid w:val="00AB1A73"/>
    <w:rsid w:val="00AB3B16"/>
    <w:rsid w:val="00AB41E1"/>
    <w:rsid w:val="00AB5AFD"/>
    <w:rsid w:val="00AB62D7"/>
    <w:rsid w:val="00AB7A74"/>
    <w:rsid w:val="00AC1E13"/>
    <w:rsid w:val="00AC2BB4"/>
    <w:rsid w:val="00AC2D40"/>
    <w:rsid w:val="00AC5EEA"/>
    <w:rsid w:val="00AC6427"/>
    <w:rsid w:val="00AC73FC"/>
    <w:rsid w:val="00AD02CC"/>
    <w:rsid w:val="00AD256B"/>
    <w:rsid w:val="00AD36EA"/>
    <w:rsid w:val="00AD3804"/>
    <w:rsid w:val="00AD39D2"/>
    <w:rsid w:val="00AD4FB2"/>
    <w:rsid w:val="00AD6C6E"/>
    <w:rsid w:val="00AE6070"/>
    <w:rsid w:val="00AE7900"/>
    <w:rsid w:val="00AF36D9"/>
    <w:rsid w:val="00AF7D8E"/>
    <w:rsid w:val="00B00BCA"/>
    <w:rsid w:val="00B012E9"/>
    <w:rsid w:val="00B01733"/>
    <w:rsid w:val="00B01B51"/>
    <w:rsid w:val="00B01BD6"/>
    <w:rsid w:val="00B02050"/>
    <w:rsid w:val="00B02D93"/>
    <w:rsid w:val="00B04240"/>
    <w:rsid w:val="00B05A4C"/>
    <w:rsid w:val="00B06B6A"/>
    <w:rsid w:val="00B06D27"/>
    <w:rsid w:val="00B07032"/>
    <w:rsid w:val="00B07CB7"/>
    <w:rsid w:val="00B10514"/>
    <w:rsid w:val="00B11C3D"/>
    <w:rsid w:val="00B13A09"/>
    <w:rsid w:val="00B161BB"/>
    <w:rsid w:val="00B16FC2"/>
    <w:rsid w:val="00B21129"/>
    <w:rsid w:val="00B21909"/>
    <w:rsid w:val="00B21A24"/>
    <w:rsid w:val="00B2204C"/>
    <w:rsid w:val="00B22134"/>
    <w:rsid w:val="00B30C06"/>
    <w:rsid w:val="00B322DA"/>
    <w:rsid w:val="00B333AB"/>
    <w:rsid w:val="00B40CC7"/>
    <w:rsid w:val="00B41C8C"/>
    <w:rsid w:val="00B4263C"/>
    <w:rsid w:val="00B428C2"/>
    <w:rsid w:val="00B42FC3"/>
    <w:rsid w:val="00B43054"/>
    <w:rsid w:val="00B45B84"/>
    <w:rsid w:val="00B4687D"/>
    <w:rsid w:val="00B47280"/>
    <w:rsid w:val="00B50C0D"/>
    <w:rsid w:val="00B53749"/>
    <w:rsid w:val="00B54A58"/>
    <w:rsid w:val="00B61FF6"/>
    <w:rsid w:val="00B63D8C"/>
    <w:rsid w:val="00B65833"/>
    <w:rsid w:val="00B66969"/>
    <w:rsid w:val="00B676E6"/>
    <w:rsid w:val="00B72FD5"/>
    <w:rsid w:val="00B74011"/>
    <w:rsid w:val="00B7468F"/>
    <w:rsid w:val="00B7564F"/>
    <w:rsid w:val="00B775CA"/>
    <w:rsid w:val="00B813F0"/>
    <w:rsid w:val="00B82100"/>
    <w:rsid w:val="00B830DC"/>
    <w:rsid w:val="00B84026"/>
    <w:rsid w:val="00B86514"/>
    <w:rsid w:val="00B86E3B"/>
    <w:rsid w:val="00B87D44"/>
    <w:rsid w:val="00B90224"/>
    <w:rsid w:val="00B91749"/>
    <w:rsid w:val="00B92516"/>
    <w:rsid w:val="00B92E31"/>
    <w:rsid w:val="00B94318"/>
    <w:rsid w:val="00B95773"/>
    <w:rsid w:val="00B95FD7"/>
    <w:rsid w:val="00B9660E"/>
    <w:rsid w:val="00B97FDA"/>
    <w:rsid w:val="00BA0188"/>
    <w:rsid w:val="00BA03F2"/>
    <w:rsid w:val="00BA0828"/>
    <w:rsid w:val="00BA0951"/>
    <w:rsid w:val="00BA497F"/>
    <w:rsid w:val="00BA5C9C"/>
    <w:rsid w:val="00BA69CB"/>
    <w:rsid w:val="00BA78EE"/>
    <w:rsid w:val="00BB124B"/>
    <w:rsid w:val="00BB1E95"/>
    <w:rsid w:val="00BB3268"/>
    <w:rsid w:val="00BB5FEF"/>
    <w:rsid w:val="00BB7E4E"/>
    <w:rsid w:val="00BC245D"/>
    <w:rsid w:val="00BC4A4F"/>
    <w:rsid w:val="00BC5B82"/>
    <w:rsid w:val="00BC67EE"/>
    <w:rsid w:val="00BD05C6"/>
    <w:rsid w:val="00BD0B60"/>
    <w:rsid w:val="00BD0FA4"/>
    <w:rsid w:val="00BD13C9"/>
    <w:rsid w:val="00BD2052"/>
    <w:rsid w:val="00BD576B"/>
    <w:rsid w:val="00BD610F"/>
    <w:rsid w:val="00BE2566"/>
    <w:rsid w:val="00BE25ED"/>
    <w:rsid w:val="00BE299B"/>
    <w:rsid w:val="00BE2DB1"/>
    <w:rsid w:val="00BE3B72"/>
    <w:rsid w:val="00BE5A87"/>
    <w:rsid w:val="00BE639E"/>
    <w:rsid w:val="00BE744D"/>
    <w:rsid w:val="00BF2252"/>
    <w:rsid w:val="00BF2FBF"/>
    <w:rsid w:val="00BF4280"/>
    <w:rsid w:val="00BF5F96"/>
    <w:rsid w:val="00BF6347"/>
    <w:rsid w:val="00BF6CE8"/>
    <w:rsid w:val="00C00793"/>
    <w:rsid w:val="00C00891"/>
    <w:rsid w:val="00C01DDE"/>
    <w:rsid w:val="00C03AA3"/>
    <w:rsid w:val="00C0418A"/>
    <w:rsid w:val="00C10604"/>
    <w:rsid w:val="00C11D61"/>
    <w:rsid w:val="00C17BD7"/>
    <w:rsid w:val="00C206A2"/>
    <w:rsid w:val="00C2748F"/>
    <w:rsid w:val="00C30909"/>
    <w:rsid w:val="00C310C8"/>
    <w:rsid w:val="00C325A1"/>
    <w:rsid w:val="00C32651"/>
    <w:rsid w:val="00C3534C"/>
    <w:rsid w:val="00C412A6"/>
    <w:rsid w:val="00C41657"/>
    <w:rsid w:val="00C42D37"/>
    <w:rsid w:val="00C433C6"/>
    <w:rsid w:val="00C45109"/>
    <w:rsid w:val="00C4578F"/>
    <w:rsid w:val="00C4654D"/>
    <w:rsid w:val="00C46873"/>
    <w:rsid w:val="00C47272"/>
    <w:rsid w:val="00C47CF6"/>
    <w:rsid w:val="00C5344E"/>
    <w:rsid w:val="00C53FDD"/>
    <w:rsid w:val="00C57F2B"/>
    <w:rsid w:val="00C6058D"/>
    <w:rsid w:val="00C607CF"/>
    <w:rsid w:val="00C60831"/>
    <w:rsid w:val="00C60E87"/>
    <w:rsid w:val="00C620E9"/>
    <w:rsid w:val="00C66253"/>
    <w:rsid w:val="00C71E35"/>
    <w:rsid w:val="00C73B15"/>
    <w:rsid w:val="00C74EFC"/>
    <w:rsid w:val="00C77869"/>
    <w:rsid w:val="00C8007C"/>
    <w:rsid w:val="00C80760"/>
    <w:rsid w:val="00C81FAA"/>
    <w:rsid w:val="00C84467"/>
    <w:rsid w:val="00C8658C"/>
    <w:rsid w:val="00C91F51"/>
    <w:rsid w:val="00C924FA"/>
    <w:rsid w:val="00CA2ED8"/>
    <w:rsid w:val="00CA3737"/>
    <w:rsid w:val="00CA51D2"/>
    <w:rsid w:val="00CA5234"/>
    <w:rsid w:val="00CA780D"/>
    <w:rsid w:val="00CB057C"/>
    <w:rsid w:val="00CB06E0"/>
    <w:rsid w:val="00CB38DA"/>
    <w:rsid w:val="00CB690A"/>
    <w:rsid w:val="00CB713C"/>
    <w:rsid w:val="00CC0D3C"/>
    <w:rsid w:val="00CC0EC1"/>
    <w:rsid w:val="00CC1B6C"/>
    <w:rsid w:val="00CC4860"/>
    <w:rsid w:val="00CC50CA"/>
    <w:rsid w:val="00CC6895"/>
    <w:rsid w:val="00CD1DEB"/>
    <w:rsid w:val="00CD1F23"/>
    <w:rsid w:val="00CD20BE"/>
    <w:rsid w:val="00CD2B26"/>
    <w:rsid w:val="00CD3942"/>
    <w:rsid w:val="00CE13B5"/>
    <w:rsid w:val="00CE1F49"/>
    <w:rsid w:val="00CE30A6"/>
    <w:rsid w:val="00CE4AAD"/>
    <w:rsid w:val="00CE502C"/>
    <w:rsid w:val="00CE66D2"/>
    <w:rsid w:val="00CF3AF1"/>
    <w:rsid w:val="00CF4A81"/>
    <w:rsid w:val="00CF644F"/>
    <w:rsid w:val="00CF75CE"/>
    <w:rsid w:val="00D012DD"/>
    <w:rsid w:val="00D03218"/>
    <w:rsid w:val="00D10E8A"/>
    <w:rsid w:val="00D12567"/>
    <w:rsid w:val="00D14A34"/>
    <w:rsid w:val="00D15872"/>
    <w:rsid w:val="00D2339A"/>
    <w:rsid w:val="00D2406A"/>
    <w:rsid w:val="00D25143"/>
    <w:rsid w:val="00D2621F"/>
    <w:rsid w:val="00D30463"/>
    <w:rsid w:val="00D3127C"/>
    <w:rsid w:val="00D319FA"/>
    <w:rsid w:val="00D327CD"/>
    <w:rsid w:val="00D407F2"/>
    <w:rsid w:val="00D410BE"/>
    <w:rsid w:val="00D41C83"/>
    <w:rsid w:val="00D43BED"/>
    <w:rsid w:val="00D44171"/>
    <w:rsid w:val="00D455F8"/>
    <w:rsid w:val="00D509F8"/>
    <w:rsid w:val="00D5157D"/>
    <w:rsid w:val="00D5259B"/>
    <w:rsid w:val="00D52F8C"/>
    <w:rsid w:val="00D56E5B"/>
    <w:rsid w:val="00D5735D"/>
    <w:rsid w:val="00D63A4C"/>
    <w:rsid w:val="00D654D4"/>
    <w:rsid w:val="00D67276"/>
    <w:rsid w:val="00D74B15"/>
    <w:rsid w:val="00D766B2"/>
    <w:rsid w:val="00D80418"/>
    <w:rsid w:val="00D80F95"/>
    <w:rsid w:val="00D818D6"/>
    <w:rsid w:val="00D83496"/>
    <w:rsid w:val="00D84698"/>
    <w:rsid w:val="00D84BA2"/>
    <w:rsid w:val="00D85CE9"/>
    <w:rsid w:val="00D87067"/>
    <w:rsid w:val="00D91C6D"/>
    <w:rsid w:val="00D91DEC"/>
    <w:rsid w:val="00D925FE"/>
    <w:rsid w:val="00D94D57"/>
    <w:rsid w:val="00DA155E"/>
    <w:rsid w:val="00DA4507"/>
    <w:rsid w:val="00DA5F38"/>
    <w:rsid w:val="00DA6A15"/>
    <w:rsid w:val="00DA79C4"/>
    <w:rsid w:val="00DB428F"/>
    <w:rsid w:val="00DB48C1"/>
    <w:rsid w:val="00DC019D"/>
    <w:rsid w:val="00DC03F2"/>
    <w:rsid w:val="00DC5DA0"/>
    <w:rsid w:val="00DD0025"/>
    <w:rsid w:val="00DD0B0D"/>
    <w:rsid w:val="00DD101A"/>
    <w:rsid w:val="00DD2F13"/>
    <w:rsid w:val="00DD3A01"/>
    <w:rsid w:val="00DD60E0"/>
    <w:rsid w:val="00DD6429"/>
    <w:rsid w:val="00DD6906"/>
    <w:rsid w:val="00DD7BA9"/>
    <w:rsid w:val="00DE101B"/>
    <w:rsid w:val="00DE1C05"/>
    <w:rsid w:val="00DE2AEF"/>
    <w:rsid w:val="00DE49E1"/>
    <w:rsid w:val="00DF180E"/>
    <w:rsid w:val="00DF1B8F"/>
    <w:rsid w:val="00DF25F8"/>
    <w:rsid w:val="00DF2DC7"/>
    <w:rsid w:val="00DF419A"/>
    <w:rsid w:val="00E013D9"/>
    <w:rsid w:val="00E040B7"/>
    <w:rsid w:val="00E1006E"/>
    <w:rsid w:val="00E17E46"/>
    <w:rsid w:val="00E20DD0"/>
    <w:rsid w:val="00E2476E"/>
    <w:rsid w:val="00E25C01"/>
    <w:rsid w:val="00E26506"/>
    <w:rsid w:val="00E26D8E"/>
    <w:rsid w:val="00E26EA4"/>
    <w:rsid w:val="00E3464A"/>
    <w:rsid w:val="00E36DA3"/>
    <w:rsid w:val="00E37A0D"/>
    <w:rsid w:val="00E401B8"/>
    <w:rsid w:val="00E41F71"/>
    <w:rsid w:val="00E42552"/>
    <w:rsid w:val="00E42A40"/>
    <w:rsid w:val="00E44C03"/>
    <w:rsid w:val="00E454FF"/>
    <w:rsid w:val="00E4602C"/>
    <w:rsid w:val="00E5045D"/>
    <w:rsid w:val="00E51802"/>
    <w:rsid w:val="00E541F0"/>
    <w:rsid w:val="00E545F6"/>
    <w:rsid w:val="00E55848"/>
    <w:rsid w:val="00E56458"/>
    <w:rsid w:val="00E5672C"/>
    <w:rsid w:val="00E57159"/>
    <w:rsid w:val="00E6260E"/>
    <w:rsid w:val="00E627DF"/>
    <w:rsid w:val="00E64C7F"/>
    <w:rsid w:val="00E64F34"/>
    <w:rsid w:val="00E650AF"/>
    <w:rsid w:val="00E665E6"/>
    <w:rsid w:val="00E67004"/>
    <w:rsid w:val="00E70767"/>
    <w:rsid w:val="00E723BF"/>
    <w:rsid w:val="00E726E3"/>
    <w:rsid w:val="00E72C3D"/>
    <w:rsid w:val="00E73914"/>
    <w:rsid w:val="00E82034"/>
    <w:rsid w:val="00E851C9"/>
    <w:rsid w:val="00E8623E"/>
    <w:rsid w:val="00E91446"/>
    <w:rsid w:val="00E91858"/>
    <w:rsid w:val="00E91F3E"/>
    <w:rsid w:val="00E97473"/>
    <w:rsid w:val="00EA0295"/>
    <w:rsid w:val="00EA3A54"/>
    <w:rsid w:val="00EA5054"/>
    <w:rsid w:val="00EA590B"/>
    <w:rsid w:val="00EA6727"/>
    <w:rsid w:val="00EA7629"/>
    <w:rsid w:val="00EB0C9D"/>
    <w:rsid w:val="00EB29B6"/>
    <w:rsid w:val="00EB2D12"/>
    <w:rsid w:val="00EB2DFA"/>
    <w:rsid w:val="00EB3510"/>
    <w:rsid w:val="00EB3851"/>
    <w:rsid w:val="00EC099D"/>
    <w:rsid w:val="00EC266B"/>
    <w:rsid w:val="00EC5E97"/>
    <w:rsid w:val="00EC7146"/>
    <w:rsid w:val="00ED5C7C"/>
    <w:rsid w:val="00ED65D2"/>
    <w:rsid w:val="00EE107C"/>
    <w:rsid w:val="00EE1290"/>
    <w:rsid w:val="00EE21A1"/>
    <w:rsid w:val="00EE663E"/>
    <w:rsid w:val="00EF179A"/>
    <w:rsid w:val="00EF28E9"/>
    <w:rsid w:val="00EF3548"/>
    <w:rsid w:val="00EF3C4B"/>
    <w:rsid w:val="00EF4BC0"/>
    <w:rsid w:val="00EF6D6D"/>
    <w:rsid w:val="00F02FD3"/>
    <w:rsid w:val="00F03620"/>
    <w:rsid w:val="00F036D6"/>
    <w:rsid w:val="00F03994"/>
    <w:rsid w:val="00F057C5"/>
    <w:rsid w:val="00F0604E"/>
    <w:rsid w:val="00F121A1"/>
    <w:rsid w:val="00F17B55"/>
    <w:rsid w:val="00F21252"/>
    <w:rsid w:val="00F21E96"/>
    <w:rsid w:val="00F224FD"/>
    <w:rsid w:val="00F23031"/>
    <w:rsid w:val="00F2436A"/>
    <w:rsid w:val="00F24EF7"/>
    <w:rsid w:val="00F2790B"/>
    <w:rsid w:val="00F30A0A"/>
    <w:rsid w:val="00F32D13"/>
    <w:rsid w:val="00F34649"/>
    <w:rsid w:val="00F361E6"/>
    <w:rsid w:val="00F367A8"/>
    <w:rsid w:val="00F409F8"/>
    <w:rsid w:val="00F41F55"/>
    <w:rsid w:val="00F4265C"/>
    <w:rsid w:val="00F4309C"/>
    <w:rsid w:val="00F4354A"/>
    <w:rsid w:val="00F43DA7"/>
    <w:rsid w:val="00F50FCA"/>
    <w:rsid w:val="00F54FF9"/>
    <w:rsid w:val="00F550E1"/>
    <w:rsid w:val="00F55AFF"/>
    <w:rsid w:val="00F55D77"/>
    <w:rsid w:val="00F569D2"/>
    <w:rsid w:val="00F571A0"/>
    <w:rsid w:val="00F574C1"/>
    <w:rsid w:val="00F664BF"/>
    <w:rsid w:val="00F669F8"/>
    <w:rsid w:val="00F66BD5"/>
    <w:rsid w:val="00F676DF"/>
    <w:rsid w:val="00F7361F"/>
    <w:rsid w:val="00F76CED"/>
    <w:rsid w:val="00F8062B"/>
    <w:rsid w:val="00F81C56"/>
    <w:rsid w:val="00F834B6"/>
    <w:rsid w:val="00F91E85"/>
    <w:rsid w:val="00F94193"/>
    <w:rsid w:val="00F95BBF"/>
    <w:rsid w:val="00F9666D"/>
    <w:rsid w:val="00FA1EF2"/>
    <w:rsid w:val="00FA2186"/>
    <w:rsid w:val="00FA5A12"/>
    <w:rsid w:val="00FA6F5E"/>
    <w:rsid w:val="00FA6FEA"/>
    <w:rsid w:val="00FB016A"/>
    <w:rsid w:val="00FB0804"/>
    <w:rsid w:val="00FB1460"/>
    <w:rsid w:val="00FB1AAD"/>
    <w:rsid w:val="00FB4661"/>
    <w:rsid w:val="00FB5143"/>
    <w:rsid w:val="00FB5CB6"/>
    <w:rsid w:val="00FB5FE7"/>
    <w:rsid w:val="00FC0831"/>
    <w:rsid w:val="00FC16E4"/>
    <w:rsid w:val="00FC22F3"/>
    <w:rsid w:val="00FC2D9B"/>
    <w:rsid w:val="00FC2E4E"/>
    <w:rsid w:val="00FC581F"/>
    <w:rsid w:val="00FD40BE"/>
    <w:rsid w:val="00FD494A"/>
    <w:rsid w:val="00FD62E2"/>
    <w:rsid w:val="00FD7621"/>
    <w:rsid w:val="00FE2AA8"/>
    <w:rsid w:val="00FE33E2"/>
    <w:rsid w:val="00FE41D7"/>
    <w:rsid w:val="00FF24C7"/>
    <w:rsid w:val="00FF7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4C56D"/>
  <w15:docId w15:val="{C08D7384-35FC-439D-AB1B-65AE7DE3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1733"/>
    <w:pPr>
      <w:tabs>
        <w:tab w:val="right" w:pos="7460"/>
      </w:tabs>
      <w:spacing w:before="240" w:after="0" w:line="240" w:lineRule="auto"/>
    </w:pPr>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aliases w:val="ü3,Überschrift 3 Char"/>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after="60"/>
      <w:contextualSpacing/>
      <w:outlineLvl w:val="3"/>
    </w:pPr>
    <w:rPr>
      <w:b/>
      <w:bCs/>
      <w:szCs w:val="28"/>
      <w:lang w:eastAsia="de-DE"/>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after="60"/>
      <w:contextualSpacing/>
      <w:outlineLvl w:val="4"/>
    </w:pPr>
    <w:rPr>
      <w:b/>
      <w:bCs/>
      <w:i/>
      <w:szCs w:val="26"/>
      <w:lang w:eastAsia="de-DE"/>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after="60"/>
      <w:contextualSpacing/>
      <w:outlineLvl w:val="5"/>
    </w:pPr>
    <w:rPr>
      <w:bCs/>
      <w:szCs w:val="20"/>
      <w:lang w:eastAsia="de-DE"/>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after="60"/>
      <w:contextualSpacing/>
      <w:outlineLvl w:val="6"/>
    </w:pPr>
    <w:rPr>
      <w:i/>
      <w:szCs w:val="24"/>
      <w:lang w:eastAsia="de-DE"/>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after="60"/>
      <w:outlineLvl w:val="7"/>
    </w:pPr>
    <w:rPr>
      <w:szCs w:val="24"/>
      <w:lang w:eastAsia="de-DE"/>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after="60"/>
      <w:contextualSpacing/>
      <w:outlineLvl w:val="8"/>
    </w:pPr>
    <w:rPr>
      <w:rFonts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it-IT" w:eastAsia="en-US"/>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raster">
    <w:name w:val="Table Grid"/>
    <w:basedOn w:val="NormaleTabelle"/>
    <w:rsid w:val="00216520"/>
    <w:pPr>
      <w:widowControl w:val="0"/>
      <w:spacing w:after="0" w:line="260" w:lineRule="atLeast"/>
    </w:pPr>
    <w:rPr>
      <w:rFonts w:ascii="Arial" w:hAnsi="Arial"/>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it-IT" w:eastAsia="en-US"/>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aliases w:val="ü3 Zchn,Überschrift 3 Char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de-DE"/>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de-DE"/>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de-DE"/>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de-DE"/>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de-DE"/>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de-DE"/>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it-IT" w:eastAsia="en-US"/>
    </w:rPr>
  </w:style>
  <w:style w:type="paragraph" w:styleId="Verzeichnis1">
    <w:name w:val="toc 1"/>
    <w:basedOn w:val="Standard"/>
    <w:next w:val="Standard"/>
    <w:uiPriority w:val="39"/>
    <w:unhideWhenUsed/>
    <w:rsid w:val="00655C9F"/>
    <w:pPr>
      <w:tabs>
        <w:tab w:val="clear" w:pos="7460"/>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clear" w:pos="7460"/>
        <w:tab w:val="right" w:leader="dot" w:pos="9072"/>
      </w:tabs>
      <w:spacing w:before="60" w:after="60"/>
      <w:ind w:left="1134" w:hanging="1134"/>
      <w:contextualSpacing/>
    </w:pPr>
    <w:rPr>
      <w:sz w:val="24"/>
      <w:szCs w:val="20"/>
    </w:rPr>
  </w:style>
  <w:style w:type="paragraph" w:styleId="Verzeichnis3">
    <w:name w:val="toc 3"/>
    <w:basedOn w:val="Standard"/>
    <w:next w:val="Standard"/>
    <w:uiPriority w:val="39"/>
    <w:unhideWhenUsed/>
    <w:rsid w:val="00532233"/>
    <w:pPr>
      <w:tabs>
        <w:tab w:val="clear" w:pos="7460"/>
        <w:tab w:val="right" w:leader="dot" w:pos="9072"/>
      </w:tabs>
      <w:spacing w:before="60" w:after="60"/>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spacing w:before="60" w:after="60"/>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before="60" w:after="60"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spacing w:before="60"/>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lang w:eastAsia="de-CH"/>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link w:val="KommentartextZchn"/>
    <w:uiPriority w:val="99"/>
    <w:unhideWhenUsed/>
    <w:rsid w:val="002B6693"/>
    <w:pPr>
      <w:spacing w:line="240" w:lineRule="auto"/>
    </w:pPr>
    <w:rPr>
      <w:sz w:val="20"/>
      <w:szCs w:val="20"/>
    </w:rPr>
  </w:style>
  <w:style w:type="character" w:customStyle="1" w:styleId="KommentartextZchn">
    <w:name w:val="Kommentartext Zchn"/>
    <w:basedOn w:val="Absatz-Standardschriftart"/>
    <w:link w:val="Kommentartext"/>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tabs>
        <w:tab w:val="clear" w:pos="7460"/>
      </w:tabs>
      <w:spacing w:before="0"/>
    </w:pPr>
    <w:rPr>
      <w:iCs w:val="0"/>
      <w:spacing w:val="0"/>
      <w:szCs w:val="20"/>
      <w:lang w:eastAsia="de-DE"/>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it-IT" w:eastAsia="de-DE"/>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clear" w:pos="7460"/>
        <w:tab w:val="left" w:pos="851"/>
        <w:tab w:val="left" w:pos="1560"/>
        <w:tab w:val="left" w:pos="1843"/>
        <w:tab w:val="left" w:pos="2127"/>
      </w:tabs>
      <w:spacing w:before="0" w:after="120"/>
      <w:ind w:left="283"/>
      <w:jc w:val="both"/>
    </w:pPr>
    <w:rPr>
      <w:rFonts w:cs="Arial"/>
      <w:iCs w:val="0"/>
      <w:sz w:val="23"/>
      <w:szCs w:val="23"/>
      <w:lang w:eastAsia="de-DE"/>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de-DE"/>
    </w:rPr>
  </w:style>
  <w:style w:type="character" w:styleId="BesuchterLink">
    <w:name w:val="FollowedHyperlink"/>
    <w:basedOn w:val="Absatz-Standardschriftart"/>
    <w:rsid w:val="00B01733"/>
    <w:rPr>
      <w:color w:val="800080"/>
      <w:u w:val="single"/>
    </w:rPr>
  </w:style>
  <w:style w:type="character" w:styleId="Kommentarzeichen">
    <w:name w:val="annotation reference"/>
    <w:uiPriority w:val="99"/>
    <w:semiHidden/>
    <w:unhideWhenUsed/>
    <w:rsid w:val="002B6693"/>
    <w:rPr>
      <w:sz w:val="16"/>
      <w:szCs w:val="16"/>
    </w:rPr>
  </w:style>
  <w:style w:type="paragraph" w:customStyle="1" w:styleId="Ref">
    <w:name w:val="Ref"/>
    <w:basedOn w:val="Standard"/>
    <w:next w:val="Standard"/>
    <w:rsid w:val="00B01733"/>
    <w:pPr>
      <w:tabs>
        <w:tab w:val="clear" w:pos="7460"/>
      </w:tabs>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line="240" w:lineRule="auto"/>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tabs>
        <w:tab w:val="clear" w:pos="7460"/>
      </w:tabs>
      <w:spacing w:before="100" w:beforeAutospacing="1" w:after="100" w:afterAutospacing="1"/>
    </w:pPr>
    <w:rPr>
      <w:rFonts w:ascii="Times New Roman" w:eastAsiaTheme="minorHAnsi" w:hAnsi="Times New Roman"/>
      <w:iCs w:val="0"/>
      <w:spacing w:val="0"/>
      <w:sz w:val="24"/>
      <w:szCs w:val="24"/>
      <w:lang w:eastAsia="de-DE"/>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tabs>
        <w:tab w:val="clear" w:pos="7460"/>
      </w:tabs>
      <w:spacing w:before="0" w:after="120"/>
    </w:pPr>
    <w:rPr>
      <w:rFonts w:cs="Arial"/>
      <w:iCs w:val="0"/>
      <w:spacing w:val="0"/>
      <w:lang w:eastAsia="de-DE"/>
    </w:rPr>
  </w:style>
  <w:style w:type="character" w:customStyle="1" w:styleId="FliesstextZchnZchn">
    <w:name w:val="Fliesstext Zchn Zchn"/>
    <w:basedOn w:val="Absatz-Standardschriftart"/>
    <w:link w:val="Fliesstext"/>
    <w:rsid w:val="00EB2D12"/>
    <w:rPr>
      <w:rFonts w:ascii="Arial" w:eastAsia="Times New Roman" w:hAnsi="Arial" w:cs="Arial"/>
      <w:lang w:eastAsia="de-DE"/>
    </w:rPr>
  </w:style>
  <w:style w:type="paragraph" w:styleId="Textkrper">
    <w:name w:val="Body Text"/>
    <w:basedOn w:val="Standard"/>
    <w:link w:val="TextkrperZchn"/>
    <w:uiPriority w:val="99"/>
    <w:unhideWhenUsed/>
    <w:rsid w:val="00475581"/>
    <w:pPr>
      <w:spacing w:after="120"/>
    </w:pPr>
  </w:style>
  <w:style w:type="character" w:customStyle="1" w:styleId="TextkrperZchn">
    <w:name w:val="Textkörper Zchn"/>
    <w:basedOn w:val="Absatz-Standardschriftart"/>
    <w:link w:val="Textkrper"/>
    <w:uiPriority w:val="99"/>
    <w:rsid w:val="00475581"/>
    <w:rPr>
      <w:rFonts w:ascii="Arial" w:eastAsia="Times New Roman" w:hAnsi="Arial" w:cs="Times New Roman"/>
      <w:iCs/>
      <w:spacing w:val="-2"/>
    </w:rPr>
  </w:style>
  <w:style w:type="table" w:customStyle="1" w:styleId="TableNormal">
    <w:name w:val="Table Normal"/>
    <w:uiPriority w:val="2"/>
    <w:semiHidden/>
    <w:unhideWhenUsed/>
    <w:qFormat/>
    <w:rsid w:val="00F8062B"/>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8062B"/>
    <w:pPr>
      <w:widowControl w:val="0"/>
      <w:tabs>
        <w:tab w:val="clear" w:pos="7460"/>
      </w:tabs>
      <w:autoSpaceDE w:val="0"/>
      <w:autoSpaceDN w:val="0"/>
      <w:spacing w:before="0"/>
    </w:pPr>
    <w:rPr>
      <w:rFonts w:eastAsia="Arial" w:cs="Arial"/>
      <w:iCs w:val="0"/>
      <w:spacing w:val="0"/>
      <w:lang w:eastAsia="en-US"/>
    </w:rPr>
  </w:style>
  <w:style w:type="table" w:customStyle="1" w:styleId="TableNormal1">
    <w:name w:val="Table Normal1"/>
    <w:uiPriority w:val="2"/>
    <w:semiHidden/>
    <w:unhideWhenUsed/>
    <w:qFormat/>
    <w:rsid w:val="002B5152"/>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styleId="berarbeitung">
    <w:name w:val="Revision"/>
    <w:hidden/>
    <w:uiPriority w:val="99"/>
    <w:semiHidden/>
    <w:rsid w:val="008F40E8"/>
    <w:pPr>
      <w:spacing w:after="0" w:line="240" w:lineRule="auto"/>
    </w:pPr>
    <w:rPr>
      <w:rFonts w:ascii="Arial" w:eastAsia="Times New Roman" w:hAnsi="Arial" w:cs="Times New Roman"/>
      <w:iCs/>
      <w:spacing w:val="-2"/>
    </w:rPr>
  </w:style>
  <w:style w:type="character" w:styleId="NichtaufgelsteErwhnung">
    <w:name w:val="Unresolved Mention"/>
    <w:basedOn w:val="Absatz-Standardschriftart"/>
    <w:uiPriority w:val="99"/>
    <w:semiHidden/>
    <w:unhideWhenUsed/>
    <w:rsid w:val="00AE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005">
      <w:bodyDiv w:val="1"/>
      <w:marLeft w:val="0"/>
      <w:marRight w:val="0"/>
      <w:marTop w:val="0"/>
      <w:marBottom w:val="0"/>
      <w:divBdr>
        <w:top w:val="none" w:sz="0" w:space="0" w:color="auto"/>
        <w:left w:val="none" w:sz="0" w:space="0" w:color="auto"/>
        <w:bottom w:val="none" w:sz="0" w:space="0" w:color="auto"/>
        <w:right w:val="none" w:sz="0" w:space="0" w:color="auto"/>
      </w:divBdr>
    </w:div>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167450930">
      <w:bodyDiv w:val="1"/>
      <w:marLeft w:val="0"/>
      <w:marRight w:val="0"/>
      <w:marTop w:val="0"/>
      <w:marBottom w:val="0"/>
      <w:divBdr>
        <w:top w:val="none" w:sz="0" w:space="0" w:color="auto"/>
        <w:left w:val="none" w:sz="0" w:space="0" w:color="auto"/>
        <w:bottom w:val="none" w:sz="0" w:space="0" w:color="auto"/>
        <w:right w:val="none" w:sz="0" w:space="0" w:color="auto"/>
      </w:divBdr>
    </w:div>
    <w:div w:id="218055350">
      <w:bodyDiv w:val="1"/>
      <w:marLeft w:val="0"/>
      <w:marRight w:val="0"/>
      <w:marTop w:val="0"/>
      <w:marBottom w:val="0"/>
      <w:divBdr>
        <w:top w:val="none" w:sz="0" w:space="0" w:color="auto"/>
        <w:left w:val="none" w:sz="0" w:space="0" w:color="auto"/>
        <w:bottom w:val="none" w:sz="0" w:space="0" w:color="auto"/>
        <w:right w:val="none" w:sz="0" w:space="0" w:color="auto"/>
      </w:divBdr>
    </w:div>
    <w:div w:id="249848773">
      <w:bodyDiv w:val="1"/>
      <w:marLeft w:val="0"/>
      <w:marRight w:val="0"/>
      <w:marTop w:val="0"/>
      <w:marBottom w:val="0"/>
      <w:divBdr>
        <w:top w:val="none" w:sz="0" w:space="0" w:color="auto"/>
        <w:left w:val="none" w:sz="0" w:space="0" w:color="auto"/>
        <w:bottom w:val="none" w:sz="0" w:space="0" w:color="auto"/>
        <w:right w:val="none" w:sz="0" w:space="0" w:color="auto"/>
      </w:divBdr>
    </w:div>
    <w:div w:id="341014837">
      <w:bodyDiv w:val="1"/>
      <w:marLeft w:val="0"/>
      <w:marRight w:val="0"/>
      <w:marTop w:val="0"/>
      <w:marBottom w:val="0"/>
      <w:divBdr>
        <w:top w:val="none" w:sz="0" w:space="0" w:color="auto"/>
        <w:left w:val="none" w:sz="0" w:space="0" w:color="auto"/>
        <w:bottom w:val="none" w:sz="0" w:space="0" w:color="auto"/>
        <w:right w:val="none" w:sz="0" w:space="0" w:color="auto"/>
      </w:divBdr>
    </w:div>
    <w:div w:id="507527216">
      <w:bodyDiv w:val="1"/>
      <w:marLeft w:val="0"/>
      <w:marRight w:val="0"/>
      <w:marTop w:val="0"/>
      <w:marBottom w:val="0"/>
      <w:divBdr>
        <w:top w:val="none" w:sz="0" w:space="0" w:color="auto"/>
        <w:left w:val="none" w:sz="0" w:space="0" w:color="auto"/>
        <w:bottom w:val="none" w:sz="0" w:space="0" w:color="auto"/>
        <w:right w:val="none" w:sz="0" w:space="0" w:color="auto"/>
      </w:divBdr>
    </w:div>
    <w:div w:id="513417184">
      <w:bodyDiv w:val="1"/>
      <w:marLeft w:val="0"/>
      <w:marRight w:val="0"/>
      <w:marTop w:val="0"/>
      <w:marBottom w:val="0"/>
      <w:divBdr>
        <w:top w:val="none" w:sz="0" w:space="0" w:color="auto"/>
        <w:left w:val="none" w:sz="0" w:space="0" w:color="auto"/>
        <w:bottom w:val="none" w:sz="0" w:space="0" w:color="auto"/>
        <w:right w:val="none" w:sz="0" w:space="0" w:color="auto"/>
      </w:divBdr>
    </w:div>
    <w:div w:id="537816948">
      <w:bodyDiv w:val="1"/>
      <w:marLeft w:val="0"/>
      <w:marRight w:val="0"/>
      <w:marTop w:val="0"/>
      <w:marBottom w:val="0"/>
      <w:divBdr>
        <w:top w:val="none" w:sz="0" w:space="0" w:color="auto"/>
        <w:left w:val="none" w:sz="0" w:space="0" w:color="auto"/>
        <w:bottom w:val="none" w:sz="0" w:space="0" w:color="auto"/>
        <w:right w:val="none" w:sz="0" w:space="0" w:color="auto"/>
      </w:divBdr>
    </w:div>
    <w:div w:id="854459339">
      <w:bodyDiv w:val="1"/>
      <w:marLeft w:val="0"/>
      <w:marRight w:val="0"/>
      <w:marTop w:val="0"/>
      <w:marBottom w:val="0"/>
      <w:divBdr>
        <w:top w:val="none" w:sz="0" w:space="0" w:color="auto"/>
        <w:left w:val="none" w:sz="0" w:space="0" w:color="auto"/>
        <w:bottom w:val="none" w:sz="0" w:space="0" w:color="auto"/>
        <w:right w:val="none" w:sz="0" w:space="0" w:color="auto"/>
      </w:divBdr>
    </w:div>
    <w:div w:id="986862465">
      <w:bodyDiv w:val="1"/>
      <w:marLeft w:val="0"/>
      <w:marRight w:val="0"/>
      <w:marTop w:val="0"/>
      <w:marBottom w:val="0"/>
      <w:divBdr>
        <w:top w:val="none" w:sz="0" w:space="0" w:color="auto"/>
        <w:left w:val="none" w:sz="0" w:space="0" w:color="auto"/>
        <w:bottom w:val="none" w:sz="0" w:space="0" w:color="auto"/>
        <w:right w:val="none" w:sz="0" w:space="0" w:color="auto"/>
      </w:divBdr>
    </w:div>
    <w:div w:id="993878339">
      <w:bodyDiv w:val="1"/>
      <w:marLeft w:val="0"/>
      <w:marRight w:val="0"/>
      <w:marTop w:val="0"/>
      <w:marBottom w:val="0"/>
      <w:divBdr>
        <w:top w:val="none" w:sz="0" w:space="0" w:color="auto"/>
        <w:left w:val="none" w:sz="0" w:space="0" w:color="auto"/>
        <w:bottom w:val="none" w:sz="0" w:space="0" w:color="auto"/>
        <w:right w:val="none" w:sz="0" w:space="0" w:color="auto"/>
      </w:divBdr>
    </w:div>
    <w:div w:id="1035736074">
      <w:bodyDiv w:val="1"/>
      <w:marLeft w:val="0"/>
      <w:marRight w:val="0"/>
      <w:marTop w:val="0"/>
      <w:marBottom w:val="0"/>
      <w:divBdr>
        <w:top w:val="none" w:sz="0" w:space="0" w:color="auto"/>
        <w:left w:val="none" w:sz="0" w:space="0" w:color="auto"/>
        <w:bottom w:val="none" w:sz="0" w:space="0" w:color="auto"/>
        <w:right w:val="none" w:sz="0" w:space="0" w:color="auto"/>
      </w:divBdr>
    </w:div>
    <w:div w:id="1139803237">
      <w:bodyDiv w:val="1"/>
      <w:marLeft w:val="0"/>
      <w:marRight w:val="0"/>
      <w:marTop w:val="0"/>
      <w:marBottom w:val="0"/>
      <w:divBdr>
        <w:top w:val="none" w:sz="0" w:space="0" w:color="auto"/>
        <w:left w:val="none" w:sz="0" w:space="0" w:color="auto"/>
        <w:bottom w:val="none" w:sz="0" w:space="0" w:color="auto"/>
        <w:right w:val="none" w:sz="0" w:space="0" w:color="auto"/>
      </w:divBdr>
    </w:div>
    <w:div w:id="1145707754">
      <w:bodyDiv w:val="1"/>
      <w:marLeft w:val="0"/>
      <w:marRight w:val="0"/>
      <w:marTop w:val="0"/>
      <w:marBottom w:val="0"/>
      <w:divBdr>
        <w:top w:val="none" w:sz="0" w:space="0" w:color="auto"/>
        <w:left w:val="none" w:sz="0" w:space="0" w:color="auto"/>
        <w:bottom w:val="none" w:sz="0" w:space="0" w:color="auto"/>
        <w:right w:val="none" w:sz="0" w:space="0" w:color="auto"/>
      </w:divBdr>
    </w:div>
    <w:div w:id="1377661880">
      <w:bodyDiv w:val="1"/>
      <w:marLeft w:val="0"/>
      <w:marRight w:val="0"/>
      <w:marTop w:val="0"/>
      <w:marBottom w:val="0"/>
      <w:divBdr>
        <w:top w:val="none" w:sz="0" w:space="0" w:color="auto"/>
        <w:left w:val="none" w:sz="0" w:space="0" w:color="auto"/>
        <w:bottom w:val="none" w:sz="0" w:space="0" w:color="auto"/>
        <w:right w:val="none" w:sz="0" w:space="0" w:color="auto"/>
      </w:divBdr>
    </w:div>
    <w:div w:id="1383677886">
      <w:bodyDiv w:val="1"/>
      <w:marLeft w:val="0"/>
      <w:marRight w:val="0"/>
      <w:marTop w:val="0"/>
      <w:marBottom w:val="0"/>
      <w:divBdr>
        <w:top w:val="none" w:sz="0" w:space="0" w:color="auto"/>
        <w:left w:val="none" w:sz="0" w:space="0" w:color="auto"/>
        <w:bottom w:val="none" w:sz="0" w:space="0" w:color="auto"/>
        <w:right w:val="none" w:sz="0" w:space="0" w:color="auto"/>
      </w:divBdr>
    </w:div>
    <w:div w:id="1390374542">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1678145111">
      <w:bodyDiv w:val="1"/>
      <w:marLeft w:val="0"/>
      <w:marRight w:val="0"/>
      <w:marTop w:val="0"/>
      <w:marBottom w:val="0"/>
      <w:divBdr>
        <w:top w:val="none" w:sz="0" w:space="0" w:color="auto"/>
        <w:left w:val="none" w:sz="0" w:space="0" w:color="auto"/>
        <w:bottom w:val="none" w:sz="0" w:space="0" w:color="auto"/>
        <w:right w:val="none" w:sz="0" w:space="0" w:color="auto"/>
      </w:divBdr>
    </w:div>
    <w:div w:id="1783643889">
      <w:bodyDiv w:val="1"/>
      <w:marLeft w:val="0"/>
      <w:marRight w:val="0"/>
      <w:marTop w:val="0"/>
      <w:marBottom w:val="0"/>
      <w:divBdr>
        <w:top w:val="none" w:sz="0" w:space="0" w:color="auto"/>
        <w:left w:val="none" w:sz="0" w:space="0" w:color="auto"/>
        <w:bottom w:val="none" w:sz="0" w:space="0" w:color="auto"/>
        <w:right w:val="none" w:sz="0" w:space="0" w:color="auto"/>
      </w:divBdr>
    </w:div>
    <w:div w:id="1844665663">
      <w:bodyDiv w:val="1"/>
      <w:marLeft w:val="0"/>
      <w:marRight w:val="0"/>
      <w:marTop w:val="0"/>
      <w:marBottom w:val="0"/>
      <w:divBdr>
        <w:top w:val="none" w:sz="0" w:space="0" w:color="auto"/>
        <w:left w:val="none" w:sz="0" w:space="0" w:color="auto"/>
        <w:bottom w:val="none" w:sz="0" w:space="0" w:color="auto"/>
        <w:right w:val="none" w:sz="0" w:space="0" w:color="auto"/>
      </w:divBdr>
    </w:div>
    <w:div w:id="1877304539">
      <w:bodyDiv w:val="1"/>
      <w:marLeft w:val="0"/>
      <w:marRight w:val="0"/>
      <w:marTop w:val="0"/>
      <w:marBottom w:val="0"/>
      <w:divBdr>
        <w:top w:val="none" w:sz="0" w:space="0" w:color="auto"/>
        <w:left w:val="none" w:sz="0" w:space="0" w:color="auto"/>
        <w:bottom w:val="none" w:sz="0" w:space="0" w:color="auto"/>
        <w:right w:val="none" w:sz="0" w:space="0" w:color="auto"/>
      </w:divBdr>
    </w:div>
    <w:div w:id="1895701681">
      <w:bodyDiv w:val="1"/>
      <w:marLeft w:val="0"/>
      <w:marRight w:val="0"/>
      <w:marTop w:val="0"/>
      <w:marBottom w:val="0"/>
      <w:divBdr>
        <w:top w:val="none" w:sz="0" w:space="0" w:color="auto"/>
        <w:left w:val="none" w:sz="0" w:space="0" w:color="auto"/>
        <w:bottom w:val="none" w:sz="0" w:space="0" w:color="auto"/>
        <w:right w:val="none" w:sz="0" w:space="0" w:color="auto"/>
      </w:divBdr>
    </w:div>
    <w:div w:id="1948544251">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 w:id="20932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CL Umwelt Besondere Bestimmungen Bau Version FüR 12.06.19 D"/>
    <f:field ref="objsubject" par="" edit="true" text=""/>
    <f:field ref="objcreatedby" par="" text="Tschäppeler, Serge (ASTRA - Tss)"/>
    <f:field ref="objcreatedat" par="" text="14.06.2019 12:37:53"/>
    <f:field ref="objchangedby" par="" text="Tschäppeler, Serge (ASTRA - Tss)"/>
    <f:field ref="objmodifiedat" par="" text="14.06.2019 12:37:55"/>
    <f:field ref="doc_FSCFOLIO_1_1001_FieldDocumentNumber" par="" text=""/>
    <f:field ref="doc_FSCFOLIO_1_1001_FieldSubject" par="" edit="true" text=""/>
    <f:field ref="FSCFOLIO_1_1001_FieldCurrentUser" par="" text="Serge Tschäppeler"/>
    <f:field ref="CCAPRECONFIG_15_1001_Objektname" par="" edit="true" text="CL Umwelt Besondere Bestimmungen Bau Version FüR 12.06.19 D"/>
    <f:field ref="CHPRECONFIG_1_1001_Objektname" par="" edit="true" text="CL Umwelt Besondere Bestimmungen Bau Version FüR 12.06.19 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870EF870-2369-4D90-8D97-6282A8F29ABD}">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14962</Words>
  <Characters>94264</Characters>
  <Application>Microsoft Office Word</Application>
  <DocSecurity>0</DocSecurity>
  <Lines>785</Lines>
  <Paragraphs>218</Paragraphs>
  <ScaleCrop>false</ScaleCrop>
  <HeadingPairs>
    <vt:vector size="6" baseType="variant">
      <vt:variant>
        <vt:lpstr>Titolo</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109008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Joos</dc:creator>
  <cp:lastModifiedBy>Tschäppeler Serge ASTRA</cp:lastModifiedBy>
  <cp:revision>12</cp:revision>
  <cp:lastPrinted>2021-11-26T08:59:00Z</cp:lastPrinted>
  <dcterms:created xsi:type="dcterms:W3CDTF">2024-06-26T08:39:00Z</dcterms:created>
  <dcterms:modified xsi:type="dcterms:W3CDTF">2024-06-26T08:53:00Z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STRACFG@15.1700:Abs_Fachbereich">
    <vt:lpwstr/>
  </property>
  <property fmtid="{D5CDD505-2E9C-101B-9397-08002B2CF9AE}" pid="3" name="FSC#ASTRACFG@15.1700:Abs_Fachbereichsfunktion">
    <vt:lpwstr/>
  </property>
  <property fmtid="{D5CDD505-2E9C-101B-9397-08002B2CF9AE}" pid="4" name="FSC#ASTRACFG@15.1700:Absender_Fusszeilen">
    <vt:lpwstr>Bundesamt für Strassen ASTRA_x000d_
_x000d_
www.astra.admin.ch</vt:lpwstr>
  </property>
  <property fmtid="{D5CDD505-2E9C-101B-9397-08002B2CF9AE}" pid="5" name="FSC#ASTRACFG@15.1700:Abteilung">
    <vt:lpwstr/>
  </property>
  <property fmtid="{D5CDD505-2E9C-101B-9397-08002B2CF9AE}" pid="6" name="FSC#ASTRACFG@15.1700:Bereich">
    <vt:lpwstr/>
  </property>
  <property fmtid="{D5CDD505-2E9C-101B-9397-08002B2CF9AE}" pid="7" name="FSC#ASTRACFG@15.1700:Fachbereich">
    <vt:lpwstr/>
  </property>
  <property fmtid="{D5CDD505-2E9C-101B-9397-08002B2CF9AE}" pid="8" name="FSC#ASTRACFG@15.1700:FilialeOrt">
    <vt:lpwstr/>
  </property>
  <property fmtid="{D5CDD505-2E9C-101B-9397-08002B2CF9AE}" pid="9" name="FSC#ASTRACFG@15.1700:Funktion">
    <vt:lpwstr/>
  </property>
  <property fmtid="{D5CDD505-2E9C-101B-9397-08002B2CF9AE}" pid="10" name="FSC#ASTRACFG@15.1700:Postadresse">
    <vt:lpwstr/>
  </property>
  <property fmtid="{D5CDD505-2E9C-101B-9397-08002B2CF9AE}" pid="11" name="FSC#ASTRACFG@15.1700:Standortadresse">
    <vt:lpwstr/>
  </property>
  <property fmtid="{D5CDD505-2E9C-101B-9397-08002B2CF9AE}" pid="12" name="FSC#UVEKCFG@15.1700:Function">
    <vt:lpwstr/>
  </property>
  <property fmtid="{D5CDD505-2E9C-101B-9397-08002B2CF9AE}" pid="13" name="FSC#UVEKCFG@15.1700:FileRespOrg">
    <vt:lpwstr>Investitionsplanung/Stab Ost</vt:lpwstr>
  </property>
  <property fmtid="{D5CDD505-2E9C-101B-9397-08002B2CF9AE}" pid="14" name="FSC#UVEKCFG@15.1700:DefaultGroupFileResponsible">
    <vt:lpwstr/>
  </property>
  <property fmtid="{D5CDD505-2E9C-101B-9397-08002B2CF9AE}" pid="15" name="FSC#UVEKCFG@15.1700:FileRespFunction">
    <vt:lpwstr/>
  </property>
  <property fmtid="{D5CDD505-2E9C-101B-9397-08002B2CF9AE}" pid="16" name="FSC#UVEKCFG@15.1700:AssignedClassification">
    <vt:lpwstr/>
  </property>
  <property fmtid="{D5CDD505-2E9C-101B-9397-08002B2CF9AE}" pid="17" name="FSC#UVEKCFG@15.1700:AssignedClassificationCode">
    <vt:lpwstr/>
  </property>
  <property fmtid="{D5CDD505-2E9C-101B-9397-08002B2CF9AE}" pid="18" name="FSC#UVEKCFG@15.1700:FileResponsible">
    <vt:lpwstr/>
  </property>
  <property fmtid="{D5CDD505-2E9C-101B-9397-08002B2CF9AE}" pid="19" name="FSC#UVEKCFG@15.1700:FileResponsibleTel">
    <vt:lpwstr/>
  </property>
  <property fmtid="{D5CDD505-2E9C-101B-9397-08002B2CF9AE}" pid="20" name="FSC#UVEKCFG@15.1700:FileResponsibleEmail">
    <vt:lpwstr/>
  </property>
  <property fmtid="{D5CDD505-2E9C-101B-9397-08002B2CF9AE}" pid="21" name="FSC#UVEKCFG@15.1700:FileResponsibleFax">
    <vt:lpwstr/>
  </property>
  <property fmtid="{D5CDD505-2E9C-101B-9397-08002B2CF9AE}" pid="22" name="FSC#UVEKCFG@15.1700:FileResponsibleAddress">
    <vt:lpwstr/>
  </property>
  <property fmtid="{D5CDD505-2E9C-101B-9397-08002B2CF9AE}" pid="23" name="FSC#UVEKCFG@15.1700:FileResponsibleStreet">
    <vt:lpwstr/>
  </property>
  <property fmtid="{D5CDD505-2E9C-101B-9397-08002B2CF9AE}" pid="24" name="FSC#UVEKCFG@15.1700:FileResponsiblezipcode">
    <vt:lpwstr/>
  </property>
  <property fmtid="{D5CDD505-2E9C-101B-9397-08002B2CF9AE}" pid="25" name="FSC#UVEKCFG@15.1700:FileResponsiblecity">
    <vt:lpwstr/>
  </property>
  <property fmtid="{D5CDD505-2E9C-101B-9397-08002B2CF9AE}" pid="26" name="FSC#UVEKCFG@15.1700:FileResponsibleAbbreviation">
    <vt:lpwstr/>
  </property>
  <property fmtid="{D5CDD505-2E9C-101B-9397-08002B2CF9AE}" pid="27" name="FSC#UVEKCFG@15.1700:FileRespOrgHome">
    <vt:lpwstr/>
  </property>
  <property fmtid="{D5CDD505-2E9C-101B-9397-08002B2CF9AE}" pid="28" name="FSC#UVEKCFG@15.1700:CurrUserAbbreviation">
    <vt:lpwstr>Tss</vt:lpwstr>
  </property>
  <property fmtid="{D5CDD505-2E9C-101B-9397-08002B2CF9AE}" pid="29" name="FSC#UVEKCFG@15.1700:CategoryReference">
    <vt:lpwstr>022.3</vt:lpwstr>
  </property>
  <property fmtid="{D5CDD505-2E9C-101B-9397-08002B2CF9AE}" pid="30" name="FSC#UVEKCFG@15.1700:cooAddress">
    <vt:lpwstr>COO.2045.100.2.11687803</vt:lpwstr>
  </property>
  <property fmtid="{D5CDD505-2E9C-101B-9397-08002B2CF9AE}" pid="31" name="FSC#UVEKCFG@15.1700:sleeveFileReference">
    <vt:lpwstr/>
  </property>
  <property fmtid="{D5CDD505-2E9C-101B-9397-08002B2CF9AE}" pid="32" name="FSC#UVEKCFG@15.1700:BureauName">
    <vt:lpwstr>Bundesamt für Strassen</vt:lpwstr>
  </property>
  <property fmtid="{D5CDD505-2E9C-101B-9397-08002B2CF9AE}" pid="33" name="FSC#UVEKCFG@15.1700:BureauShortName">
    <vt:lpwstr>ASTRA</vt:lpwstr>
  </property>
  <property fmtid="{D5CDD505-2E9C-101B-9397-08002B2CF9AE}" pid="34" name="FSC#UVEKCFG@15.1700:BureauWebsite">
    <vt:lpwstr>www.astra.admin.ch</vt:lpwstr>
  </property>
  <property fmtid="{D5CDD505-2E9C-101B-9397-08002B2CF9AE}" pid="35" name="FSC#UVEKCFG@15.1700:SubFileTitle">
    <vt:lpwstr>CL Umwelt Besondere Bestimmungen Bau Version FüR 12.06.19 D</vt:lpwstr>
  </property>
  <property fmtid="{D5CDD505-2E9C-101B-9397-08002B2CF9AE}" pid="36" name="FSC#UVEKCFG@15.1700:ForeignNumber">
    <vt:lpwstr/>
  </property>
  <property fmtid="{D5CDD505-2E9C-101B-9397-08002B2CF9AE}" pid="37" name="FSC#UVEKCFG@15.1700:Amtstitel">
    <vt:lpwstr/>
  </property>
  <property fmtid="{D5CDD505-2E9C-101B-9397-08002B2CF9AE}" pid="38" name="FSC#UVEKCFG@15.1700:ZusendungAm">
    <vt:lpwstr/>
  </property>
  <property fmtid="{D5CDD505-2E9C-101B-9397-08002B2CF9AE}" pid="39" name="FSC#UVEKCFG@15.1700:SignerLeft">
    <vt:lpwstr/>
  </property>
  <property fmtid="{D5CDD505-2E9C-101B-9397-08002B2CF9AE}" pid="40" name="FSC#UVEKCFG@15.1700:SignerRight">
    <vt:lpwstr/>
  </property>
  <property fmtid="{D5CDD505-2E9C-101B-9397-08002B2CF9AE}" pid="41" name="FSC#UVEKCFG@15.1700:SignerLeftJobTitle">
    <vt:lpwstr/>
  </property>
  <property fmtid="{D5CDD505-2E9C-101B-9397-08002B2CF9AE}" pid="42" name="FSC#UVEKCFG@15.1700:SignerRightJobTitle">
    <vt:lpwstr/>
  </property>
  <property fmtid="{D5CDD505-2E9C-101B-9397-08002B2CF9AE}" pid="43" name="FSC#UVEKCFG@15.1700:SignerLeftFunction">
    <vt:lpwstr/>
  </property>
  <property fmtid="{D5CDD505-2E9C-101B-9397-08002B2CF9AE}" pid="44" name="FSC#UVEKCFG@15.1700:SignerRightFunction">
    <vt:lpwstr/>
  </property>
  <property fmtid="{D5CDD505-2E9C-101B-9397-08002B2CF9AE}" pid="45" name="FSC#UVEKCFG@15.1700:SignerLeftUserRoleGroup">
    <vt:lpwstr/>
  </property>
  <property fmtid="{D5CDD505-2E9C-101B-9397-08002B2CF9AE}" pid="46" name="FSC#UVEKCFG@15.1700:SignerRightUserRoleGroup">
    <vt:lpwstr/>
  </property>
  <property fmtid="{D5CDD505-2E9C-101B-9397-08002B2CF9AE}" pid="47" name="FSC#UVEKCFG@15.1700:DocumentNumber">
    <vt:lpwstr>S245-0531</vt:lpwstr>
  </property>
  <property fmtid="{D5CDD505-2E9C-101B-9397-08002B2CF9AE}" pid="48" name="FSC#UVEKCFG@15.1700:AssignmentNumber">
    <vt:lpwstr/>
  </property>
  <property fmtid="{D5CDD505-2E9C-101B-9397-08002B2CF9AE}" pid="49" name="FSC#UVEKCFG@15.1700:EM_Personal">
    <vt:lpwstr/>
  </property>
  <property fmtid="{D5CDD505-2E9C-101B-9397-08002B2CF9AE}" pid="50" name="FSC#UVEKCFG@15.1700:EM_Geschlecht">
    <vt:lpwstr/>
  </property>
  <property fmtid="{D5CDD505-2E9C-101B-9397-08002B2CF9AE}" pid="51" name="FSC#UVEKCFG@15.1700:EM_GebDatum">
    <vt:lpwstr/>
  </property>
  <property fmtid="{D5CDD505-2E9C-101B-9397-08002B2CF9AE}" pid="52" name="FSC#UVEKCFG@15.1700:EM_Funktion">
    <vt:lpwstr/>
  </property>
  <property fmtid="{D5CDD505-2E9C-101B-9397-08002B2CF9AE}" pid="53" name="FSC#UVEKCFG@15.1700:EM_Beruf">
    <vt:lpwstr/>
  </property>
  <property fmtid="{D5CDD505-2E9C-101B-9397-08002B2CF9AE}" pid="54" name="FSC#UVEKCFG@15.1700:EM_SVNR">
    <vt:lpwstr/>
  </property>
  <property fmtid="{D5CDD505-2E9C-101B-9397-08002B2CF9AE}" pid="55" name="FSC#UVEKCFG@15.1700:EM_Familienstand">
    <vt:lpwstr/>
  </property>
  <property fmtid="{D5CDD505-2E9C-101B-9397-08002B2CF9AE}" pid="56" name="FSC#UVEKCFG@15.1700:EM_Muttersprache">
    <vt:lpwstr/>
  </property>
  <property fmtid="{D5CDD505-2E9C-101B-9397-08002B2CF9AE}" pid="57" name="FSC#UVEKCFG@15.1700:EM_Geboren_in">
    <vt:lpwstr/>
  </property>
  <property fmtid="{D5CDD505-2E9C-101B-9397-08002B2CF9AE}" pid="58" name="FSC#UVEKCFG@15.1700:EM_Briefanrede">
    <vt:lpwstr/>
  </property>
  <property fmtid="{D5CDD505-2E9C-101B-9397-08002B2CF9AE}" pid="59" name="FSC#UVEKCFG@15.1700:EM_Kommunikationssprache">
    <vt:lpwstr/>
  </property>
  <property fmtid="{D5CDD505-2E9C-101B-9397-08002B2CF9AE}" pid="60" name="FSC#UVEKCFG@15.1700:EM_Webseite">
    <vt:lpwstr/>
  </property>
  <property fmtid="{D5CDD505-2E9C-101B-9397-08002B2CF9AE}" pid="61" name="FSC#UVEKCFG@15.1700:EM_TelNr_Business">
    <vt:lpwstr/>
  </property>
  <property fmtid="{D5CDD505-2E9C-101B-9397-08002B2CF9AE}" pid="62" name="FSC#UVEKCFG@15.1700:EM_TelNr_Private">
    <vt:lpwstr/>
  </property>
  <property fmtid="{D5CDD505-2E9C-101B-9397-08002B2CF9AE}" pid="63" name="FSC#UVEKCFG@15.1700:EM_TelNr_Mobile">
    <vt:lpwstr/>
  </property>
  <property fmtid="{D5CDD505-2E9C-101B-9397-08002B2CF9AE}" pid="64" name="FSC#UVEKCFG@15.1700:EM_TelNr_Other">
    <vt:lpwstr/>
  </property>
  <property fmtid="{D5CDD505-2E9C-101B-9397-08002B2CF9AE}" pid="65" name="FSC#UVEKCFG@15.1700:EM_TelNr_Fax">
    <vt:lpwstr/>
  </property>
  <property fmtid="{D5CDD505-2E9C-101B-9397-08002B2CF9AE}" pid="66" name="FSC#UVEKCFG@15.1700:EM_EMail1">
    <vt:lpwstr/>
  </property>
  <property fmtid="{D5CDD505-2E9C-101B-9397-08002B2CF9AE}" pid="67" name="FSC#UVEKCFG@15.1700:EM_EMail2">
    <vt:lpwstr/>
  </property>
  <property fmtid="{D5CDD505-2E9C-101B-9397-08002B2CF9AE}" pid="68" name="FSC#UVEKCFG@15.1700:EM_EMail3">
    <vt:lpwstr/>
  </property>
  <property fmtid="{D5CDD505-2E9C-101B-9397-08002B2CF9AE}" pid="69" name="FSC#UVEKCFG@15.1700:EM_Name">
    <vt:lpwstr/>
  </property>
  <property fmtid="{D5CDD505-2E9C-101B-9397-08002B2CF9AE}" pid="70" name="FSC#UVEKCFG@15.1700:EM_UID">
    <vt:lpwstr/>
  </property>
  <property fmtid="{D5CDD505-2E9C-101B-9397-08002B2CF9AE}" pid="71" name="FSC#UVEKCFG@15.1700:EM_Rechtsform">
    <vt:lpwstr/>
  </property>
  <property fmtid="{D5CDD505-2E9C-101B-9397-08002B2CF9AE}" pid="72" name="FSC#UVEKCFG@15.1700:EM_Klassifizierung">
    <vt:lpwstr/>
  </property>
  <property fmtid="{D5CDD505-2E9C-101B-9397-08002B2CF9AE}" pid="73" name="FSC#UVEKCFG@15.1700:EM_Gruendungsjahr">
    <vt:lpwstr/>
  </property>
  <property fmtid="{D5CDD505-2E9C-101B-9397-08002B2CF9AE}" pid="74" name="FSC#UVEKCFG@15.1700:EM_Versandart">
    <vt:lpwstr>B-Post</vt:lpwstr>
  </property>
  <property fmtid="{D5CDD505-2E9C-101B-9397-08002B2CF9AE}" pid="75" name="FSC#UVEKCFG@15.1700:EM_Versandvermek">
    <vt:lpwstr/>
  </property>
  <property fmtid="{D5CDD505-2E9C-101B-9397-08002B2CF9AE}" pid="76" name="FSC#UVEKCFG@15.1700:EM_Anrede">
    <vt:lpwstr/>
  </property>
  <property fmtid="{D5CDD505-2E9C-101B-9397-08002B2CF9AE}" pid="77" name="FSC#UVEKCFG@15.1700:EM_Titel">
    <vt:lpwstr/>
  </property>
  <property fmtid="{D5CDD505-2E9C-101B-9397-08002B2CF9AE}" pid="78" name="FSC#UVEKCFG@15.1700:EM_Nachgestellter_Titel">
    <vt:lpwstr/>
  </property>
  <property fmtid="{D5CDD505-2E9C-101B-9397-08002B2CF9AE}" pid="79" name="FSC#UVEKCFG@15.1700:EM_Vorname">
    <vt:lpwstr/>
  </property>
  <property fmtid="{D5CDD505-2E9C-101B-9397-08002B2CF9AE}" pid="80" name="FSC#UVEKCFG@15.1700:EM_Nachname">
    <vt:lpwstr/>
  </property>
  <property fmtid="{D5CDD505-2E9C-101B-9397-08002B2CF9AE}" pid="81" name="FSC#UVEKCFG@15.1700:EM_Kurzbezeichnung">
    <vt:lpwstr/>
  </property>
  <property fmtid="{D5CDD505-2E9C-101B-9397-08002B2CF9AE}" pid="82" name="FSC#UVEKCFG@15.1700:EM_Organisations_Zeile_1">
    <vt:lpwstr/>
  </property>
  <property fmtid="{D5CDD505-2E9C-101B-9397-08002B2CF9AE}" pid="83" name="FSC#UVEKCFG@15.1700:EM_Organisations_Zeile_2">
    <vt:lpwstr/>
  </property>
  <property fmtid="{D5CDD505-2E9C-101B-9397-08002B2CF9AE}" pid="84" name="FSC#UVEKCFG@15.1700:EM_Organisations_Zeile_3">
    <vt:lpwstr/>
  </property>
  <property fmtid="{D5CDD505-2E9C-101B-9397-08002B2CF9AE}" pid="85" name="FSC#UVEKCFG@15.1700:EM_Strasse">
    <vt:lpwstr/>
  </property>
  <property fmtid="{D5CDD505-2E9C-101B-9397-08002B2CF9AE}" pid="86" name="FSC#UVEKCFG@15.1700:EM_Hausnummer">
    <vt:lpwstr/>
  </property>
  <property fmtid="{D5CDD505-2E9C-101B-9397-08002B2CF9AE}" pid="87" name="FSC#UVEKCFG@15.1700:EM_Strasse2">
    <vt:lpwstr/>
  </property>
  <property fmtid="{D5CDD505-2E9C-101B-9397-08002B2CF9AE}" pid="88" name="FSC#UVEKCFG@15.1700:EM_Hausnummer_Zusatz">
    <vt:lpwstr/>
  </property>
  <property fmtid="{D5CDD505-2E9C-101B-9397-08002B2CF9AE}" pid="89" name="FSC#UVEKCFG@15.1700:EM_Postfach">
    <vt:lpwstr/>
  </property>
  <property fmtid="{D5CDD505-2E9C-101B-9397-08002B2CF9AE}" pid="90" name="FSC#UVEKCFG@15.1700:EM_PLZ">
    <vt:lpwstr/>
  </property>
  <property fmtid="{D5CDD505-2E9C-101B-9397-08002B2CF9AE}" pid="91" name="FSC#UVEKCFG@15.1700:EM_Ort">
    <vt:lpwstr/>
  </property>
  <property fmtid="{D5CDD505-2E9C-101B-9397-08002B2CF9AE}" pid="92" name="FSC#UVEKCFG@15.1700:EM_Land">
    <vt:lpwstr/>
  </property>
  <property fmtid="{D5CDD505-2E9C-101B-9397-08002B2CF9AE}" pid="93" name="FSC#UVEKCFG@15.1700:EM_E_Mail_Adresse">
    <vt:lpwstr/>
  </property>
  <property fmtid="{D5CDD505-2E9C-101B-9397-08002B2CF9AE}" pid="94" name="FSC#UVEKCFG@15.1700:EM_Funktionsbezeichnung">
    <vt:lpwstr/>
  </property>
  <property fmtid="{D5CDD505-2E9C-101B-9397-08002B2CF9AE}" pid="95" name="FSC#UVEKCFG@15.1700:EM_Serienbrieffeld_1">
    <vt:lpwstr/>
  </property>
  <property fmtid="{D5CDD505-2E9C-101B-9397-08002B2CF9AE}" pid="96" name="FSC#UVEKCFG@15.1700:EM_Serienbrieffeld_2">
    <vt:lpwstr/>
  </property>
  <property fmtid="{D5CDD505-2E9C-101B-9397-08002B2CF9AE}" pid="97" name="FSC#UVEKCFG@15.1700:EM_Serienbrieffeld_3">
    <vt:lpwstr/>
  </property>
  <property fmtid="{D5CDD505-2E9C-101B-9397-08002B2CF9AE}" pid="98" name="FSC#UVEKCFG@15.1700:EM_Serienbrieffeld_4">
    <vt:lpwstr/>
  </property>
  <property fmtid="{D5CDD505-2E9C-101B-9397-08002B2CF9AE}" pid="99" name="FSC#UVEKCFG@15.1700:EM_Serienbrieffeld_5">
    <vt:lpwstr/>
  </property>
  <property fmtid="{D5CDD505-2E9C-101B-9397-08002B2CF9AE}" pid="100" name="FSC#UVEKCFG@15.1700:EM_Address">
    <vt:lpwstr/>
  </property>
  <property fmtid="{D5CDD505-2E9C-101B-9397-08002B2CF9AE}" pid="101" name="FSC#UVEKCFG@15.1700:Abs_Nachname">
    <vt:lpwstr/>
  </property>
  <property fmtid="{D5CDD505-2E9C-101B-9397-08002B2CF9AE}" pid="102" name="FSC#UVEKCFG@15.1700:Abs_Vorname">
    <vt:lpwstr/>
  </property>
  <property fmtid="{D5CDD505-2E9C-101B-9397-08002B2CF9AE}" pid="103" name="FSC#UVEKCFG@15.1700:Abs_Zeichen">
    <vt:lpwstr/>
  </property>
  <property fmtid="{D5CDD505-2E9C-101B-9397-08002B2CF9AE}" pid="104" name="FSC#UVEKCFG@15.1700:Anrede">
    <vt:lpwstr/>
  </property>
  <property fmtid="{D5CDD505-2E9C-101B-9397-08002B2CF9AE}" pid="105" name="FSC#UVEKCFG@15.1700:EM_Versandartspez">
    <vt:lpwstr/>
  </property>
  <property fmtid="{D5CDD505-2E9C-101B-9397-08002B2CF9AE}" pid="106" name="FSC#UVEKCFG@15.1700:Briefdatum">
    <vt:lpwstr>11.07.2019</vt:lpwstr>
  </property>
  <property fmtid="{D5CDD505-2E9C-101B-9397-08002B2CF9AE}" pid="107" name="FSC#UVEKCFG@15.1700:Empf_Zeichen">
    <vt:lpwstr/>
  </property>
  <property fmtid="{D5CDD505-2E9C-101B-9397-08002B2CF9AE}" pid="108" name="FSC#UVEKCFG@15.1700:FilialePLZ">
    <vt:lpwstr/>
  </property>
  <property fmtid="{D5CDD505-2E9C-101B-9397-08002B2CF9AE}" pid="109" name="FSC#UVEKCFG@15.1700:Gegenstand">
    <vt:lpwstr>BETREFF</vt:lpwstr>
  </property>
  <property fmtid="{D5CDD505-2E9C-101B-9397-08002B2CF9AE}" pid="110" name="FSC#UVEKCFG@15.1700:Nummer">
    <vt:lpwstr>S245-0531</vt:lpwstr>
  </property>
  <property fmtid="{D5CDD505-2E9C-101B-9397-08002B2CF9AE}" pid="111" name="FSC#UVEKCFG@15.1700:Unterschrift_Nachname">
    <vt:lpwstr/>
  </property>
  <property fmtid="{D5CDD505-2E9C-101B-9397-08002B2CF9AE}" pid="112" name="FSC#UVEKCFG@15.1700:Unterschrift_Vorname">
    <vt:lpwstr/>
  </property>
  <property fmtid="{D5CDD505-2E9C-101B-9397-08002B2CF9AE}" pid="113" name="FSC#COOELAK@1.1001:Subject">
    <vt:lpwstr/>
  </property>
  <property fmtid="{D5CDD505-2E9C-101B-9397-08002B2CF9AE}" pid="114" name="FSC#COOELAK@1.1001:FileReference">
    <vt:lpwstr>022.3-00144</vt:lpwstr>
  </property>
  <property fmtid="{D5CDD505-2E9C-101B-9397-08002B2CF9AE}" pid="115" name="FSC#COOELAK@1.1001:FileRefYear">
    <vt:lpwstr>2014</vt:lpwstr>
  </property>
  <property fmtid="{D5CDD505-2E9C-101B-9397-08002B2CF9AE}" pid="116" name="FSC#COOELAK@1.1001:FileRefOrdinal">
    <vt:lpwstr>144</vt:lpwstr>
  </property>
  <property fmtid="{D5CDD505-2E9C-101B-9397-08002B2CF9AE}" pid="117" name="FSC#COOELAK@1.1001:FileRefOU">
    <vt:lpwstr>IP/S Ost</vt:lpwstr>
  </property>
  <property fmtid="{D5CDD505-2E9C-101B-9397-08002B2CF9AE}" pid="118" name="FSC#COOELAK@1.1001:Organization">
    <vt:lpwstr/>
  </property>
  <property fmtid="{D5CDD505-2E9C-101B-9397-08002B2CF9AE}" pid="119" name="FSC#COOELAK@1.1001:Owner">
    <vt:lpwstr>Tschäppeler Serge, Bern</vt:lpwstr>
  </property>
  <property fmtid="{D5CDD505-2E9C-101B-9397-08002B2CF9AE}" pid="120" name="FSC#COOELAK@1.1001:OwnerExtension">
    <vt:lpwstr>+41 58 462 95 73</vt:lpwstr>
  </property>
  <property fmtid="{D5CDD505-2E9C-101B-9397-08002B2CF9AE}" pid="121" name="FSC#COOELAK@1.1001:OwnerFaxExtension">
    <vt:lpwstr>+41 58 463 23 03</vt:lpwstr>
  </property>
  <property fmtid="{D5CDD505-2E9C-101B-9397-08002B2CF9AE}" pid="122" name="FSC#COOELAK@1.1001:DispatchedBy">
    <vt:lpwstr/>
  </property>
  <property fmtid="{D5CDD505-2E9C-101B-9397-08002B2CF9AE}" pid="123" name="FSC#COOELAK@1.1001:DispatchedAt">
    <vt:lpwstr/>
  </property>
  <property fmtid="{D5CDD505-2E9C-101B-9397-08002B2CF9AE}" pid="124" name="FSC#COOELAK@1.1001:ApprovedBy">
    <vt:lpwstr/>
  </property>
  <property fmtid="{D5CDD505-2E9C-101B-9397-08002B2CF9AE}" pid="125" name="FSC#COOELAK@1.1001:ApprovedAt">
    <vt:lpwstr/>
  </property>
  <property fmtid="{D5CDD505-2E9C-101B-9397-08002B2CF9AE}" pid="126" name="FSC#COOELAK@1.1001:Department">
    <vt:lpwstr/>
  </property>
  <property fmtid="{D5CDD505-2E9C-101B-9397-08002B2CF9AE}" pid="127" name="FSC#COOELAK@1.1001:CreatedAt">
    <vt:lpwstr>14.06.2019</vt:lpwstr>
  </property>
  <property fmtid="{D5CDD505-2E9C-101B-9397-08002B2CF9AE}" pid="128" name="FSC#COOELAK@1.1001:OU">
    <vt:lpwstr>Investitionsplanung/Stab Ost (ASTRA)</vt:lpwstr>
  </property>
  <property fmtid="{D5CDD505-2E9C-101B-9397-08002B2CF9AE}" pid="129" name="FSC#COOELAK@1.1001:Priority">
    <vt:lpwstr> ()</vt:lpwstr>
  </property>
  <property fmtid="{D5CDD505-2E9C-101B-9397-08002B2CF9AE}" pid="130" name="FSC#COOELAK@1.1001:ObjBarCode">
    <vt:lpwstr>*COO.2045.100.2.11687803*</vt:lpwstr>
  </property>
  <property fmtid="{D5CDD505-2E9C-101B-9397-08002B2CF9AE}" pid="131" name="FSC#COOELAK@1.1001:RefBarCode">
    <vt:lpwstr>*COO.2045.100.2.11687804*</vt:lpwstr>
  </property>
  <property fmtid="{D5CDD505-2E9C-101B-9397-08002B2CF9AE}" pid="132" name="FSC#COOELAK@1.1001:FileRefBarCode">
    <vt:lpwstr>*022.3-00144*</vt:lpwstr>
  </property>
  <property fmtid="{D5CDD505-2E9C-101B-9397-08002B2CF9AE}" pid="133" name="FSC#COOELAK@1.1001:ExternalRef">
    <vt:lpwstr/>
  </property>
  <property fmtid="{D5CDD505-2E9C-101B-9397-08002B2CF9AE}" pid="134" name="FSC#COOELAK@1.1001:IncomingNumber">
    <vt:lpwstr/>
  </property>
  <property fmtid="{D5CDD505-2E9C-101B-9397-08002B2CF9AE}" pid="135" name="FSC#COOELAK@1.1001:IncomingSubject">
    <vt:lpwstr/>
  </property>
  <property fmtid="{D5CDD505-2E9C-101B-9397-08002B2CF9AE}" pid="136" name="FSC#COOELAK@1.1001:ProcessResponsible">
    <vt:lpwstr>Welten Vivian Lara, Bern</vt:lpwstr>
  </property>
  <property fmtid="{D5CDD505-2E9C-101B-9397-08002B2CF9AE}" pid="137" name="FSC#COOELAK@1.1001:ProcessResponsiblePhone">
    <vt:lpwstr>+41 58 463 15 96</vt:lpwstr>
  </property>
  <property fmtid="{D5CDD505-2E9C-101B-9397-08002B2CF9AE}" pid="138" name="FSC#COOELAK@1.1001:ProcessResponsibleMail">
    <vt:lpwstr>vivian.welten@astra.admin.ch</vt:lpwstr>
  </property>
  <property fmtid="{D5CDD505-2E9C-101B-9397-08002B2CF9AE}" pid="139" name="FSC#COOELAK@1.1001:ProcessResponsibleFax">
    <vt:lpwstr>+41 58 463 23 03</vt:lpwstr>
  </property>
  <property fmtid="{D5CDD505-2E9C-101B-9397-08002B2CF9AE}" pid="140" name="FSC#COOELAK@1.1001:ApproverFirstName">
    <vt:lpwstr/>
  </property>
  <property fmtid="{D5CDD505-2E9C-101B-9397-08002B2CF9AE}" pid="141" name="FSC#COOELAK@1.1001:ApproverSurName">
    <vt:lpwstr/>
  </property>
  <property fmtid="{D5CDD505-2E9C-101B-9397-08002B2CF9AE}" pid="142" name="FSC#COOELAK@1.1001:ApproverTitle">
    <vt:lpwstr/>
  </property>
  <property fmtid="{D5CDD505-2E9C-101B-9397-08002B2CF9AE}" pid="143" name="FSC#COOELAK@1.1001:ExternalDate">
    <vt:lpwstr/>
  </property>
  <property fmtid="{D5CDD505-2E9C-101B-9397-08002B2CF9AE}" pid="144" name="FSC#COOELAK@1.1001:SettlementApprovedAt">
    <vt:lpwstr/>
  </property>
  <property fmtid="{D5CDD505-2E9C-101B-9397-08002B2CF9AE}" pid="145" name="FSC#COOELAK@1.1001:BaseNumber">
    <vt:lpwstr>022.3</vt:lpwstr>
  </property>
  <property fmtid="{D5CDD505-2E9C-101B-9397-08002B2CF9AE}" pid="146" name="FSC#COOELAK@1.1001:CurrentUserRolePos">
    <vt:lpwstr>Sachbearbeiter/in</vt:lpwstr>
  </property>
  <property fmtid="{D5CDD505-2E9C-101B-9397-08002B2CF9AE}" pid="147" name="FSC#COOELAK@1.1001:CurrentUserEmail">
    <vt:lpwstr>serge.tschaeppeler@astra.admin.ch</vt:lpwstr>
  </property>
  <property fmtid="{D5CDD505-2E9C-101B-9397-08002B2CF9AE}" pid="148" name="FSC#ELAKGOV@1.1001:PersonalSubjGender">
    <vt:lpwstr/>
  </property>
  <property fmtid="{D5CDD505-2E9C-101B-9397-08002B2CF9AE}" pid="149" name="FSC#ELAKGOV@1.1001:PersonalSubjFirstName">
    <vt:lpwstr/>
  </property>
  <property fmtid="{D5CDD505-2E9C-101B-9397-08002B2CF9AE}" pid="150" name="FSC#ELAKGOV@1.1001:PersonalSubjSurName">
    <vt:lpwstr/>
  </property>
  <property fmtid="{D5CDD505-2E9C-101B-9397-08002B2CF9AE}" pid="151" name="FSC#ELAKGOV@1.1001:PersonalSubjSalutation">
    <vt:lpwstr/>
  </property>
  <property fmtid="{D5CDD505-2E9C-101B-9397-08002B2CF9AE}" pid="152" name="FSC#ELAKGOV@1.1001:PersonalSubjAddress">
    <vt:lpwstr/>
  </property>
  <property fmtid="{D5CDD505-2E9C-101B-9397-08002B2CF9AE}" pid="153" name="FSC#ATSTATECFG@1.1001:Office">
    <vt:lpwstr/>
  </property>
  <property fmtid="{D5CDD505-2E9C-101B-9397-08002B2CF9AE}" pid="154" name="FSC#ATSTATECFG@1.1001:Agent">
    <vt:lpwstr/>
  </property>
  <property fmtid="{D5CDD505-2E9C-101B-9397-08002B2CF9AE}" pid="155" name="FSC#ATSTATECFG@1.1001:AgentPhone">
    <vt:lpwstr/>
  </property>
  <property fmtid="{D5CDD505-2E9C-101B-9397-08002B2CF9AE}" pid="156" name="FSC#ATSTATECFG@1.1001:DepartmentFax">
    <vt:lpwstr/>
  </property>
  <property fmtid="{D5CDD505-2E9C-101B-9397-08002B2CF9AE}" pid="157" name="FSC#ATSTATECFG@1.1001:DepartmentEmail">
    <vt:lpwstr/>
  </property>
  <property fmtid="{D5CDD505-2E9C-101B-9397-08002B2CF9AE}" pid="158" name="FSC#ATSTATECFG@1.1001:SubfileDate">
    <vt:lpwstr/>
  </property>
  <property fmtid="{D5CDD505-2E9C-101B-9397-08002B2CF9AE}" pid="159" name="FSC#ATSTATECFG@1.1001:SubfileSubject">
    <vt:lpwstr>CL Umwelt Besondere Bestimmungen Bau Version FüR 12.06.19 D</vt:lpwstr>
  </property>
  <property fmtid="{D5CDD505-2E9C-101B-9397-08002B2CF9AE}" pid="160" name="FSC#ATSTATECFG@1.1001:DepartmentZipCode">
    <vt:lpwstr/>
  </property>
  <property fmtid="{D5CDD505-2E9C-101B-9397-08002B2CF9AE}" pid="161" name="FSC#ATSTATECFG@1.1001:DepartmentCountry">
    <vt:lpwstr/>
  </property>
  <property fmtid="{D5CDD505-2E9C-101B-9397-08002B2CF9AE}" pid="162" name="FSC#ATSTATECFG@1.1001:DepartmentCity">
    <vt:lpwstr/>
  </property>
  <property fmtid="{D5CDD505-2E9C-101B-9397-08002B2CF9AE}" pid="163" name="FSC#ATSTATECFG@1.1001:DepartmentStreet">
    <vt:lpwstr/>
  </property>
  <property fmtid="{D5CDD505-2E9C-101B-9397-08002B2CF9AE}" pid="164" name="FSC#ATSTATECFG@1.1001:DepartmentDVR">
    <vt:lpwstr/>
  </property>
  <property fmtid="{D5CDD505-2E9C-101B-9397-08002B2CF9AE}" pid="165" name="FSC#ATSTATECFG@1.1001:DepartmentUID">
    <vt:lpwstr/>
  </property>
  <property fmtid="{D5CDD505-2E9C-101B-9397-08002B2CF9AE}" pid="166" name="FSC#ATSTATECFG@1.1001:SubfileReference">
    <vt:lpwstr>022.3-/00002/00064</vt:lpwstr>
  </property>
  <property fmtid="{D5CDD505-2E9C-101B-9397-08002B2CF9AE}" pid="167" name="FSC#ATSTATECFG@1.1001:Clause">
    <vt:lpwstr/>
  </property>
  <property fmtid="{D5CDD505-2E9C-101B-9397-08002B2CF9AE}" pid="168" name="FSC#ATSTATECFG@1.1001:ApprovedSignature">
    <vt:lpwstr/>
  </property>
  <property fmtid="{D5CDD505-2E9C-101B-9397-08002B2CF9AE}" pid="169" name="FSC#ATSTATECFG@1.1001:BankAccount">
    <vt:lpwstr/>
  </property>
  <property fmtid="{D5CDD505-2E9C-101B-9397-08002B2CF9AE}" pid="170" name="FSC#ATSTATECFG@1.1001:BankAccountOwner">
    <vt:lpwstr/>
  </property>
  <property fmtid="{D5CDD505-2E9C-101B-9397-08002B2CF9AE}" pid="171" name="FSC#ATSTATECFG@1.1001:BankInstitute">
    <vt:lpwstr/>
  </property>
  <property fmtid="{D5CDD505-2E9C-101B-9397-08002B2CF9AE}" pid="172" name="FSC#ATSTATECFG@1.1001:BankAccountID">
    <vt:lpwstr/>
  </property>
  <property fmtid="{D5CDD505-2E9C-101B-9397-08002B2CF9AE}" pid="173" name="FSC#ATSTATECFG@1.1001:BankAccountIBAN">
    <vt:lpwstr/>
  </property>
  <property fmtid="{D5CDD505-2E9C-101B-9397-08002B2CF9AE}" pid="174" name="FSC#ATSTATECFG@1.1001:BankAccountBIC">
    <vt:lpwstr/>
  </property>
  <property fmtid="{D5CDD505-2E9C-101B-9397-08002B2CF9AE}" pid="175" name="FSC#ATSTATECFG@1.1001:BankName">
    <vt:lpwstr/>
  </property>
  <property fmtid="{D5CDD505-2E9C-101B-9397-08002B2CF9AE}" pid="176" name="FSC#COOSYSTEM@1.1:Container">
    <vt:lpwstr>COO.2045.100.2.11687803</vt:lpwstr>
  </property>
  <property fmtid="{D5CDD505-2E9C-101B-9397-08002B2CF9AE}" pid="177" name="FSC#FSCFOLIO@1.1001:docpropproject">
    <vt:lpwstr/>
  </property>
</Properties>
</file>