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6B" w:rsidRPr="00771E0D" w:rsidRDefault="00366D6B" w:rsidP="00D70095">
      <w:pPr>
        <w:tabs>
          <w:tab w:val="clear" w:pos="7460"/>
          <w:tab w:val="left" w:pos="6840"/>
        </w:tabs>
        <w:spacing w:beforeLines="60" w:afterLines="60"/>
        <w:rPr>
          <w:b/>
          <w:bCs/>
          <w:sz w:val="36"/>
          <w:szCs w:val="36"/>
        </w:rPr>
      </w:pPr>
      <w:bookmarkStart w:id="0" w:name="_Toc91503848"/>
      <w:bookmarkStart w:id="1" w:name="_Toc197833738"/>
      <w:r w:rsidRPr="00771E0D">
        <w:rPr>
          <w:b/>
          <w:bCs/>
          <w:sz w:val="36"/>
          <w:szCs w:val="36"/>
        </w:rPr>
        <w:t>Besondere Bestimmungen B</w:t>
      </w:r>
      <w:r w:rsidR="00EF57A2">
        <w:rPr>
          <w:b/>
          <w:bCs/>
          <w:sz w:val="36"/>
          <w:szCs w:val="36"/>
        </w:rPr>
        <w:t>SA</w:t>
      </w:r>
      <w:r w:rsidR="00D5735D" w:rsidRPr="00771E0D">
        <w:rPr>
          <w:b/>
          <w:bCs/>
          <w:sz w:val="36"/>
          <w:szCs w:val="36"/>
        </w:rPr>
        <w:tab/>
      </w:r>
    </w:p>
    <w:p w:rsidR="00366D6B" w:rsidRPr="00771E0D" w:rsidRDefault="00366D6B" w:rsidP="00D70095">
      <w:pPr>
        <w:spacing w:beforeLines="60" w:afterLines="60"/>
        <w:rPr>
          <w:b/>
          <w:bCs/>
        </w:rPr>
      </w:pPr>
    </w:p>
    <w:p w:rsidR="00366D6B" w:rsidRPr="00771E0D" w:rsidRDefault="00EF57A2" w:rsidP="00D70095">
      <w:pPr>
        <w:spacing w:beforeLines="60" w:afterLines="60"/>
        <w:rPr>
          <w:b/>
          <w:bCs/>
        </w:rPr>
      </w:pPr>
      <w:r>
        <w:rPr>
          <w:b/>
          <w:bCs/>
        </w:rPr>
        <w:t>März</w:t>
      </w:r>
      <w:r w:rsidR="00DA6A15" w:rsidRPr="00771E0D">
        <w:rPr>
          <w:b/>
          <w:bCs/>
        </w:rPr>
        <w:t xml:space="preserve"> 201</w:t>
      </w:r>
      <w:r>
        <w:rPr>
          <w:b/>
          <w:bCs/>
        </w:rPr>
        <w:t>4</w:t>
      </w:r>
    </w:p>
    <w:p w:rsidR="005E5CAA" w:rsidRPr="00771E0D" w:rsidRDefault="005E5CAA" w:rsidP="00D70095">
      <w:pPr>
        <w:tabs>
          <w:tab w:val="left" w:pos="1134"/>
        </w:tabs>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spacing w:beforeLines="60" w:afterLines="60"/>
        <w:rPr>
          <w:b/>
          <w:bCs/>
        </w:rPr>
      </w:pPr>
    </w:p>
    <w:p w:rsidR="005E5CAA" w:rsidRPr="00771E0D" w:rsidRDefault="005E5CAA" w:rsidP="00D70095">
      <w:pPr>
        <w:pBdr>
          <w:top w:val="single" w:sz="4" w:space="1" w:color="auto"/>
          <w:left w:val="single" w:sz="4" w:space="4" w:color="auto"/>
          <w:bottom w:val="single" w:sz="4" w:space="1" w:color="auto"/>
          <w:right w:val="single" w:sz="4" w:space="4" w:color="auto"/>
        </w:pBdr>
        <w:spacing w:beforeLines="60" w:afterLines="60"/>
        <w:rPr>
          <w:b/>
          <w:bCs/>
        </w:rPr>
      </w:pPr>
      <w:r w:rsidRPr="00771E0D">
        <w:rPr>
          <w:b/>
          <w:bCs/>
        </w:rPr>
        <w:t>Legende:</w:t>
      </w:r>
    </w:p>
    <w:p w:rsidR="004C0DA5" w:rsidRPr="00771E0D" w:rsidRDefault="004C0DA5" w:rsidP="00D70095">
      <w:pPr>
        <w:pBdr>
          <w:top w:val="single" w:sz="4" w:space="1" w:color="auto"/>
          <w:left w:val="single" w:sz="4" w:space="4" w:color="auto"/>
          <w:bottom w:val="single" w:sz="4" w:space="1" w:color="auto"/>
          <w:right w:val="single" w:sz="4" w:space="4" w:color="auto"/>
        </w:pBdr>
        <w:tabs>
          <w:tab w:val="clear" w:pos="7460"/>
        </w:tabs>
        <w:spacing w:beforeLines="60" w:afterLines="60"/>
        <w:rPr>
          <w:bCs/>
        </w:rPr>
      </w:pPr>
      <w:r w:rsidRPr="00771E0D">
        <w:rPr>
          <w:bCs/>
        </w:rPr>
        <w:t>Positionen, die nicht de</w:t>
      </w:r>
      <w:r w:rsidR="00837EE2" w:rsidRPr="00771E0D">
        <w:rPr>
          <w:bCs/>
        </w:rPr>
        <w:t>r</w:t>
      </w:r>
      <w:r w:rsidRPr="00771E0D">
        <w:rPr>
          <w:bCs/>
        </w:rPr>
        <w:t xml:space="preserve"> Original</w:t>
      </w:r>
      <w:r w:rsidR="00837EE2" w:rsidRPr="00771E0D">
        <w:rPr>
          <w:bCs/>
        </w:rPr>
        <w:t xml:space="preserve">nummerierung </w:t>
      </w:r>
      <w:r w:rsidRPr="00771E0D">
        <w:rPr>
          <w:bCs/>
        </w:rPr>
        <w:t>NPK 102 entsprechen, sind mit R geken</w:t>
      </w:r>
      <w:r w:rsidRPr="00771E0D">
        <w:rPr>
          <w:bCs/>
        </w:rPr>
        <w:t>n</w:t>
      </w:r>
      <w:r w:rsidRPr="00771E0D">
        <w:rPr>
          <w:bCs/>
        </w:rPr>
        <w:t>zeichnet.</w:t>
      </w:r>
    </w:p>
    <w:p w:rsidR="004C0DA5" w:rsidRPr="00771E0D" w:rsidRDefault="004C0DA5" w:rsidP="00D70095">
      <w:pPr>
        <w:pBdr>
          <w:top w:val="single" w:sz="4" w:space="1" w:color="auto"/>
          <w:left w:val="single" w:sz="4" w:space="4" w:color="auto"/>
          <w:bottom w:val="single" w:sz="4" w:space="1" w:color="auto"/>
          <w:right w:val="single" w:sz="4" w:space="4" w:color="auto"/>
        </w:pBdr>
        <w:tabs>
          <w:tab w:val="clear" w:pos="7460"/>
        </w:tabs>
        <w:spacing w:beforeLines="60" w:afterLines="60"/>
        <w:rPr>
          <w:bCs/>
        </w:rPr>
      </w:pPr>
    </w:p>
    <w:p w:rsidR="004C0DA5" w:rsidRPr="00771E0D" w:rsidRDefault="004C0DA5" w:rsidP="00D70095">
      <w:pPr>
        <w:pBdr>
          <w:top w:val="single" w:sz="4" w:space="1" w:color="auto"/>
          <w:left w:val="single" w:sz="4" w:space="4" w:color="auto"/>
          <w:bottom w:val="single" w:sz="4" w:space="1" w:color="auto"/>
          <w:right w:val="single" w:sz="4" w:space="4" w:color="auto"/>
        </w:pBdr>
        <w:tabs>
          <w:tab w:val="clear" w:pos="7460"/>
        </w:tabs>
        <w:spacing w:beforeLines="60" w:afterLines="60"/>
        <w:rPr>
          <w:bCs/>
        </w:rPr>
      </w:pPr>
      <w:proofErr w:type="spellStart"/>
      <w:r w:rsidRPr="00771E0D">
        <w:rPr>
          <w:bCs/>
        </w:rPr>
        <w:t>Farbcode</w:t>
      </w:r>
      <w:proofErr w:type="spellEnd"/>
      <w:r w:rsidRPr="00771E0D">
        <w:rPr>
          <w:bCs/>
        </w:rPr>
        <w:t>:</w:t>
      </w:r>
    </w:p>
    <w:p w:rsidR="005E5CAA" w:rsidRPr="00771E0D" w:rsidRDefault="00B775CA" w:rsidP="00D70095">
      <w:pPr>
        <w:pBdr>
          <w:top w:val="single" w:sz="4" w:space="1" w:color="auto"/>
          <w:left w:val="single" w:sz="4" w:space="4" w:color="auto"/>
          <w:bottom w:val="single" w:sz="4" w:space="1" w:color="auto"/>
          <w:right w:val="single" w:sz="4" w:space="4" w:color="auto"/>
        </w:pBdr>
        <w:tabs>
          <w:tab w:val="clear" w:pos="7460"/>
        </w:tabs>
        <w:spacing w:beforeLines="60" w:afterLines="60"/>
        <w:ind w:left="2124" w:hanging="2124"/>
        <w:rPr>
          <w:bCs/>
        </w:rPr>
      </w:pPr>
      <w:r w:rsidRPr="00771E0D">
        <w:rPr>
          <w:bCs/>
        </w:rPr>
        <w:t>Schwarz:</w:t>
      </w:r>
      <w:r w:rsidRPr="00771E0D">
        <w:rPr>
          <w:bCs/>
        </w:rPr>
        <w:tab/>
      </w:r>
      <w:r w:rsidR="005E5CAA" w:rsidRPr="00771E0D">
        <w:rPr>
          <w:bCs/>
        </w:rPr>
        <w:t>Unveränderlich</w:t>
      </w:r>
      <w:r w:rsidRPr="00771E0D">
        <w:rPr>
          <w:bCs/>
        </w:rPr>
        <w:t xml:space="preserve"> - ganz weglassen, falls nicht zutreffend. E</w:t>
      </w:r>
      <w:r w:rsidR="00837EE2" w:rsidRPr="00771E0D">
        <w:rPr>
          <w:bCs/>
        </w:rPr>
        <w:t>ntspricht AS</w:t>
      </w:r>
      <w:r w:rsidR="00837EE2" w:rsidRPr="00771E0D">
        <w:rPr>
          <w:bCs/>
        </w:rPr>
        <w:t>T</w:t>
      </w:r>
      <w:r w:rsidR="00837EE2" w:rsidRPr="00771E0D">
        <w:rPr>
          <w:bCs/>
        </w:rPr>
        <w:t>RA-Vorgaben</w:t>
      </w:r>
    </w:p>
    <w:p w:rsidR="005E5CAA" w:rsidRPr="00771E0D" w:rsidRDefault="005E5CAA" w:rsidP="00D70095">
      <w:pPr>
        <w:pBdr>
          <w:top w:val="single" w:sz="4" w:space="1" w:color="auto"/>
          <w:left w:val="single" w:sz="4" w:space="4" w:color="auto"/>
          <w:bottom w:val="single" w:sz="4" w:space="1" w:color="auto"/>
          <w:right w:val="single" w:sz="4" w:space="4" w:color="auto"/>
        </w:pBdr>
        <w:tabs>
          <w:tab w:val="clear" w:pos="7460"/>
        </w:tabs>
        <w:spacing w:beforeLines="60" w:afterLines="60"/>
        <w:rPr>
          <w:color w:val="00B050"/>
        </w:rPr>
      </w:pPr>
      <w:r w:rsidRPr="00771E0D">
        <w:rPr>
          <w:color w:val="00B050"/>
        </w:rPr>
        <w:t xml:space="preserve">Grün: </w:t>
      </w:r>
      <w:r w:rsidRPr="00771E0D">
        <w:rPr>
          <w:color w:val="00B050"/>
        </w:rPr>
        <w:tab/>
      </w:r>
      <w:r w:rsidRPr="00771E0D">
        <w:rPr>
          <w:color w:val="00B050"/>
        </w:rPr>
        <w:tab/>
      </w:r>
      <w:r w:rsidRPr="00771E0D">
        <w:rPr>
          <w:color w:val="00B050"/>
        </w:rPr>
        <w:tab/>
        <w:t>Platzhalter für projektspezifische Angaben, z.T. Textbausteine</w:t>
      </w:r>
    </w:p>
    <w:p w:rsidR="005E5CAA" w:rsidRPr="00771E0D" w:rsidRDefault="005E5CAA" w:rsidP="00D70095">
      <w:pPr>
        <w:pBdr>
          <w:top w:val="single" w:sz="4" w:space="1" w:color="auto"/>
          <w:left w:val="single" w:sz="4" w:space="4" w:color="auto"/>
          <w:bottom w:val="single" w:sz="4" w:space="1" w:color="auto"/>
          <w:right w:val="single" w:sz="4" w:space="4" w:color="auto"/>
        </w:pBdr>
        <w:tabs>
          <w:tab w:val="clear" w:pos="7460"/>
        </w:tabs>
        <w:spacing w:beforeLines="60" w:afterLines="60"/>
        <w:ind w:left="2124" w:hanging="2124"/>
        <w:rPr>
          <w:color w:val="0070C0"/>
        </w:rPr>
      </w:pPr>
      <w:r w:rsidRPr="00771E0D">
        <w:rPr>
          <w:color w:val="0070C0"/>
        </w:rPr>
        <w:t xml:space="preserve">Blau: </w:t>
      </w:r>
      <w:r w:rsidRPr="00771E0D">
        <w:rPr>
          <w:color w:val="0070C0"/>
        </w:rPr>
        <w:tab/>
        <w:t>Erläuterungen für den Ersteller - diese Textteile müssen alle entfernt werden.</w:t>
      </w:r>
    </w:p>
    <w:p w:rsidR="005E5CAA" w:rsidRPr="00771E0D" w:rsidRDefault="005E5CAA">
      <w:pPr>
        <w:tabs>
          <w:tab w:val="clear" w:pos="7460"/>
        </w:tabs>
        <w:spacing w:before="0" w:after="200" w:line="276" w:lineRule="auto"/>
        <w:rPr>
          <w:b/>
          <w:bCs/>
        </w:rPr>
      </w:pPr>
      <w:r w:rsidRPr="00771E0D">
        <w:rPr>
          <w:b/>
          <w:bCs/>
        </w:rPr>
        <w:br w:type="page"/>
      </w:r>
    </w:p>
    <w:p w:rsidR="00366D6B" w:rsidRPr="00771E0D" w:rsidRDefault="00366D6B" w:rsidP="00D70095">
      <w:pPr>
        <w:spacing w:beforeLines="60" w:afterLines="60"/>
        <w:rPr>
          <w:b/>
          <w:bCs/>
        </w:rPr>
      </w:pPr>
    </w:p>
    <w:p w:rsidR="00D70095" w:rsidRDefault="00D166BA">
      <w:pPr>
        <w:pStyle w:val="Verzeichnis1"/>
        <w:rPr>
          <w:rFonts w:asciiTheme="minorHAnsi" w:eastAsiaTheme="minorEastAsia" w:hAnsiTheme="minorHAnsi" w:cstheme="minorBidi"/>
          <w:b w:val="0"/>
          <w:iCs w:val="0"/>
          <w:noProof/>
          <w:spacing w:val="0"/>
          <w:sz w:val="22"/>
          <w:szCs w:val="22"/>
        </w:rPr>
      </w:pPr>
      <w:r w:rsidRPr="00D166BA">
        <w:rPr>
          <w:bCs/>
        </w:rPr>
        <w:fldChar w:fldCharType="begin"/>
      </w:r>
      <w:r w:rsidR="00532233" w:rsidRPr="00771E0D">
        <w:rPr>
          <w:bCs/>
        </w:rPr>
        <w:instrText xml:space="preserve"> TOC \o "1-3" \h \z \u </w:instrText>
      </w:r>
      <w:r w:rsidRPr="00D166BA">
        <w:rPr>
          <w:bCs/>
        </w:rPr>
        <w:fldChar w:fldCharType="separate"/>
      </w:r>
      <w:hyperlink w:anchor="_Toc384385939" w:history="1">
        <w:r w:rsidR="00D70095" w:rsidRPr="00003D6A">
          <w:rPr>
            <w:rStyle w:val="Hyperlink"/>
            <w:smallCaps/>
            <w:noProof/>
          </w:rPr>
          <w:t>100</w:t>
        </w:r>
        <w:r w:rsidR="00D70095">
          <w:rPr>
            <w:rFonts w:asciiTheme="minorHAnsi" w:eastAsiaTheme="minorEastAsia" w:hAnsiTheme="minorHAnsi" w:cstheme="minorBidi"/>
            <w:b w:val="0"/>
            <w:iCs w:val="0"/>
            <w:noProof/>
            <w:spacing w:val="0"/>
            <w:sz w:val="22"/>
            <w:szCs w:val="22"/>
          </w:rPr>
          <w:tab/>
        </w:r>
        <w:r w:rsidR="00D70095" w:rsidRPr="00003D6A">
          <w:rPr>
            <w:rStyle w:val="Hyperlink"/>
            <w:smallCaps/>
            <w:noProof/>
          </w:rPr>
          <w:t>Organisation Bauherr, Lage, Zweckbestimmung des   Objekts, Umfang der Arbeiten</w:t>
        </w:r>
        <w:r w:rsidR="00D70095">
          <w:rPr>
            <w:noProof/>
            <w:webHidden/>
          </w:rPr>
          <w:tab/>
        </w:r>
        <w:r w:rsidR="00D70095">
          <w:rPr>
            <w:noProof/>
            <w:webHidden/>
          </w:rPr>
          <w:fldChar w:fldCharType="begin"/>
        </w:r>
        <w:r w:rsidR="00D70095">
          <w:rPr>
            <w:noProof/>
            <w:webHidden/>
          </w:rPr>
          <w:instrText xml:space="preserve"> PAGEREF _Toc384385939 \h </w:instrText>
        </w:r>
        <w:r w:rsidR="00D70095">
          <w:rPr>
            <w:noProof/>
            <w:webHidden/>
          </w:rPr>
        </w:r>
        <w:r w:rsidR="00D70095">
          <w:rPr>
            <w:noProof/>
            <w:webHidden/>
          </w:rPr>
          <w:fldChar w:fldCharType="separate"/>
        </w:r>
        <w:r w:rsidR="00D70095">
          <w:rPr>
            <w:noProof/>
            <w:webHidden/>
          </w:rPr>
          <w:t>6</w:t>
        </w:r>
        <w:r w:rsidR="00D70095">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40" w:history="1">
        <w:r w:rsidRPr="00003D6A">
          <w:rPr>
            <w:rStyle w:val="Hyperlink"/>
            <w:smallCaps/>
            <w:noProof/>
          </w:rPr>
          <w:t>110</w:t>
        </w:r>
        <w:r>
          <w:rPr>
            <w:rFonts w:asciiTheme="minorHAnsi" w:eastAsiaTheme="minorEastAsia" w:hAnsiTheme="minorHAnsi" w:cstheme="minorBidi"/>
            <w:iCs w:val="0"/>
            <w:noProof/>
            <w:spacing w:val="0"/>
            <w:sz w:val="22"/>
            <w:szCs w:val="22"/>
          </w:rPr>
          <w:tab/>
        </w:r>
        <w:r w:rsidRPr="00003D6A">
          <w:rPr>
            <w:rStyle w:val="Hyperlink"/>
            <w:smallCaps/>
            <w:noProof/>
          </w:rPr>
          <w:t>Vereinfachte Anwendung</w:t>
        </w:r>
        <w:r>
          <w:rPr>
            <w:noProof/>
            <w:webHidden/>
          </w:rPr>
          <w:tab/>
        </w:r>
        <w:r>
          <w:rPr>
            <w:noProof/>
            <w:webHidden/>
          </w:rPr>
          <w:fldChar w:fldCharType="begin"/>
        </w:r>
        <w:r>
          <w:rPr>
            <w:noProof/>
            <w:webHidden/>
          </w:rPr>
          <w:instrText xml:space="preserve"> PAGEREF _Toc384385940 \h </w:instrText>
        </w:r>
        <w:r>
          <w:rPr>
            <w:noProof/>
            <w:webHidden/>
          </w:rPr>
        </w:r>
        <w:r>
          <w:rPr>
            <w:noProof/>
            <w:webHidden/>
          </w:rPr>
          <w:fldChar w:fldCharType="separate"/>
        </w:r>
        <w:r>
          <w:rPr>
            <w:noProof/>
            <w:webHidden/>
          </w:rPr>
          <w:t>6</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41" w:history="1">
        <w:r w:rsidRPr="00003D6A">
          <w:rPr>
            <w:rStyle w:val="Hyperlink"/>
            <w:smallCaps/>
            <w:noProof/>
          </w:rPr>
          <w:t>120</w:t>
        </w:r>
        <w:r>
          <w:rPr>
            <w:rFonts w:asciiTheme="minorHAnsi" w:eastAsiaTheme="minorEastAsia" w:hAnsiTheme="minorHAnsi" w:cstheme="minorBidi"/>
            <w:iCs w:val="0"/>
            <w:noProof/>
            <w:spacing w:val="0"/>
            <w:sz w:val="22"/>
            <w:szCs w:val="22"/>
          </w:rPr>
          <w:tab/>
        </w:r>
        <w:r w:rsidRPr="00003D6A">
          <w:rPr>
            <w:rStyle w:val="Hyperlink"/>
            <w:smallCaps/>
            <w:noProof/>
          </w:rPr>
          <w:t>Auftraggeber, Projektleiter, Planer, Bauleiter</w:t>
        </w:r>
        <w:r>
          <w:rPr>
            <w:noProof/>
            <w:webHidden/>
          </w:rPr>
          <w:tab/>
        </w:r>
        <w:r>
          <w:rPr>
            <w:noProof/>
            <w:webHidden/>
          </w:rPr>
          <w:fldChar w:fldCharType="begin"/>
        </w:r>
        <w:r>
          <w:rPr>
            <w:noProof/>
            <w:webHidden/>
          </w:rPr>
          <w:instrText xml:space="preserve"> PAGEREF _Toc384385941 \h </w:instrText>
        </w:r>
        <w:r>
          <w:rPr>
            <w:noProof/>
            <w:webHidden/>
          </w:rPr>
        </w:r>
        <w:r>
          <w:rPr>
            <w:noProof/>
            <w:webHidden/>
          </w:rPr>
          <w:fldChar w:fldCharType="separate"/>
        </w:r>
        <w:r>
          <w:rPr>
            <w:noProof/>
            <w:webHidden/>
          </w:rPr>
          <w:t>6</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42" w:history="1">
        <w:r w:rsidRPr="00003D6A">
          <w:rPr>
            <w:rStyle w:val="Hyperlink"/>
            <w:noProof/>
          </w:rPr>
          <w:t>121</w:t>
        </w:r>
        <w:r>
          <w:rPr>
            <w:rFonts w:asciiTheme="minorHAnsi" w:eastAsiaTheme="minorEastAsia" w:hAnsiTheme="minorHAnsi" w:cstheme="minorBidi"/>
            <w:iCs w:val="0"/>
            <w:smallCaps w:val="0"/>
            <w:noProof/>
            <w:spacing w:val="0"/>
            <w:sz w:val="22"/>
            <w:szCs w:val="22"/>
          </w:rPr>
          <w:tab/>
        </w:r>
        <w:r w:rsidRPr="00003D6A">
          <w:rPr>
            <w:rStyle w:val="Hyperlink"/>
            <w:noProof/>
          </w:rPr>
          <w:t>Bauherr, Besteller, Eigentümer</w:t>
        </w:r>
        <w:r>
          <w:rPr>
            <w:noProof/>
            <w:webHidden/>
          </w:rPr>
          <w:tab/>
        </w:r>
        <w:r>
          <w:rPr>
            <w:noProof/>
            <w:webHidden/>
          </w:rPr>
          <w:fldChar w:fldCharType="begin"/>
        </w:r>
        <w:r>
          <w:rPr>
            <w:noProof/>
            <w:webHidden/>
          </w:rPr>
          <w:instrText xml:space="preserve"> PAGEREF _Toc384385942 \h </w:instrText>
        </w:r>
        <w:r>
          <w:rPr>
            <w:noProof/>
            <w:webHidden/>
          </w:rPr>
        </w:r>
        <w:r>
          <w:rPr>
            <w:noProof/>
            <w:webHidden/>
          </w:rPr>
          <w:fldChar w:fldCharType="separate"/>
        </w:r>
        <w:r>
          <w:rPr>
            <w:noProof/>
            <w:webHidden/>
          </w:rPr>
          <w:t>6</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43" w:history="1">
        <w:r w:rsidRPr="00003D6A">
          <w:rPr>
            <w:rStyle w:val="Hyperlink"/>
            <w:noProof/>
          </w:rPr>
          <w:t>122</w:t>
        </w:r>
        <w:r>
          <w:rPr>
            <w:rFonts w:asciiTheme="minorHAnsi" w:eastAsiaTheme="minorEastAsia" w:hAnsiTheme="minorHAnsi" w:cstheme="minorBidi"/>
            <w:iCs w:val="0"/>
            <w:smallCaps w:val="0"/>
            <w:noProof/>
            <w:spacing w:val="0"/>
            <w:sz w:val="22"/>
            <w:szCs w:val="22"/>
          </w:rPr>
          <w:tab/>
        </w:r>
        <w:r w:rsidRPr="00003D6A">
          <w:rPr>
            <w:rStyle w:val="Hyperlink"/>
            <w:noProof/>
          </w:rPr>
          <w:t>Projektleiter, Controller</w:t>
        </w:r>
        <w:r>
          <w:rPr>
            <w:noProof/>
            <w:webHidden/>
          </w:rPr>
          <w:tab/>
        </w:r>
        <w:r>
          <w:rPr>
            <w:noProof/>
            <w:webHidden/>
          </w:rPr>
          <w:fldChar w:fldCharType="begin"/>
        </w:r>
        <w:r>
          <w:rPr>
            <w:noProof/>
            <w:webHidden/>
          </w:rPr>
          <w:instrText xml:space="preserve"> PAGEREF _Toc384385943 \h </w:instrText>
        </w:r>
        <w:r>
          <w:rPr>
            <w:noProof/>
            <w:webHidden/>
          </w:rPr>
        </w:r>
        <w:r>
          <w:rPr>
            <w:noProof/>
            <w:webHidden/>
          </w:rPr>
          <w:fldChar w:fldCharType="separate"/>
        </w:r>
        <w:r>
          <w:rPr>
            <w:noProof/>
            <w:webHidden/>
          </w:rPr>
          <w:t>6</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44" w:history="1">
        <w:r w:rsidRPr="00003D6A">
          <w:rPr>
            <w:rStyle w:val="Hyperlink"/>
            <w:noProof/>
          </w:rPr>
          <w:t>123</w:t>
        </w:r>
        <w:r>
          <w:rPr>
            <w:rFonts w:asciiTheme="minorHAnsi" w:eastAsiaTheme="minorEastAsia" w:hAnsiTheme="minorHAnsi" w:cstheme="minorBidi"/>
            <w:iCs w:val="0"/>
            <w:smallCaps w:val="0"/>
            <w:noProof/>
            <w:spacing w:val="0"/>
            <w:sz w:val="22"/>
            <w:szCs w:val="22"/>
          </w:rPr>
          <w:tab/>
        </w:r>
        <w:r w:rsidRPr="00003D6A">
          <w:rPr>
            <w:rStyle w:val="Hyperlink"/>
            <w:noProof/>
          </w:rPr>
          <w:t>Planer, Berater</w:t>
        </w:r>
        <w:r>
          <w:rPr>
            <w:noProof/>
            <w:webHidden/>
          </w:rPr>
          <w:tab/>
        </w:r>
        <w:r>
          <w:rPr>
            <w:noProof/>
            <w:webHidden/>
          </w:rPr>
          <w:fldChar w:fldCharType="begin"/>
        </w:r>
        <w:r>
          <w:rPr>
            <w:noProof/>
            <w:webHidden/>
          </w:rPr>
          <w:instrText xml:space="preserve"> PAGEREF _Toc384385944 \h </w:instrText>
        </w:r>
        <w:r>
          <w:rPr>
            <w:noProof/>
            <w:webHidden/>
          </w:rPr>
        </w:r>
        <w:r>
          <w:rPr>
            <w:noProof/>
            <w:webHidden/>
          </w:rPr>
          <w:fldChar w:fldCharType="separate"/>
        </w:r>
        <w:r>
          <w:rPr>
            <w:noProof/>
            <w:webHidden/>
          </w:rPr>
          <w:t>6</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45" w:history="1">
        <w:r w:rsidRPr="00003D6A">
          <w:rPr>
            <w:rStyle w:val="Hyperlink"/>
            <w:noProof/>
          </w:rPr>
          <w:t>124</w:t>
        </w:r>
        <w:r>
          <w:rPr>
            <w:rFonts w:asciiTheme="minorHAnsi" w:eastAsiaTheme="minorEastAsia" w:hAnsiTheme="minorHAnsi" w:cstheme="minorBidi"/>
            <w:iCs w:val="0"/>
            <w:smallCaps w:val="0"/>
            <w:noProof/>
            <w:spacing w:val="0"/>
            <w:sz w:val="22"/>
            <w:szCs w:val="22"/>
          </w:rPr>
          <w:tab/>
        </w:r>
        <w:r w:rsidRPr="00003D6A">
          <w:rPr>
            <w:rStyle w:val="Hyperlink"/>
            <w:noProof/>
          </w:rPr>
          <w:t>Bauleiter</w:t>
        </w:r>
        <w:r>
          <w:rPr>
            <w:noProof/>
            <w:webHidden/>
          </w:rPr>
          <w:tab/>
        </w:r>
        <w:r>
          <w:rPr>
            <w:noProof/>
            <w:webHidden/>
          </w:rPr>
          <w:fldChar w:fldCharType="begin"/>
        </w:r>
        <w:r>
          <w:rPr>
            <w:noProof/>
            <w:webHidden/>
          </w:rPr>
          <w:instrText xml:space="preserve"> PAGEREF _Toc384385945 \h </w:instrText>
        </w:r>
        <w:r>
          <w:rPr>
            <w:noProof/>
            <w:webHidden/>
          </w:rPr>
        </w:r>
        <w:r>
          <w:rPr>
            <w:noProof/>
            <w:webHidden/>
          </w:rPr>
          <w:fldChar w:fldCharType="separate"/>
        </w:r>
        <w:r>
          <w:rPr>
            <w:noProof/>
            <w:webHidden/>
          </w:rPr>
          <w:t>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46" w:history="1">
        <w:r w:rsidRPr="00003D6A">
          <w:rPr>
            <w:rStyle w:val="Hyperlink"/>
            <w:noProof/>
          </w:rPr>
          <w:t>125</w:t>
        </w:r>
        <w:r>
          <w:rPr>
            <w:rFonts w:asciiTheme="minorHAnsi" w:eastAsiaTheme="minorEastAsia" w:hAnsiTheme="minorHAnsi" w:cstheme="minorBidi"/>
            <w:iCs w:val="0"/>
            <w:smallCaps w:val="0"/>
            <w:noProof/>
            <w:spacing w:val="0"/>
            <w:sz w:val="22"/>
            <w:szCs w:val="22"/>
          </w:rPr>
          <w:tab/>
        </w:r>
        <w:r w:rsidRPr="00003D6A">
          <w:rPr>
            <w:rStyle w:val="Hyperlink"/>
            <w:noProof/>
          </w:rPr>
          <w:t>Weitere Beteiligte</w:t>
        </w:r>
        <w:r>
          <w:rPr>
            <w:noProof/>
            <w:webHidden/>
          </w:rPr>
          <w:tab/>
        </w:r>
        <w:r>
          <w:rPr>
            <w:noProof/>
            <w:webHidden/>
          </w:rPr>
          <w:fldChar w:fldCharType="begin"/>
        </w:r>
        <w:r>
          <w:rPr>
            <w:noProof/>
            <w:webHidden/>
          </w:rPr>
          <w:instrText xml:space="preserve"> PAGEREF _Toc384385946 \h </w:instrText>
        </w:r>
        <w:r>
          <w:rPr>
            <w:noProof/>
            <w:webHidden/>
          </w:rPr>
        </w:r>
        <w:r>
          <w:rPr>
            <w:noProof/>
            <w:webHidden/>
          </w:rPr>
          <w:fldChar w:fldCharType="separate"/>
        </w:r>
        <w:r>
          <w:rPr>
            <w:noProof/>
            <w:webHidden/>
          </w:rPr>
          <w:t>7</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47" w:history="1">
        <w:r w:rsidRPr="00003D6A">
          <w:rPr>
            <w:rStyle w:val="Hyperlink"/>
            <w:smallCaps/>
            <w:noProof/>
          </w:rPr>
          <w:t>130</w:t>
        </w:r>
        <w:r>
          <w:rPr>
            <w:rFonts w:asciiTheme="minorHAnsi" w:eastAsiaTheme="minorEastAsia" w:hAnsiTheme="minorHAnsi" w:cstheme="minorBidi"/>
            <w:iCs w:val="0"/>
            <w:noProof/>
            <w:spacing w:val="0"/>
            <w:sz w:val="22"/>
            <w:szCs w:val="22"/>
          </w:rPr>
          <w:tab/>
        </w:r>
        <w:r w:rsidRPr="00003D6A">
          <w:rPr>
            <w:rStyle w:val="Hyperlink"/>
            <w:smallCaps/>
            <w:noProof/>
          </w:rPr>
          <w:t>Lage des Objekts, Umfang der Arbeiten, Zweckbestimmung und   Beschreibung des Objekts</w:t>
        </w:r>
        <w:r>
          <w:rPr>
            <w:noProof/>
            <w:webHidden/>
          </w:rPr>
          <w:tab/>
        </w:r>
        <w:r>
          <w:rPr>
            <w:noProof/>
            <w:webHidden/>
          </w:rPr>
          <w:fldChar w:fldCharType="begin"/>
        </w:r>
        <w:r>
          <w:rPr>
            <w:noProof/>
            <w:webHidden/>
          </w:rPr>
          <w:instrText xml:space="preserve"> PAGEREF _Toc384385947 \h </w:instrText>
        </w:r>
        <w:r>
          <w:rPr>
            <w:noProof/>
            <w:webHidden/>
          </w:rPr>
        </w:r>
        <w:r>
          <w:rPr>
            <w:noProof/>
            <w:webHidden/>
          </w:rPr>
          <w:fldChar w:fldCharType="separate"/>
        </w:r>
        <w:r>
          <w:rPr>
            <w:noProof/>
            <w:webHidden/>
          </w:rPr>
          <w:t>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48" w:history="1">
        <w:r w:rsidRPr="00003D6A">
          <w:rPr>
            <w:rStyle w:val="Hyperlink"/>
            <w:noProof/>
          </w:rPr>
          <w:t>131</w:t>
        </w:r>
        <w:r>
          <w:rPr>
            <w:rFonts w:asciiTheme="minorHAnsi" w:eastAsiaTheme="minorEastAsia" w:hAnsiTheme="minorHAnsi" w:cstheme="minorBidi"/>
            <w:iCs w:val="0"/>
            <w:smallCaps w:val="0"/>
            <w:noProof/>
            <w:spacing w:val="0"/>
            <w:sz w:val="22"/>
            <w:szCs w:val="22"/>
          </w:rPr>
          <w:tab/>
        </w:r>
        <w:r w:rsidRPr="00003D6A">
          <w:rPr>
            <w:rStyle w:val="Hyperlink"/>
            <w:noProof/>
          </w:rPr>
          <w:t>Bezeichnung des Objekts</w:t>
        </w:r>
        <w:r>
          <w:rPr>
            <w:noProof/>
            <w:webHidden/>
          </w:rPr>
          <w:tab/>
        </w:r>
        <w:r>
          <w:rPr>
            <w:noProof/>
            <w:webHidden/>
          </w:rPr>
          <w:fldChar w:fldCharType="begin"/>
        </w:r>
        <w:r>
          <w:rPr>
            <w:noProof/>
            <w:webHidden/>
          </w:rPr>
          <w:instrText xml:space="preserve"> PAGEREF _Toc384385948 \h </w:instrText>
        </w:r>
        <w:r>
          <w:rPr>
            <w:noProof/>
            <w:webHidden/>
          </w:rPr>
        </w:r>
        <w:r>
          <w:rPr>
            <w:noProof/>
            <w:webHidden/>
          </w:rPr>
          <w:fldChar w:fldCharType="separate"/>
        </w:r>
        <w:r>
          <w:rPr>
            <w:noProof/>
            <w:webHidden/>
          </w:rPr>
          <w:t>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49" w:history="1">
        <w:r w:rsidRPr="00003D6A">
          <w:rPr>
            <w:rStyle w:val="Hyperlink"/>
            <w:noProof/>
          </w:rPr>
          <w:t>132</w:t>
        </w:r>
        <w:r>
          <w:rPr>
            <w:rFonts w:asciiTheme="minorHAnsi" w:eastAsiaTheme="minorEastAsia" w:hAnsiTheme="minorHAnsi" w:cstheme="minorBidi"/>
            <w:iCs w:val="0"/>
            <w:smallCaps w:val="0"/>
            <w:noProof/>
            <w:spacing w:val="0"/>
            <w:sz w:val="22"/>
            <w:szCs w:val="22"/>
          </w:rPr>
          <w:tab/>
        </w:r>
        <w:r w:rsidRPr="00003D6A">
          <w:rPr>
            <w:rStyle w:val="Hyperlink"/>
            <w:noProof/>
          </w:rPr>
          <w:t>Ort der Bauausführung</w:t>
        </w:r>
        <w:r>
          <w:rPr>
            <w:noProof/>
            <w:webHidden/>
          </w:rPr>
          <w:tab/>
        </w:r>
        <w:r>
          <w:rPr>
            <w:noProof/>
            <w:webHidden/>
          </w:rPr>
          <w:fldChar w:fldCharType="begin"/>
        </w:r>
        <w:r>
          <w:rPr>
            <w:noProof/>
            <w:webHidden/>
          </w:rPr>
          <w:instrText xml:space="preserve"> PAGEREF _Toc384385949 \h </w:instrText>
        </w:r>
        <w:r>
          <w:rPr>
            <w:noProof/>
            <w:webHidden/>
          </w:rPr>
        </w:r>
        <w:r>
          <w:rPr>
            <w:noProof/>
            <w:webHidden/>
          </w:rPr>
          <w:fldChar w:fldCharType="separate"/>
        </w:r>
        <w:r>
          <w:rPr>
            <w:noProof/>
            <w:webHidden/>
          </w:rPr>
          <w:t>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50" w:history="1">
        <w:r w:rsidRPr="00003D6A">
          <w:rPr>
            <w:rStyle w:val="Hyperlink"/>
            <w:noProof/>
          </w:rPr>
          <w:t>133</w:t>
        </w:r>
        <w:r>
          <w:rPr>
            <w:rFonts w:asciiTheme="minorHAnsi" w:eastAsiaTheme="minorEastAsia" w:hAnsiTheme="minorHAnsi" w:cstheme="minorBidi"/>
            <w:iCs w:val="0"/>
            <w:smallCaps w:val="0"/>
            <w:noProof/>
            <w:spacing w:val="0"/>
            <w:sz w:val="22"/>
            <w:szCs w:val="22"/>
          </w:rPr>
          <w:tab/>
        </w:r>
        <w:r w:rsidRPr="00003D6A">
          <w:rPr>
            <w:rStyle w:val="Hyperlink"/>
            <w:noProof/>
          </w:rPr>
          <w:t>Gegenstand und Umfang der Arbeiten, Losaufteilung</w:t>
        </w:r>
        <w:r>
          <w:rPr>
            <w:noProof/>
            <w:webHidden/>
          </w:rPr>
          <w:tab/>
        </w:r>
        <w:r>
          <w:rPr>
            <w:noProof/>
            <w:webHidden/>
          </w:rPr>
          <w:fldChar w:fldCharType="begin"/>
        </w:r>
        <w:r>
          <w:rPr>
            <w:noProof/>
            <w:webHidden/>
          </w:rPr>
          <w:instrText xml:space="preserve"> PAGEREF _Toc384385950 \h </w:instrText>
        </w:r>
        <w:r>
          <w:rPr>
            <w:noProof/>
            <w:webHidden/>
          </w:rPr>
        </w:r>
        <w:r>
          <w:rPr>
            <w:noProof/>
            <w:webHidden/>
          </w:rPr>
          <w:fldChar w:fldCharType="separate"/>
        </w:r>
        <w:r>
          <w:rPr>
            <w:noProof/>
            <w:webHidden/>
          </w:rPr>
          <w:t>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51" w:history="1">
        <w:r w:rsidRPr="00003D6A">
          <w:rPr>
            <w:rStyle w:val="Hyperlink"/>
            <w:noProof/>
          </w:rPr>
          <w:t>136</w:t>
        </w:r>
        <w:r>
          <w:rPr>
            <w:rFonts w:asciiTheme="minorHAnsi" w:eastAsiaTheme="minorEastAsia" w:hAnsiTheme="minorHAnsi" w:cstheme="minorBidi"/>
            <w:iCs w:val="0"/>
            <w:smallCaps w:val="0"/>
            <w:noProof/>
            <w:spacing w:val="0"/>
            <w:sz w:val="22"/>
            <w:szCs w:val="22"/>
          </w:rPr>
          <w:tab/>
        </w:r>
        <w:r w:rsidRPr="00003D6A">
          <w:rPr>
            <w:rStyle w:val="Hyperlink"/>
            <w:noProof/>
          </w:rPr>
          <w:t>Zweckbestimmung, Nutzung, Nutzungsdauer</w:t>
        </w:r>
        <w:r>
          <w:rPr>
            <w:noProof/>
            <w:webHidden/>
          </w:rPr>
          <w:tab/>
        </w:r>
        <w:r>
          <w:rPr>
            <w:noProof/>
            <w:webHidden/>
          </w:rPr>
          <w:fldChar w:fldCharType="begin"/>
        </w:r>
        <w:r>
          <w:rPr>
            <w:noProof/>
            <w:webHidden/>
          </w:rPr>
          <w:instrText xml:space="preserve"> PAGEREF _Toc384385951 \h </w:instrText>
        </w:r>
        <w:r>
          <w:rPr>
            <w:noProof/>
            <w:webHidden/>
          </w:rPr>
        </w:r>
        <w:r>
          <w:rPr>
            <w:noProof/>
            <w:webHidden/>
          </w:rPr>
          <w:fldChar w:fldCharType="separate"/>
        </w:r>
        <w:r>
          <w:rPr>
            <w:noProof/>
            <w:webHidden/>
          </w:rPr>
          <w:t>7</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52" w:history="1">
        <w:r w:rsidRPr="00003D6A">
          <w:rPr>
            <w:rStyle w:val="Hyperlink"/>
            <w:smallCaps/>
            <w:noProof/>
          </w:rPr>
          <w:t>140</w:t>
        </w:r>
        <w:r>
          <w:rPr>
            <w:rFonts w:asciiTheme="minorHAnsi" w:eastAsiaTheme="minorEastAsia" w:hAnsiTheme="minorHAnsi" w:cstheme="minorBidi"/>
            <w:iCs w:val="0"/>
            <w:noProof/>
            <w:spacing w:val="0"/>
            <w:sz w:val="22"/>
            <w:szCs w:val="22"/>
          </w:rPr>
          <w:tab/>
        </w:r>
        <w:r w:rsidRPr="00003D6A">
          <w:rPr>
            <w:rStyle w:val="Hyperlink"/>
            <w:smallCaps/>
            <w:noProof/>
          </w:rPr>
          <w:t>Objektkenndaten, Hauptmengen</w:t>
        </w:r>
        <w:r>
          <w:rPr>
            <w:noProof/>
            <w:webHidden/>
          </w:rPr>
          <w:tab/>
        </w:r>
        <w:r>
          <w:rPr>
            <w:noProof/>
            <w:webHidden/>
          </w:rPr>
          <w:fldChar w:fldCharType="begin"/>
        </w:r>
        <w:r>
          <w:rPr>
            <w:noProof/>
            <w:webHidden/>
          </w:rPr>
          <w:instrText xml:space="preserve"> PAGEREF _Toc384385952 \h </w:instrText>
        </w:r>
        <w:r>
          <w:rPr>
            <w:noProof/>
            <w:webHidden/>
          </w:rPr>
        </w:r>
        <w:r>
          <w:rPr>
            <w:noProof/>
            <w:webHidden/>
          </w:rPr>
          <w:fldChar w:fldCharType="separate"/>
        </w:r>
        <w:r>
          <w:rPr>
            <w:noProof/>
            <w:webHidden/>
          </w:rPr>
          <w:t>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53" w:history="1">
        <w:r w:rsidRPr="00003D6A">
          <w:rPr>
            <w:rStyle w:val="Hyperlink"/>
            <w:noProof/>
          </w:rPr>
          <w:t>143</w:t>
        </w:r>
        <w:r>
          <w:rPr>
            <w:rFonts w:asciiTheme="minorHAnsi" w:eastAsiaTheme="minorEastAsia" w:hAnsiTheme="minorHAnsi" w:cstheme="minorBidi"/>
            <w:iCs w:val="0"/>
            <w:smallCaps w:val="0"/>
            <w:noProof/>
            <w:spacing w:val="0"/>
            <w:sz w:val="22"/>
            <w:szCs w:val="22"/>
          </w:rPr>
          <w:tab/>
        </w:r>
        <w:r w:rsidRPr="00003D6A">
          <w:rPr>
            <w:rStyle w:val="Hyperlink"/>
            <w:noProof/>
          </w:rPr>
          <w:t>Hauptmengen</w:t>
        </w:r>
        <w:r>
          <w:rPr>
            <w:noProof/>
            <w:webHidden/>
          </w:rPr>
          <w:tab/>
        </w:r>
        <w:r>
          <w:rPr>
            <w:noProof/>
            <w:webHidden/>
          </w:rPr>
          <w:fldChar w:fldCharType="begin"/>
        </w:r>
        <w:r>
          <w:rPr>
            <w:noProof/>
            <w:webHidden/>
          </w:rPr>
          <w:instrText xml:space="preserve"> PAGEREF _Toc384385953 \h </w:instrText>
        </w:r>
        <w:r>
          <w:rPr>
            <w:noProof/>
            <w:webHidden/>
          </w:rPr>
        </w:r>
        <w:r>
          <w:rPr>
            <w:noProof/>
            <w:webHidden/>
          </w:rPr>
          <w:fldChar w:fldCharType="separate"/>
        </w:r>
        <w:r>
          <w:rPr>
            <w:noProof/>
            <w:webHidden/>
          </w:rPr>
          <w:t>7</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54" w:history="1">
        <w:r w:rsidRPr="00003D6A">
          <w:rPr>
            <w:rStyle w:val="Hyperlink"/>
            <w:smallCaps/>
            <w:noProof/>
          </w:rPr>
          <w:t>150</w:t>
        </w:r>
        <w:r>
          <w:rPr>
            <w:rFonts w:asciiTheme="minorHAnsi" w:eastAsiaTheme="minorEastAsia" w:hAnsiTheme="minorHAnsi" w:cstheme="minorBidi"/>
            <w:iCs w:val="0"/>
            <w:noProof/>
            <w:spacing w:val="0"/>
            <w:sz w:val="22"/>
            <w:szCs w:val="22"/>
          </w:rPr>
          <w:tab/>
        </w:r>
        <w:r w:rsidRPr="00003D6A">
          <w:rPr>
            <w:rStyle w:val="Hyperlink"/>
            <w:smallCaps/>
            <w:noProof/>
          </w:rPr>
          <w:t>Abgrenzungen</w:t>
        </w:r>
        <w:r>
          <w:rPr>
            <w:noProof/>
            <w:webHidden/>
          </w:rPr>
          <w:tab/>
        </w:r>
        <w:r>
          <w:rPr>
            <w:noProof/>
            <w:webHidden/>
          </w:rPr>
          <w:fldChar w:fldCharType="begin"/>
        </w:r>
        <w:r>
          <w:rPr>
            <w:noProof/>
            <w:webHidden/>
          </w:rPr>
          <w:instrText xml:space="preserve"> PAGEREF _Toc384385954 \h </w:instrText>
        </w:r>
        <w:r>
          <w:rPr>
            <w:noProof/>
            <w:webHidden/>
          </w:rPr>
        </w:r>
        <w:r>
          <w:rPr>
            <w:noProof/>
            <w:webHidden/>
          </w:rPr>
          <w:fldChar w:fldCharType="separate"/>
        </w:r>
        <w:r>
          <w:rPr>
            <w:noProof/>
            <w:webHidden/>
          </w:rPr>
          <w:t>8</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55" w:history="1">
        <w:r w:rsidRPr="00003D6A">
          <w:rPr>
            <w:rStyle w:val="Hyperlink"/>
            <w:noProof/>
          </w:rPr>
          <w:t>151</w:t>
        </w:r>
        <w:r>
          <w:rPr>
            <w:rFonts w:asciiTheme="minorHAnsi" w:eastAsiaTheme="minorEastAsia" w:hAnsiTheme="minorHAnsi" w:cstheme="minorBidi"/>
            <w:iCs w:val="0"/>
            <w:smallCaps w:val="0"/>
            <w:noProof/>
            <w:spacing w:val="0"/>
            <w:sz w:val="22"/>
            <w:szCs w:val="22"/>
          </w:rPr>
          <w:tab/>
        </w:r>
        <w:r w:rsidRPr="00003D6A">
          <w:rPr>
            <w:rStyle w:val="Hyperlink"/>
            <w:noProof/>
          </w:rPr>
          <w:t>Abgrenzungen der Ausschreibung</w:t>
        </w:r>
        <w:r>
          <w:rPr>
            <w:noProof/>
            <w:webHidden/>
          </w:rPr>
          <w:tab/>
        </w:r>
        <w:r>
          <w:rPr>
            <w:noProof/>
            <w:webHidden/>
          </w:rPr>
          <w:fldChar w:fldCharType="begin"/>
        </w:r>
        <w:r>
          <w:rPr>
            <w:noProof/>
            <w:webHidden/>
          </w:rPr>
          <w:instrText xml:space="preserve"> PAGEREF _Toc384385955 \h </w:instrText>
        </w:r>
        <w:r>
          <w:rPr>
            <w:noProof/>
            <w:webHidden/>
          </w:rPr>
        </w:r>
        <w:r>
          <w:rPr>
            <w:noProof/>
            <w:webHidden/>
          </w:rPr>
          <w:fldChar w:fldCharType="separate"/>
        </w:r>
        <w:r>
          <w:rPr>
            <w:noProof/>
            <w:webHidden/>
          </w:rPr>
          <w:t>8</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56" w:history="1">
        <w:r w:rsidRPr="00003D6A">
          <w:rPr>
            <w:rStyle w:val="Hyperlink"/>
            <w:noProof/>
          </w:rPr>
          <w:t>152</w:t>
        </w:r>
        <w:r>
          <w:rPr>
            <w:rFonts w:asciiTheme="minorHAnsi" w:eastAsiaTheme="minorEastAsia" w:hAnsiTheme="minorHAnsi" w:cstheme="minorBidi"/>
            <w:iCs w:val="0"/>
            <w:smallCaps w:val="0"/>
            <w:noProof/>
            <w:spacing w:val="0"/>
            <w:sz w:val="22"/>
            <w:szCs w:val="22"/>
          </w:rPr>
          <w:tab/>
        </w:r>
        <w:r w:rsidRPr="00003D6A">
          <w:rPr>
            <w:rStyle w:val="Hyperlink"/>
            <w:noProof/>
          </w:rPr>
          <w:t>Abgrenzungen zu Nebenunternehmern</w:t>
        </w:r>
        <w:r>
          <w:rPr>
            <w:noProof/>
            <w:webHidden/>
          </w:rPr>
          <w:tab/>
        </w:r>
        <w:r>
          <w:rPr>
            <w:noProof/>
            <w:webHidden/>
          </w:rPr>
          <w:fldChar w:fldCharType="begin"/>
        </w:r>
        <w:r>
          <w:rPr>
            <w:noProof/>
            <w:webHidden/>
          </w:rPr>
          <w:instrText xml:space="preserve"> PAGEREF _Toc384385956 \h </w:instrText>
        </w:r>
        <w:r>
          <w:rPr>
            <w:noProof/>
            <w:webHidden/>
          </w:rPr>
        </w:r>
        <w:r>
          <w:rPr>
            <w:noProof/>
            <w:webHidden/>
          </w:rPr>
          <w:fldChar w:fldCharType="separate"/>
        </w:r>
        <w:r>
          <w:rPr>
            <w:noProof/>
            <w:webHidden/>
          </w:rPr>
          <w:t>8</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57" w:history="1">
        <w:r w:rsidRPr="00003D6A">
          <w:rPr>
            <w:rStyle w:val="Hyperlink"/>
            <w:smallCaps/>
            <w:noProof/>
          </w:rPr>
          <w:t>160</w:t>
        </w:r>
        <w:r>
          <w:rPr>
            <w:rFonts w:asciiTheme="minorHAnsi" w:eastAsiaTheme="minorEastAsia" w:hAnsiTheme="minorHAnsi" w:cstheme="minorBidi"/>
            <w:iCs w:val="0"/>
            <w:noProof/>
            <w:spacing w:val="0"/>
            <w:sz w:val="22"/>
            <w:szCs w:val="22"/>
          </w:rPr>
          <w:tab/>
        </w:r>
        <w:r w:rsidRPr="00003D6A">
          <w:rPr>
            <w:rStyle w:val="Hyperlink"/>
            <w:smallCaps/>
            <w:noProof/>
          </w:rPr>
          <w:t>Gliederungen</w:t>
        </w:r>
        <w:r>
          <w:rPr>
            <w:noProof/>
            <w:webHidden/>
          </w:rPr>
          <w:tab/>
        </w:r>
        <w:r>
          <w:rPr>
            <w:noProof/>
            <w:webHidden/>
          </w:rPr>
          <w:fldChar w:fldCharType="begin"/>
        </w:r>
        <w:r>
          <w:rPr>
            <w:noProof/>
            <w:webHidden/>
          </w:rPr>
          <w:instrText xml:space="preserve"> PAGEREF _Toc384385957 \h </w:instrText>
        </w:r>
        <w:r>
          <w:rPr>
            <w:noProof/>
            <w:webHidden/>
          </w:rPr>
        </w:r>
        <w:r>
          <w:rPr>
            <w:noProof/>
            <w:webHidden/>
          </w:rPr>
          <w:fldChar w:fldCharType="separate"/>
        </w:r>
        <w:r>
          <w:rPr>
            <w:noProof/>
            <w:webHidden/>
          </w:rPr>
          <w:t>8</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58" w:history="1">
        <w:r w:rsidRPr="00003D6A">
          <w:rPr>
            <w:rStyle w:val="Hyperlink"/>
            <w:noProof/>
          </w:rPr>
          <w:t>161</w:t>
        </w:r>
        <w:r>
          <w:rPr>
            <w:rFonts w:asciiTheme="minorHAnsi" w:eastAsiaTheme="minorEastAsia" w:hAnsiTheme="minorHAnsi" w:cstheme="minorBidi"/>
            <w:iCs w:val="0"/>
            <w:smallCaps w:val="0"/>
            <w:noProof/>
            <w:spacing w:val="0"/>
            <w:sz w:val="22"/>
            <w:szCs w:val="22"/>
          </w:rPr>
          <w:tab/>
        </w:r>
        <w:r w:rsidRPr="00003D6A">
          <w:rPr>
            <w:rStyle w:val="Hyperlink"/>
            <w:noProof/>
          </w:rPr>
          <w:t>Objektgliederung, Positionslage</w:t>
        </w:r>
        <w:r>
          <w:rPr>
            <w:noProof/>
            <w:webHidden/>
          </w:rPr>
          <w:tab/>
        </w:r>
        <w:r>
          <w:rPr>
            <w:noProof/>
            <w:webHidden/>
          </w:rPr>
          <w:fldChar w:fldCharType="begin"/>
        </w:r>
        <w:r>
          <w:rPr>
            <w:noProof/>
            <w:webHidden/>
          </w:rPr>
          <w:instrText xml:space="preserve"> PAGEREF _Toc384385958 \h </w:instrText>
        </w:r>
        <w:r>
          <w:rPr>
            <w:noProof/>
            <w:webHidden/>
          </w:rPr>
        </w:r>
        <w:r>
          <w:rPr>
            <w:noProof/>
            <w:webHidden/>
          </w:rPr>
          <w:fldChar w:fldCharType="separate"/>
        </w:r>
        <w:r>
          <w:rPr>
            <w:noProof/>
            <w:webHidden/>
          </w:rPr>
          <w:t>8</w:t>
        </w:r>
        <w:r>
          <w:rPr>
            <w:noProof/>
            <w:webHidden/>
          </w:rPr>
          <w:fldChar w:fldCharType="end"/>
        </w:r>
      </w:hyperlink>
    </w:p>
    <w:p w:rsidR="00D70095" w:rsidRDefault="00D70095">
      <w:pPr>
        <w:pStyle w:val="Verzeichnis1"/>
        <w:rPr>
          <w:rFonts w:asciiTheme="minorHAnsi" w:eastAsiaTheme="minorEastAsia" w:hAnsiTheme="minorHAnsi" w:cstheme="minorBidi"/>
          <w:b w:val="0"/>
          <w:iCs w:val="0"/>
          <w:noProof/>
          <w:spacing w:val="0"/>
          <w:sz w:val="22"/>
          <w:szCs w:val="22"/>
        </w:rPr>
      </w:pPr>
      <w:hyperlink w:anchor="_Toc384385959" w:history="1">
        <w:r w:rsidRPr="00003D6A">
          <w:rPr>
            <w:rStyle w:val="Hyperlink"/>
            <w:smallCaps/>
            <w:noProof/>
          </w:rPr>
          <w:t>200</w:t>
        </w:r>
        <w:r>
          <w:rPr>
            <w:rFonts w:asciiTheme="minorHAnsi" w:eastAsiaTheme="minorEastAsia" w:hAnsiTheme="minorHAnsi" w:cstheme="minorBidi"/>
            <w:b w:val="0"/>
            <w:iCs w:val="0"/>
            <w:noProof/>
            <w:spacing w:val="0"/>
            <w:sz w:val="22"/>
            <w:szCs w:val="22"/>
          </w:rPr>
          <w:tab/>
        </w:r>
        <w:r w:rsidRPr="00003D6A">
          <w:rPr>
            <w:rStyle w:val="Hyperlink"/>
            <w:smallCaps/>
            <w:noProof/>
          </w:rPr>
          <w:t>Ausschreibung, Eignungs- und Zuschlagskriterien, Beilagen zum Angebot</w:t>
        </w:r>
        <w:r>
          <w:rPr>
            <w:noProof/>
            <w:webHidden/>
          </w:rPr>
          <w:tab/>
        </w:r>
        <w:r>
          <w:rPr>
            <w:noProof/>
            <w:webHidden/>
          </w:rPr>
          <w:fldChar w:fldCharType="begin"/>
        </w:r>
        <w:r>
          <w:rPr>
            <w:noProof/>
            <w:webHidden/>
          </w:rPr>
          <w:instrText xml:space="preserve"> PAGEREF _Toc384385959 \h </w:instrText>
        </w:r>
        <w:r>
          <w:rPr>
            <w:noProof/>
            <w:webHidden/>
          </w:rPr>
        </w:r>
        <w:r>
          <w:rPr>
            <w:noProof/>
            <w:webHidden/>
          </w:rPr>
          <w:fldChar w:fldCharType="separate"/>
        </w:r>
        <w:r>
          <w:rPr>
            <w:noProof/>
            <w:webHidden/>
          </w:rPr>
          <w:t>9</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60" w:history="1">
        <w:r w:rsidRPr="00003D6A">
          <w:rPr>
            <w:rStyle w:val="Hyperlink"/>
            <w:smallCaps/>
            <w:noProof/>
          </w:rPr>
          <w:t>250</w:t>
        </w:r>
        <w:r>
          <w:rPr>
            <w:rFonts w:asciiTheme="minorHAnsi" w:eastAsiaTheme="minorEastAsia" w:hAnsiTheme="minorHAnsi" w:cstheme="minorBidi"/>
            <w:iCs w:val="0"/>
            <w:noProof/>
            <w:spacing w:val="0"/>
            <w:sz w:val="22"/>
            <w:szCs w:val="22"/>
          </w:rPr>
          <w:tab/>
        </w:r>
        <w:r w:rsidRPr="00003D6A">
          <w:rPr>
            <w:rStyle w:val="Hyperlink"/>
            <w:smallCaps/>
            <w:noProof/>
          </w:rPr>
          <w:t>Angebot, Beilagen</w:t>
        </w:r>
        <w:r>
          <w:rPr>
            <w:noProof/>
            <w:webHidden/>
          </w:rPr>
          <w:tab/>
        </w:r>
        <w:r>
          <w:rPr>
            <w:noProof/>
            <w:webHidden/>
          </w:rPr>
          <w:fldChar w:fldCharType="begin"/>
        </w:r>
        <w:r>
          <w:rPr>
            <w:noProof/>
            <w:webHidden/>
          </w:rPr>
          <w:instrText xml:space="preserve"> PAGEREF _Toc384385960 \h </w:instrText>
        </w:r>
        <w:r>
          <w:rPr>
            <w:noProof/>
            <w:webHidden/>
          </w:rPr>
        </w:r>
        <w:r>
          <w:rPr>
            <w:noProof/>
            <w:webHidden/>
          </w:rPr>
          <w:fldChar w:fldCharType="separate"/>
        </w:r>
        <w:r>
          <w:rPr>
            <w:noProof/>
            <w:webHidden/>
          </w:rPr>
          <w:t>9</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61" w:history="1">
        <w:r w:rsidRPr="00003D6A">
          <w:rPr>
            <w:rStyle w:val="Hyperlink"/>
            <w:noProof/>
          </w:rPr>
          <w:t>254</w:t>
        </w:r>
        <w:r>
          <w:rPr>
            <w:rFonts w:asciiTheme="minorHAnsi" w:eastAsiaTheme="minorEastAsia" w:hAnsiTheme="minorHAnsi" w:cstheme="minorBidi"/>
            <w:iCs w:val="0"/>
            <w:smallCaps w:val="0"/>
            <w:noProof/>
            <w:spacing w:val="0"/>
            <w:sz w:val="22"/>
            <w:szCs w:val="22"/>
          </w:rPr>
          <w:tab/>
        </w:r>
        <w:r w:rsidRPr="00003D6A">
          <w:rPr>
            <w:rStyle w:val="Hyperlink"/>
            <w:noProof/>
          </w:rPr>
          <w:t>Nach Auftragserteilung einzureichende Unterlagen</w:t>
        </w:r>
        <w:r>
          <w:rPr>
            <w:noProof/>
            <w:webHidden/>
          </w:rPr>
          <w:tab/>
        </w:r>
        <w:r>
          <w:rPr>
            <w:noProof/>
            <w:webHidden/>
          </w:rPr>
          <w:fldChar w:fldCharType="begin"/>
        </w:r>
        <w:r>
          <w:rPr>
            <w:noProof/>
            <w:webHidden/>
          </w:rPr>
          <w:instrText xml:space="preserve"> PAGEREF _Toc384385961 \h </w:instrText>
        </w:r>
        <w:r>
          <w:rPr>
            <w:noProof/>
            <w:webHidden/>
          </w:rPr>
        </w:r>
        <w:r>
          <w:rPr>
            <w:noProof/>
            <w:webHidden/>
          </w:rPr>
          <w:fldChar w:fldCharType="separate"/>
        </w:r>
        <w:r>
          <w:rPr>
            <w:noProof/>
            <w:webHidden/>
          </w:rPr>
          <w:t>9</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62" w:history="1">
        <w:r w:rsidRPr="00003D6A">
          <w:rPr>
            <w:rStyle w:val="Hyperlink"/>
            <w:smallCaps/>
            <w:noProof/>
          </w:rPr>
          <w:t>R290</w:t>
        </w:r>
        <w:r>
          <w:rPr>
            <w:rFonts w:asciiTheme="minorHAnsi" w:eastAsiaTheme="minorEastAsia" w:hAnsiTheme="minorHAnsi" w:cstheme="minorBidi"/>
            <w:iCs w:val="0"/>
            <w:noProof/>
            <w:spacing w:val="0"/>
            <w:sz w:val="22"/>
            <w:szCs w:val="22"/>
          </w:rPr>
          <w:tab/>
        </w:r>
        <w:r w:rsidRPr="00003D6A">
          <w:rPr>
            <w:rStyle w:val="Hyperlink"/>
            <w:smallCaps/>
            <w:noProof/>
          </w:rPr>
          <w:t>Bedingungen der Bauherrschaft</w:t>
        </w:r>
        <w:r>
          <w:rPr>
            <w:noProof/>
            <w:webHidden/>
          </w:rPr>
          <w:tab/>
        </w:r>
        <w:r>
          <w:rPr>
            <w:noProof/>
            <w:webHidden/>
          </w:rPr>
          <w:fldChar w:fldCharType="begin"/>
        </w:r>
        <w:r>
          <w:rPr>
            <w:noProof/>
            <w:webHidden/>
          </w:rPr>
          <w:instrText xml:space="preserve"> PAGEREF _Toc384385962 \h </w:instrText>
        </w:r>
        <w:r>
          <w:rPr>
            <w:noProof/>
            <w:webHidden/>
          </w:rPr>
        </w:r>
        <w:r>
          <w:rPr>
            <w:noProof/>
            <w:webHidden/>
          </w:rPr>
          <w:fldChar w:fldCharType="separate"/>
        </w:r>
        <w:r>
          <w:rPr>
            <w:noProof/>
            <w:webHidden/>
          </w:rPr>
          <w:t>9</w:t>
        </w:r>
        <w:r>
          <w:rPr>
            <w:noProof/>
            <w:webHidden/>
          </w:rPr>
          <w:fldChar w:fldCharType="end"/>
        </w:r>
      </w:hyperlink>
    </w:p>
    <w:p w:rsidR="00D70095" w:rsidRDefault="00D70095">
      <w:pPr>
        <w:pStyle w:val="Verzeichnis3"/>
        <w:tabs>
          <w:tab w:val="left" w:pos="1418"/>
        </w:tabs>
        <w:rPr>
          <w:rFonts w:asciiTheme="minorHAnsi" w:eastAsiaTheme="minorEastAsia" w:hAnsiTheme="minorHAnsi" w:cstheme="minorBidi"/>
          <w:iCs w:val="0"/>
          <w:smallCaps w:val="0"/>
          <w:noProof/>
          <w:spacing w:val="0"/>
          <w:sz w:val="22"/>
          <w:szCs w:val="22"/>
        </w:rPr>
      </w:pPr>
      <w:hyperlink w:anchor="_Toc384385963" w:history="1">
        <w:r w:rsidRPr="00003D6A">
          <w:rPr>
            <w:rStyle w:val="Hyperlink"/>
            <w:noProof/>
          </w:rPr>
          <w:t>R291</w:t>
        </w:r>
        <w:r>
          <w:rPr>
            <w:rFonts w:asciiTheme="minorHAnsi" w:eastAsiaTheme="minorEastAsia" w:hAnsiTheme="minorHAnsi" w:cstheme="minorBidi"/>
            <w:iCs w:val="0"/>
            <w:smallCaps w:val="0"/>
            <w:noProof/>
            <w:spacing w:val="0"/>
            <w:sz w:val="22"/>
            <w:szCs w:val="22"/>
          </w:rPr>
          <w:tab/>
        </w:r>
        <w:r w:rsidRPr="00003D6A">
          <w:rPr>
            <w:rStyle w:val="Hyperlink"/>
            <w:noProof/>
          </w:rPr>
          <w:t>Vorbehalte der Bauherrschaft</w:t>
        </w:r>
        <w:r>
          <w:rPr>
            <w:noProof/>
            <w:webHidden/>
          </w:rPr>
          <w:tab/>
        </w:r>
        <w:r>
          <w:rPr>
            <w:noProof/>
            <w:webHidden/>
          </w:rPr>
          <w:fldChar w:fldCharType="begin"/>
        </w:r>
        <w:r>
          <w:rPr>
            <w:noProof/>
            <w:webHidden/>
          </w:rPr>
          <w:instrText xml:space="preserve"> PAGEREF _Toc384385963 \h </w:instrText>
        </w:r>
        <w:r>
          <w:rPr>
            <w:noProof/>
            <w:webHidden/>
          </w:rPr>
        </w:r>
        <w:r>
          <w:rPr>
            <w:noProof/>
            <w:webHidden/>
          </w:rPr>
          <w:fldChar w:fldCharType="separate"/>
        </w:r>
        <w:r>
          <w:rPr>
            <w:noProof/>
            <w:webHidden/>
          </w:rPr>
          <w:t>9</w:t>
        </w:r>
        <w:r>
          <w:rPr>
            <w:noProof/>
            <w:webHidden/>
          </w:rPr>
          <w:fldChar w:fldCharType="end"/>
        </w:r>
      </w:hyperlink>
    </w:p>
    <w:p w:rsidR="00D70095" w:rsidRDefault="00D70095">
      <w:pPr>
        <w:pStyle w:val="Verzeichnis3"/>
        <w:tabs>
          <w:tab w:val="left" w:pos="1418"/>
        </w:tabs>
        <w:rPr>
          <w:rFonts w:asciiTheme="minorHAnsi" w:eastAsiaTheme="minorEastAsia" w:hAnsiTheme="minorHAnsi" w:cstheme="minorBidi"/>
          <w:iCs w:val="0"/>
          <w:smallCaps w:val="0"/>
          <w:noProof/>
          <w:spacing w:val="0"/>
          <w:sz w:val="22"/>
          <w:szCs w:val="22"/>
        </w:rPr>
      </w:pPr>
      <w:hyperlink w:anchor="_Toc384385964" w:history="1">
        <w:r w:rsidRPr="00003D6A">
          <w:rPr>
            <w:rStyle w:val="Hyperlink"/>
            <w:noProof/>
          </w:rPr>
          <w:t>R292</w:t>
        </w:r>
        <w:r>
          <w:rPr>
            <w:rFonts w:asciiTheme="minorHAnsi" w:eastAsiaTheme="minorEastAsia" w:hAnsiTheme="minorHAnsi" w:cstheme="minorBidi"/>
            <w:iCs w:val="0"/>
            <w:smallCaps w:val="0"/>
            <w:noProof/>
            <w:spacing w:val="0"/>
            <w:sz w:val="22"/>
            <w:szCs w:val="22"/>
          </w:rPr>
          <w:tab/>
        </w:r>
        <w:r w:rsidRPr="00003D6A">
          <w:rPr>
            <w:rStyle w:val="Hyperlink"/>
            <w:noProof/>
          </w:rPr>
          <w:t>Vorgaben der Bauherrschaft</w:t>
        </w:r>
        <w:r>
          <w:rPr>
            <w:noProof/>
            <w:webHidden/>
          </w:rPr>
          <w:tab/>
        </w:r>
        <w:r>
          <w:rPr>
            <w:noProof/>
            <w:webHidden/>
          </w:rPr>
          <w:fldChar w:fldCharType="begin"/>
        </w:r>
        <w:r>
          <w:rPr>
            <w:noProof/>
            <w:webHidden/>
          </w:rPr>
          <w:instrText xml:space="preserve"> PAGEREF _Toc384385964 \h </w:instrText>
        </w:r>
        <w:r>
          <w:rPr>
            <w:noProof/>
            <w:webHidden/>
          </w:rPr>
        </w:r>
        <w:r>
          <w:rPr>
            <w:noProof/>
            <w:webHidden/>
          </w:rPr>
          <w:fldChar w:fldCharType="separate"/>
        </w:r>
        <w:r>
          <w:rPr>
            <w:noProof/>
            <w:webHidden/>
          </w:rPr>
          <w:t>9</w:t>
        </w:r>
        <w:r>
          <w:rPr>
            <w:noProof/>
            <w:webHidden/>
          </w:rPr>
          <w:fldChar w:fldCharType="end"/>
        </w:r>
      </w:hyperlink>
    </w:p>
    <w:p w:rsidR="00D70095" w:rsidRDefault="00D70095">
      <w:pPr>
        <w:pStyle w:val="Verzeichnis3"/>
        <w:tabs>
          <w:tab w:val="left" w:pos="1418"/>
        </w:tabs>
        <w:rPr>
          <w:rFonts w:asciiTheme="minorHAnsi" w:eastAsiaTheme="minorEastAsia" w:hAnsiTheme="minorHAnsi" w:cstheme="minorBidi"/>
          <w:iCs w:val="0"/>
          <w:smallCaps w:val="0"/>
          <w:noProof/>
          <w:spacing w:val="0"/>
          <w:sz w:val="22"/>
          <w:szCs w:val="22"/>
        </w:rPr>
      </w:pPr>
      <w:hyperlink w:anchor="_Toc384385965" w:history="1">
        <w:r w:rsidRPr="00003D6A">
          <w:rPr>
            <w:rStyle w:val="Hyperlink"/>
            <w:noProof/>
          </w:rPr>
          <w:t>R293</w:t>
        </w:r>
        <w:r>
          <w:rPr>
            <w:rFonts w:asciiTheme="minorHAnsi" w:eastAsiaTheme="minorEastAsia" w:hAnsiTheme="minorHAnsi" w:cstheme="minorBidi"/>
            <w:iCs w:val="0"/>
            <w:smallCaps w:val="0"/>
            <w:noProof/>
            <w:spacing w:val="0"/>
            <w:sz w:val="22"/>
            <w:szCs w:val="22"/>
          </w:rPr>
          <w:tab/>
        </w:r>
        <w:r w:rsidRPr="00003D6A">
          <w:rPr>
            <w:rStyle w:val="Hyperlink"/>
            <w:noProof/>
          </w:rPr>
          <w:t>Kalkulationsschema</w:t>
        </w:r>
        <w:r>
          <w:rPr>
            <w:noProof/>
            <w:webHidden/>
          </w:rPr>
          <w:tab/>
        </w:r>
        <w:r>
          <w:rPr>
            <w:noProof/>
            <w:webHidden/>
          </w:rPr>
          <w:fldChar w:fldCharType="begin"/>
        </w:r>
        <w:r>
          <w:rPr>
            <w:noProof/>
            <w:webHidden/>
          </w:rPr>
          <w:instrText xml:space="preserve"> PAGEREF _Toc384385965 \h </w:instrText>
        </w:r>
        <w:r>
          <w:rPr>
            <w:noProof/>
            <w:webHidden/>
          </w:rPr>
        </w:r>
        <w:r>
          <w:rPr>
            <w:noProof/>
            <w:webHidden/>
          </w:rPr>
          <w:fldChar w:fldCharType="separate"/>
        </w:r>
        <w:r>
          <w:rPr>
            <w:noProof/>
            <w:webHidden/>
          </w:rPr>
          <w:t>10</w:t>
        </w:r>
        <w:r>
          <w:rPr>
            <w:noProof/>
            <w:webHidden/>
          </w:rPr>
          <w:fldChar w:fldCharType="end"/>
        </w:r>
      </w:hyperlink>
    </w:p>
    <w:p w:rsidR="00D70095" w:rsidRDefault="00D70095">
      <w:pPr>
        <w:pStyle w:val="Verzeichnis1"/>
        <w:rPr>
          <w:rFonts w:asciiTheme="minorHAnsi" w:eastAsiaTheme="minorEastAsia" w:hAnsiTheme="minorHAnsi" w:cstheme="minorBidi"/>
          <w:b w:val="0"/>
          <w:iCs w:val="0"/>
          <w:noProof/>
          <w:spacing w:val="0"/>
          <w:sz w:val="22"/>
          <w:szCs w:val="22"/>
        </w:rPr>
      </w:pPr>
      <w:hyperlink w:anchor="_Toc384385966" w:history="1">
        <w:r w:rsidRPr="00003D6A">
          <w:rPr>
            <w:rStyle w:val="Hyperlink"/>
            <w:smallCaps/>
            <w:noProof/>
          </w:rPr>
          <w:t>300</w:t>
        </w:r>
        <w:r>
          <w:rPr>
            <w:rFonts w:asciiTheme="minorHAnsi" w:eastAsiaTheme="minorEastAsia" w:hAnsiTheme="minorHAnsi" w:cstheme="minorBidi"/>
            <w:b w:val="0"/>
            <w:iCs w:val="0"/>
            <w:noProof/>
            <w:spacing w:val="0"/>
            <w:sz w:val="22"/>
            <w:szCs w:val="22"/>
          </w:rPr>
          <w:tab/>
        </w:r>
        <w:r w:rsidRPr="00003D6A">
          <w:rPr>
            <w:rStyle w:val="Hyperlink"/>
            <w:smallCaps/>
            <w:noProof/>
          </w:rPr>
          <w:t>Baugrund, örtliche Gegebenheiten</w:t>
        </w:r>
        <w:r>
          <w:rPr>
            <w:noProof/>
            <w:webHidden/>
          </w:rPr>
          <w:tab/>
        </w:r>
        <w:r>
          <w:rPr>
            <w:noProof/>
            <w:webHidden/>
          </w:rPr>
          <w:fldChar w:fldCharType="begin"/>
        </w:r>
        <w:r>
          <w:rPr>
            <w:noProof/>
            <w:webHidden/>
          </w:rPr>
          <w:instrText xml:space="preserve"> PAGEREF _Toc384385966 \h </w:instrText>
        </w:r>
        <w:r>
          <w:rPr>
            <w:noProof/>
            <w:webHidden/>
          </w:rPr>
        </w:r>
        <w:r>
          <w:rPr>
            <w:noProof/>
            <w:webHidden/>
          </w:rPr>
          <w:fldChar w:fldCharType="separate"/>
        </w:r>
        <w:r>
          <w:rPr>
            <w:noProof/>
            <w:webHidden/>
          </w:rPr>
          <w:t>10</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67" w:history="1">
        <w:r w:rsidRPr="00003D6A">
          <w:rPr>
            <w:rStyle w:val="Hyperlink"/>
            <w:smallCaps/>
            <w:noProof/>
          </w:rPr>
          <w:t>310</w:t>
        </w:r>
        <w:r>
          <w:rPr>
            <w:rFonts w:asciiTheme="minorHAnsi" w:eastAsiaTheme="minorEastAsia" w:hAnsiTheme="minorHAnsi" w:cstheme="minorBidi"/>
            <w:iCs w:val="0"/>
            <w:noProof/>
            <w:spacing w:val="0"/>
            <w:sz w:val="22"/>
            <w:szCs w:val="22"/>
          </w:rPr>
          <w:tab/>
        </w:r>
        <w:r w:rsidRPr="00003D6A">
          <w:rPr>
            <w:rStyle w:val="Hyperlink"/>
            <w:smallCaps/>
            <w:noProof/>
          </w:rPr>
          <w:t>Vereinfachte Anwendung</w:t>
        </w:r>
        <w:r>
          <w:rPr>
            <w:noProof/>
            <w:webHidden/>
          </w:rPr>
          <w:tab/>
        </w:r>
        <w:r>
          <w:rPr>
            <w:noProof/>
            <w:webHidden/>
          </w:rPr>
          <w:fldChar w:fldCharType="begin"/>
        </w:r>
        <w:r>
          <w:rPr>
            <w:noProof/>
            <w:webHidden/>
          </w:rPr>
          <w:instrText xml:space="preserve"> PAGEREF _Toc384385967 \h </w:instrText>
        </w:r>
        <w:r>
          <w:rPr>
            <w:noProof/>
            <w:webHidden/>
          </w:rPr>
        </w:r>
        <w:r>
          <w:rPr>
            <w:noProof/>
            <w:webHidden/>
          </w:rPr>
          <w:fldChar w:fldCharType="separate"/>
        </w:r>
        <w:r>
          <w:rPr>
            <w:noProof/>
            <w:webHidden/>
          </w:rPr>
          <w:t>10</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68" w:history="1">
        <w:r w:rsidRPr="00003D6A">
          <w:rPr>
            <w:rStyle w:val="Hyperlink"/>
            <w:smallCaps/>
            <w:noProof/>
          </w:rPr>
          <w:t>350</w:t>
        </w:r>
        <w:r>
          <w:rPr>
            <w:rFonts w:asciiTheme="minorHAnsi" w:eastAsiaTheme="minorEastAsia" w:hAnsiTheme="minorHAnsi" w:cstheme="minorBidi"/>
            <w:iCs w:val="0"/>
            <w:noProof/>
            <w:spacing w:val="0"/>
            <w:sz w:val="22"/>
            <w:szCs w:val="22"/>
          </w:rPr>
          <w:tab/>
        </w:r>
        <w:r w:rsidRPr="00003D6A">
          <w:rPr>
            <w:rStyle w:val="Hyperlink"/>
            <w:smallCaps/>
            <w:noProof/>
          </w:rPr>
          <w:t>Behinderungen, Einschränkungen, Erschwernisse</w:t>
        </w:r>
        <w:r>
          <w:rPr>
            <w:noProof/>
            <w:webHidden/>
          </w:rPr>
          <w:tab/>
        </w:r>
        <w:r>
          <w:rPr>
            <w:noProof/>
            <w:webHidden/>
          </w:rPr>
          <w:fldChar w:fldCharType="begin"/>
        </w:r>
        <w:r>
          <w:rPr>
            <w:noProof/>
            <w:webHidden/>
          </w:rPr>
          <w:instrText xml:space="preserve"> PAGEREF _Toc384385968 \h </w:instrText>
        </w:r>
        <w:r>
          <w:rPr>
            <w:noProof/>
            <w:webHidden/>
          </w:rPr>
        </w:r>
        <w:r>
          <w:rPr>
            <w:noProof/>
            <w:webHidden/>
          </w:rPr>
          <w:fldChar w:fldCharType="separate"/>
        </w:r>
        <w:r>
          <w:rPr>
            <w:noProof/>
            <w:webHidden/>
          </w:rPr>
          <w:t>10</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69" w:history="1">
        <w:r w:rsidRPr="00003D6A">
          <w:rPr>
            <w:rStyle w:val="Hyperlink"/>
            <w:noProof/>
          </w:rPr>
          <w:t>351</w:t>
        </w:r>
        <w:r>
          <w:rPr>
            <w:rFonts w:asciiTheme="minorHAnsi" w:eastAsiaTheme="minorEastAsia" w:hAnsiTheme="minorHAnsi" w:cstheme="minorBidi"/>
            <w:iCs w:val="0"/>
            <w:smallCaps w:val="0"/>
            <w:noProof/>
            <w:spacing w:val="0"/>
            <w:sz w:val="22"/>
            <w:szCs w:val="22"/>
          </w:rPr>
          <w:tab/>
        </w:r>
        <w:r w:rsidRPr="00003D6A">
          <w:rPr>
            <w:rStyle w:val="Hyperlink"/>
            <w:noProof/>
          </w:rPr>
          <w:t>Behinderungen, Einschränkungen und Erschwernisse</w:t>
        </w:r>
        <w:r>
          <w:rPr>
            <w:noProof/>
            <w:webHidden/>
          </w:rPr>
          <w:tab/>
        </w:r>
        <w:r>
          <w:rPr>
            <w:noProof/>
            <w:webHidden/>
          </w:rPr>
          <w:fldChar w:fldCharType="begin"/>
        </w:r>
        <w:r>
          <w:rPr>
            <w:noProof/>
            <w:webHidden/>
          </w:rPr>
          <w:instrText xml:space="preserve"> PAGEREF _Toc384385969 \h </w:instrText>
        </w:r>
        <w:r>
          <w:rPr>
            <w:noProof/>
            <w:webHidden/>
          </w:rPr>
        </w:r>
        <w:r>
          <w:rPr>
            <w:noProof/>
            <w:webHidden/>
          </w:rPr>
          <w:fldChar w:fldCharType="separate"/>
        </w:r>
        <w:r>
          <w:rPr>
            <w:noProof/>
            <w:webHidden/>
          </w:rPr>
          <w:t>10</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70" w:history="1">
        <w:r w:rsidRPr="00003D6A">
          <w:rPr>
            <w:rStyle w:val="Hyperlink"/>
            <w:smallCaps/>
            <w:noProof/>
          </w:rPr>
          <w:t>360</w:t>
        </w:r>
        <w:r>
          <w:rPr>
            <w:rFonts w:asciiTheme="minorHAnsi" w:eastAsiaTheme="minorEastAsia" w:hAnsiTheme="minorHAnsi" w:cstheme="minorBidi"/>
            <w:iCs w:val="0"/>
            <w:noProof/>
            <w:spacing w:val="0"/>
            <w:sz w:val="22"/>
            <w:szCs w:val="22"/>
          </w:rPr>
          <w:tab/>
        </w:r>
        <w:r w:rsidRPr="00003D6A">
          <w:rPr>
            <w:rStyle w:val="Hyperlink"/>
            <w:smallCaps/>
            <w:noProof/>
          </w:rPr>
          <w:t>Verkehrserschliessung der Baustelle</w:t>
        </w:r>
        <w:r>
          <w:rPr>
            <w:noProof/>
            <w:webHidden/>
          </w:rPr>
          <w:tab/>
        </w:r>
        <w:r>
          <w:rPr>
            <w:noProof/>
            <w:webHidden/>
          </w:rPr>
          <w:fldChar w:fldCharType="begin"/>
        </w:r>
        <w:r>
          <w:rPr>
            <w:noProof/>
            <w:webHidden/>
          </w:rPr>
          <w:instrText xml:space="preserve"> PAGEREF _Toc384385970 \h </w:instrText>
        </w:r>
        <w:r>
          <w:rPr>
            <w:noProof/>
            <w:webHidden/>
          </w:rPr>
        </w:r>
        <w:r>
          <w:rPr>
            <w:noProof/>
            <w:webHidden/>
          </w:rPr>
          <w:fldChar w:fldCharType="separate"/>
        </w:r>
        <w:r>
          <w:rPr>
            <w:noProof/>
            <w:webHidden/>
          </w:rPr>
          <w:t>11</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71" w:history="1">
        <w:r w:rsidRPr="00003D6A">
          <w:rPr>
            <w:rStyle w:val="Hyperlink"/>
            <w:noProof/>
          </w:rPr>
          <w:t>361</w:t>
        </w:r>
        <w:r>
          <w:rPr>
            <w:rFonts w:asciiTheme="minorHAnsi" w:eastAsiaTheme="minorEastAsia" w:hAnsiTheme="minorHAnsi" w:cstheme="minorBidi"/>
            <w:iCs w:val="0"/>
            <w:smallCaps w:val="0"/>
            <w:noProof/>
            <w:spacing w:val="0"/>
            <w:sz w:val="22"/>
            <w:szCs w:val="22"/>
          </w:rPr>
          <w:tab/>
        </w:r>
        <w:r w:rsidRPr="00003D6A">
          <w:rPr>
            <w:rStyle w:val="Hyperlink"/>
            <w:noProof/>
          </w:rPr>
          <w:t>Baustellenzufahrten über Strasse</w:t>
        </w:r>
        <w:r>
          <w:rPr>
            <w:noProof/>
            <w:webHidden/>
          </w:rPr>
          <w:tab/>
        </w:r>
        <w:r>
          <w:rPr>
            <w:noProof/>
            <w:webHidden/>
          </w:rPr>
          <w:fldChar w:fldCharType="begin"/>
        </w:r>
        <w:r>
          <w:rPr>
            <w:noProof/>
            <w:webHidden/>
          </w:rPr>
          <w:instrText xml:space="preserve"> PAGEREF _Toc384385971 \h </w:instrText>
        </w:r>
        <w:r>
          <w:rPr>
            <w:noProof/>
            <w:webHidden/>
          </w:rPr>
        </w:r>
        <w:r>
          <w:rPr>
            <w:noProof/>
            <w:webHidden/>
          </w:rPr>
          <w:fldChar w:fldCharType="separate"/>
        </w:r>
        <w:r>
          <w:rPr>
            <w:noProof/>
            <w:webHidden/>
          </w:rPr>
          <w:t>11</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72" w:history="1">
        <w:r w:rsidRPr="00003D6A">
          <w:rPr>
            <w:rStyle w:val="Hyperlink"/>
            <w:noProof/>
          </w:rPr>
          <w:t>362</w:t>
        </w:r>
        <w:r>
          <w:rPr>
            <w:rFonts w:asciiTheme="minorHAnsi" w:eastAsiaTheme="minorEastAsia" w:hAnsiTheme="minorHAnsi" w:cstheme="minorBidi"/>
            <w:iCs w:val="0"/>
            <w:smallCaps w:val="0"/>
            <w:noProof/>
            <w:spacing w:val="0"/>
            <w:sz w:val="22"/>
            <w:szCs w:val="22"/>
          </w:rPr>
          <w:tab/>
        </w:r>
        <w:r w:rsidRPr="00003D6A">
          <w:rPr>
            <w:rStyle w:val="Hyperlink"/>
            <w:noProof/>
          </w:rPr>
          <w:t>Baustellenzufahrten über Schienen</w:t>
        </w:r>
        <w:r>
          <w:rPr>
            <w:noProof/>
            <w:webHidden/>
          </w:rPr>
          <w:tab/>
        </w:r>
        <w:r>
          <w:rPr>
            <w:noProof/>
            <w:webHidden/>
          </w:rPr>
          <w:fldChar w:fldCharType="begin"/>
        </w:r>
        <w:r>
          <w:rPr>
            <w:noProof/>
            <w:webHidden/>
          </w:rPr>
          <w:instrText xml:space="preserve"> PAGEREF _Toc384385972 \h </w:instrText>
        </w:r>
        <w:r>
          <w:rPr>
            <w:noProof/>
            <w:webHidden/>
          </w:rPr>
        </w:r>
        <w:r>
          <w:rPr>
            <w:noProof/>
            <w:webHidden/>
          </w:rPr>
          <w:fldChar w:fldCharType="separate"/>
        </w:r>
        <w:r>
          <w:rPr>
            <w:noProof/>
            <w:webHidden/>
          </w:rPr>
          <w:t>11</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73" w:history="1">
        <w:r w:rsidRPr="00003D6A">
          <w:rPr>
            <w:rStyle w:val="Hyperlink"/>
            <w:noProof/>
          </w:rPr>
          <w:t>363</w:t>
        </w:r>
        <w:r>
          <w:rPr>
            <w:rFonts w:asciiTheme="minorHAnsi" w:eastAsiaTheme="minorEastAsia" w:hAnsiTheme="minorHAnsi" w:cstheme="minorBidi"/>
            <w:iCs w:val="0"/>
            <w:smallCaps w:val="0"/>
            <w:noProof/>
            <w:spacing w:val="0"/>
            <w:sz w:val="22"/>
            <w:szCs w:val="22"/>
          </w:rPr>
          <w:tab/>
        </w:r>
        <w:r w:rsidRPr="00003D6A">
          <w:rPr>
            <w:rStyle w:val="Hyperlink"/>
            <w:noProof/>
          </w:rPr>
          <w:t>Andere Verkehrserschliessung der Baustelle</w:t>
        </w:r>
        <w:r>
          <w:rPr>
            <w:noProof/>
            <w:webHidden/>
          </w:rPr>
          <w:tab/>
        </w:r>
        <w:r>
          <w:rPr>
            <w:noProof/>
            <w:webHidden/>
          </w:rPr>
          <w:fldChar w:fldCharType="begin"/>
        </w:r>
        <w:r>
          <w:rPr>
            <w:noProof/>
            <w:webHidden/>
          </w:rPr>
          <w:instrText xml:space="preserve"> PAGEREF _Toc384385973 \h </w:instrText>
        </w:r>
        <w:r>
          <w:rPr>
            <w:noProof/>
            <w:webHidden/>
          </w:rPr>
        </w:r>
        <w:r>
          <w:rPr>
            <w:noProof/>
            <w:webHidden/>
          </w:rPr>
          <w:fldChar w:fldCharType="separate"/>
        </w:r>
        <w:r>
          <w:rPr>
            <w:noProof/>
            <w:webHidden/>
          </w:rPr>
          <w:t>11</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74" w:history="1">
        <w:r w:rsidRPr="00003D6A">
          <w:rPr>
            <w:rStyle w:val="Hyperlink"/>
            <w:smallCaps/>
            <w:noProof/>
          </w:rPr>
          <w:t>370</w:t>
        </w:r>
        <w:r>
          <w:rPr>
            <w:rFonts w:asciiTheme="minorHAnsi" w:eastAsiaTheme="minorEastAsia" w:hAnsiTheme="minorHAnsi" w:cstheme="minorBidi"/>
            <w:iCs w:val="0"/>
            <w:noProof/>
            <w:spacing w:val="0"/>
            <w:sz w:val="22"/>
            <w:szCs w:val="22"/>
          </w:rPr>
          <w:tab/>
        </w:r>
        <w:r w:rsidRPr="00003D6A">
          <w:rPr>
            <w:rStyle w:val="Hyperlink"/>
            <w:smallCaps/>
            <w:noProof/>
          </w:rPr>
          <w:t>Parkplätze, Umschlag- und Lagerflächen, Räume, Bau- Stellen-  anlagen</w:t>
        </w:r>
        <w:r>
          <w:rPr>
            <w:noProof/>
            <w:webHidden/>
          </w:rPr>
          <w:tab/>
        </w:r>
        <w:r>
          <w:rPr>
            <w:noProof/>
            <w:webHidden/>
          </w:rPr>
          <w:fldChar w:fldCharType="begin"/>
        </w:r>
        <w:r>
          <w:rPr>
            <w:noProof/>
            <w:webHidden/>
          </w:rPr>
          <w:instrText xml:space="preserve"> PAGEREF _Toc384385974 \h </w:instrText>
        </w:r>
        <w:r>
          <w:rPr>
            <w:noProof/>
            <w:webHidden/>
          </w:rPr>
        </w:r>
        <w:r>
          <w:rPr>
            <w:noProof/>
            <w:webHidden/>
          </w:rPr>
          <w:fldChar w:fldCharType="separate"/>
        </w:r>
        <w:r>
          <w:rPr>
            <w:noProof/>
            <w:webHidden/>
          </w:rPr>
          <w:t>11</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75" w:history="1">
        <w:r w:rsidRPr="00003D6A">
          <w:rPr>
            <w:rStyle w:val="Hyperlink"/>
            <w:noProof/>
          </w:rPr>
          <w:t>371</w:t>
        </w:r>
        <w:r>
          <w:rPr>
            <w:rFonts w:asciiTheme="minorHAnsi" w:eastAsiaTheme="minorEastAsia" w:hAnsiTheme="minorHAnsi" w:cstheme="minorBidi"/>
            <w:iCs w:val="0"/>
            <w:smallCaps w:val="0"/>
            <w:noProof/>
            <w:spacing w:val="0"/>
            <w:sz w:val="22"/>
            <w:szCs w:val="22"/>
          </w:rPr>
          <w:tab/>
        </w:r>
        <w:r w:rsidRPr="00003D6A">
          <w:rPr>
            <w:rStyle w:val="Hyperlink"/>
            <w:noProof/>
          </w:rPr>
          <w:t>Bestehende Parkplätze, Umschlag- und Lagerflächen</w:t>
        </w:r>
        <w:r>
          <w:rPr>
            <w:noProof/>
            <w:webHidden/>
          </w:rPr>
          <w:tab/>
        </w:r>
        <w:r>
          <w:rPr>
            <w:noProof/>
            <w:webHidden/>
          </w:rPr>
          <w:fldChar w:fldCharType="begin"/>
        </w:r>
        <w:r>
          <w:rPr>
            <w:noProof/>
            <w:webHidden/>
          </w:rPr>
          <w:instrText xml:space="preserve"> PAGEREF _Toc384385975 \h </w:instrText>
        </w:r>
        <w:r>
          <w:rPr>
            <w:noProof/>
            <w:webHidden/>
          </w:rPr>
        </w:r>
        <w:r>
          <w:rPr>
            <w:noProof/>
            <w:webHidden/>
          </w:rPr>
          <w:fldChar w:fldCharType="separate"/>
        </w:r>
        <w:r>
          <w:rPr>
            <w:noProof/>
            <w:webHidden/>
          </w:rPr>
          <w:t>11</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76" w:history="1">
        <w:r w:rsidRPr="00003D6A">
          <w:rPr>
            <w:rStyle w:val="Hyperlink"/>
            <w:noProof/>
          </w:rPr>
          <w:t>372</w:t>
        </w:r>
        <w:r>
          <w:rPr>
            <w:rFonts w:asciiTheme="minorHAnsi" w:eastAsiaTheme="minorEastAsia" w:hAnsiTheme="minorHAnsi" w:cstheme="minorBidi"/>
            <w:iCs w:val="0"/>
            <w:smallCaps w:val="0"/>
            <w:noProof/>
            <w:spacing w:val="0"/>
            <w:sz w:val="22"/>
            <w:szCs w:val="22"/>
          </w:rPr>
          <w:tab/>
        </w:r>
        <w:r w:rsidRPr="00003D6A">
          <w:rPr>
            <w:rStyle w:val="Hyperlink"/>
            <w:noProof/>
          </w:rPr>
          <w:t>Bestehende Räume, Container, Baracken, Magazine,  Baustellenanlagen</w:t>
        </w:r>
        <w:r>
          <w:rPr>
            <w:noProof/>
            <w:webHidden/>
          </w:rPr>
          <w:tab/>
        </w:r>
        <w:r>
          <w:rPr>
            <w:noProof/>
            <w:webHidden/>
          </w:rPr>
          <w:fldChar w:fldCharType="begin"/>
        </w:r>
        <w:r>
          <w:rPr>
            <w:noProof/>
            <w:webHidden/>
          </w:rPr>
          <w:instrText xml:space="preserve"> PAGEREF _Toc384385976 \h </w:instrText>
        </w:r>
        <w:r>
          <w:rPr>
            <w:noProof/>
            <w:webHidden/>
          </w:rPr>
        </w:r>
        <w:r>
          <w:rPr>
            <w:noProof/>
            <w:webHidden/>
          </w:rPr>
          <w:fldChar w:fldCharType="separate"/>
        </w:r>
        <w:r>
          <w:rPr>
            <w:noProof/>
            <w:webHidden/>
          </w:rPr>
          <w:t>12</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77" w:history="1">
        <w:r w:rsidRPr="00003D6A">
          <w:rPr>
            <w:rStyle w:val="Hyperlink"/>
            <w:noProof/>
          </w:rPr>
          <w:t>373</w:t>
        </w:r>
        <w:r>
          <w:rPr>
            <w:rFonts w:asciiTheme="minorHAnsi" w:eastAsiaTheme="minorEastAsia" w:hAnsiTheme="minorHAnsi" w:cstheme="minorBidi"/>
            <w:iCs w:val="0"/>
            <w:smallCaps w:val="0"/>
            <w:noProof/>
            <w:spacing w:val="0"/>
            <w:sz w:val="22"/>
            <w:szCs w:val="22"/>
          </w:rPr>
          <w:tab/>
        </w:r>
        <w:r w:rsidRPr="00003D6A">
          <w:rPr>
            <w:rStyle w:val="Hyperlink"/>
            <w:noProof/>
          </w:rPr>
          <w:t>Bauseits gratis zur Verfügung gestellte Einrichtungen.</w:t>
        </w:r>
        <w:r>
          <w:rPr>
            <w:noProof/>
            <w:webHidden/>
          </w:rPr>
          <w:tab/>
        </w:r>
        <w:r>
          <w:rPr>
            <w:noProof/>
            <w:webHidden/>
          </w:rPr>
          <w:fldChar w:fldCharType="begin"/>
        </w:r>
        <w:r>
          <w:rPr>
            <w:noProof/>
            <w:webHidden/>
          </w:rPr>
          <w:instrText xml:space="preserve"> PAGEREF _Toc384385977 \h </w:instrText>
        </w:r>
        <w:r>
          <w:rPr>
            <w:noProof/>
            <w:webHidden/>
          </w:rPr>
        </w:r>
        <w:r>
          <w:rPr>
            <w:noProof/>
            <w:webHidden/>
          </w:rPr>
          <w:fldChar w:fldCharType="separate"/>
        </w:r>
        <w:r>
          <w:rPr>
            <w:noProof/>
            <w:webHidden/>
          </w:rPr>
          <w:t>12</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78" w:history="1">
        <w:r w:rsidRPr="00003D6A">
          <w:rPr>
            <w:rStyle w:val="Hyperlink"/>
            <w:smallCaps/>
            <w:noProof/>
          </w:rPr>
          <w:t>380</w:t>
        </w:r>
        <w:r>
          <w:rPr>
            <w:rFonts w:asciiTheme="minorHAnsi" w:eastAsiaTheme="minorEastAsia" w:hAnsiTheme="minorHAnsi" w:cstheme="minorBidi"/>
            <w:iCs w:val="0"/>
            <w:noProof/>
            <w:spacing w:val="0"/>
            <w:sz w:val="22"/>
            <w:szCs w:val="22"/>
          </w:rPr>
          <w:tab/>
        </w:r>
        <w:r w:rsidRPr="00003D6A">
          <w:rPr>
            <w:rStyle w:val="Hyperlink"/>
            <w:smallCaps/>
            <w:noProof/>
          </w:rPr>
          <w:t>Zustandserfassung, Bestandsaufnahmen</w:t>
        </w:r>
        <w:r>
          <w:rPr>
            <w:noProof/>
            <w:webHidden/>
          </w:rPr>
          <w:tab/>
        </w:r>
        <w:r>
          <w:rPr>
            <w:noProof/>
            <w:webHidden/>
          </w:rPr>
          <w:fldChar w:fldCharType="begin"/>
        </w:r>
        <w:r>
          <w:rPr>
            <w:noProof/>
            <w:webHidden/>
          </w:rPr>
          <w:instrText xml:space="preserve"> PAGEREF _Toc384385978 \h </w:instrText>
        </w:r>
        <w:r>
          <w:rPr>
            <w:noProof/>
            <w:webHidden/>
          </w:rPr>
        </w:r>
        <w:r>
          <w:rPr>
            <w:noProof/>
            <w:webHidden/>
          </w:rPr>
          <w:fldChar w:fldCharType="separate"/>
        </w:r>
        <w:r>
          <w:rPr>
            <w:noProof/>
            <w:webHidden/>
          </w:rPr>
          <w:t>12</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79" w:history="1">
        <w:r w:rsidRPr="00003D6A">
          <w:rPr>
            <w:rStyle w:val="Hyperlink"/>
            <w:noProof/>
          </w:rPr>
          <w:t>381</w:t>
        </w:r>
        <w:r>
          <w:rPr>
            <w:rFonts w:asciiTheme="minorHAnsi" w:eastAsiaTheme="minorEastAsia" w:hAnsiTheme="minorHAnsi" w:cstheme="minorBidi"/>
            <w:iCs w:val="0"/>
            <w:smallCaps w:val="0"/>
            <w:noProof/>
            <w:spacing w:val="0"/>
            <w:sz w:val="22"/>
            <w:szCs w:val="22"/>
          </w:rPr>
          <w:tab/>
        </w:r>
        <w:r w:rsidRPr="00003D6A">
          <w:rPr>
            <w:rStyle w:val="Hyperlink"/>
            <w:noProof/>
          </w:rPr>
          <w:t>Zustandserfassungen</w:t>
        </w:r>
        <w:r>
          <w:rPr>
            <w:noProof/>
            <w:webHidden/>
          </w:rPr>
          <w:tab/>
        </w:r>
        <w:r>
          <w:rPr>
            <w:noProof/>
            <w:webHidden/>
          </w:rPr>
          <w:fldChar w:fldCharType="begin"/>
        </w:r>
        <w:r>
          <w:rPr>
            <w:noProof/>
            <w:webHidden/>
          </w:rPr>
          <w:instrText xml:space="preserve"> PAGEREF _Toc384385979 \h </w:instrText>
        </w:r>
        <w:r>
          <w:rPr>
            <w:noProof/>
            <w:webHidden/>
          </w:rPr>
        </w:r>
        <w:r>
          <w:rPr>
            <w:noProof/>
            <w:webHidden/>
          </w:rPr>
          <w:fldChar w:fldCharType="separate"/>
        </w:r>
        <w:r>
          <w:rPr>
            <w:noProof/>
            <w:webHidden/>
          </w:rPr>
          <w:t>12</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80" w:history="1">
        <w:r w:rsidRPr="00003D6A">
          <w:rPr>
            <w:rStyle w:val="Hyperlink"/>
            <w:noProof/>
          </w:rPr>
          <w:t>382</w:t>
        </w:r>
        <w:r>
          <w:rPr>
            <w:rFonts w:asciiTheme="minorHAnsi" w:eastAsiaTheme="minorEastAsia" w:hAnsiTheme="minorHAnsi" w:cstheme="minorBidi"/>
            <w:iCs w:val="0"/>
            <w:smallCaps w:val="0"/>
            <w:noProof/>
            <w:spacing w:val="0"/>
            <w:sz w:val="22"/>
            <w:szCs w:val="22"/>
          </w:rPr>
          <w:tab/>
        </w:r>
        <w:r w:rsidRPr="00003D6A">
          <w:rPr>
            <w:rStyle w:val="Hyperlink"/>
            <w:noProof/>
          </w:rPr>
          <w:t>Bestandsaufnahme</w:t>
        </w:r>
        <w:r>
          <w:rPr>
            <w:noProof/>
            <w:webHidden/>
          </w:rPr>
          <w:tab/>
        </w:r>
        <w:r>
          <w:rPr>
            <w:noProof/>
            <w:webHidden/>
          </w:rPr>
          <w:fldChar w:fldCharType="begin"/>
        </w:r>
        <w:r>
          <w:rPr>
            <w:noProof/>
            <w:webHidden/>
          </w:rPr>
          <w:instrText xml:space="preserve"> PAGEREF _Toc384385980 \h </w:instrText>
        </w:r>
        <w:r>
          <w:rPr>
            <w:noProof/>
            <w:webHidden/>
          </w:rPr>
        </w:r>
        <w:r>
          <w:rPr>
            <w:noProof/>
            <w:webHidden/>
          </w:rPr>
          <w:fldChar w:fldCharType="separate"/>
        </w:r>
        <w:r>
          <w:rPr>
            <w:noProof/>
            <w:webHidden/>
          </w:rPr>
          <w:t>12</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81" w:history="1">
        <w:r w:rsidRPr="00003D6A">
          <w:rPr>
            <w:rStyle w:val="Hyperlink"/>
            <w:noProof/>
          </w:rPr>
          <w:t>383</w:t>
        </w:r>
        <w:r>
          <w:rPr>
            <w:rFonts w:asciiTheme="minorHAnsi" w:eastAsiaTheme="minorEastAsia" w:hAnsiTheme="minorHAnsi" w:cstheme="minorBidi"/>
            <w:iCs w:val="0"/>
            <w:smallCaps w:val="0"/>
            <w:noProof/>
            <w:spacing w:val="0"/>
            <w:sz w:val="22"/>
            <w:szCs w:val="22"/>
          </w:rPr>
          <w:tab/>
        </w:r>
        <w:r w:rsidRPr="00003D6A">
          <w:rPr>
            <w:rStyle w:val="Hyperlink"/>
            <w:noProof/>
          </w:rPr>
          <w:t>Aufnahmen</w:t>
        </w:r>
        <w:r>
          <w:rPr>
            <w:noProof/>
            <w:webHidden/>
          </w:rPr>
          <w:tab/>
        </w:r>
        <w:r>
          <w:rPr>
            <w:noProof/>
            <w:webHidden/>
          </w:rPr>
          <w:fldChar w:fldCharType="begin"/>
        </w:r>
        <w:r>
          <w:rPr>
            <w:noProof/>
            <w:webHidden/>
          </w:rPr>
          <w:instrText xml:space="preserve"> PAGEREF _Toc384385981 \h </w:instrText>
        </w:r>
        <w:r>
          <w:rPr>
            <w:noProof/>
            <w:webHidden/>
          </w:rPr>
        </w:r>
        <w:r>
          <w:rPr>
            <w:noProof/>
            <w:webHidden/>
          </w:rPr>
          <w:fldChar w:fldCharType="separate"/>
        </w:r>
        <w:r>
          <w:rPr>
            <w:noProof/>
            <w:webHidden/>
          </w:rPr>
          <w:t>12</w:t>
        </w:r>
        <w:r>
          <w:rPr>
            <w:noProof/>
            <w:webHidden/>
          </w:rPr>
          <w:fldChar w:fldCharType="end"/>
        </w:r>
      </w:hyperlink>
    </w:p>
    <w:p w:rsidR="00D70095" w:rsidRDefault="00D70095">
      <w:pPr>
        <w:pStyle w:val="Verzeichnis1"/>
        <w:rPr>
          <w:rFonts w:asciiTheme="minorHAnsi" w:eastAsiaTheme="minorEastAsia" w:hAnsiTheme="minorHAnsi" w:cstheme="minorBidi"/>
          <w:b w:val="0"/>
          <w:iCs w:val="0"/>
          <w:noProof/>
          <w:spacing w:val="0"/>
          <w:sz w:val="22"/>
          <w:szCs w:val="22"/>
        </w:rPr>
      </w:pPr>
      <w:hyperlink w:anchor="_Toc384385982" w:history="1">
        <w:r w:rsidRPr="00003D6A">
          <w:rPr>
            <w:rStyle w:val="Hyperlink"/>
            <w:smallCaps/>
            <w:noProof/>
          </w:rPr>
          <w:t>400</w:t>
        </w:r>
        <w:r>
          <w:rPr>
            <w:rFonts w:asciiTheme="minorHAnsi" w:eastAsiaTheme="minorEastAsia" w:hAnsiTheme="minorHAnsi" w:cstheme="minorBidi"/>
            <w:b w:val="0"/>
            <w:iCs w:val="0"/>
            <w:noProof/>
            <w:spacing w:val="0"/>
            <w:sz w:val="22"/>
            <w:szCs w:val="22"/>
          </w:rPr>
          <w:tab/>
        </w:r>
        <w:r w:rsidRPr="00003D6A">
          <w:rPr>
            <w:rStyle w:val="Hyperlink"/>
            <w:smallCaps/>
            <w:noProof/>
          </w:rPr>
          <w:t>Grundstücksbenützung, Benützungsrechte,  Zu- und Ableitungen</w:t>
        </w:r>
        <w:r>
          <w:rPr>
            <w:noProof/>
            <w:webHidden/>
          </w:rPr>
          <w:tab/>
        </w:r>
        <w:r>
          <w:rPr>
            <w:noProof/>
            <w:webHidden/>
          </w:rPr>
          <w:fldChar w:fldCharType="begin"/>
        </w:r>
        <w:r>
          <w:rPr>
            <w:noProof/>
            <w:webHidden/>
          </w:rPr>
          <w:instrText xml:space="preserve"> PAGEREF _Toc384385982 \h </w:instrText>
        </w:r>
        <w:r>
          <w:rPr>
            <w:noProof/>
            <w:webHidden/>
          </w:rPr>
        </w:r>
        <w:r>
          <w:rPr>
            <w:noProof/>
            <w:webHidden/>
          </w:rPr>
          <w:fldChar w:fldCharType="separate"/>
        </w:r>
        <w:r>
          <w:rPr>
            <w:noProof/>
            <w:webHidden/>
          </w:rPr>
          <w:t>13</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83" w:history="1">
        <w:r w:rsidRPr="00003D6A">
          <w:rPr>
            <w:rStyle w:val="Hyperlink"/>
            <w:smallCaps/>
            <w:noProof/>
          </w:rPr>
          <w:t>410</w:t>
        </w:r>
        <w:r>
          <w:rPr>
            <w:rFonts w:asciiTheme="minorHAnsi" w:eastAsiaTheme="minorEastAsia" w:hAnsiTheme="minorHAnsi" w:cstheme="minorBidi"/>
            <w:iCs w:val="0"/>
            <w:noProof/>
            <w:spacing w:val="0"/>
            <w:sz w:val="22"/>
            <w:szCs w:val="22"/>
          </w:rPr>
          <w:tab/>
        </w:r>
        <w:r w:rsidRPr="00003D6A">
          <w:rPr>
            <w:rStyle w:val="Hyperlink"/>
            <w:smallCaps/>
            <w:noProof/>
          </w:rPr>
          <w:t>Vereinfachte Anwendung</w:t>
        </w:r>
        <w:r>
          <w:rPr>
            <w:noProof/>
            <w:webHidden/>
          </w:rPr>
          <w:tab/>
        </w:r>
        <w:r>
          <w:rPr>
            <w:noProof/>
            <w:webHidden/>
          </w:rPr>
          <w:fldChar w:fldCharType="begin"/>
        </w:r>
        <w:r>
          <w:rPr>
            <w:noProof/>
            <w:webHidden/>
          </w:rPr>
          <w:instrText xml:space="preserve"> PAGEREF _Toc384385983 \h </w:instrText>
        </w:r>
        <w:r>
          <w:rPr>
            <w:noProof/>
            <w:webHidden/>
          </w:rPr>
        </w:r>
        <w:r>
          <w:rPr>
            <w:noProof/>
            <w:webHidden/>
          </w:rPr>
          <w:fldChar w:fldCharType="separate"/>
        </w:r>
        <w:r>
          <w:rPr>
            <w:noProof/>
            <w:webHidden/>
          </w:rPr>
          <w:t>13</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84" w:history="1">
        <w:r w:rsidRPr="00003D6A">
          <w:rPr>
            <w:rStyle w:val="Hyperlink"/>
            <w:noProof/>
          </w:rPr>
          <w:t>411</w:t>
        </w:r>
        <w:r>
          <w:rPr>
            <w:rFonts w:asciiTheme="minorHAnsi" w:eastAsiaTheme="minorEastAsia" w:hAnsiTheme="minorHAnsi" w:cstheme="minorBidi"/>
            <w:iCs w:val="0"/>
            <w:smallCaps w:val="0"/>
            <w:noProof/>
            <w:spacing w:val="0"/>
            <w:sz w:val="22"/>
            <w:szCs w:val="22"/>
          </w:rPr>
          <w:tab/>
        </w:r>
        <w:r w:rsidRPr="00003D6A">
          <w:rPr>
            <w:rStyle w:val="Hyperlink"/>
            <w:noProof/>
          </w:rPr>
          <w:t>Benützung fremder Grundstücke, Zuleitungen, Ableitungen, Bauabfälle</w:t>
        </w:r>
        <w:r>
          <w:rPr>
            <w:noProof/>
            <w:webHidden/>
          </w:rPr>
          <w:tab/>
        </w:r>
        <w:r>
          <w:rPr>
            <w:noProof/>
            <w:webHidden/>
          </w:rPr>
          <w:fldChar w:fldCharType="begin"/>
        </w:r>
        <w:r>
          <w:rPr>
            <w:noProof/>
            <w:webHidden/>
          </w:rPr>
          <w:instrText xml:space="preserve"> PAGEREF _Toc384385984 \h </w:instrText>
        </w:r>
        <w:r>
          <w:rPr>
            <w:noProof/>
            <w:webHidden/>
          </w:rPr>
        </w:r>
        <w:r>
          <w:rPr>
            <w:noProof/>
            <w:webHidden/>
          </w:rPr>
          <w:fldChar w:fldCharType="separate"/>
        </w:r>
        <w:r>
          <w:rPr>
            <w:noProof/>
            <w:webHidden/>
          </w:rPr>
          <w:t>13</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85" w:history="1">
        <w:r w:rsidRPr="00003D6A">
          <w:rPr>
            <w:rStyle w:val="Hyperlink"/>
            <w:smallCaps/>
            <w:noProof/>
          </w:rPr>
          <w:t>420</w:t>
        </w:r>
        <w:r>
          <w:rPr>
            <w:rFonts w:asciiTheme="minorHAnsi" w:eastAsiaTheme="minorEastAsia" w:hAnsiTheme="minorHAnsi" w:cstheme="minorBidi"/>
            <w:iCs w:val="0"/>
            <w:noProof/>
            <w:spacing w:val="0"/>
            <w:sz w:val="22"/>
            <w:szCs w:val="22"/>
          </w:rPr>
          <w:tab/>
        </w:r>
        <w:r w:rsidRPr="00003D6A">
          <w:rPr>
            <w:rStyle w:val="Hyperlink"/>
            <w:smallCaps/>
            <w:noProof/>
          </w:rPr>
          <w:t>Benützung fremder Grundstücke</w:t>
        </w:r>
        <w:r>
          <w:rPr>
            <w:noProof/>
            <w:webHidden/>
          </w:rPr>
          <w:tab/>
        </w:r>
        <w:r>
          <w:rPr>
            <w:noProof/>
            <w:webHidden/>
          </w:rPr>
          <w:fldChar w:fldCharType="begin"/>
        </w:r>
        <w:r>
          <w:rPr>
            <w:noProof/>
            <w:webHidden/>
          </w:rPr>
          <w:instrText xml:space="preserve"> PAGEREF _Toc384385985 \h </w:instrText>
        </w:r>
        <w:r>
          <w:rPr>
            <w:noProof/>
            <w:webHidden/>
          </w:rPr>
        </w:r>
        <w:r>
          <w:rPr>
            <w:noProof/>
            <w:webHidden/>
          </w:rPr>
          <w:fldChar w:fldCharType="separate"/>
        </w:r>
        <w:r>
          <w:rPr>
            <w:noProof/>
            <w:webHidden/>
          </w:rPr>
          <w:t>13</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86" w:history="1">
        <w:r w:rsidRPr="00003D6A">
          <w:rPr>
            <w:rStyle w:val="Hyperlink"/>
            <w:noProof/>
          </w:rPr>
          <w:t>421</w:t>
        </w:r>
        <w:r>
          <w:rPr>
            <w:rFonts w:asciiTheme="minorHAnsi" w:eastAsiaTheme="minorEastAsia" w:hAnsiTheme="minorHAnsi" w:cstheme="minorBidi"/>
            <w:iCs w:val="0"/>
            <w:smallCaps w:val="0"/>
            <w:noProof/>
            <w:spacing w:val="0"/>
            <w:sz w:val="22"/>
            <w:szCs w:val="22"/>
          </w:rPr>
          <w:tab/>
        </w:r>
        <w:r w:rsidRPr="00003D6A">
          <w:rPr>
            <w:rStyle w:val="Hyperlink"/>
            <w:noProof/>
          </w:rPr>
          <w:t>Unentgeltliche Benützung fremder Grundstücke</w:t>
        </w:r>
        <w:r>
          <w:rPr>
            <w:noProof/>
            <w:webHidden/>
          </w:rPr>
          <w:tab/>
        </w:r>
        <w:r>
          <w:rPr>
            <w:noProof/>
            <w:webHidden/>
          </w:rPr>
          <w:fldChar w:fldCharType="begin"/>
        </w:r>
        <w:r>
          <w:rPr>
            <w:noProof/>
            <w:webHidden/>
          </w:rPr>
          <w:instrText xml:space="preserve"> PAGEREF _Toc384385986 \h </w:instrText>
        </w:r>
        <w:r>
          <w:rPr>
            <w:noProof/>
            <w:webHidden/>
          </w:rPr>
        </w:r>
        <w:r>
          <w:rPr>
            <w:noProof/>
            <w:webHidden/>
          </w:rPr>
          <w:fldChar w:fldCharType="separate"/>
        </w:r>
        <w:r>
          <w:rPr>
            <w:noProof/>
            <w:webHidden/>
          </w:rPr>
          <w:t>13</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87" w:history="1">
        <w:r w:rsidRPr="00003D6A">
          <w:rPr>
            <w:rStyle w:val="Hyperlink"/>
            <w:noProof/>
          </w:rPr>
          <w:t>422</w:t>
        </w:r>
        <w:r>
          <w:rPr>
            <w:rFonts w:asciiTheme="minorHAnsi" w:eastAsiaTheme="minorEastAsia" w:hAnsiTheme="minorHAnsi" w:cstheme="minorBidi"/>
            <w:iCs w:val="0"/>
            <w:smallCaps w:val="0"/>
            <w:noProof/>
            <w:spacing w:val="0"/>
            <w:sz w:val="22"/>
            <w:szCs w:val="22"/>
          </w:rPr>
          <w:tab/>
        </w:r>
        <w:r w:rsidRPr="00003D6A">
          <w:rPr>
            <w:rStyle w:val="Hyperlink"/>
            <w:noProof/>
          </w:rPr>
          <w:t>Entgeltliche Benützung fremder Grundstücke</w:t>
        </w:r>
        <w:r>
          <w:rPr>
            <w:noProof/>
            <w:webHidden/>
          </w:rPr>
          <w:tab/>
        </w:r>
        <w:r>
          <w:rPr>
            <w:noProof/>
            <w:webHidden/>
          </w:rPr>
          <w:fldChar w:fldCharType="begin"/>
        </w:r>
        <w:r>
          <w:rPr>
            <w:noProof/>
            <w:webHidden/>
          </w:rPr>
          <w:instrText xml:space="preserve"> PAGEREF _Toc384385987 \h </w:instrText>
        </w:r>
        <w:r>
          <w:rPr>
            <w:noProof/>
            <w:webHidden/>
          </w:rPr>
        </w:r>
        <w:r>
          <w:rPr>
            <w:noProof/>
            <w:webHidden/>
          </w:rPr>
          <w:fldChar w:fldCharType="separate"/>
        </w:r>
        <w:r>
          <w:rPr>
            <w:noProof/>
            <w:webHidden/>
          </w:rPr>
          <w:t>13</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88" w:history="1">
        <w:r w:rsidRPr="00003D6A">
          <w:rPr>
            <w:rStyle w:val="Hyperlink"/>
            <w:smallCaps/>
            <w:noProof/>
          </w:rPr>
          <w:t>430</w:t>
        </w:r>
        <w:r>
          <w:rPr>
            <w:rFonts w:asciiTheme="minorHAnsi" w:eastAsiaTheme="minorEastAsia" w:hAnsiTheme="minorHAnsi" w:cstheme="minorBidi"/>
            <w:iCs w:val="0"/>
            <w:noProof/>
            <w:spacing w:val="0"/>
            <w:sz w:val="22"/>
            <w:szCs w:val="22"/>
          </w:rPr>
          <w:tab/>
        </w:r>
        <w:r w:rsidRPr="00003D6A">
          <w:rPr>
            <w:rStyle w:val="Hyperlink"/>
            <w:smallCaps/>
            <w:noProof/>
          </w:rPr>
          <w:t>Zuleitungen</w:t>
        </w:r>
        <w:r>
          <w:rPr>
            <w:noProof/>
            <w:webHidden/>
          </w:rPr>
          <w:tab/>
        </w:r>
        <w:r>
          <w:rPr>
            <w:noProof/>
            <w:webHidden/>
          </w:rPr>
          <w:fldChar w:fldCharType="begin"/>
        </w:r>
        <w:r>
          <w:rPr>
            <w:noProof/>
            <w:webHidden/>
          </w:rPr>
          <w:instrText xml:space="preserve"> PAGEREF _Toc384385988 \h </w:instrText>
        </w:r>
        <w:r>
          <w:rPr>
            <w:noProof/>
            <w:webHidden/>
          </w:rPr>
        </w:r>
        <w:r>
          <w:rPr>
            <w:noProof/>
            <w:webHidden/>
          </w:rPr>
          <w:fldChar w:fldCharType="separate"/>
        </w:r>
        <w:r>
          <w:rPr>
            <w:noProof/>
            <w:webHidden/>
          </w:rPr>
          <w:t>13</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89" w:history="1">
        <w:r w:rsidRPr="00003D6A">
          <w:rPr>
            <w:rStyle w:val="Hyperlink"/>
            <w:noProof/>
          </w:rPr>
          <w:t>431</w:t>
        </w:r>
        <w:r>
          <w:rPr>
            <w:rFonts w:asciiTheme="minorHAnsi" w:eastAsiaTheme="minorEastAsia" w:hAnsiTheme="minorHAnsi" w:cstheme="minorBidi"/>
            <w:iCs w:val="0"/>
            <w:smallCaps w:val="0"/>
            <w:noProof/>
            <w:spacing w:val="0"/>
            <w:sz w:val="22"/>
            <w:szCs w:val="22"/>
          </w:rPr>
          <w:tab/>
        </w:r>
        <w:r w:rsidRPr="00003D6A">
          <w:rPr>
            <w:rStyle w:val="Hyperlink"/>
            <w:noProof/>
          </w:rPr>
          <w:t>Elektrizität zuführen</w:t>
        </w:r>
        <w:r>
          <w:rPr>
            <w:noProof/>
            <w:webHidden/>
          </w:rPr>
          <w:tab/>
        </w:r>
        <w:r>
          <w:rPr>
            <w:noProof/>
            <w:webHidden/>
          </w:rPr>
          <w:fldChar w:fldCharType="begin"/>
        </w:r>
        <w:r>
          <w:rPr>
            <w:noProof/>
            <w:webHidden/>
          </w:rPr>
          <w:instrText xml:space="preserve"> PAGEREF _Toc384385989 \h </w:instrText>
        </w:r>
        <w:r>
          <w:rPr>
            <w:noProof/>
            <w:webHidden/>
          </w:rPr>
        </w:r>
        <w:r>
          <w:rPr>
            <w:noProof/>
            <w:webHidden/>
          </w:rPr>
          <w:fldChar w:fldCharType="separate"/>
        </w:r>
        <w:r>
          <w:rPr>
            <w:noProof/>
            <w:webHidden/>
          </w:rPr>
          <w:t>13</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90" w:history="1">
        <w:r w:rsidRPr="00003D6A">
          <w:rPr>
            <w:rStyle w:val="Hyperlink"/>
            <w:noProof/>
          </w:rPr>
          <w:t>432</w:t>
        </w:r>
        <w:r>
          <w:rPr>
            <w:rFonts w:asciiTheme="minorHAnsi" w:eastAsiaTheme="minorEastAsia" w:hAnsiTheme="minorHAnsi" w:cstheme="minorBidi"/>
            <w:iCs w:val="0"/>
            <w:smallCaps w:val="0"/>
            <w:noProof/>
            <w:spacing w:val="0"/>
            <w:sz w:val="22"/>
            <w:szCs w:val="22"/>
          </w:rPr>
          <w:tab/>
        </w:r>
        <w:r w:rsidRPr="00003D6A">
          <w:rPr>
            <w:rStyle w:val="Hyperlink"/>
            <w:noProof/>
          </w:rPr>
          <w:t>Trink- und Brauchwasser zuführen</w:t>
        </w:r>
        <w:r>
          <w:rPr>
            <w:noProof/>
            <w:webHidden/>
          </w:rPr>
          <w:tab/>
        </w:r>
        <w:r>
          <w:rPr>
            <w:noProof/>
            <w:webHidden/>
          </w:rPr>
          <w:fldChar w:fldCharType="begin"/>
        </w:r>
        <w:r>
          <w:rPr>
            <w:noProof/>
            <w:webHidden/>
          </w:rPr>
          <w:instrText xml:space="preserve"> PAGEREF _Toc384385990 \h </w:instrText>
        </w:r>
        <w:r>
          <w:rPr>
            <w:noProof/>
            <w:webHidden/>
          </w:rPr>
        </w:r>
        <w:r>
          <w:rPr>
            <w:noProof/>
            <w:webHidden/>
          </w:rPr>
          <w:fldChar w:fldCharType="separate"/>
        </w:r>
        <w:r>
          <w:rPr>
            <w:noProof/>
            <w:webHidden/>
          </w:rPr>
          <w:t>14</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91" w:history="1">
        <w:r w:rsidRPr="00003D6A">
          <w:rPr>
            <w:rStyle w:val="Hyperlink"/>
            <w:noProof/>
          </w:rPr>
          <w:t>433</w:t>
        </w:r>
        <w:r>
          <w:rPr>
            <w:rFonts w:asciiTheme="minorHAnsi" w:eastAsiaTheme="minorEastAsia" w:hAnsiTheme="minorHAnsi" w:cstheme="minorBidi"/>
            <w:iCs w:val="0"/>
            <w:smallCaps w:val="0"/>
            <w:noProof/>
            <w:spacing w:val="0"/>
            <w:sz w:val="22"/>
            <w:szCs w:val="22"/>
          </w:rPr>
          <w:tab/>
        </w:r>
        <w:r w:rsidRPr="00003D6A">
          <w:rPr>
            <w:rStyle w:val="Hyperlink"/>
            <w:noProof/>
          </w:rPr>
          <w:t>Kommunikationsmittel zuführen oder einrichten</w:t>
        </w:r>
        <w:r>
          <w:rPr>
            <w:noProof/>
            <w:webHidden/>
          </w:rPr>
          <w:tab/>
        </w:r>
        <w:r>
          <w:rPr>
            <w:noProof/>
            <w:webHidden/>
          </w:rPr>
          <w:fldChar w:fldCharType="begin"/>
        </w:r>
        <w:r>
          <w:rPr>
            <w:noProof/>
            <w:webHidden/>
          </w:rPr>
          <w:instrText xml:space="preserve"> PAGEREF _Toc384385991 \h </w:instrText>
        </w:r>
        <w:r>
          <w:rPr>
            <w:noProof/>
            <w:webHidden/>
          </w:rPr>
        </w:r>
        <w:r>
          <w:rPr>
            <w:noProof/>
            <w:webHidden/>
          </w:rPr>
          <w:fldChar w:fldCharType="separate"/>
        </w:r>
        <w:r>
          <w:rPr>
            <w:noProof/>
            <w:webHidden/>
          </w:rPr>
          <w:t>14</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92" w:history="1">
        <w:r w:rsidRPr="00003D6A">
          <w:rPr>
            <w:rStyle w:val="Hyperlink"/>
            <w:noProof/>
          </w:rPr>
          <w:t>435</w:t>
        </w:r>
        <w:r>
          <w:rPr>
            <w:rFonts w:asciiTheme="minorHAnsi" w:eastAsiaTheme="minorEastAsia" w:hAnsiTheme="minorHAnsi" w:cstheme="minorBidi"/>
            <w:iCs w:val="0"/>
            <w:smallCaps w:val="0"/>
            <w:noProof/>
            <w:spacing w:val="0"/>
            <w:sz w:val="22"/>
            <w:szCs w:val="22"/>
          </w:rPr>
          <w:tab/>
        </w:r>
        <w:r w:rsidRPr="00003D6A">
          <w:rPr>
            <w:rStyle w:val="Hyperlink"/>
            <w:noProof/>
          </w:rPr>
          <w:t>Weitere Zuleitungen</w:t>
        </w:r>
        <w:r>
          <w:rPr>
            <w:noProof/>
            <w:webHidden/>
          </w:rPr>
          <w:tab/>
        </w:r>
        <w:r>
          <w:rPr>
            <w:noProof/>
            <w:webHidden/>
          </w:rPr>
          <w:fldChar w:fldCharType="begin"/>
        </w:r>
        <w:r>
          <w:rPr>
            <w:noProof/>
            <w:webHidden/>
          </w:rPr>
          <w:instrText xml:space="preserve"> PAGEREF _Toc384385992 \h </w:instrText>
        </w:r>
        <w:r>
          <w:rPr>
            <w:noProof/>
            <w:webHidden/>
          </w:rPr>
        </w:r>
        <w:r>
          <w:rPr>
            <w:noProof/>
            <w:webHidden/>
          </w:rPr>
          <w:fldChar w:fldCharType="separate"/>
        </w:r>
        <w:r>
          <w:rPr>
            <w:noProof/>
            <w:webHidden/>
          </w:rPr>
          <w:t>14</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93" w:history="1">
        <w:r w:rsidRPr="00003D6A">
          <w:rPr>
            <w:rStyle w:val="Hyperlink"/>
            <w:smallCaps/>
            <w:noProof/>
          </w:rPr>
          <w:t>440</w:t>
        </w:r>
        <w:r>
          <w:rPr>
            <w:rFonts w:asciiTheme="minorHAnsi" w:eastAsiaTheme="minorEastAsia" w:hAnsiTheme="minorHAnsi" w:cstheme="minorBidi"/>
            <w:iCs w:val="0"/>
            <w:noProof/>
            <w:spacing w:val="0"/>
            <w:sz w:val="22"/>
            <w:szCs w:val="22"/>
          </w:rPr>
          <w:tab/>
        </w:r>
        <w:r w:rsidRPr="00003D6A">
          <w:rPr>
            <w:rStyle w:val="Hyperlink"/>
            <w:smallCaps/>
            <w:noProof/>
          </w:rPr>
          <w:t>Ableitungen, Bauabfälle</w:t>
        </w:r>
        <w:r>
          <w:rPr>
            <w:noProof/>
            <w:webHidden/>
          </w:rPr>
          <w:tab/>
        </w:r>
        <w:r>
          <w:rPr>
            <w:noProof/>
            <w:webHidden/>
          </w:rPr>
          <w:fldChar w:fldCharType="begin"/>
        </w:r>
        <w:r>
          <w:rPr>
            <w:noProof/>
            <w:webHidden/>
          </w:rPr>
          <w:instrText xml:space="preserve"> PAGEREF _Toc384385993 \h </w:instrText>
        </w:r>
        <w:r>
          <w:rPr>
            <w:noProof/>
            <w:webHidden/>
          </w:rPr>
        </w:r>
        <w:r>
          <w:rPr>
            <w:noProof/>
            <w:webHidden/>
          </w:rPr>
          <w:fldChar w:fldCharType="separate"/>
        </w:r>
        <w:r>
          <w:rPr>
            <w:noProof/>
            <w:webHidden/>
          </w:rPr>
          <w:t>15</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94" w:history="1">
        <w:r w:rsidRPr="00003D6A">
          <w:rPr>
            <w:rStyle w:val="Hyperlink"/>
            <w:noProof/>
          </w:rPr>
          <w:t>441</w:t>
        </w:r>
        <w:r>
          <w:rPr>
            <w:rFonts w:asciiTheme="minorHAnsi" w:eastAsiaTheme="minorEastAsia" w:hAnsiTheme="minorHAnsi" w:cstheme="minorBidi"/>
            <w:iCs w:val="0"/>
            <w:smallCaps w:val="0"/>
            <w:noProof/>
            <w:spacing w:val="0"/>
            <w:sz w:val="22"/>
            <w:szCs w:val="22"/>
          </w:rPr>
          <w:tab/>
        </w:r>
        <w:r w:rsidRPr="00003D6A">
          <w:rPr>
            <w:rStyle w:val="Hyperlink"/>
            <w:noProof/>
          </w:rPr>
          <w:t>Abwässer behandeln und ableiten</w:t>
        </w:r>
        <w:r>
          <w:rPr>
            <w:noProof/>
            <w:webHidden/>
          </w:rPr>
          <w:tab/>
        </w:r>
        <w:r>
          <w:rPr>
            <w:noProof/>
            <w:webHidden/>
          </w:rPr>
          <w:fldChar w:fldCharType="begin"/>
        </w:r>
        <w:r>
          <w:rPr>
            <w:noProof/>
            <w:webHidden/>
          </w:rPr>
          <w:instrText xml:space="preserve"> PAGEREF _Toc384385994 \h </w:instrText>
        </w:r>
        <w:r>
          <w:rPr>
            <w:noProof/>
            <w:webHidden/>
          </w:rPr>
        </w:r>
        <w:r>
          <w:rPr>
            <w:noProof/>
            <w:webHidden/>
          </w:rPr>
          <w:fldChar w:fldCharType="separate"/>
        </w:r>
        <w:r>
          <w:rPr>
            <w:noProof/>
            <w:webHidden/>
          </w:rPr>
          <w:t>15</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95" w:history="1">
        <w:r w:rsidRPr="00003D6A">
          <w:rPr>
            <w:rStyle w:val="Hyperlink"/>
            <w:noProof/>
          </w:rPr>
          <w:t>442</w:t>
        </w:r>
        <w:r>
          <w:rPr>
            <w:rFonts w:asciiTheme="minorHAnsi" w:eastAsiaTheme="minorEastAsia" w:hAnsiTheme="minorHAnsi" w:cstheme="minorBidi"/>
            <w:iCs w:val="0"/>
            <w:smallCaps w:val="0"/>
            <w:noProof/>
            <w:spacing w:val="0"/>
            <w:sz w:val="22"/>
            <w:szCs w:val="22"/>
          </w:rPr>
          <w:tab/>
        </w:r>
        <w:r w:rsidRPr="00003D6A">
          <w:rPr>
            <w:rStyle w:val="Hyperlink"/>
            <w:noProof/>
          </w:rPr>
          <w:t>Bauabfälle behandeln und entsorgen</w:t>
        </w:r>
        <w:r>
          <w:rPr>
            <w:noProof/>
            <w:webHidden/>
          </w:rPr>
          <w:tab/>
        </w:r>
        <w:r>
          <w:rPr>
            <w:noProof/>
            <w:webHidden/>
          </w:rPr>
          <w:fldChar w:fldCharType="begin"/>
        </w:r>
        <w:r>
          <w:rPr>
            <w:noProof/>
            <w:webHidden/>
          </w:rPr>
          <w:instrText xml:space="preserve"> PAGEREF _Toc384385995 \h </w:instrText>
        </w:r>
        <w:r>
          <w:rPr>
            <w:noProof/>
            <w:webHidden/>
          </w:rPr>
        </w:r>
        <w:r>
          <w:rPr>
            <w:noProof/>
            <w:webHidden/>
          </w:rPr>
          <w:fldChar w:fldCharType="separate"/>
        </w:r>
        <w:r>
          <w:rPr>
            <w:noProof/>
            <w:webHidden/>
          </w:rPr>
          <w:t>15</w:t>
        </w:r>
        <w:r>
          <w:rPr>
            <w:noProof/>
            <w:webHidden/>
          </w:rPr>
          <w:fldChar w:fldCharType="end"/>
        </w:r>
      </w:hyperlink>
    </w:p>
    <w:p w:rsidR="00D70095" w:rsidRDefault="00D70095">
      <w:pPr>
        <w:pStyle w:val="Verzeichnis1"/>
        <w:rPr>
          <w:rFonts w:asciiTheme="minorHAnsi" w:eastAsiaTheme="minorEastAsia" w:hAnsiTheme="minorHAnsi" w:cstheme="minorBidi"/>
          <w:b w:val="0"/>
          <w:iCs w:val="0"/>
          <w:noProof/>
          <w:spacing w:val="0"/>
          <w:sz w:val="22"/>
          <w:szCs w:val="22"/>
        </w:rPr>
      </w:pPr>
      <w:hyperlink w:anchor="_Toc384385996" w:history="1">
        <w:r w:rsidRPr="00003D6A">
          <w:rPr>
            <w:rStyle w:val="Hyperlink"/>
            <w:smallCaps/>
            <w:noProof/>
          </w:rPr>
          <w:t>500</w:t>
        </w:r>
        <w:r>
          <w:rPr>
            <w:rFonts w:asciiTheme="minorHAnsi" w:eastAsiaTheme="minorEastAsia" w:hAnsiTheme="minorHAnsi" w:cstheme="minorBidi"/>
            <w:b w:val="0"/>
            <w:iCs w:val="0"/>
            <w:noProof/>
            <w:spacing w:val="0"/>
            <w:sz w:val="22"/>
            <w:szCs w:val="22"/>
          </w:rPr>
          <w:tab/>
        </w:r>
        <w:r w:rsidRPr="00003D6A">
          <w:rPr>
            <w:rStyle w:val="Hyperlink"/>
            <w:smallCaps/>
            <w:noProof/>
          </w:rPr>
          <w:t>Schutz von Personen, Eigentum, Baustelle, Umgebung</w:t>
        </w:r>
        <w:r>
          <w:rPr>
            <w:noProof/>
            <w:webHidden/>
          </w:rPr>
          <w:tab/>
        </w:r>
        <w:r>
          <w:rPr>
            <w:noProof/>
            <w:webHidden/>
          </w:rPr>
          <w:fldChar w:fldCharType="begin"/>
        </w:r>
        <w:r>
          <w:rPr>
            <w:noProof/>
            <w:webHidden/>
          </w:rPr>
          <w:instrText xml:space="preserve"> PAGEREF _Toc384385996 \h </w:instrText>
        </w:r>
        <w:r>
          <w:rPr>
            <w:noProof/>
            <w:webHidden/>
          </w:rPr>
        </w:r>
        <w:r>
          <w:rPr>
            <w:noProof/>
            <w:webHidden/>
          </w:rPr>
          <w:fldChar w:fldCharType="separate"/>
        </w:r>
        <w:r>
          <w:rPr>
            <w:noProof/>
            <w:webHidden/>
          </w:rPr>
          <w:t>18</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97" w:history="1">
        <w:r w:rsidRPr="00003D6A">
          <w:rPr>
            <w:rStyle w:val="Hyperlink"/>
            <w:smallCaps/>
            <w:noProof/>
          </w:rPr>
          <w:t>510</w:t>
        </w:r>
        <w:r>
          <w:rPr>
            <w:rFonts w:asciiTheme="minorHAnsi" w:eastAsiaTheme="minorEastAsia" w:hAnsiTheme="minorHAnsi" w:cstheme="minorBidi"/>
            <w:iCs w:val="0"/>
            <w:noProof/>
            <w:spacing w:val="0"/>
            <w:sz w:val="22"/>
            <w:szCs w:val="22"/>
          </w:rPr>
          <w:tab/>
        </w:r>
        <w:r w:rsidRPr="00003D6A">
          <w:rPr>
            <w:rStyle w:val="Hyperlink"/>
            <w:smallCaps/>
            <w:noProof/>
          </w:rPr>
          <w:t>vereinfachte Anwendung</w:t>
        </w:r>
        <w:r>
          <w:rPr>
            <w:noProof/>
            <w:webHidden/>
          </w:rPr>
          <w:tab/>
        </w:r>
        <w:r>
          <w:rPr>
            <w:noProof/>
            <w:webHidden/>
          </w:rPr>
          <w:fldChar w:fldCharType="begin"/>
        </w:r>
        <w:r>
          <w:rPr>
            <w:noProof/>
            <w:webHidden/>
          </w:rPr>
          <w:instrText xml:space="preserve"> PAGEREF _Toc384385997 \h </w:instrText>
        </w:r>
        <w:r>
          <w:rPr>
            <w:noProof/>
            <w:webHidden/>
          </w:rPr>
        </w:r>
        <w:r>
          <w:rPr>
            <w:noProof/>
            <w:webHidden/>
          </w:rPr>
          <w:fldChar w:fldCharType="separate"/>
        </w:r>
        <w:r>
          <w:rPr>
            <w:noProof/>
            <w:webHidden/>
          </w:rPr>
          <w:t>18</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5998" w:history="1">
        <w:r w:rsidRPr="00003D6A">
          <w:rPr>
            <w:rStyle w:val="Hyperlink"/>
            <w:smallCaps/>
            <w:noProof/>
          </w:rPr>
          <w:t>520</w:t>
        </w:r>
        <w:r>
          <w:rPr>
            <w:rFonts w:asciiTheme="minorHAnsi" w:eastAsiaTheme="minorEastAsia" w:hAnsiTheme="minorHAnsi" w:cstheme="minorBidi"/>
            <w:iCs w:val="0"/>
            <w:noProof/>
            <w:spacing w:val="0"/>
            <w:sz w:val="22"/>
            <w:szCs w:val="22"/>
          </w:rPr>
          <w:tab/>
        </w:r>
        <w:r w:rsidRPr="00003D6A">
          <w:rPr>
            <w:rStyle w:val="Hyperlink"/>
            <w:smallCaps/>
            <w:noProof/>
          </w:rPr>
          <w:t>Schutz von Personen und Eigentum</w:t>
        </w:r>
        <w:r>
          <w:rPr>
            <w:noProof/>
            <w:webHidden/>
          </w:rPr>
          <w:tab/>
        </w:r>
        <w:r>
          <w:rPr>
            <w:noProof/>
            <w:webHidden/>
          </w:rPr>
          <w:fldChar w:fldCharType="begin"/>
        </w:r>
        <w:r>
          <w:rPr>
            <w:noProof/>
            <w:webHidden/>
          </w:rPr>
          <w:instrText xml:space="preserve"> PAGEREF _Toc384385998 \h </w:instrText>
        </w:r>
        <w:r>
          <w:rPr>
            <w:noProof/>
            <w:webHidden/>
          </w:rPr>
        </w:r>
        <w:r>
          <w:rPr>
            <w:noProof/>
            <w:webHidden/>
          </w:rPr>
          <w:fldChar w:fldCharType="separate"/>
        </w:r>
        <w:r>
          <w:rPr>
            <w:noProof/>
            <w:webHidden/>
          </w:rPr>
          <w:t>18</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5999" w:history="1">
        <w:r w:rsidRPr="00003D6A">
          <w:rPr>
            <w:rStyle w:val="Hyperlink"/>
            <w:noProof/>
          </w:rPr>
          <w:t>521</w:t>
        </w:r>
        <w:r>
          <w:rPr>
            <w:rFonts w:asciiTheme="minorHAnsi" w:eastAsiaTheme="minorEastAsia" w:hAnsiTheme="minorHAnsi" w:cstheme="minorBidi"/>
            <w:iCs w:val="0"/>
            <w:smallCaps w:val="0"/>
            <w:noProof/>
            <w:spacing w:val="0"/>
            <w:sz w:val="22"/>
            <w:szCs w:val="22"/>
          </w:rPr>
          <w:tab/>
        </w:r>
        <w:r w:rsidRPr="00003D6A">
          <w:rPr>
            <w:rStyle w:val="Hyperlink"/>
            <w:noProof/>
          </w:rPr>
          <w:t>Gefahren und Störfälle</w:t>
        </w:r>
        <w:r>
          <w:rPr>
            <w:noProof/>
            <w:webHidden/>
          </w:rPr>
          <w:tab/>
        </w:r>
        <w:r>
          <w:rPr>
            <w:noProof/>
            <w:webHidden/>
          </w:rPr>
          <w:fldChar w:fldCharType="begin"/>
        </w:r>
        <w:r>
          <w:rPr>
            <w:noProof/>
            <w:webHidden/>
          </w:rPr>
          <w:instrText xml:space="preserve"> PAGEREF _Toc384385999 \h </w:instrText>
        </w:r>
        <w:r>
          <w:rPr>
            <w:noProof/>
            <w:webHidden/>
          </w:rPr>
        </w:r>
        <w:r>
          <w:rPr>
            <w:noProof/>
            <w:webHidden/>
          </w:rPr>
          <w:fldChar w:fldCharType="separate"/>
        </w:r>
        <w:r>
          <w:rPr>
            <w:noProof/>
            <w:webHidden/>
          </w:rPr>
          <w:t>18</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00" w:history="1">
        <w:r w:rsidRPr="00003D6A">
          <w:rPr>
            <w:rStyle w:val="Hyperlink"/>
            <w:noProof/>
          </w:rPr>
          <w:t>522</w:t>
        </w:r>
        <w:r>
          <w:rPr>
            <w:rFonts w:asciiTheme="minorHAnsi" w:eastAsiaTheme="minorEastAsia" w:hAnsiTheme="minorHAnsi" w:cstheme="minorBidi"/>
            <w:iCs w:val="0"/>
            <w:smallCaps w:val="0"/>
            <w:noProof/>
            <w:spacing w:val="0"/>
            <w:sz w:val="22"/>
            <w:szCs w:val="22"/>
          </w:rPr>
          <w:tab/>
        </w:r>
        <w:r w:rsidRPr="00003D6A">
          <w:rPr>
            <w:rStyle w:val="Hyperlink"/>
            <w:noProof/>
          </w:rPr>
          <w:t>Risikoanalysen</w:t>
        </w:r>
        <w:r>
          <w:rPr>
            <w:noProof/>
            <w:webHidden/>
          </w:rPr>
          <w:tab/>
        </w:r>
        <w:r>
          <w:rPr>
            <w:noProof/>
            <w:webHidden/>
          </w:rPr>
          <w:fldChar w:fldCharType="begin"/>
        </w:r>
        <w:r>
          <w:rPr>
            <w:noProof/>
            <w:webHidden/>
          </w:rPr>
          <w:instrText xml:space="preserve"> PAGEREF _Toc384386000 \h </w:instrText>
        </w:r>
        <w:r>
          <w:rPr>
            <w:noProof/>
            <w:webHidden/>
          </w:rPr>
        </w:r>
        <w:r>
          <w:rPr>
            <w:noProof/>
            <w:webHidden/>
          </w:rPr>
          <w:fldChar w:fldCharType="separate"/>
        </w:r>
        <w:r>
          <w:rPr>
            <w:noProof/>
            <w:webHidden/>
          </w:rPr>
          <w:t>18</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01" w:history="1">
        <w:r w:rsidRPr="00003D6A">
          <w:rPr>
            <w:rStyle w:val="Hyperlink"/>
            <w:noProof/>
          </w:rPr>
          <w:t>523</w:t>
        </w:r>
        <w:r>
          <w:rPr>
            <w:rFonts w:asciiTheme="minorHAnsi" w:eastAsiaTheme="minorEastAsia" w:hAnsiTheme="minorHAnsi" w:cstheme="minorBidi"/>
            <w:iCs w:val="0"/>
            <w:smallCaps w:val="0"/>
            <w:noProof/>
            <w:spacing w:val="0"/>
            <w:sz w:val="22"/>
            <w:szCs w:val="22"/>
          </w:rPr>
          <w:tab/>
        </w:r>
        <w:r w:rsidRPr="00003D6A">
          <w:rPr>
            <w:rStyle w:val="Hyperlink"/>
            <w:noProof/>
          </w:rPr>
          <w:t>Arbeitssicherheit</w:t>
        </w:r>
        <w:r>
          <w:rPr>
            <w:noProof/>
            <w:webHidden/>
          </w:rPr>
          <w:tab/>
        </w:r>
        <w:r>
          <w:rPr>
            <w:noProof/>
            <w:webHidden/>
          </w:rPr>
          <w:fldChar w:fldCharType="begin"/>
        </w:r>
        <w:r>
          <w:rPr>
            <w:noProof/>
            <w:webHidden/>
          </w:rPr>
          <w:instrText xml:space="preserve"> PAGEREF _Toc384386001 \h </w:instrText>
        </w:r>
        <w:r>
          <w:rPr>
            <w:noProof/>
            <w:webHidden/>
          </w:rPr>
        </w:r>
        <w:r>
          <w:rPr>
            <w:noProof/>
            <w:webHidden/>
          </w:rPr>
          <w:fldChar w:fldCharType="separate"/>
        </w:r>
        <w:r>
          <w:rPr>
            <w:noProof/>
            <w:webHidden/>
          </w:rPr>
          <w:t>18</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02" w:history="1">
        <w:r w:rsidRPr="00003D6A">
          <w:rPr>
            <w:rStyle w:val="Hyperlink"/>
            <w:noProof/>
          </w:rPr>
          <w:t>524</w:t>
        </w:r>
        <w:r>
          <w:rPr>
            <w:rFonts w:asciiTheme="minorHAnsi" w:eastAsiaTheme="minorEastAsia" w:hAnsiTheme="minorHAnsi" w:cstheme="minorBidi"/>
            <w:iCs w:val="0"/>
            <w:smallCaps w:val="0"/>
            <w:noProof/>
            <w:spacing w:val="0"/>
            <w:sz w:val="22"/>
            <w:szCs w:val="22"/>
          </w:rPr>
          <w:tab/>
        </w:r>
        <w:r w:rsidRPr="00003D6A">
          <w:rPr>
            <w:rStyle w:val="Hyperlink"/>
            <w:noProof/>
          </w:rPr>
          <w:t>Rettungskonzepte</w:t>
        </w:r>
        <w:r>
          <w:rPr>
            <w:noProof/>
            <w:webHidden/>
          </w:rPr>
          <w:tab/>
        </w:r>
        <w:r>
          <w:rPr>
            <w:noProof/>
            <w:webHidden/>
          </w:rPr>
          <w:fldChar w:fldCharType="begin"/>
        </w:r>
        <w:r>
          <w:rPr>
            <w:noProof/>
            <w:webHidden/>
          </w:rPr>
          <w:instrText xml:space="preserve"> PAGEREF _Toc384386002 \h </w:instrText>
        </w:r>
        <w:r>
          <w:rPr>
            <w:noProof/>
            <w:webHidden/>
          </w:rPr>
        </w:r>
        <w:r>
          <w:rPr>
            <w:noProof/>
            <w:webHidden/>
          </w:rPr>
          <w:fldChar w:fldCharType="separate"/>
        </w:r>
        <w:r>
          <w:rPr>
            <w:noProof/>
            <w:webHidden/>
          </w:rPr>
          <w:t>19</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03" w:history="1">
        <w:r w:rsidRPr="00003D6A">
          <w:rPr>
            <w:rStyle w:val="Hyperlink"/>
            <w:noProof/>
          </w:rPr>
          <w:t>525</w:t>
        </w:r>
        <w:r>
          <w:rPr>
            <w:rFonts w:asciiTheme="minorHAnsi" w:eastAsiaTheme="minorEastAsia" w:hAnsiTheme="minorHAnsi" w:cstheme="minorBidi"/>
            <w:iCs w:val="0"/>
            <w:smallCaps w:val="0"/>
            <w:noProof/>
            <w:spacing w:val="0"/>
            <w:sz w:val="22"/>
            <w:szCs w:val="22"/>
          </w:rPr>
          <w:tab/>
        </w:r>
        <w:r w:rsidRPr="00003D6A">
          <w:rPr>
            <w:rStyle w:val="Hyperlink"/>
            <w:noProof/>
          </w:rPr>
          <w:t>Schutzmassnahmen</w:t>
        </w:r>
        <w:r>
          <w:rPr>
            <w:noProof/>
            <w:webHidden/>
          </w:rPr>
          <w:tab/>
        </w:r>
        <w:r>
          <w:rPr>
            <w:noProof/>
            <w:webHidden/>
          </w:rPr>
          <w:fldChar w:fldCharType="begin"/>
        </w:r>
        <w:r>
          <w:rPr>
            <w:noProof/>
            <w:webHidden/>
          </w:rPr>
          <w:instrText xml:space="preserve"> PAGEREF _Toc384386003 \h </w:instrText>
        </w:r>
        <w:r>
          <w:rPr>
            <w:noProof/>
            <w:webHidden/>
          </w:rPr>
        </w:r>
        <w:r>
          <w:rPr>
            <w:noProof/>
            <w:webHidden/>
          </w:rPr>
          <w:fldChar w:fldCharType="separate"/>
        </w:r>
        <w:r>
          <w:rPr>
            <w:noProof/>
            <w:webHidden/>
          </w:rPr>
          <w:t>19</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04" w:history="1">
        <w:r w:rsidRPr="00003D6A">
          <w:rPr>
            <w:rStyle w:val="Hyperlink"/>
            <w:smallCaps/>
            <w:noProof/>
          </w:rPr>
          <w:t>530</w:t>
        </w:r>
        <w:r>
          <w:rPr>
            <w:rFonts w:asciiTheme="minorHAnsi" w:eastAsiaTheme="minorEastAsia" w:hAnsiTheme="minorHAnsi" w:cstheme="minorBidi"/>
            <w:iCs w:val="0"/>
            <w:noProof/>
            <w:spacing w:val="0"/>
            <w:sz w:val="22"/>
            <w:szCs w:val="22"/>
          </w:rPr>
          <w:tab/>
        </w:r>
        <w:r w:rsidRPr="00003D6A">
          <w:rPr>
            <w:rStyle w:val="Hyperlink"/>
            <w:smallCaps/>
            <w:noProof/>
          </w:rPr>
          <w:t>Schutz der Baustelle</w:t>
        </w:r>
        <w:r>
          <w:rPr>
            <w:noProof/>
            <w:webHidden/>
          </w:rPr>
          <w:tab/>
        </w:r>
        <w:r>
          <w:rPr>
            <w:noProof/>
            <w:webHidden/>
          </w:rPr>
          <w:fldChar w:fldCharType="begin"/>
        </w:r>
        <w:r>
          <w:rPr>
            <w:noProof/>
            <w:webHidden/>
          </w:rPr>
          <w:instrText xml:space="preserve"> PAGEREF _Toc384386004 \h </w:instrText>
        </w:r>
        <w:r>
          <w:rPr>
            <w:noProof/>
            <w:webHidden/>
          </w:rPr>
        </w:r>
        <w:r>
          <w:rPr>
            <w:noProof/>
            <w:webHidden/>
          </w:rPr>
          <w:fldChar w:fldCharType="separate"/>
        </w:r>
        <w:r>
          <w:rPr>
            <w:noProof/>
            <w:webHidden/>
          </w:rPr>
          <w:t>21</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05" w:history="1">
        <w:r w:rsidRPr="00003D6A">
          <w:rPr>
            <w:rStyle w:val="Hyperlink"/>
            <w:noProof/>
          </w:rPr>
          <w:t>531</w:t>
        </w:r>
        <w:r>
          <w:rPr>
            <w:rFonts w:asciiTheme="minorHAnsi" w:eastAsiaTheme="minorEastAsia" w:hAnsiTheme="minorHAnsi" w:cstheme="minorBidi"/>
            <w:iCs w:val="0"/>
            <w:smallCaps w:val="0"/>
            <w:noProof/>
            <w:spacing w:val="0"/>
            <w:sz w:val="22"/>
            <w:szCs w:val="22"/>
          </w:rPr>
          <w:tab/>
        </w:r>
        <w:r w:rsidRPr="00003D6A">
          <w:rPr>
            <w:rStyle w:val="Hyperlink"/>
            <w:noProof/>
          </w:rPr>
          <w:t>Schutz der Baustelle, Zufahrten und Transportwege</w:t>
        </w:r>
        <w:r>
          <w:rPr>
            <w:noProof/>
            <w:webHidden/>
          </w:rPr>
          <w:tab/>
        </w:r>
        <w:r>
          <w:rPr>
            <w:noProof/>
            <w:webHidden/>
          </w:rPr>
          <w:fldChar w:fldCharType="begin"/>
        </w:r>
        <w:r>
          <w:rPr>
            <w:noProof/>
            <w:webHidden/>
          </w:rPr>
          <w:instrText xml:space="preserve"> PAGEREF _Toc384386005 \h </w:instrText>
        </w:r>
        <w:r>
          <w:rPr>
            <w:noProof/>
            <w:webHidden/>
          </w:rPr>
        </w:r>
        <w:r>
          <w:rPr>
            <w:noProof/>
            <w:webHidden/>
          </w:rPr>
          <w:fldChar w:fldCharType="separate"/>
        </w:r>
        <w:r>
          <w:rPr>
            <w:noProof/>
            <w:webHidden/>
          </w:rPr>
          <w:t>21</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06" w:history="1">
        <w:r w:rsidRPr="00003D6A">
          <w:rPr>
            <w:rStyle w:val="Hyperlink"/>
            <w:noProof/>
          </w:rPr>
          <w:t>532</w:t>
        </w:r>
        <w:r>
          <w:rPr>
            <w:rFonts w:asciiTheme="minorHAnsi" w:eastAsiaTheme="minorEastAsia" w:hAnsiTheme="minorHAnsi" w:cstheme="minorBidi"/>
            <w:iCs w:val="0"/>
            <w:smallCaps w:val="0"/>
            <w:noProof/>
            <w:spacing w:val="0"/>
            <w:sz w:val="22"/>
            <w:szCs w:val="22"/>
          </w:rPr>
          <w:tab/>
        </w:r>
        <w:r w:rsidRPr="00003D6A">
          <w:rPr>
            <w:rStyle w:val="Hyperlink"/>
            <w:noProof/>
          </w:rPr>
          <w:t>Schutz bereits bestehender Anlagen</w:t>
        </w:r>
        <w:r>
          <w:rPr>
            <w:noProof/>
            <w:webHidden/>
          </w:rPr>
          <w:tab/>
        </w:r>
        <w:r>
          <w:rPr>
            <w:noProof/>
            <w:webHidden/>
          </w:rPr>
          <w:fldChar w:fldCharType="begin"/>
        </w:r>
        <w:r>
          <w:rPr>
            <w:noProof/>
            <w:webHidden/>
          </w:rPr>
          <w:instrText xml:space="preserve"> PAGEREF _Toc384386006 \h </w:instrText>
        </w:r>
        <w:r>
          <w:rPr>
            <w:noProof/>
            <w:webHidden/>
          </w:rPr>
        </w:r>
        <w:r>
          <w:rPr>
            <w:noProof/>
            <w:webHidden/>
          </w:rPr>
          <w:fldChar w:fldCharType="separate"/>
        </w:r>
        <w:r>
          <w:rPr>
            <w:noProof/>
            <w:webHidden/>
          </w:rPr>
          <w:t>22</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07" w:history="1">
        <w:r w:rsidRPr="00003D6A">
          <w:rPr>
            <w:rStyle w:val="Hyperlink"/>
            <w:smallCaps/>
            <w:noProof/>
          </w:rPr>
          <w:t>540</w:t>
        </w:r>
        <w:r>
          <w:rPr>
            <w:rFonts w:asciiTheme="minorHAnsi" w:eastAsiaTheme="minorEastAsia" w:hAnsiTheme="minorHAnsi" w:cstheme="minorBidi"/>
            <w:iCs w:val="0"/>
            <w:noProof/>
            <w:spacing w:val="0"/>
            <w:sz w:val="22"/>
            <w:szCs w:val="22"/>
          </w:rPr>
          <w:tab/>
        </w:r>
        <w:r w:rsidRPr="00003D6A">
          <w:rPr>
            <w:rStyle w:val="Hyperlink"/>
            <w:smallCaps/>
            <w:noProof/>
          </w:rPr>
          <w:t>Schutz der Umgebung</w:t>
        </w:r>
        <w:r>
          <w:rPr>
            <w:noProof/>
            <w:webHidden/>
          </w:rPr>
          <w:tab/>
        </w:r>
        <w:r>
          <w:rPr>
            <w:noProof/>
            <w:webHidden/>
          </w:rPr>
          <w:fldChar w:fldCharType="begin"/>
        </w:r>
        <w:r>
          <w:rPr>
            <w:noProof/>
            <w:webHidden/>
          </w:rPr>
          <w:instrText xml:space="preserve"> PAGEREF _Toc384386007 \h </w:instrText>
        </w:r>
        <w:r>
          <w:rPr>
            <w:noProof/>
            <w:webHidden/>
          </w:rPr>
        </w:r>
        <w:r>
          <w:rPr>
            <w:noProof/>
            <w:webHidden/>
          </w:rPr>
          <w:fldChar w:fldCharType="separate"/>
        </w:r>
        <w:r>
          <w:rPr>
            <w:noProof/>
            <w:webHidden/>
          </w:rPr>
          <w:t>23</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08" w:history="1">
        <w:r w:rsidRPr="00003D6A">
          <w:rPr>
            <w:rStyle w:val="Hyperlink"/>
            <w:noProof/>
          </w:rPr>
          <w:t>541</w:t>
        </w:r>
        <w:r>
          <w:rPr>
            <w:rFonts w:asciiTheme="minorHAnsi" w:eastAsiaTheme="minorEastAsia" w:hAnsiTheme="minorHAnsi" w:cstheme="minorBidi"/>
            <w:iCs w:val="0"/>
            <w:smallCaps w:val="0"/>
            <w:noProof/>
            <w:spacing w:val="0"/>
            <w:sz w:val="22"/>
            <w:szCs w:val="22"/>
          </w:rPr>
          <w:tab/>
        </w:r>
        <w:r w:rsidRPr="00003D6A">
          <w:rPr>
            <w:rStyle w:val="Hyperlink"/>
            <w:noProof/>
          </w:rPr>
          <w:t>Schutz vor Luftverunreinigungen</w:t>
        </w:r>
        <w:r>
          <w:rPr>
            <w:noProof/>
            <w:webHidden/>
          </w:rPr>
          <w:tab/>
        </w:r>
        <w:r>
          <w:rPr>
            <w:noProof/>
            <w:webHidden/>
          </w:rPr>
          <w:fldChar w:fldCharType="begin"/>
        </w:r>
        <w:r>
          <w:rPr>
            <w:noProof/>
            <w:webHidden/>
          </w:rPr>
          <w:instrText xml:space="preserve"> PAGEREF _Toc384386008 \h </w:instrText>
        </w:r>
        <w:r>
          <w:rPr>
            <w:noProof/>
            <w:webHidden/>
          </w:rPr>
        </w:r>
        <w:r>
          <w:rPr>
            <w:noProof/>
            <w:webHidden/>
          </w:rPr>
          <w:fldChar w:fldCharType="separate"/>
        </w:r>
        <w:r>
          <w:rPr>
            <w:noProof/>
            <w:webHidden/>
          </w:rPr>
          <w:t>23</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09" w:history="1">
        <w:r w:rsidRPr="00003D6A">
          <w:rPr>
            <w:rStyle w:val="Hyperlink"/>
            <w:noProof/>
          </w:rPr>
          <w:t>542</w:t>
        </w:r>
        <w:r>
          <w:rPr>
            <w:rFonts w:asciiTheme="minorHAnsi" w:eastAsiaTheme="minorEastAsia" w:hAnsiTheme="minorHAnsi" w:cstheme="minorBidi"/>
            <w:iCs w:val="0"/>
            <w:smallCaps w:val="0"/>
            <w:noProof/>
            <w:spacing w:val="0"/>
            <w:sz w:val="22"/>
            <w:szCs w:val="22"/>
          </w:rPr>
          <w:tab/>
        </w:r>
        <w:r w:rsidRPr="00003D6A">
          <w:rPr>
            <w:rStyle w:val="Hyperlink"/>
            <w:noProof/>
          </w:rPr>
          <w:t>Schutz vor Lärm</w:t>
        </w:r>
        <w:r>
          <w:rPr>
            <w:noProof/>
            <w:webHidden/>
          </w:rPr>
          <w:tab/>
        </w:r>
        <w:r>
          <w:rPr>
            <w:noProof/>
            <w:webHidden/>
          </w:rPr>
          <w:fldChar w:fldCharType="begin"/>
        </w:r>
        <w:r>
          <w:rPr>
            <w:noProof/>
            <w:webHidden/>
          </w:rPr>
          <w:instrText xml:space="preserve"> PAGEREF _Toc384386009 \h </w:instrText>
        </w:r>
        <w:r>
          <w:rPr>
            <w:noProof/>
            <w:webHidden/>
          </w:rPr>
        </w:r>
        <w:r>
          <w:rPr>
            <w:noProof/>
            <w:webHidden/>
          </w:rPr>
          <w:fldChar w:fldCharType="separate"/>
        </w:r>
        <w:r>
          <w:rPr>
            <w:noProof/>
            <w:webHidden/>
          </w:rPr>
          <w:t>24</w:t>
        </w:r>
        <w:r>
          <w:rPr>
            <w:noProof/>
            <w:webHidden/>
          </w:rPr>
          <w:fldChar w:fldCharType="end"/>
        </w:r>
      </w:hyperlink>
    </w:p>
    <w:p w:rsidR="00D70095" w:rsidRDefault="00D70095">
      <w:pPr>
        <w:pStyle w:val="Verzeichnis1"/>
        <w:rPr>
          <w:rFonts w:asciiTheme="minorHAnsi" w:eastAsiaTheme="minorEastAsia" w:hAnsiTheme="minorHAnsi" w:cstheme="minorBidi"/>
          <w:b w:val="0"/>
          <w:iCs w:val="0"/>
          <w:noProof/>
          <w:spacing w:val="0"/>
          <w:sz w:val="22"/>
          <w:szCs w:val="22"/>
        </w:rPr>
      </w:pPr>
      <w:hyperlink w:anchor="_Toc384386010" w:history="1">
        <w:r w:rsidRPr="00003D6A">
          <w:rPr>
            <w:rStyle w:val="Hyperlink"/>
            <w:smallCaps/>
            <w:noProof/>
          </w:rPr>
          <w:t>600</w:t>
        </w:r>
        <w:r>
          <w:rPr>
            <w:rFonts w:asciiTheme="minorHAnsi" w:eastAsiaTheme="minorEastAsia" w:hAnsiTheme="minorHAnsi" w:cstheme="minorBidi"/>
            <w:b w:val="0"/>
            <w:iCs w:val="0"/>
            <w:noProof/>
            <w:spacing w:val="0"/>
            <w:sz w:val="22"/>
            <w:szCs w:val="22"/>
          </w:rPr>
          <w:tab/>
        </w:r>
        <w:r w:rsidRPr="00003D6A">
          <w:rPr>
            <w:rStyle w:val="Hyperlink"/>
            <w:smallCaps/>
            <w:noProof/>
          </w:rPr>
          <w:t>Bauablauf, Fristen, Prämien, Strafen</w:t>
        </w:r>
        <w:r>
          <w:rPr>
            <w:noProof/>
            <w:webHidden/>
          </w:rPr>
          <w:tab/>
        </w:r>
        <w:r>
          <w:rPr>
            <w:noProof/>
            <w:webHidden/>
          </w:rPr>
          <w:fldChar w:fldCharType="begin"/>
        </w:r>
        <w:r>
          <w:rPr>
            <w:noProof/>
            <w:webHidden/>
          </w:rPr>
          <w:instrText xml:space="preserve"> PAGEREF _Toc384386010 \h </w:instrText>
        </w:r>
        <w:r>
          <w:rPr>
            <w:noProof/>
            <w:webHidden/>
          </w:rPr>
        </w:r>
        <w:r>
          <w:rPr>
            <w:noProof/>
            <w:webHidden/>
          </w:rPr>
          <w:fldChar w:fldCharType="separate"/>
        </w:r>
        <w:r>
          <w:rPr>
            <w:noProof/>
            <w:webHidden/>
          </w:rPr>
          <w:t>26</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11" w:history="1">
        <w:r w:rsidRPr="00003D6A">
          <w:rPr>
            <w:rStyle w:val="Hyperlink"/>
            <w:smallCaps/>
            <w:noProof/>
          </w:rPr>
          <w:t>610</w:t>
        </w:r>
        <w:r>
          <w:rPr>
            <w:rFonts w:asciiTheme="minorHAnsi" w:eastAsiaTheme="minorEastAsia" w:hAnsiTheme="minorHAnsi" w:cstheme="minorBidi"/>
            <w:iCs w:val="0"/>
            <w:noProof/>
            <w:spacing w:val="0"/>
            <w:sz w:val="22"/>
            <w:szCs w:val="22"/>
          </w:rPr>
          <w:tab/>
        </w:r>
        <w:r w:rsidRPr="00003D6A">
          <w:rPr>
            <w:rStyle w:val="Hyperlink"/>
            <w:smallCaps/>
            <w:noProof/>
          </w:rPr>
          <w:t>vereinfachte Anwendung</w:t>
        </w:r>
        <w:r>
          <w:rPr>
            <w:noProof/>
            <w:webHidden/>
          </w:rPr>
          <w:tab/>
        </w:r>
        <w:r>
          <w:rPr>
            <w:noProof/>
            <w:webHidden/>
          </w:rPr>
          <w:fldChar w:fldCharType="begin"/>
        </w:r>
        <w:r>
          <w:rPr>
            <w:noProof/>
            <w:webHidden/>
          </w:rPr>
          <w:instrText xml:space="preserve"> PAGEREF _Toc384386011 \h </w:instrText>
        </w:r>
        <w:r>
          <w:rPr>
            <w:noProof/>
            <w:webHidden/>
          </w:rPr>
        </w:r>
        <w:r>
          <w:rPr>
            <w:noProof/>
            <w:webHidden/>
          </w:rPr>
          <w:fldChar w:fldCharType="separate"/>
        </w:r>
        <w:r>
          <w:rPr>
            <w:noProof/>
            <w:webHidden/>
          </w:rPr>
          <w:t>26</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12" w:history="1">
        <w:r w:rsidRPr="00003D6A">
          <w:rPr>
            <w:rStyle w:val="Hyperlink"/>
            <w:smallCaps/>
            <w:noProof/>
          </w:rPr>
          <w:t>620</w:t>
        </w:r>
        <w:r>
          <w:rPr>
            <w:rFonts w:asciiTheme="minorHAnsi" w:eastAsiaTheme="minorEastAsia" w:hAnsiTheme="minorHAnsi" w:cstheme="minorBidi"/>
            <w:iCs w:val="0"/>
            <w:noProof/>
            <w:spacing w:val="0"/>
            <w:sz w:val="22"/>
            <w:szCs w:val="22"/>
          </w:rPr>
          <w:tab/>
        </w:r>
        <w:r w:rsidRPr="00003D6A">
          <w:rPr>
            <w:rStyle w:val="Hyperlink"/>
            <w:smallCaps/>
            <w:noProof/>
          </w:rPr>
          <w:t>Bauvorgang, Ablaufplanung, Bauphasen, Bauprogramm</w:t>
        </w:r>
        <w:r>
          <w:rPr>
            <w:noProof/>
            <w:webHidden/>
          </w:rPr>
          <w:tab/>
        </w:r>
        <w:r>
          <w:rPr>
            <w:noProof/>
            <w:webHidden/>
          </w:rPr>
          <w:fldChar w:fldCharType="begin"/>
        </w:r>
        <w:r>
          <w:rPr>
            <w:noProof/>
            <w:webHidden/>
          </w:rPr>
          <w:instrText xml:space="preserve"> PAGEREF _Toc384386012 \h </w:instrText>
        </w:r>
        <w:r>
          <w:rPr>
            <w:noProof/>
            <w:webHidden/>
          </w:rPr>
        </w:r>
        <w:r>
          <w:rPr>
            <w:noProof/>
            <w:webHidden/>
          </w:rPr>
          <w:fldChar w:fldCharType="separate"/>
        </w:r>
        <w:r>
          <w:rPr>
            <w:noProof/>
            <w:webHidden/>
          </w:rPr>
          <w:t>26</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13" w:history="1">
        <w:r w:rsidRPr="00003D6A">
          <w:rPr>
            <w:rStyle w:val="Hyperlink"/>
            <w:noProof/>
          </w:rPr>
          <w:t>621</w:t>
        </w:r>
        <w:r>
          <w:rPr>
            <w:rFonts w:asciiTheme="minorHAnsi" w:eastAsiaTheme="minorEastAsia" w:hAnsiTheme="minorHAnsi" w:cstheme="minorBidi"/>
            <w:iCs w:val="0"/>
            <w:smallCaps w:val="0"/>
            <w:noProof/>
            <w:spacing w:val="0"/>
            <w:sz w:val="22"/>
            <w:szCs w:val="22"/>
          </w:rPr>
          <w:tab/>
        </w:r>
        <w:r w:rsidRPr="00003D6A">
          <w:rPr>
            <w:rStyle w:val="Hyperlink"/>
            <w:noProof/>
          </w:rPr>
          <w:t>Bauvorgang</w:t>
        </w:r>
        <w:r>
          <w:rPr>
            <w:noProof/>
            <w:webHidden/>
          </w:rPr>
          <w:tab/>
        </w:r>
        <w:r>
          <w:rPr>
            <w:noProof/>
            <w:webHidden/>
          </w:rPr>
          <w:fldChar w:fldCharType="begin"/>
        </w:r>
        <w:r>
          <w:rPr>
            <w:noProof/>
            <w:webHidden/>
          </w:rPr>
          <w:instrText xml:space="preserve"> PAGEREF _Toc384386013 \h </w:instrText>
        </w:r>
        <w:r>
          <w:rPr>
            <w:noProof/>
            <w:webHidden/>
          </w:rPr>
        </w:r>
        <w:r>
          <w:rPr>
            <w:noProof/>
            <w:webHidden/>
          </w:rPr>
          <w:fldChar w:fldCharType="separate"/>
        </w:r>
        <w:r>
          <w:rPr>
            <w:noProof/>
            <w:webHidden/>
          </w:rPr>
          <w:t>26</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14" w:history="1">
        <w:r w:rsidRPr="00003D6A">
          <w:rPr>
            <w:rStyle w:val="Hyperlink"/>
            <w:noProof/>
          </w:rPr>
          <w:t>622</w:t>
        </w:r>
        <w:r>
          <w:rPr>
            <w:rFonts w:asciiTheme="minorHAnsi" w:eastAsiaTheme="minorEastAsia" w:hAnsiTheme="minorHAnsi" w:cstheme="minorBidi"/>
            <w:iCs w:val="0"/>
            <w:smallCaps w:val="0"/>
            <w:noProof/>
            <w:spacing w:val="0"/>
            <w:sz w:val="22"/>
            <w:szCs w:val="22"/>
          </w:rPr>
          <w:tab/>
        </w:r>
        <w:r w:rsidRPr="00003D6A">
          <w:rPr>
            <w:rStyle w:val="Hyperlink"/>
            <w:noProof/>
          </w:rPr>
          <w:t>Ablaufplanung</w:t>
        </w:r>
        <w:r>
          <w:rPr>
            <w:noProof/>
            <w:webHidden/>
          </w:rPr>
          <w:tab/>
        </w:r>
        <w:r>
          <w:rPr>
            <w:noProof/>
            <w:webHidden/>
          </w:rPr>
          <w:fldChar w:fldCharType="begin"/>
        </w:r>
        <w:r>
          <w:rPr>
            <w:noProof/>
            <w:webHidden/>
          </w:rPr>
          <w:instrText xml:space="preserve"> PAGEREF _Toc384386014 \h </w:instrText>
        </w:r>
        <w:r>
          <w:rPr>
            <w:noProof/>
            <w:webHidden/>
          </w:rPr>
        </w:r>
        <w:r>
          <w:rPr>
            <w:noProof/>
            <w:webHidden/>
          </w:rPr>
          <w:fldChar w:fldCharType="separate"/>
        </w:r>
        <w:r>
          <w:rPr>
            <w:noProof/>
            <w:webHidden/>
          </w:rPr>
          <w:t>26</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15" w:history="1">
        <w:r w:rsidRPr="00003D6A">
          <w:rPr>
            <w:rStyle w:val="Hyperlink"/>
            <w:noProof/>
          </w:rPr>
          <w:t>623</w:t>
        </w:r>
        <w:r>
          <w:rPr>
            <w:rFonts w:asciiTheme="minorHAnsi" w:eastAsiaTheme="minorEastAsia" w:hAnsiTheme="minorHAnsi" w:cstheme="minorBidi"/>
            <w:iCs w:val="0"/>
            <w:smallCaps w:val="0"/>
            <w:noProof/>
            <w:spacing w:val="0"/>
            <w:sz w:val="22"/>
            <w:szCs w:val="22"/>
          </w:rPr>
          <w:tab/>
        </w:r>
        <w:r w:rsidRPr="00003D6A">
          <w:rPr>
            <w:rStyle w:val="Hyperlink"/>
            <w:noProof/>
          </w:rPr>
          <w:t>Bauphasen</w:t>
        </w:r>
        <w:r>
          <w:rPr>
            <w:noProof/>
            <w:webHidden/>
          </w:rPr>
          <w:tab/>
        </w:r>
        <w:r>
          <w:rPr>
            <w:noProof/>
            <w:webHidden/>
          </w:rPr>
          <w:fldChar w:fldCharType="begin"/>
        </w:r>
        <w:r>
          <w:rPr>
            <w:noProof/>
            <w:webHidden/>
          </w:rPr>
          <w:instrText xml:space="preserve"> PAGEREF _Toc384386015 \h </w:instrText>
        </w:r>
        <w:r>
          <w:rPr>
            <w:noProof/>
            <w:webHidden/>
          </w:rPr>
        </w:r>
        <w:r>
          <w:rPr>
            <w:noProof/>
            <w:webHidden/>
          </w:rPr>
          <w:fldChar w:fldCharType="separate"/>
        </w:r>
        <w:r>
          <w:rPr>
            <w:noProof/>
            <w:webHidden/>
          </w:rPr>
          <w:t>26</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16" w:history="1">
        <w:r w:rsidRPr="00003D6A">
          <w:rPr>
            <w:rStyle w:val="Hyperlink"/>
            <w:noProof/>
          </w:rPr>
          <w:t>624</w:t>
        </w:r>
        <w:r>
          <w:rPr>
            <w:rFonts w:asciiTheme="minorHAnsi" w:eastAsiaTheme="minorEastAsia" w:hAnsiTheme="minorHAnsi" w:cstheme="minorBidi"/>
            <w:iCs w:val="0"/>
            <w:smallCaps w:val="0"/>
            <w:noProof/>
            <w:spacing w:val="0"/>
            <w:sz w:val="22"/>
            <w:szCs w:val="22"/>
          </w:rPr>
          <w:tab/>
        </w:r>
        <w:r w:rsidRPr="00003D6A">
          <w:rPr>
            <w:rStyle w:val="Hyperlink"/>
            <w:noProof/>
          </w:rPr>
          <w:t>Bauprogramm</w:t>
        </w:r>
        <w:r>
          <w:rPr>
            <w:noProof/>
            <w:webHidden/>
          </w:rPr>
          <w:tab/>
        </w:r>
        <w:r>
          <w:rPr>
            <w:noProof/>
            <w:webHidden/>
          </w:rPr>
          <w:fldChar w:fldCharType="begin"/>
        </w:r>
        <w:r>
          <w:rPr>
            <w:noProof/>
            <w:webHidden/>
          </w:rPr>
          <w:instrText xml:space="preserve"> PAGEREF _Toc384386016 \h </w:instrText>
        </w:r>
        <w:r>
          <w:rPr>
            <w:noProof/>
            <w:webHidden/>
          </w:rPr>
        </w:r>
        <w:r>
          <w:rPr>
            <w:noProof/>
            <w:webHidden/>
          </w:rPr>
          <w:fldChar w:fldCharType="separate"/>
        </w:r>
        <w:r>
          <w:rPr>
            <w:noProof/>
            <w:webHidden/>
          </w:rPr>
          <w:t>27</w:t>
        </w:r>
        <w:r>
          <w:rPr>
            <w:noProof/>
            <w:webHidden/>
          </w:rPr>
          <w:fldChar w:fldCharType="end"/>
        </w:r>
      </w:hyperlink>
    </w:p>
    <w:p w:rsidR="00D70095" w:rsidRDefault="00D70095">
      <w:pPr>
        <w:pStyle w:val="Verzeichnis3"/>
        <w:tabs>
          <w:tab w:val="left" w:pos="1418"/>
        </w:tabs>
        <w:rPr>
          <w:rFonts w:asciiTheme="minorHAnsi" w:eastAsiaTheme="minorEastAsia" w:hAnsiTheme="minorHAnsi" w:cstheme="minorBidi"/>
          <w:iCs w:val="0"/>
          <w:smallCaps w:val="0"/>
          <w:noProof/>
          <w:spacing w:val="0"/>
          <w:sz w:val="22"/>
          <w:szCs w:val="22"/>
        </w:rPr>
      </w:pPr>
      <w:hyperlink w:anchor="_Toc384386017" w:history="1">
        <w:r w:rsidRPr="00003D6A">
          <w:rPr>
            <w:rStyle w:val="Hyperlink"/>
            <w:noProof/>
          </w:rPr>
          <w:t>R629</w:t>
        </w:r>
        <w:r>
          <w:rPr>
            <w:rFonts w:asciiTheme="minorHAnsi" w:eastAsiaTheme="minorEastAsia" w:hAnsiTheme="minorHAnsi" w:cstheme="minorBidi"/>
            <w:iCs w:val="0"/>
            <w:smallCaps w:val="0"/>
            <w:noProof/>
            <w:spacing w:val="0"/>
            <w:sz w:val="22"/>
            <w:szCs w:val="22"/>
          </w:rPr>
          <w:tab/>
        </w:r>
        <w:r w:rsidRPr="00003D6A">
          <w:rPr>
            <w:rStyle w:val="Hyperlink"/>
            <w:noProof/>
          </w:rPr>
          <w:t>Voraussetzungen bei ausserordentlichen Arbeitszeiten im Baugewerbe</w:t>
        </w:r>
        <w:r>
          <w:rPr>
            <w:noProof/>
            <w:webHidden/>
          </w:rPr>
          <w:tab/>
        </w:r>
        <w:r>
          <w:rPr>
            <w:noProof/>
            <w:webHidden/>
          </w:rPr>
          <w:fldChar w:fldCharType="begin"/>
        </w:r>
        <w:r>
          <w:rPr>
            <w:noProof/>
            <w:webHidden/>
          </w:rPr>
          <w:instrText xml:space="preserve"> PAGEREF _Toc384386017 \h </w:instrText>
        </w:r>
        <w:r>
          <w:rPr>
            <w:noProof/>
            <w:webHidden/>
          </w:rPr>
        </w:r>
        <w:r>
          <w:rPr>
            <w:noProof/>
            <w:webHidden/>
          </w:rPr>
          <w:fldChar w:fldCharType="separate"/>
        </w:r>
        <w:r>
          <w:rPr>
            <w:noProof/>
            <w:webHidden/>
          </w:rPr>
          <w:t>28</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18" w:history="1">
        <w:r w:rsidRPr="00003D6A">
          <w:rPr>
            <w:rStyle w:val="Hyperlink"/>
            <w:smallCaps/>
            <w:noProof/>
          </w:rPr>
          <w:t>630</w:t>
        </w:r>
        <w:r>
          <w:rPr>
            <w:rFonts w:asciiTheme="minorHAnsi" w:eastAsiaTheme="minorEastAsia" w:hAnsiTheme="minorHAnsi" w:cstheme="minorBidi"/>
            <w:iCs w:val="0"/>
            <w:noProof/>
            <w:spacing w:val="0"/>
            <w:sz w:val="22"/>
            <w:szCs w:val="22"/>
          </w:rPr>
          <w:tab/>
        </w:r>
        <w:r w:rsidRPr="00003D6A">
          <w:rPr>
            <w:rStyle w:val="Hyperlink"/>
            <w:smallCaps/>
            <w:noProof/>
          </w:rPr>
          <w:t>Termine, Fristen</w:t>
        </w:r>
        <w:r>
          <w:rPr>
            <w:noProof/>
            <w:webHidden/>
          </w:rPr>
          <w:tab/>
        </w:r>
        <w:r>
          <w:rPr>
            <w:noProof/>
            <w:webHidden/>
          </w:rPr>
          <w:fldChar w:fldCharType="begin"/>
        </w:r>
        <w:r>
          <w:rPr>
            <w:noProof/>
            <w:webHidden/>
          </w:rPr>
          <w:instrText xml:space="preserve"> PAGEREF _Toc384386018 \h </w:instrText>
        </w:r>
        <w:r>
          <w:rPr>
            <w:noProof/>
            <w:webHidden/>
          </w:rPr>
        </w:r>
        <w:r>
          <w:rPr>
            <w:noProof/>
            <w:webHidden/>
          </w:rPr>
          <w:fldChar w:fldCharType="separate"/>
        </w:r>
        <w:r>
          <w:rPr>
            <w:noProof/>
            <w:webHidden/>
          </w:rPr>
          <w:t>30</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19" w:history="1">
        <w:r w:rsidRPr="00003D6A">
          <w:rPr>
            <w:rStyle w:val="Hyperlink"/>
            <w:noProof/>
          </w:rPr>
          <w:t>631</w:t>
        </w:r>
        <w:r>
          <w:rPr>
            <w:rFonts w:asciiTheme="minorHAnsi" w:eastAsiaTheme="minorEastAsia" w:hAnsiTheme="minorHAnsi" w:cstheme="minorBidi"/>
            <w:iCs w:val="0"/>
            <w:smallCaps w:val="0"/>
            <w:noProof/>
            <w:spacing w:val="0"/>
            <w:sz w:val="22"/>
            <w:szCs w:val="22"/>
          </w:rPr>
          <w:tab/>
        </w:r>
        <w:r w:rsidRPr="00003D6A">
          <w:rPr>
            <w:rStyle w:val="Hyperlink"/>
            <w:noProof/>
          </w:rPr>
          <w:t>Termine für Vorbereitungsarbeiten</w:t>
        </w:r>
        <w:r>
          <w:rPr>
            <w:noProof/>
            <w:webHidden/>
          </w:rPr>
          <w:tab/>
        </w:r>
        <w:r>
          <w:rPr>
            <w:noProof/>
            <w:webHidden/>
          </w:rPr>
          <w:fldChar w:fldCharType="begin"/>
        </w:r>
        <w:r>
          <w:rPr>
            <w:noProof/>
            <w:webHidden/>
          </w:rPr>
          <w:instrText xml:space="preserve"> PAGEREF _Toc384386019 \h </w:instrText>
        </w:r>
        <w:r>
          <w:rPr>
            <w:noProof/>
            <w:webHidden/>
          </w:rPr>
        </w:r>
        <w:r>
          <w:rPr>
            <w:noProof/>
            <w:webHidden/>
          </w:rPr>
          <w:fldChar w:fldCharType="separate"/>
        </w:r>
        <w:r>
          <w:rPr>
            <w:noProof/>
            <w:webHidden/>
          </w:rPr>
          <w:t>30</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20" w:history="1">
        <w:r w:rsidRPr="00003D6A">
          <w:rPr>
            <w:rStyle w:val="Hyperlink"/>
            <w:noProof/>
          </w:rPr>
          <w:t>632</w:t>
        </w:r>
        <w:r>
          <w:rPr>
            <w:rFonts w:asciiTheme="minorHAnsi" w:eastAsiaTheme="minorEastAsia" w:hAnsiTheme="minorHAnsi" w:cstheme="minorBidi"/>
            <w:iCs w:val="0"/>
            <w:smallCaps w:val="0"/>
            <w:noProof/>
            <w:spacing w:val="0"/>
            <w:sz w:val="22"/>
            <w:szCs w:val="22"/>
          </w:rPr>
          <w:tab/>
        </w:r>
        <w:r w:rsidRPr="00003D6A">
          <w:rPr>
            <w:rStyle w:val="Hyperlink"/>
            <w:noProof/>
          </w:rPr>
          <w:t>Baubeginn</w:t>
        </w:r>
        <w:r>
          <w:rPr>
            <w:noProof/>
            <w:webHidden/>
          </w:rPr>
          <w:tab/>
        </w:r>
        <w:r>
          <w:rPr>
            <w:noProof/>
            <w:webHidden/>
          </w:rPr>
          <w:fldChar w:fldCharType="begin"/>
        </w:r>
        <w:r>
          <w:rPr>
            <w:noProof/>
            <w:webHidden/>
          </w:rPr>
          <w:instrText xml:space="preserve"> PAGEREF _Toc384386020 \h </w:instrText>
        </w:r>
        <w:r>
          <w:rPr>
            <w:noProof/>
            <w:webHidden/>
          </w:rPr>
        </w:r>
        <w:r>
          <w:rPr>
            <w:noProof/>
            <w:webHidden/>
          </w:rPr>
          <w:fldChar w:fldCharType="separate"/>
        </w:r>
        <w:r>
          <w:rPr>
            <w:noProof/>
            <w:webHidden/>
          </w:rPr>
          <w:t>30</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21" w:history="1">
        <w:r w:rsidRPr="00003D6A">
          <w:rPr>
            <w:rStyle w:val="Hyperlink"/>
            <w:noProof/>
          </w:rPr>
          <w:t>633</w:t>
        </w:r>
        <w:r>
          <w:rPr>
            <w:rFonts w:asciiTheme="minorHAnsi" w:eastAsiaTheme="minorEastAsia" w:hAnsiTheme="minorHAnsi" w:cstheme="minorBidi"/>
            <w:iCs w:val="0"/>
            <w:smallCaps w:val="0"/>
            <w:noProof/>
            <w:spacing w:val="0"/>
            <w:sz w:val="22"/>
            <w:szCs w:val="22"/>
          </w:rPr>
          <w:tab/>
        </w:r>
        <w:r w:rsidRPr="00003D6A">
          <w:rPr>
            <w:rStyle w:val="Hyperlink"/>
            <w:noProof/>
          </w:rPr>
          <w:t>Fristen und Zwischentermine</w:t>
        </w:r>
        <w:r>
          <w:rPr>
            <w:noProof/>
            <w:webHidden/>
          </w:rPr>
          <w:tab/>
        </w:r>
        <w:r>
          <w:rPr>
            <w:noProof/>
            <w:webHidden/>
          </w:rPr>
          <w:fldChar w:fldCharType="begin"/>
        </w:r>
        <w:r>
          <w:rPr>
            <w:noProof/>
            <w:webHidden/>
          </w:rPr>
          <w:instrText xml:space="preserve"> PAGEREF _Toc384386021 \h </w:instrText>
        </w:r>
        <w:r>
          <w:rPr>
            <w:noProof/>
            <w:webHidden/>
          </w:rPr>
        </w:r>
        <w:r>
          <w:rPr>
            <w:noProof/>
            <w:webHidden/>
          </w:rPr>
          <w:fldChar w:fldCharType="separate"/>
        </w:r>
        <w:r>
          <w:rPr>
            <w:noProof/>
            <w:webHidden/>
          </w:rPr>
          <w:t>30</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22" w:history="1">
        <w:r w:rsidRPr="00003D6A">
          <w:rPr>
            <w:rStyle w:val="Hyperlink"/>
            <w:noProof/>
          </w:rPr>
          <w:t>634</w:t>
        </w:r>
        <w:r>
          <w:rPr>
            <w:rFonts w:asciiTheme="minorHAnsi" w:eastAsiaTheme="minorEastAsia" w:hAnsiTheme="minorHAnsi" w:cstheme="minorBidi"/>
            <w:iCs w:val="0"/>
            <w:smallCaps w:val="0"/>
            <w:noProof/>
            <w:spacing w:val="0"/>
            <w:sz w:val="22"/>
            <w:szCs w:val="22"/>
          </w:rPr>
          <w:tab/>
        </w:r>
        <w:r w:rsidRPr="00003D6A">
          <w:rPr>
            <w:rStyle w:val="Hyperlink"/>
            <w:noProof/>
          </w:rPr>
          <w:t>Inbetriebnahme, Übergabe</w:t>
        </w:r>
        <w:r>
          <w:rPr>
            <w:noProof/>
            <w:webHidden/>
          </w:rPr>
          <w:tab/>
        </w:r>
        <w:r>
          <w:rPr>
            <w:noProof/>
            <w:webHidden/>
          </w:rPr>
          <w:fldChar w:fldCharType="begin"/>
        </w:r>
        <w:r>
          <w:rPr>
            <w:noProof/>
            <w:webHidden/>
          </w:rPr>
          <w:instrText xml:space="preserve"> PAGEREF _Toc384386022 \h </w:instrText>
        </w:r>
        <w:r>
          <w:rPr>
            <w:noProof/>
            <w:webHidden/>
          </w:rPr>
        </w:r>
        <w:r>
          <w:rPr>
            <w:noProof/>
            <w:webHidden/>
          </w:rPr>
          <w:fldChar w:fldCharType="separate"/>
        </w:r>
        <w:r>
          <w:rPr>
            <w:noProof/>
            <w:webHidden/>
          </w:rPr>
          <w:t>30</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23" w:history="1">
        <w:r w:rsidRPr="00003D6A">
          <w:rPr>
            <w:rStyle w:val="Hyperlink"/>
            <w:noProof/>
          </w:rPr>
          <w:t>635</w:t>
        </w:r>
        <w:r>
          <w:rPr>
            <w:rFonts w:asciiTheme="minorHAnsi" w:eastAsiaTheme="minorEastAsia" w:hAnsiTheme="minorHAnsi" w:cstheme="minorBidi"/>
            <w:iCs w:val="0"/>
            <w:smallCaps w:val="0"/>
            <w:noProof/>
            <w:spacing w:val="0"/>
            <w:sz w:val="22"/>
            <w:szCs w:val="22"/>
          </w:rPr>
          <w:tab/>
        </w:r>
        <w:r w:rsidRPr="00003D6A">
          <w:rPr>
            <w:rStyle w:val="Hyperlink"/>
            <w:noProof/>
          </w:rPr>
          <w:t>Bauende</w:t>
        </w:r>
        <w:r>
          <w:rPr>
            <w:noProof/>
            <w:webHidden/>
          </w:rPr>
          <w:tab/>
        </w:r>
        <w:r>
          <w:rPr>
            <w:noProof/>
            <w:webHidden/>
          </w:rPr>
          <w:fldChar w:fldCharType="begin"/>
        </w:r>
        <w:r>
          <w:rPr>
            <w:noProof/>
            <w:webHidden/>
          </w:rPr>
          <w:instrText xml:space="preserve"> PAGEREF _Toc384386023 \h </w:instrText>
        </w:r>
        <w:r>
          <w:rPr>
            <w:noProof/>
            <w:webHidden/>
          </w:rPr>
        </w:r>
        <w:r>
          <w:rPr>
            <w:noProof/>
            <w:webHidden/>
          </w:rPr>
          <w:fldChar w:fldCharType="separate"/>
        </w:r>
        <w:r>
          <w:rPr>
            <w:noProof/>
            <w:webHidden/>
          </w:rPr>
          <w:t>31</w:t>
        </w:r>
        <w:r>
          <w:rPr>
            <w:noProof/>
            <w:webHidden/>
          </w:rPr>
          <w:fldChar w:fldCharType="end"/>
        </w:r>
      </w:hyperlink>
    </w:p>
    <w:p w:rsidR="00D70095" w:rsidRDefault="00D70095">
      <w:pPr>
        <w:pStyle w:val="Verzeichnis3"/>
        <w:tabs>
          <w:tab w:val="left" w:pos="1418"/>
        </w:tabs>
        <w:rPr>
          <w:rFonts w:asciiTheme="minorHAnsi" w:eastAsiaTheme="minorEastAsia" w:hAnsiTheme="minorHAnsi" w:cstheme="minorBidi"/>
          <w:iCs w:val="0"/>
          <w:smallCaps w:val="0"/>
          <w:noProof/>
          <w:spacing w:val="0"/>
          <w:sz w:val="22"/>
          <w:szCs w:val="22"/>
        </w:rPr>
      </w:pPr>
      <w:hyperlink w:anchor="_Toc384386024" w:history="1">
        <w:r w:rsidRPr="00003D6A">
          <w:rPr>
            <w:rStyle w:val="Hyperlink"/>
            <w:noProof/>
          </w:rPr>
          <w:t>R639</w:t>
        </w:r>
        <w:r>
          <w:rPr>
            <w:rFonts w:asciiTheme="minorHAnsi" w:eastAsiaTheme="minorEastAsia" w:hAnsiTheme="minorHAnsi" w:cstheme="minorBidi"/>
            <w:iCs w:val="0"/>
            <w:smallCaps w:val="0"/>
            <w:noProof/>
            <w:spacing w:val="0"/>
            <w:sz w:val="22"/>
            <w:szCs w:val="22"/>
          </w:rPr>
          <w:tab/>
        </w:r>
        <w:r w:rsidRPr="00003D6A">
          <w:rPr>
            <w:rStyle w:val="Hyperlink"/>
            <w:noProof/>
          </w:rPr>
          <w:t>Lieferungen</w:t>
        </w:r>
        <w:r>
          <w:rPr>
            <w:noProof/>
            <w:webHidden/>
          </w:rPr>
          <w:tab/>
        </w:r>
        <w:r>
          <w:rPr>
            <w:noProof/>
            <w:webHidden/>
          </w:rPr>
          <w:fldChar w:fldCharType="begin"/>
        </w:r>
        <w:r>
          <w:rPr>
            <w:noProof/>
            <w:webHidden/>
          </w:rPr>
          <w:instrText xml:space="preserve"> PAGEREF _Toc384386024 \h </w:instrText>
        </w:r>
        <w:r>
          <w:rPr>
            <w:noProof/>
            <w:webHidden/>
          </w:rPr>
        </w:r>
        <w:r>
          <w:rPr>
            <w:noProof/>
            <w:webHidden/>
          </w:rPr>
          <w:fldChar w:fldCharType="separate"/>
        </w:r>
        <w:r>
          <w:rPr>
            <w:noProof/>
            <w:webHidden/>
          </w:rPr>
          <w:t>32</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25" w:history="1">
        <w:r w:rsidRPr="00003D6A">
          <w:rPr>
            <w:rStyle w:val="Hyperlink"/>
            <w:smallCaps/>
            <w:noProof/>
          </w:rPr>
          <w:t>640</w:t>
        </w:r>
        <w:r>
          <w:rPr>
            <w:rFonts w:asciiTheme="minorHAnsi" w:eastAsiaTheme="minorEastAsia" w:hAnsiTheme="minorHAnsi" w:cstheme="minorBidi"/>
            <w:iCs w:val="0"/>
            <w:noProof/>
            <w:spacing w:val="0"/>
            <w:sz w:val="22"/>
            <w:szCs w:val="22"/>
          </w:rPr>
          <w:tab/>
        </w:r>
        <w:r w:rsidRPr="00003D6A">
          <w:rPr>
            <w:rStyle w:val="Hyperlink"/>
            <w:smallCaps/>
            <w:noProof/>
          </w:rPr>
          <w:t>Prämien, Strafen, Bonus-Malus-Regelungen</w:t>
        </w:r>
        <w:r>
          <w:rPr>
            <w:noProof/>
            <w:webHidden/>
          </w:rPr>
          <w:tab/>
        </w:r>
        <w:r>
          <w:rPr>
            <w:noProof/>
            <w:webHidden/>
          </w:rPr>
          <w:fldChar w:fldCharType="begin"/>
        </w:r>
        <w:r>
          <w:rPr>
            <w:noProof/>
            <w:webHidden/>
          </w:rPr>
          <w:instrText xml:space="preserve"> PAGEREF _Toc384386025 \h </w:instrText>
        </w:r>
        <w:r>
          <w:rPr>
            <w:noProof/>
            <w:webHidden/>
          </w:rPr>
        </w:r>
        <w:r>
          <w:rPr>
            <w:noProof/>
            <w:webHidden/>
          </w:rPr>
          <w:fldChar w:fldCharType="separate"/>
        </w:r>
        <w:r>
          <w:rPr>
            <w:noProof/>
            <w:webHidden/>
          </w:rPr>
          <w:t>32</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26" w:history="1">
        <w:r w:rsidRPr="00003D6A">
          <w:rPr>
            <w:rStyle w:val="Hyperlink"/>
            <w:noProof/>
          </w:rPr>
          <w:t>641</w:t>
        </w:r>
        <w:r>
          <w:rPr>
            <w:rFonts w:asciiTheme="minorHAnsi" w:eastAsiaTheme="minorEastAsia" w:hAnsiTheme="minorHAnsi" w:cstheme="minorBidi"/>
            <w:iCs w:val="0"/>
            <w:smallCaps w:val="0"/>
            <w:noProof/>
            <w:spacing w:val="0"/>
            <w:sz w:val="22"/>
            <w:szCs w:val="22"/>
          </w:rPr>
          <w:tab/>
        </w:r>
        <w:r w:rsidRPr="00003D6A">
          <w:rPr>
            <w:rStyle w:val="Hyperlink"/>
            <w:noProof/>
          </w:rPr>
          <w:t>Prämien</w:t>
        </w:r>
        <w:r>
          <w:rPr>
            <w:noProof/>
            <w:webHidden/>
          </w:rPr>
          <w:tab/>
        </w:r>
        <w:r>
          <w:rPr>
            <w:noProof/>
            <w:webHidden/>
          </w:rPr>
          <w:fldChar w:fldCharType="begin"/>
        </w:r>
        <w:r>
          <w:rPr>
            <w:noProof/>
            <w:webHidden/>
          </w:rPr>
          <w:instrText xml:space="preserve"> PAGEREF _Toc384386026 \h </w:instrText>
        </w:r>
        <w:r>
          <w:rPr>
            <w:noProof/>
            <w:webHidden/>
          </w:rPr>
        </w:r>
        <w:r>
          <w:rPr>
            <w:noProof/>
            <w:webHidden/>
          </w:rPr>
          <w:fldChar w:fldCharType="separate"/>
        </w:r>
        <w:r>
          <w:rPr>
            <w:noProof/>
            <w:webHidden/>
          </w:rPr>
          <w:t>35</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27" w:history="1">
        <w:r w:rsidRPr="00003D6A">
          <w:rPr>
            <w:rStyle w:val="Hyperlink"/>
            <w:noProof/>
          </w:rPr>
          <w:t>642</w:t>
        </w:r>
        <w:r>
          <w:rPr>
            <w:rFonts w:asciiTheme="minorHAnsi" w:eastAsiaTheme="minorEastAsia" w:hAnsiTheme="minorHAnsi" w:cstheme="minorBidi"/>
            <w:iCs w:val="0"/>
            <w:smallCaps w:val="0"/>
            <w:noProof/>
            <w:spacing w:val="0"/>
            <w:sz w:val="22"/>
            <w:szCs w:val="22"/>
          </w:rPr>
          <w:tab/>
        </w:r>
        <w:r w:rsidRPr="00003D6A">
          <w:rPr>
            <w:rStyle w:val="Hyperlink"/>
            <w:noProof/>
          </w:rPr>
          <w:t>Strafen</w:t>
        </w:r>
        <w:r>
          <w:rPr>
            <w:noProof/>
            <w:webHidden/>
          </w:rPr>
          <w:tab/>
        </w:r>
        <w:r>
          <w:rPr>
            <w:noProof/>
            <w:webHidden/>
          </w:rPr>
          <w:fldChar w:fldCharType="begin"/>
        </w:r>
        <w:r>
          <w:rPr>
            <w:noProof/>
            <w:webHidden/>
          </w:rPr>
          <w:instrText xml:space="preserve"> PAGEREF _Toc384386027 \h </w:instrText>
        </w:r>
        <w:r>
          <w:rPr>
            <w:noProof/>
            <w:webHidden/>
          </w:rPr>
        </w:r>
        <w:r>
          <w:rPr>
            <w:noProof/>
            <w:webHidden/>
          </w:rPr>
          <w:fldChar w:fldCharType="separate"/>
        </w:r>
        <w:r>
          <w:rPr>
            <w:noProof/>
            <w:webHidden/>
          </w:rPr>
          <w:t>36</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28" w:history="1">
        <w:r w:rsidRPr="00003D6A">
          <w:rPr>
            <w:rStyle w:val="Hyperlink"/>
            <w:noProof/>
          </w:rPr>
          <w:t>643</w:t>
        </w:r>
        <w:r>
          <w:rPr>
            <w:rFonts w:asciiTheme="minorHAnsi" w:eastAsiaTheme="minorEastAsia" w:hAnsiTheme="minorHAnsi" w:cstheme="minorBidi"/>
            <w:iCs w:val="0"/>
            <w:smallCaps w:val="0"/>
            <w:noProof/>
            <w:spacing w:val="0"/>
            <w:sz w:val="22"/>
            <w:szCs w:val="22"/>
          </w:rPr>
          <w:tab/>
        </w:r>
        <w:r w:rsidRPr="00003D6A">
          <w:rPr>
            <w:rStyle w:val="Hyperlink"/>
            <w:noProof/>
          </w:rPr>
          <w:t>Bonus-Malus-Regelungen</w:t>
        </w:r>
        <w:r>
          <w:rPr>
            <w:noProof/>
            <w:webHidden/>
          </w:rPr>
          <w:tab/>
        </w:r>
        <w:r>
          <w:rPr>
            <w:noProof/>
            <w:webHidden/>
          </w:rPr>
          <w:fldChar w:fldCharType="begin"/>
        </w:r>
        <w:r>
          <w:rPr>
            <w:noProof/>
            <w:webHidden/>
          </w:rPr>
          <w:instrText xml:space="preserve"> PAGEREF _Toc384386028 \h </w:instrText>
        </w:r>
        <w:r>
          <w:rPr>
            <w:noProof/>
            <w:webHidden/>
          </w:rPr>
        </w:r>
        <w:r>
          <w:rPr>
            <w:noProof/>
            <w:webHidden/>
          </w:rPr>
          <w:fldChar w:fldCharType="separate"/>
        </w:r>
        <w:r>
          <w:rPr>
            <w:noProof/>
            <w:webHidden/>
          </w:rPr>
          <w:t>37</w:t>
        </w:r>
        <w:r>
          <w:rPr>
            <w:noProof/>
            <w:webHidden/>
          </w:rPr>
          <w:fldChar w:fldCharType="end"/>
        </w:r>
      </w:hyperlink>
    </w:p>
    <w:p w:rsidR="00D70095" w:rsidRDefault="00D70095">
      <w:pPr>
        <w:pStyle w:val="Verzeichnis1"/>
        <w:rPr>
          <w:rFonts w:asciiTheme="minorHAnsi" w:eastAsiaTheme="minorEastAsia" w:hAnsiTheme="minorHAnsi" w:cstheme="minorBidi"/>
          <w:b w:val="0"/>
          <w:iCs w:val="0"/>
          <w:noProof/>
          <w:spacing w:val="0"/>
          <w:sz w:val="22"/>
          <w:szCs w:val="22"/>
        </w:rPr>
      </w:pPr>
      <w:hyperlink w:anchor="_Toc384386029" w:history="1">
        <w:r w:rsidRPr="00003D6A">
          <w:rPr>
            <w:rStyle w:val="Hyperlink"/>
            <w:smallCaps/>
            <w:noProof/>
          </w:rPr>
          <w:t>700</w:t>
        </w:r>
        <w:r>
          <w:rPr>
            <w:rFonts w:asciiTheme="minorHAnsi" w:eastAsiaTheme="minorEastAsia" w:hAnsiTheme="minorHAnsi" w:cstheme="minorBidi"/>
            <w:b w:val="0"/>
            <w:iCs w:val="0"/>
            <w:noProof/>
            <w:spacing w:val="0"/>
            <w:sz w:val="22"/>
            <w:szCs w:val="22"/>
          </w:rPr>
          <w:tab/>
        </w:r>
        <w:r w:rsidRPr="00003D6A">
          <w:rPr>
            <w:rStyle w:val="Hyperlink"/>
            <w:smallCaps/>
            <w:noProof/>
          </w:rPr>
          <w:t>Normen und andere Regelwerke, besondere   Anforderungen</w:t>
        </w:r>
        <w:r>
          <w:rPr>
            <w:noProof/>
            <w:webHidden/>
          </w:rPr>
          <w:tab/>
        </w:r>
        <w:r>
          <w:rPr>
            <w:noProof/>
            <w:webHidden/>
          </w:rPr>
          <w:fldChar w:fldCharType="begin"/>
        </w:r>
        <w:r>
          <w:rPr>
            <w:noProof/>
            <w:webHidden/>
          </w:rPr>
          <w:instrText xml:space="preserve"> PAGEREF _Toc384386029 \h </w:instrText>
        </w:r>
        <w:r>
          <w:rPr>
            <w:noProof/>
            <w:webHidden/>
          </w:rPr>
        </w:r>
        <w:r>
          <w:rPr>
            <w:noProof/>
            <w:webHidden/>
          </w:rPr>
          <w:fldChar w:fldCharType="separate"/>
        </w:r>
        <w:r>
          <w:rPr>
            <w:noProof/>
            <w:webHidden/>
          </w:rPr>
          <w:t>39</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30" w:history="1">
        <w:r w:rsidRPr="00003D6A">
          <w:rPr>
            <w:rStyle w:val="Hyperlink"/>
            <w:smallCaps/>
            <w:noProof/>
          </w:rPr>
          <w:t>710</w:t>
        </w:r>
        <w:r>
          <w:rPr>
            <w:rFonts w:asciiTheme="minorHAnsi" w:eastAsiaTheme="minorEastAsia" w:hAnsiTheme="minorHAnsi" w:cstheme="minorBidi"/>
            <w:iCs w:val="0"/>
            <w:noProof/>
            <w:spacing w:val="0"/>
            <w:sz w:val="22"/>
            <w:szCs w:val="22"/>
          </w:rPr>
          <w:tab/>
        </w:r>
        <w:r w:rsidRPr="00003D6A">
          <w:rPr>
            <w:rStyle w:val="Hyperlink"/>
            <w:smallCaps/>
            <w:noProof/>
          </w:rPr>
          <w:t>Vereinfachte Anwendung</w:t>
        </w:r>
        <w:r>
          <w:rPr>
            <w:noProof/>
            <w:webHidden/>
          </w:rPr>
          <w:tab/>
        </w:r>
        <w:r>
          <w:rPr>
            <w:noProof/>
            <w:webHidden/>
          </w:rPr>
          <w:fldChar w:fldCharType="begin"/>
        </w:r>
        <w:r>
          <w:rPr>
            <w:noProof/>
            <w:webHidden/>
          </w:rPr>
          <w:instrText xml:space="preserve"> PAGEREF _Toc384386030 \h </w:instrText>
        </w:r>
        <w:r>
          <w:rPr>
            <w:noProof/>
            <w:webHidden/>
          </w:rPr>
        </w:r>
        <w:r>
          <w:rPr>
            <w:noProof/>
            <w:webHidden/>
          </w:rPr>
          <w:fldChar w:fldCharType="separate"/>
        </w:r>
        <w:r>
          <w:rPr>
            <w:noProof/>
            <w:webHidden/>
          </w:rPr>
          <w:t>39</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31" w:history="1">
        <w:r w:rsidRPr="00003D6A">
          <w:rPr>
            <w:rStyle w:val="Hyperlink"/>
            <w:smallCaps/>
            <w:noProof/>
          </w:rPr>
          <w:t>R715</w:t>
        </w:r>
        <w:r>
          <w:rPr>
            <w:rFonts w:asciiTheme="minorHAnsi" w:eastAsiaTheme="minorEastAsia" w:hAnsiTheme="minorHAnsi" w:cstheme="minorBidi"/>
            <w:iCs w:val="0"/>
            <w:noProof/>
            <w:spacing w:val="0"/>
            <w:sz w:val="22"/>
            <w:szCs w:val="22"/>
          </w:rPr>
          <w:tab/>
        </w:r>
        <w:r w:rsidRPr="00003D6A">
          <w:rPr>
            <w:rStyle w:val="Hyperlink"/>
            <w:smallCaps/>
            <w:noProof/>
          </w:rPr>
          <w:t>Elektrizitätsgesetz</w:t>
        </w:r>
        <w:r>
          <w:rPr>
            <w:noProof/>
            <w:webHidden/>
          </w:rPr>
          <w:tab/>
        </w:r>
        <w:r>
          <w:rPr>
            <w:noProof/>
            <w:webHidden/>
          </w:rPr>
          <w:fldChar w:fldCharType="begin"/>
        </w:r>
        <w:r>
          <w:rPr>
            <w:noProof/>
            <w:webHidden/>
          </w:rPr>
          <w:instrText xml:space="preserve"> PAGEREF _Toc384386031 \h </w:instrText>
        </w:r>
        <w:r>
          <w:rPr>
            <w:noProof/>
            <w:webHidden/>
          </w:rPr>
        </w:r>
        <w:r>
          <w:rPr>
            <w:noProof/>
            <w:webHidden/>
          </w:rPr>
          <w:fldChar w:fldCharType="separate"/>
        </w:r>
        <w:r>
          <w:rPr>
            <w:noProof/>
            <w:webHidden/>
          </w:rPr>
          <w:t>39</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32" w:history="1">
        <w:r w:rsidRPr="00003D6A">
          <w:rPr>
            <w:rStyle w:val="Hyperlink"/>
            <w:smallCaps/>
            <w:noProof/>
          </w:rPr>
          <w:t>720</w:t>
        </w:r>
        <w:r>
          <w:rPr>
            <w:rFonts w:asciiTheme="minorHAnsi" w:eastAsiaTheme="minorEastAsia" w:hAnsiTheme="minorHAnsi" w:cstheme="minorBidi"/>
            <w:iCs w:val="0"/>
            <w:noProof/>
            <w:spacing w:val="0"/>
            <w:sz w:val="22"/>
            <w:szCs w:val="22"/>
          </w:rPr>
          <w:tab/>
        </w:r>
        <w:r w:rsidRPr="00003D6A">
          <w:rPr>
            <w:rStyle w:val="Hyperlink"/>
            <w:smallCaps/>
            <w:noProof/>
          </w:rPr>
          <w:t>SIA-Regelwerk</w:t>
        </w:r>
        <w:r>
          <w:rPr>
            <w:noProof/>
            <w:webHidden/>
          </w:rPr>
          <w:tab/>
        </w:r>
        <w:r>
          <w:rPr>
            <w:noProof/>
            <w:webHidden/>
          </w:rPr>
          <w:fldChar w:fldCharType="begin"/>
        </w:r>
        <w:r>
          <w:rPr>
            <w:noProof/>
            <w:webHidden/>
          </w:rPr>
          <w:instrText xml:space="preserve"> PAGEREF _Toc384386032 \h </w:instrText>
        </w:r>
        <w:r>
          <w:rPr>
            <w:noProof/>
            <w:webHidden/>
          </w:rPr>
        </w:r>
        <w:r>
          <w:rPr>
            <w:noProof/>
            <w:webHidden/>
          </w:rPr>
          <w:fldChar w:fldCharType="separate"/>
        </w:r>
        <w:r>
          <w:rPr>
            <w:noProof/>
            <w:webHidden/>
          </w:rPr>
          <w:t>39</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33" w:history="1">
        <w:r w:rsidRPr="00003D6A">
          <w:rPr>
            <w:rStyle w:val="Hyperlink"/>
            <w:noProof/>
          </w:rPr>
          <w:t>721</w:t>
        </w:r>
        <w:r>
          <w:rPr>
            <w:rFonts w:asciiTheme="minorHAnsi" w:eastAsiaTheme="minorEastAsia" w:hAnsiTheme="minorHAnsi" w:cstheme="minorBidi"/>
            <w:iCs w:val="0"/>
            <w:smallCaps w:val="0"/>
            <w:noProof/>
            <w:spacing w:val="0"/>
            <w:sz w:val="22"/>
            <w:szCs w:val="22"/>
          </w:rPr>
          <w:tab/>
        </w:r>
        <w:r w:rsidRPr="00003D6A">
          <w:rPr>
            <w:rStyle w:val="Hyperlink"/>
            <w:noProof/>
          </w:rPr>
          <w:t>SIA-Normen, -Vornormen, -Empfehlungen und -Richtlinien</w:t>
        </w:r>
        <w:r>
          <w:rPr>
            <w:noProof/>
            <w:webHidden/>
          </w:rPr>
          <w:tab/>
        </w:r>
        <w:r>
          <w:rPr>
            <w:noProof/>
            <w:webHidden/>
          </w:rPr>
          <w:fldChar w:fldCharType="begin"/>
        </w:r>
        <w:r>
          <w:rPr>
            <w:noProof/>
            <w:webHidden/>
          </w:rPr>
          <w:instrText xml:space="preserve"> PAGEREF _Toc384386033 \h </w:instrText>
        </w:r>
        <w:r>
          <w:rPr>
            <w:noProof/>
            <w:webHidden/>
          </w:rPr>
        </w:r>
        <w:r>
          <w:rPr>
            <w:noProof/>
            <w:webHidden/>
          </w:rPr>
          <w:fldChar w:fldCharType="separate"/>
        </w:r>
        <w:r>
          <w:rPr>
            <w:noProof/>
            <w:webHidden/>
          </w:rPr>
          <w:t>39</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34" w:history="1">
        <w:r w:rsidRPr="00003D6A">
          <w:rPr>
            <w:rStyle w:val="Hyperlink"/>
            <w:smallCaps/>
            <w:noProof/>
          </w:rPr>
          <w:t>730</w:t>
        </w:r>
        <w:r>
          <w:rPr>
            <w:rFonts w:asciiTheme="minorHAnsi" w:eastAsiaTheme="minorEastAsia" w:hAnsiTheme="minorHAnsi" w:cstheme="minorBidi"/>
            <w:iCs w:val="0"/>
            <w:noProof/>
            <w:spacing w:val="0"/>
            <w:sz w:val="22"/>
            <w:szCs w:val="22"/>
          </w:rPr>
          <w:tab/>
        </w:r>
        <w:r w:rsidRPr="00003D6A">
          <w:rPr>
            <w:rStyle w:val="Hyperlink"/>
            <w:smallCaps/>
            <w:noProof/>
          </w:rPr>
          <w:t>VSS-Regelwerk</w:t>
        </w:r>
        <w:r>
          <w:rPr>
            <w:noProof/>
            <w:webHidden/>
          </w:rPr>
          <w:tab/>
        </w:r>
        <w:r>
          <w:rPr>
            <w:noProof/>
            <w:webHidden/>
          </w:rPr>
          <w:fldChar w:fldCharType="begin"/>
        </w:r>
        <w:r>
          <w:rPr>
            <w:noProof/>
            <w:webHidden/>
          </w:rPr>
          <w:instrText xml:space="preserve"> PAGEREF _Toc384386034 \h </w:instrText>
        </w:r>
        <w:r>
          <w:rPr>
            <w:noProof/>
            <w:webHidden/>
          </w:rPr>
        </w:r>
        <w:r>
          <w:rPr>
            <w:noProof/>
            <w:webHidden/>
          </w:rPr>
          <w:fldChar w:fldCharType="separate"/>
        </w:r>
        <w:r>
          <w:rPr>
            <w:noProof/>
            <w:webHidden/>
          </w:rPr>
          <w:t>40</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35" w:history="1">
        <w:r w:rsidRPr="00003D6A">
          <w:rPr>
            <w:rStyle w:val="Hyperlink"/>
            <w:noProof/>
          </w:rPr>
          <w:t>731</w:t>
        </w:r>
        <w:r>
          <w:rPr>
            <w:rFonts w:asciiTheme="minorHAnsi" w:eastAsiaTheme="minorEastAsia" w:hAnsiTheme="minorHAnsi" w:cstheme="minorBidi"/>
            <w:iCs w:val="0"/>
            <w:smallCaps w:val="0"/>
            <w:noProof/>
            <w:spacing w:val="0"/>
            <w:sz w:val="22"/>
            <w:szCs w:val="22"/>
          </w:rPr>
          <w:tab/>
        </w:r>
        <w:r w:rsidRPr="00003D6A">
          <w:rPr>
            <w:rStyle w:val="Hyperlink"/>
            <w:noProof/>
          </w:rPr>
          <w:t>VSS-Normen und -Empfehlungen</w:t>
        </w:r>
        <w:r>
          <w:rPr>
            <w:noProof/>
            <w:webHidden/>
          </w:rPr>
          <w:tab/>
        </w:r>
        <w:r>
          <w:rPr>
            <w:noProof/>
            <w:webHidden/>
          </w:rPr>
          <w:fldChar w:fldCharType="begin"/>
        </w:r>
        <w:r>
          <w:rPr>
            <w:noProof/>
            <w:webHidden/>
          </w:rPr>
          <w:instrText xml:space="preserve"> PAGEREF _Toc384386035 \h </w:instrText>
        </w:r>
        <w:r>
          <w:rPr>
            <w:noProof/>
            <w:webHidden/>
          </w:rPr>
        </w:r>
        <w:r>
          <w:rPr>
            <w:noProof/>
            <w:webHidden/>
          </w:rPr>
          <w:fldChar w:fldCharType="separate"/>
        </w:r>
        <w:r>
          <w:rPr>
            <w:noProof/>
            <w:webHidden/>
          </w:rPr>
          <w:t>40</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36" w:history="1">
        <w:r w:rsidRPr="00003D6A">
          <w:rPr>
            <w:rStyle w:val="Hyperlink"/>
            <w:smallCaps/>
            <w:noProof/>
          </w:rPr>
          <w:t>740</w:t>
        </w:r>
        <w:r>
          <w:rPr>
            <w:rFonts w:asciiTheme="minorHAnsi" w:eastAsiaTheme="minorEastAsia" w:hAnsiTheme="minorHAnsi" w:cstheme="minorBidi"/>
            <w:iCs w:val="0"/>
            <w:noProof/>
            <w:spacing w:val="0"/>
            <w:sz w:val="22"/>
            <w:szCs w:val="22"/>
          </w:rPr>
          <w:tab/>
        </w:r>
        <w:r w:rsidRPr="00003D6A">
          <w:rPr>
            <w:rStyle w:val="Hyperlink"/>
            <w:smallCaps/>
            <w:noProof/>
          </w:rPr>
          <w:t>Normen und Regelwerke anderer Fachverbände</w:t>
        </w:r>
        <w:r>
          <w:rPr>
            <w:noProof/>
            <w:webHidden/>
          </w:rPr>
          <w:tab/>
        </w:r>
        <w:r>
          <w:rPr>
            <w:noProof/>
            <w:webHidden/>
          </w:rPr>
          <w:fldChar w:fldCharType="begin"/>
        </w:r>
        <w:r>
          <w:rPr>
            <w:noProof/>
            <w:webHidden/>
          </w:rPr>
          <w:instrText xml:space="preserve"> PAGEREF _Toc384386036 \h </w:instrText>
        </w:r>
        <w:r>
          <w:rPr>
            <w:noProof/>
            <w:webHidden/>
          </w:rPr>
        </w:r>
        <w:r>
          <w:rPr>
            <w:noProof/>
            <w:webHidden/>
          </w:rPr>
          <w:fldChar w:fldCharType="separate"/>
        </w:r>
        <w:r>
          <w:rPr>
            <w:noProof/>
            <w:webHidden/>
          </w:rPr>
          <w:t>40</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37" w:history="1">
        <w:r w:rsidRPr="00003D6A">
          <w:rPr>
            <w:rStyle w:val="Hyperlink"/>
            <w:noProof/>
          </w:rPr>
          <w:t>741</w:t>
        </w:r>
        <w:r>
          <w:rPr>
            <w:rFonts w:asciiTheme="minorHAnsi" w:eastAsiaTheme="minorEastAsia" w:hAnsiTheme="minorHAnsi" w:cstheme="minorBidi"/>
            <w:iCs w:val="0"/>
            <w:smallCaps w:val="0"/>
            <w:noProof/>
            <w:spacing w:val="0"/>
            <w:sz w:val="22"/>
            <w:szCs w:val="22"/>
          </w:rPr>
          <w:tab/>
        </w:r>
        <w:r w:rsidRPr="00003D6A">
          <w:rPr>
            <w:rStyle w:val="Hyperlink"/>
            <w:noProof/>
          </w:rPr>
          <w:t>Weitere Normen, Weisungen, Richtlinien, Wegleitungen, Empfehlungen  und dgl.</w:t>
        </w:r>
        <w:r>
          <w:rPr>
            <w:noProof/>
            <w:webHidden/>
          </w:rPr>
          <w:tab/>
        </w:r>
        <w:r>
          <w:rPr>
            <w:noProof/>
            <w:webHidden/>
          </w:rPr>
          <w:fldChar w:fldCharType="begin"/>
        </w:r>
        <w:r>
          <w:rPr>
            <w:noProof/>
            <w:webHidden/>
          </w:rPr>
          <w:instrText xml:space="preserve"> PAGEREF _Toc384386037 \h </w:instrText>
        </w:r>
        <w:r>
          <w:rPr>
            <w:noProof/>
            <w:webHidden/>
          </w:rPr>
        </w:r>
        <w:r>
          <w:rPr>
            <w:noProof/>
            <w:webHidden/>
          </w:rPr>
          <w:fldChar w:fldCharType="separate"/>
        </w:r>
        <w:r>
          <w:rPr>
            <w:noProof/>
            <w:webHidden/>
          </w:rPr>
          <w:t>40</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38" w:history="1">
        <w:r w:rsidRPr="00003D6A">
          <w:rPr>
            <w:rStyle w:val="Hyperlink"/>
            <w:smallCaps/>
            <w:noProof/>
          </w:rPr>
          <w:t>R750</w:t>
        </w:r>
        <w:r>
          <w:rPr>
            <w:rFonts w:asciiTheme="minorHAnsi" w:eastAsiaTheme="minorEastAsia" w:hAnsiTheme="minorHAnsi" w:cstheme="minorBidi"/>
            <w:iCs w:val="0"/>
            <w:noProof/>
            <w:spacing w:val="0"/>
            <w:sz w:val="22"/>
            <w:szCs w:val="22"/>
          </w:rPr>
          <w:tab/>
        </w:r>
        <w:r w:rsidRPr="00003D6A">
          <w:rPr>
            <w:rStyle w:val="Hyperlink"/>
            <w:smallCaps/>
            <w:noProof/>
          </w:rPr>
          <w:t>Geistiges Eigentum</w:t>
        </w:r>
        <w:r>
          <w:rPr>
            <w:noProof/>
            <w:webHidden/>
          </w:rPr>
          <w:tab/>
        </w:r>
        <w:r>
          <w:rPr>
            <w:noProof/>
            <w:webHidden/>
          </w:rPr>
          <w:fldChar w:fldCharType="begin"/>
        </w:r>
        <w:r>
          <w:rPr>
            <w:noProof/>
            <w:webHidden/>
          </w:rPr>
          <w:instrText xml:space="preserve"> PAGEREF _Toc384386038 \h </w:instrText>
        </w:r>
        <w:r>
          <w:rPr>
            <w:noProof/>
            <w:webHidden/>
          </w:rPr>
        </w:r>
        <w:r>
          <w:rPr>
            <w:noProof/>
            <w:webHidden/>
          </w:rPr>
          <w:fldChar w:fldCharType="separate"/>
        </w:r>
        <w:r>
          <w:rPr>
            <w:noProof/>
            <w:webHidden/>
          </w:rPr>
          <w:t>40</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39" w:history="1">
        <w:r w:rsidRPr="00003D6A">
          <w:rPr>
            <w:rStyle w:val="Hyperlink"/>
            <w:smallCaps/>
            <w:noProof/>
          </w:rPr>
          <w:t>R760</w:t>
        </w:r>
        <w:r>
          <w:rPr>
            <w:rFonts w:asciiTheme="minorHAnsi" w:eastAsiaTheme="minorEastAsia" w:hAnsiTheme="minorHAnsi" w:cstheme="minorBidi"/>
            <w:iCs w:val="0"/>
            <w:noProof/>
            <w:spacing w:val="0"/>
            <w:sz w:val="22"/>
            <w:szCs w:val="22"/>
          </w:rPr>
          <w:tab/>
        </w:r>
        <w:r w:rsidRPr="00003D6A">
          <w:rPr>
            <w:rStyle w:val="Hyperlink"/>
            <w:smallCaps/>
            <w:noProof/>
          </w:rPr>
          <w:t>Technische Nachbetreuung</w:t>
        </w:r>
        <w:r>
          <w:rPr>
            <w:noProof/>
            <w:webHidden/>
          </w:rPr>
          <w:tab/>
        </w:r>
        <w:r>
          <w:rPr>
            <w:noProof/>
            <w:webHidden/>
          </w:rPr>
          <w:fldChar w:fldCharType="begin"/>
        </w:r>
        <w:r>
          <w:rPr>
            <w:noProof/>
            <w:webHidden/>
          </w:rPr>
          <w:instrText xml:space="preserve"> PAGEREF _Toc384386039 \h </w:instrText>
        </w:r>
        <w:r>
          <w:rPr>
            <w:noProof/>
            <w:webHidden/>
          </w:rPr>
        </w:r>
        <w:r>
          <w:rPr>
            <w:noProof/>
            <w:webHidden/>
          </w:rPr>
          <w:fldChar w:fldCharType="separate"/>
        </w:r>
        <w:r>
          <w:rPr>
            <w:noProof/>
            <w:webHidden/>
          </w:rPr>
          <w:t>41</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40" w:history="1">
        <w:r w:rsidRPr="00003D6A">
          <w:rPr>
            <w:rStyle w:val="Hyperlink"/>
            <w:smallCaps/>
            <w:noProof/>
          </w:rPr>
          <w:t>R770</w:t>
        </w:r>
        <w:r>
          <w:rPr>
            <w:rFonts w:asciiTheme="minorHAnsi" w:eastAsiaTheme="minorEastAsia" w:hAnsiTheme="minorHAnsi" w:cstheme="minorBidi"/>
            <w:iCs w:val="0"/>
            <w:noProof/>
            <w:spacing w:val="0"/>
            <w:sz w:val="22"/>
            <w:szCs w:val="22"/>
          </w:rPr>
          <w:tab/>
        </w:r>
        <w:r w:rsidRPr="00003D6A">
          <w:rPr>
            <w:rStyle w:val="Hyperlink"/>
            <w:smallCaps/>
            <w:noProof/>
          </w:rPr>
          <w:t>Besondere Anforderungen</w:t>
        </w:r>
        <w:r>
          <w:rPr>
            <w:noProof/>
            <w:webHidden/>
          </w:rPr>
          <w:tab/>
        </w:r>
        <w:r>
          <w:rPr>
            <w:noProof/>
            <w:webHidden/>
          </w:rPr>
          <w:fldChar w:fldCharType="begin"/>
        </w:r>
        <w:r>
          <w:rPr>
            <w:noProof/>
            <w:webHidden/>
          </w:rPr>
          <w:instrText xml:space="preserve"> PAGEREF _Toc384386040 \h </w:instrText>
        </w:r>
        <w:r>
          <w:rPr>
            <w:noProof/>
            <w:webHidden/>
          </w:rPr>
        </w:r>
        <w:r>
          <w:rPr>
            <w:noProof/>
            <w:webHidden/>
          </w:rPr>
          <w:fldChar w:fldCharType="separate"/>
        </w:r>
        <w:r>
          <w:rPr>
            <w:noProof/>
            <w:webHidden/>
          </w:rPr>
          <w:t>42</w:t>
        </w:r>
        <w:r>
          <w:rPr>
            <w:noProof/>
            <w:webHidden/>
          </w:rPr>
          <w:fldChar w:fldCharType="end"/>
        </w:r>
      </w:hyperlink>
    </w:p>
    <w:p w:rsidR="00D70095" w:rsidRDefault="00D70095">
      <w:pPr>
        <w:pStyle w:val="Verzeichnis3"/>
        <w:tabs>
          <w:tab w:val="left" w:pos="1418"/>
        </w:tabs>
        <w:rPr>
          <w:rFonts w:asciiTheme="minorHAnsi" w:eastAsiaTheme="minorEastAsia" w:hAnsiTheme="minorHAnsi" w:cstheme="minorBidi"/>
          <w:iCs w:val="0"/>
          <w:smallCaps w:val="0"/>
          <w:noProof/>
          <w:spacing w:val="0"/>
          <w:sz w:val="22"/>
          <w:szCs w:val="22"/>
        </w:rPr>
      </w:pPr>
      <w:hyperlink w:anchor="_Toc384386041" w:history="1">
        <w:r w:rsidRPr="00003D6A">
          <w:rPr>
            <w:rStyle w:val="Hyperlink"/>
            <w:noProof/>
          </w:rPr>
          <w:t>R771</w:t>
        </w:r>
        <w:r>
          <w:rPr>
            <w:rFonts w:asciiTheme="minorHAnsi" w:eastAsiaTheme="minorEastAsia" w:hAnsiTheme="minorHAnsi" w:cstheme="minorBidi"/>
            <w:iCs w:val="0"/>
            <w:smallCaps w:val="0"/>
            <w:noProof/>
            <w:spacing w:val="0"/>
            <w:sz w:val="22"/>
            <w:szCs w:val="22"/>
          </w:rPr>
          <w:tab/>
        </w:r>
        <w:r w:rsidRPr="00003D6A">
          <w:rPr>
            <w:rStyle w:val="Hyperlink"/>
            <w:noProof/>
          </w:rPr>
          <w:t>Besondere Anforderungen an Bauwerk und Ausführung</w:t>
        </w:r>
        <w:r>
          <w:rPr>
            <w:noProof/>
            <w:webHidden/>
          </w:rPr>
          <w:tab/>
        </w:r>
        <w:r>
          <w:rPr>
            <w:noProof/>
            <w:webHidden/>
          </w:rPr>
          <w:fldChar w:fldCharType="begin"/>
        </w:r>
        <w:r>
          <w:rPr>
            <w:noProof/>
            <w:webHidden/>
          </w:rPr>
          <w:instrText xml:space="preserve"> PAGEREF _Toc384386041 \h </w:instrText>
        </w:r>
        <w:r>
          <w:rPr>
            <w:noProof/>
            <w:webHidden/>
          </w:rPr>
        </w:r>
        <w:r>
          <w:rPr>
            <w:noProof/>
            <w:webHidden/>
          </w:rPr>
          <w:fldChar w:fldCharType="separate"/>
        </w:r>
        <w:r>
          <w:rPr>
            <w:noProof/>
            <w:webHidden/>
          </w:rPr>
          <w:t>42</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42" w:history="1">
        <w:r w:rsidRPr="00003D6A">
          <w:rPr>
            <w:rStyle w:val="Hyperlink"/>
            <w:smallCaps/>
            <w:noProof/>
          </w:rPr>
          <w:t>R780</w:t>
        </w:r>
        <w:r>
          <w:rPr>
            <w:rFonts w:asciiTheme="minorHAnsi" w:eastAsiaTheme="minorEastAsia" w:hAnsiTheme="minorHAnsi" w:cstheme="minorBidi"/>
            <w:iCs w:val="0"/>
            <w:noProof/>
            <w:spacing w:val="0"/>
            <w:sz w:val="22"/>
            <w:szCs w:val="22"/>
          </w:rPr>
          <w:tab/>
        </w:r>
        <w:r w:rsidRPr="00003D6A">
          <w:rPr>
            <w:rStyle w:val="Hyperlink"/>
            <w:smallCaps/>
            <w:noProof/>
          </w:rPr>
          <w:t>Produkte und Bauteile: Anforderungen / Prüfungen</w:t>
        </w:r>
        <w:r>
          <w:rPr>
            <w:noProof/>
            <w:webHidden/>
          </w:rPr>
          <w:tab/>
        </w:r>
        <w:r>
          <w:rPr>
            <w:noProof/>
            <w:webHidden/>
          </w:rPr>
          <w:fldChar w:fldCharType="begin"/>
        </w:r>
        <w:r>
          <w:rPr>
            <w:noProof/>
            <w:webHidden/>
          </w:rPr>
          <w:instrText xml:space="preserve"> PAGEREF _Toc384386042 \h </w:instrText>
        </w:r>
        <w:r>
          <w:rPr>
            <w:noProof/>
            <w:webHidden/>
          </w:rPr>
        </w:r>
        <w:r>
          <w:rPr>
            <w:noProof/>
            <w:webHidden/>
          </w:rPr>
          <w:fldChar w:fldCharType="separate"/>
        </w:r>
        <w:r>
          <w:rPr>
            <w:noProof/>
            <w:webHidden/>
          </w:rPr>
          <w:t>42</w:t>
        </w:r>
        <w:r>
          <w:rPr>
            <w:noProof/>
            <w:webHidden/>
          </w:rPr>
          <w:fldChar w:fldCharType="end"/>
        </w:r>
      </w:hyperlink>
    </w:p>
    <w:p w:rsidR="00D70095" w:rsidRDefault="00D70095">
      <w:pPr>
        <w:pStyle w:val="Verzeichnis3"/>
        <w:tabs>
          <w:tab w:val="left" w:pos="1418"/>
        </w:tabs>
        <w:rPr>
          <w:rFonts w:asciiTheme="minorHAnsi" w:eastAsiaTheme="minorEastAsia" w:hAnsiTheme="minorHAnsi" w:cstheme="minorBidi"/>
          <w:iCs w:val="0"/>
          <w:smallCaps w:val="0"/>
          <w:noProof/>
          <w:spacing w:val="0"/>
          <w:sz w:val="22"/>
          <w:szCs w:val="22"/>
        </w:rPr>
      </w:pPr>
      <w:hyperlink w:anchor="_Toc384386043" w:history="1">
        <w:r w:rsidRPr="00003D6A">
          <w:rPr>
            <w:rStyle w:val="Hyperlink"/>
            <w:noProof/>
          </w:rPr>
          <w:t>R781</w:t>
        </w:r>
        <w:r>
          <w:rPr>
            <w:rFonts w:asciiTheme="minorHAnsi" w:eastAsiaTheme="minorEastAsia" w:hAnsiTheme="minorHAnsi" w:cstheme="minorBidi"/>
            <w:iCs w:val="0"/>
            <w:smallCaps w:val="0"/>
            <w:noProof/>
            <w:spacing w:val="0"/>
            <w:sz w:val="22"/>
            <w:szCs w:val="22"/>
          </w:rPr>
          <w:tab/>
        </w:r>
        <w:r w:rsidRPr="00003D6A">
          <w:rPr>
            <w:rStyle w:val="Hyperlink"/>
            <w:noProof/>
          </w:rPr>
          <w:t>Anforderungen an Produkte und Bauteile und Komponenten / Prüfung von Pro dukten und Baustoffen</w:t>
        </w:r>
        <w:r>
          <w:rPr>
            <w:noProof/>
            <w:webHidden/>
          </w:rPr>
          <w:tab/>
        </w:r>
        <w:r>
          <w:rPr>
            <w:noProof/>
            <w:webHidden/>
          </w:rPr>
          <w:fldChar w:fldCharType="begin"/>
        </w:r>
        <w:r>
          <w:rPr>
            <w:noProof/>
            <w:webHidden/>
          </w:rPr>
          <w:instrText xml:space="preserve"> PAGEREF _Toc384386043 \h </w:instrText>
        </w:r>
        <w:r>
          <w:rPr>
            <w:noProof/>
            <w:webHidden/>
          </w:rPr>
        </w:r>
        <w:r>
          <w:rPr>
            <w:noProof/>
            <w:webHidden/>
          </w:rPr>
          <w:fldChar w:fldCharType="separate"/>
        </w:r>
        <w:r>
          <w:rPr>
            <w:noProof/>
            <w:webHidden/>
          </w:rPr>
          <w:t>42</w:t>
        </w:r>
        <w:r>
          <w:rPr>
            <w:noProof/>
            <w:webHidden/>
          </w:rPr>
          <w:fldChar w:fldCharType="end"/>
        </w:r>
      </w:hyperlink>
    </w:p>
    <w:p w:rsidR="00D70095" w:rsidRDefault="00D70095">
      <w:pPr>
        <w:pStyle w:val="Verzeichnis1"/>
        <w:rPr>
          <w:rFonts w:asciiTheme="minorHAnsi" w:eastAsiaTheme="minorEastAsia" w:hAnsiTheme="minorHAnsi" w:cstheme="minorBidi"/>
          <w:b w:val="0"/>
          <w:iCs w:val="0"/>
          <w:noProof/>
          <w:spacing w:val="0"/>
          <w:sz w:val="22"/>
          <w:szCs w:val="22"/>
        </w:rPr>
      </w:pPr>
      <w:hyperlink w:anchor="_Toc384386044" w:history="1">
        <w:r w:rsidRPr="00003D6A">
          <w:rPr>
            <w:rStyle w:val="Hyperlink"/>
            <w:smallCaps/>
            <w:noProof/>
          </w:rPr>
          <w:t>800</w:t>
        </w:r>
        <w:r>
          <w:rPr>
            <w:rFonts w:asciiTheme="minorHAnsi" w:eastAsiaTheme="minorEastAsia" w:hAnsiTheme="minorHAnsi" w:cstheme="minorBidi"/>
            <w:b w:val="0"/>
            <w:iCs w:val="0"/>
            <w:noProof/>
            <w:spacing w:val="0"/>
            <w:sz w:val="22"/>
            <w:szCs w:val="22"/>
          </w:rPr>
          <w:tab/>
        </w:r>
        <w:r w:rsidRPr="00003D6A">
          <w:rPr>
            <w:rStyle w:val="Hyperlink"/>
            <w:smallCaps/>
            <w:noProof/>
          </w:rPr>
          <w:t>Bauarbeiten, Baubetrieb</w:t>
        </w:r>
        <w:r>
          <w:rPr>
            <w:noProof/>
            <w:webHidden/>
          </w:rPr>
          <w:tab/>
        </w:r>
        <w:r>
          <w:rPr>
            <w:noProof/>
            <w:webHidden/>
          </w:rPr>
          <w:fldChar w:fldCharType="begin"/>
        </w:r>
        <w:r>
          <w:rPr>
            <w:noProof/>
            <w:webHidden/>
          </w:rPr>
          <w:instrText xml:space="preserve"> PAGEREF _Toc384386044 \h </w:instrText>
        </w:r>
        <w:r>
          <w:rPr>
            <w:noProof/>
            <w:webHidden/>
          </w:rPr>
        </w:r>
        <w:r>
          <w:rPr>
            <w:noProof/>
            <w:webHidden/>
          </w:rPr>
          <w:fldChar w:fldCharType="separate"/>
        </w:r>
        <w:r>
          <w:rPr>
            <w:noProof/>
            <w:webHidden/>
          </w:rPr>
          <w:t>46</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45" w:history="1">
        <w:r w:rsidRPr="00003D6A">
          <w:rPr>
            <w:rStyle w:val="Hyperlink"/>
            <w:smallCaps/>
            <w:noProof/>
          </w:rPr>
          <w:t>810</w:t>
        </w:r>
        <w:r>
          <w:rPr>
            <w:rFonts w:asciiTheme="minorHAnsi" w:eastAsiaTheme="minorEastAsia" w:hAnsiTheme="minorHAnsi" w:cstheme="minorBidi"/>
            <w:iCs w:val="0"/>
            <w:noProof/>
            <w:spacing w:val="0"/>
            <w:sz w:val="22"/>
            <w:szCs w:val="22"/>
          </w:rPr>
          <w:tab/>
        </w:r>
        <w:r w:rsidRPr="00003D6A">
          <w:rPr>
            <w:rStyle w:val="Hyperlink"/>
            <w:smallCaps/>
            <w:noProof/>
          </w:rPr>
          <w:t>Vereinfachte Anwendung</w:t>
        </w:r>
        <w:r>
          <w:rPr>
            <w:noProof/>
            <w:webHidden/>
          </w:rPr>
          <w:tab/>
        </w:r>
        <w:r>
          <w:rPr>
            <w:noProof/>
            <w:webHidden/>
          </w:rPr>
          <w:fldChar w:fldCharType="begin"/>
        </w:r>
        <w:r>
          <w:rPr>
            <w:noProof/>
            <w:webHidden/>
          </w:rPr>
          <w:instrText xml:space="preserve"> PAGEREF _Toc384386045 \h </w:instrText>
        </w:r>
        <w:r>
          <w:rPr>
            <w:noProof/>
            <w:webHidden/>
          </w:rPr>
        </w:r>
        <w:r>
          <w:rPr>
            <w:noProof/>
            <w:webHidden/>
          </w:rPr>
          <w:fldChar w:fldCharType="separate"/>
        </w:r>
        <w:r>
          <w:rPr>
            <w:noProof/>
            <w:webHidden/>
          </w:rPr>
          <w:t>46</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46" w:history="1">
        <w:r w:rsidRPr="00003D6A">
          <w:rPr>
            <w:rStyle w:val="Hyperlink"/>
            <w:smallCaps/>
            <w:noProof/>
          </w:rPr>
          <w:t>820</w:t>
        </w:r>
        <w:r>
          <w:rPr>
            <w:rFonts w:asciiTheme="minorHAnsi" w:eastAsiaTheme="minorEastAsia" w:hAnsiTheme="minorHAnsi" w:cstheme="minorBidi"/>
            <w:iCs w:val="0"/>
            <w:noProof/>
            <w:spacing w:val="0"/>
            <w:sz w:val="22"/>
            <w:szCs w:val="22"/>
          </w:rPr>
          <w:tab/>
        </w:r>
        <w:r w:rsidRPr="00003D6A">
          <w:rPr>
            <w:rStyle w:val="Hyperlink"/>
            <w:smallCaps/>
            <w:noProof/>
          </w:rPr>
          <w:t>Baumethoden, Bautechnik, bautechnische Besonderheiten</w:t>
        </w:r>
        <w:r>
          <w:rPr>
            <w:noProof/>
            <w:webHidden/>
          </w:rPr>
          <w:tab/>
        </w:r>
        <w:r>
          <w:rPr>
            <w:noProof/>
            <w:webHidden/>
          </w:rPr>
          <w:fldChar w:fldCharType="begin"/>
        </w:r>
        <w:r>
          <w:rPr>
            <w:noProof/>
            <w:webHidden/>
          </w:rPr>
          <w:instrText xml:space="preserve"> PAGEREF _Toc384386046 \h </w:instrText>
        </w:r>
        <w:r>
          <w:rPr>
            <w:noProof/>
            <w:webHidden/>
          </w:rPr>
        </w:r>
        <w:r>
          <w:rPr>
            <w:noProof/>
            <w:webHidden/>
          </w:rPr>
          <w:fldChar w:fldCharType="separate"/>
        </w:r>
        <w:r>
          <w:rPr>
            <w:noProof/>
            <w:webHidden/>
          </w:rPr>
          <w:t>46</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47" w:history="1">
        <w:r w:rsidRPr="00003D6A">
          <w:rPr>
            <w:rStyle w:val="Hyperlink"/>
            <w:noProof/>
          </w:rPr>
          <w:t>821</w:t>
        </w:r>
        <w:r>
          <w:rPr>
            <w:rFonts w:asciiTheme="minorHAnsi" w:eastAsiaTheme="minorEastAsia" w:hAnsiTheme="minorHAnsi" w:cstheme="minorBidi"/>
            <w:iCs w:val="0"/>
            <w:smallCaps w:val="0"/>
            <w:noProof/>
            <w:spacing w:val="0"/>
            <w:sz w:val="22"/>
            <w:szCs w:val="22"/>
          </w:rPr>
          <w:tab/>
        </w:r>
        <w:r w:rsidRPr="00003D6A">
          <w:rPr>
            <w:rStyle w:val="Hyperlink"/>
            <w:noProof/>
          </w:rPr>
          <w:t>Baumethoden und Bautechnik</w:t>
        </w:r>
        <w:r>
          <w:rPr>
            <w:noProof/>
            <w:webHidden/>
          </w:rPr>
          <w:tab/>
        </w:r>
        <w:r>
          <w:rPr>
            <w:noProof/>
            <w:webHidden/>
          </w:rPr>
          <w:fldChar w:fldCharType="begin"/>
        </w:r>
        <w:r>
          <w:rPr>
            <w:noProof/>
            <w:webHidden/>
          </w:rPr>
          <w:instrText xml:space="preserve"> PAGEREF _Toc384386047 \h </w:instrText>
        </w:r>
        <w:r>
          <w:rPr>
            <w:noProof/>
            <w:webHidden/>
          </w:rPr>
        </w:r>
        <w:r>
          <w:rPr>
            <w:noProof/>
            <w:webHidden/>
          </w:rPr>
          <w:fldChar w:fldCharType="separate"/>
        </w:r>
        <w:r>
          <w:rPr>
            <w:noProof/>
            <w:webHidden/>
          </w:rPr>
          <w:t>46</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48" w:history="1">
        <w:r w:rsidRPr="00003D6A">
          <w:rPr>
            <w:rStyle w:val="Hyperlink"/>
            <w:noProof/>
          </w:rPr>
          <w:t>822</w:t>
        </w:r>
        <w:r>
          <w:rPr>
            <w:rFonts w:asciiTheme="minorHAnsi" w:eastAsiaTheme="minorEastAsia" w:hAnsiTheme="minorHAnsi" w:cstheme="minorBidi"/>
            <w:iCs w:val="0"/>
            <w:smallCaps w:val="0"/>
            <w:noProof/>
            <w:spacing w:val="0"/>
            <w:sz w:val="22"/>
            <w:szCs w:val="22"/>
          </w:rPr>
          <w:tab/>
        </w:r>
        <w:r w:rsidRPr="00003D6A">
          <w:rPr>
            <w:rStyle w:val="Hyperlink"/>
            <w:noProof/>
          </w:rPr>
          <w:t>Bautechnische Besonderheiten</w:t>
        </w:r>
        <w:r>
          <w:rPr>
            <w:noProof/>
            <w:webHidden/>
          </w:rPr>
          <w:tab/>
        </w:r>
        <w:r>
          <w:rPr>
            <w:noProof/>
            <w:webHidden/>
          </w:rPr>
          <w:fldChar w:fldCharType="begin"/>
        </w:r>
        <w:r>
          <w:rPr>
            <w:noProof/>
            <w:webHidden/>
          </w:rPr>
          <w:instrText xml:space="preserve"> PAGEREF _Toc384386048 \h </w:instrText>
        </w:r>
        <w:r>
          <w:rPr>
            <w:noProof/>
            <w:webHidden/>
          </w:rPr>
        </w:r>
        <w:r>
          <w:rPr>
            <w:noProof/>
            <w:webHidden/>
          </w:rPr>
          <w:fldChar w:fldCharType="separate"/>
        </w:r>
        <w:r>
          <w:rPr>
            <w:noProof/>
            <w:webHidden/>
          </w:rPr>
          <w:t>46</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49" w:history="1">
        <w:r w:rsidRPr="00003D6A">
          <w:rPr>
            <w:rStyle w:val="Hyperlink"/>
            <w:smallCaps/>
            <w:noProof/>
          </w:rPr>
          <w:t>830</w:t>
        </w:r>
        <w:r>
          <w:rPr>
            <w:rFonts w:asciiTheme="minorHAnsi" w:eastAsiaTheme="minorEastAsia" w:hAnsiTheme="minorHAnsi" w:cstheme="minorBidi"/>
            <w:iCs w:val="0"/>
            <w:noProof/>
            <w:spacing w:val="0"/>
            <w:sz w:val="22"/>
            <w:szCs w:val="22"/>
          </w:rPr>
          <w:tab/>
        </w:r>
        <w:r w:rsidRPr="00003D6A">
          <w:rPr>
            <w:rStyle w:val="Hyperlink"/>
            <w:smallCaps/>
            <w:noProof/>
          </w:rPr>
          <w:t>Auflagen bei bauarbeiten</w:t>
        </w:r>
        <w:r>
          <w:rPr>
            <w:noProof/>
            <w:webHidden/>
          </w:rPr>
          <w:tab/>
        </w:r>
        <w:r>
          <w:rPr>
            <w:noProof/>
            <w:webHidden/>
          </w:rPr>
          <w:fldChar w:fldCharType="begin"/>
        </w:r>
        <w:r>
          <w:rPr>
            <w:noProof/>
            <w:webHidden/>
          </w:rPr>
          <w:instrText xml:space="preserve"> PAGEREF _Toc384386049 \h </w:instrText>
        </w:r>
        <w:r>
          <w:rPr>
            <w:noProof/>
            <w:webHidden/>
          </w:rPr>
        </w:r>
        <w:r>
          <w:rPr>
            <w:noProof/>
            <w:webHidden/>
          </w:rPr>
          <w:fldChar w:fldCharType="separate"/>
        </w:r>
        <w:r>
          <w:rPr>
            <w:noProof/>
            <w:webHidden/>
          </w:rPr>
          <w:t>46</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50" w:history="1">
        <w:r w:rsidRPr="00003D6A">
          <w:rPr>
            <w:rStyle w:val="Hyperlink"/>
            <w:smallCaps/>
            <w:noProof/>
          </w:rPr>
          <w:t>850</w:t>
        </w:r>
        <w:r>
          <w:rPr>
            <w:rFonts w:asciiTheme="minorHAnsi" w:eastAsiaTheme="minorEastAsia" w:hAnsiTheme="minorHAnsi" w:cstheme="minorBidi"/>
            <w:iCs w:val="0"/>
            <w:noProof/>
            <w:spacing w:val="0"/>
            <w:sz w:val="22"/>
            <w:szCs w:val="22"/>
          </w:rPr>
          <w:tab/>
        </w:r>
        <w:r w:rsidRPr="00003D6A">
          <w:rPr>
            <w:rStyle w:val="Hyperlink"/>
            <w:smallCaps/>
            <w:noProof/>
          </w:rPr>
          <w:t>Baulüftung, Bauheizung, Unterhalt, Reinigung, Winterdienst</w:t>
        </w:r>
        <w:r>
          <w:rPr>
            <w:noProof/>
            <w:webHidden/>
          </w:rPr>
          <w:tab/>
        </w:r>
        <w:r>
          <w:rPr>
            <w:noProof/>
            <w:webHidden/>
          </w:rPr>
          <w:fldChar w:fldCharType="begin"/>
        </w:r>
        <w:r>
          <w:rPr>
            <w:noProof/>
            <w:webHidden/>
          </w:rPr>
          <w:instrText xml:space="preserve"> PAGEREF _Toc384386050 \h </w:instrText>
        </w:r>
        <w:r>
          <w:rPr>
            <w:noProof/>
            <w:webHidden/>
          </w:rPr>
        </w:r>
        <w:r>
          <w:rPr>
            <w:noProof/>
            <w:webHidden/>
          </w:rPr>
          <w:fldChar w:fldCharType="separate"/>
        </w:r>
        <w:r>
          <w:rPr>
            <w:noProof/>
            <w:webHidden/>
          </w:rPr>
          <w:t>47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51" w:history="1">
        <w:r w:rsidRPr="00003D6A">
          <w:rPr>
            <w:rStyle w:val="Hyperlink"/>
            <w:noProof/>
          </w:rPr>
          <w:t>851</w:t>
        </w:r>
        <w:r>
          <w:rPr>
            <w:rFonts w:asciiTheme="minorHAnsi" w:eastAsiaTheme="minorEastAsia" w:hAnsiTheme="minorHAnsi" w:cstheme="minorBidi"/>
            <w:iCs w:val="0"/>
            <w:smallCaps w:val="0"/>
            <w:noProof/>
            <w:spacing w:val="0"/>
            <w:sz w:val="22"/>
            <w:szCs w:val="22"/>
          </w:rPr>
          <w:tab/>
        </w:r>
        <w:r w:rsidRPr="00003D6A">
          <w:rPr>
            <w:rStyle w:val="Hyperlink"/>
            <w:noProof/>
          </w:rPr>
          <w:t>Baulüftung</w:t>
        </w:r>
        <w:r>
          <w:rPr>
            <w:noProof/>
            <w:webHidden/>
          </w:rPr>
          <w:tab/>
        </w:r>
        <w:r>
          <w:rPr>
            <w:noProof/>
            <w:webHidden/>
          </w:rPr>
          <w:fldChar w:fldCharType="begin"/>
        </w:r>
        <w:r>
          <w:rPr>
            <w:noProof/>
            <w:webHidden/>
          </w:rPr>
          <w:instrText xml:space="preserve"> PAGEREF _Toc384386051 \h </w:instrText>
        </w:r>
        <w:r>
          <w:rPr>
            <w:noProof/>
            <w:webHidden/>
          </w:rPr>
        </w:r>
        <w:r>
          <w:rPr>
            <w:noProof/>
            <w:webHidden/>
          </w:rPr>
          <w:fldChar w:fldCharType="separate"/>
        </w:r>
        <w:r>
          <w:rPr>
            <w:noProof/>
            <w:webHidden/>
          </w:rPr>
          <w:t>47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52" w:history="1">
        <w:r w:rsidRPr="00003D6A">
          <w:rPr>
            <w:rStyle w:val="Hyperlink"/>
            <w:noProof/>
          </w:rPr>
          <w:t>853</w:t>
        </w:r>
        <w:r>
          <w:rPr>
            <w:rFonts w:asciiTheme="minorHAnsi" w:eastAsiaTheme="minorEastAsia" w:hAnsiTheme="minorHAnsi" w:cstheme="minorBidi"/>
            <w:iCs w:val="0"/>
            <w:smallCaps w:val="0"/>
            <w:noProof/>
            <w:spacing w:val="0"/>
            <w:sz w:val="22"/>
            <w:szCs w:val="22"/>
          </w:rPr>
          <w:tab/>
        </w:r>
        <w:r w:rsidRPr="00003D6A">
          <w:rPr>
            <w:rStyle w:val="Hyperlink"/>
            <w:noProof/>
          </w:rPr>
          <w:t>Unterhalt und Reinigung</w:t>
        </w:r>
        <w:r>
          <w:rPr>
            <w:noProof/>
            <w:webHidden/>
          </w:rPr>
          <w:tab/>
        </w:r>
        <w:r>
          <w:rPr>
            <w:noProof/>
            <w:webHidden/>
          </w:rPr>
          <w:fldChar w:fldCharType="begin"/>
        </w:r>
        <w:r>
          <w:rPr>
            <w:noProof/>
            <w:webHidden/>
          </w:rPr>
          <w:instrText xml:space="preserve"> PAGEREF _Toc384386052 \h </w:instrText>
        </w:r>
        <w:r>
          <w:rPr>
            <w:noProof/>
            <w:webHidden/>
          </w:rPr>
        </w:r>
        <w:r>
          <w:rPr>
            <w:noProof/>
            <w:webHidden/>
          </w:rPr>
          <w:fldChar w:fldCharType="separate"/>
        </w:r>
        <w:r>
          <w:rPr>
            <w:noProof/>
            <w:webHidden/>
          </w:rPr>
          <w:t>47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53" w:history="1">
        <w:r w:rsidRPr="00003D6A">
          <w:rPr>
            <w:rStyle w:val="Hyperlink"/>
            <w:noProof/>
          </w:rPr>
          <w:t>854</w:t>
        </w:r>
        <w:r>
          <w:rPr>
            <w:rFonts w:asciiTheme="minorHAnsi" w:eastAsiaTheme="minorEastAsia" w:hAnsiTheme="minorHAnsi" w:cstheme="minorBidi"/>
            <w:iCs w:val="0"/>
            <w:smallCaps w:val="0"/>
            <w:noProof/>
            <w:spacing w:val="0"/>
            <w:sz w:val="22"/>
            <w:szCs w:val="22"/>
          </w:rPr>
          <w:tab/>
        </w:r>
        <w:r w:rsidRPr="00003D6A">
          <w:rPr>
            <w:rStyle w:val="Hyperlink"/>
            <w:noProof/>
          </w:rPr>
          <w:t>Winterdienst</w:t>
        </w:r>
        <w:r>
          <w:rPr>
            <w:noProof/>
            <w:webHidden/>
          </w:rPr>
          <w:tab/>
        </w:r>
        <w:r>
          <w:rPr>
            <w:noProof/>
            <w:webHidden/>
          </w:rPr>
          <w:fldChar w:fldCharType="begin"/>
        </w:r>
        <w:r>
          <w:rPr>
            <w:noProof/>
            <w:webHidden/>
          </w:rPr>
          <w:instrText xml:space="preserve"> PAGEREF _Toc384386053 \h </w:instrText>
        </w:r>
        <w:r>
          <w:rPr>
            <w:noProof/>
            <w:webHidden/>
          </w:rPr>
        </w:r>
        <w:r>
          <w:rPr>
            <w:noProof/>
            <w:webHidden/>
          </w:rPr>
          <w:fldChar w:fldCharType="separate"/>
        </w:r>
        <w:r>
          <w:rPr>
            <w:noProof/>
            <w:webHidden/>
          </w:rPr>
          <w:t>47</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54" w:history="1">
        <w:r w:rsidRPr="00003D6A">
          <w:rPr>
            <w:rStyle w:val="Hyperlink"/>
            <w:smallCaps/>
            <w:noProof/>
          </w:rPr>
          <w:t>860</w:t>
        </w:r>
        <w:r>
          <w:rPr>
            <w:rFonts w:asciiTheme="minorHAnsi" w:eastAsiaTheme="minorEastAsia" w:hAnsiTheme="minorHAnsi" w:cstheme="minorBidi"/>
            <w:iCs w:val="0"/>
            <w:noProof/>
            <w:spacing w:val="0"/>
            <w:sz w:val="22"/>
            <w:szCs w:val="22"/>
          </w:rPr>
          <w:tab/>
        </w:r>
        <w:r w:rsidRPr="00003D6A">
          <w:rPr>
            <w:rStyle w:val="Hyperlink"/>
            <w:smallCaps/>
            <w:noProof/>
          </w:rPr>
          <w:t>Rückbau, Instandsetzungen</w:t>
        </w:r>
        <w:r>
          <w:rPr>
            <w:noProof/>
            <w:webHidden/>
          </w:rPr>
          <w:tab/>
        </w:r>
        <w:r>
          <w:rPr>
            <w:noProof/>
            <w:webHidden/>
          </w:rPr>
          <w:fldChar w:fldCharType="begin"/>
        </w:r>
        <w:r>
          <w:rPr>
            <w:noProof/>
            <w:webHidden/>
          </w:rPr>
          <w:instrText xml:space="preserve"> PAGEREF _Toc384386054 \h </w:instrText>
        </w:r>
        <w:r>
          <w:rPr>
            <w:noProof/>
            <w:webHidden/>
          </w:rPr>
        </w:r>
        <w:r>
          <w:rPr>
            <w:noProof/>
            <w:webHidden/>
          </w:rPr>
          <w:fldChar w:fldCharType="separate"/>
        </w:r>
        <w:r>
          <w:rPr>
            <w:noProof/>
            <w:webHidden/>
          </w:rPr>
          <w:t>47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55" w:history="1">
        <w:r w:rsidRPr="00003D6A">
          <w:rPr>
            <w:rStyle w:val="Hyperlink"/>
            <w:noProof/>
          </w:rPr>
          <w:t>861</w:t>
        </w:r>
        <w:r>
          <w:rPr>
            <w:rFonts w:asciiTheme="minorHAnsi" w:eastAsiaTheme="minorEastAsia" w:hAnsiTheme="minorHAnsi" w:cstheme="minorBidi"/>
            <w:iCs w:val="0"/>
            <w:smallCaps w:val="0"/>
            <w:noProof/>
            <w:spacing w:val="0"/>
            <w:sz w:val="22"/>
            <w:szCs w:val="22"/>
          </w:rPr>
          <w:tab/>
        </w:r>
        <w:r w:rsidRPr="00003D6A">
          <w:rPr>
            <w:rStyle w:val="Hyperlink"/>
            <w:noProof/>
          </w:rPr>
          <w:t>Rückbau</w:t>
        </w:r>
        <w:r>
          <w:rPr>
            <w:noProof/>
            <w:webHidden/>
          </w:rPr>
          <w:tab/>
        </w:r>
        <w:r>
          <w:rPr>
            <w:noProof/>
            <w:webHidden/>
          </w:rPr>
          <w:fldChar w:fldCharType="begin"/>
        </w:r>
        <w:r>
          <w:rPr>
            <w:noProof/>
            <w:webHidden/>
          </w:rPr>
          <w:instrText xml:space="preserve"> PAGEREF _Toc384386055 \h </w:instrText>
        </w:r>
        <w:r>
          <w:rPr>
            <w:noProof/>
            <w:webHidden/>
          </w:rPr>
        </w:r>
        <w:r>
          <w:rPr>
            <w:noProof/>
            <w:webHidden/>
          </w:rPr>
          <w:fldChar w:fldCharType="separate"/>
        </w:r>
        <w:r>
          <w:rPr>
            <w:noProof/>
            <w:webHidden/>
          </w:rPr>
          <w:t>47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56" w:history="1">
        <w:r w:rsidRPr="00003D6A">
          <w:rPr>
            <w:rStyle w:val="Hyperlink"/>
            <w:noProof/>
          </w:rPr>
          <w:t>862</w:t>
        </w:r>
        <w:r>
          <w:rPr>
            <w:rFonts w:asciiTheme="minorHAnsi" w:eastAsiaTheme="minorEastAsia" w:hAnsiTheme="minorHAnsi" w:cstheme="minorBidi"/>
            <w:iCs w:val="0"/>
            <w:smallCaps w:val="0"/>
            <w:noProof/>
            <w:spacing w:val="0"/>
            <w:sz w:val="22"/>
            <w:szCs w:val="22"/>
          </w:rPr>
          <w:tab/>
        </w:r>
        <w:r w:rsidRPr="00003D6A">
          <w:rPr>
            <w:rStyle w:val="Hyperlink"/>
            <w:noProof/>
          </w:rPr>
          <w:t>Instandstellung nach Arbeitsende</w:t>
        </w:r>
        <w:r>
          <w:rPr>
            <w:noProof/>
            <w:webHidden/>
          </w:rPr>
          <w:tab/>
        </w:r>
        <w:r>
          <w:rPr>
            <w:noProof/>
            <w:webHidden/>
          </w:rPr>
          <w:fldChar w:fldCharType="begin"/>
        </w:r>
        <w:r>
          <w:rPr>
            <w:noProof/>
            <w:webHidden/>
          </w:rPr>
          <w:instrText xml:space="preserve"> PAGEREF _Toc384386056 \h </w:instrText>
        </w:r>
        <w:r>
          <w:rPr>
            <w:noProof/>
            <w:webHidden/>
          </w:rPr>
        </w:r>
        <w:r>
          <w:rPr>
            <w:noProof/>
            <w:webHidden/>
          </w:rPr>
          <w:fldChar w:fldCharType="separate"/>
        </w:r>
        <w:r>
          <w:rPr>
            <w:noProof/>
            <w:webHidden/>
          </w:rPr>
          <w:t>47</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57" w:history="1">
        <w:r w:rsidRPr="00003D6A">
          <w:rPr>
            <w:rStyle w:val="Hyperlink"/>
            <w:noProof/>
          </w:rPr>
          <w:t>863</w:t>
        </w:r>
        <w:r>
          <w:rPr>
            <w:rFonts w:asciiTheme="minorHAnsi" w:eastAsiaTheme="minorEastAsia" w:hAnsiTheme="minorHAnsi" w:cstheme="minorBidi"/>
            <w:iCs w:val="0"/>
            <w:smallCaps w:val="0"/>
            <w:noProof/>
            <w:spacing w:val="0"/>
            <w:sz w:val="22"/>
            <w:szCs w:val="22"/>
          </w:rPr>
          <w:tab/>
        </w:r>
        <w:r w:rsidRPr="00003D6A">
          <w:rPr>
            <w:rStyle w:val="Hyperlink"/>
            <w:noProof/>
          </w:rPr>
          <w:t>Vergütung für Übernahmen durch den Bauherrn nach Arbeitsende</w:t>
        </w:r>
        <w:r>
          <w:rPr>
            <w:noProof/>
            <w:webHidden/>
          </w:rPr>
          <w:tab/>
        </w:r>
        <w:r>
          <w:rPr>
            <w:noProof/>
            <w:webHidden/>
          </w:rPr>
          <w:fldChar w:fldCharType="begin"/>
        </w:r>
        <w:r>
          <w:rPr>
            <w:noProof/>
            <w:webHidden/>
          </w:rPr>
          <w:instrText xml:space="preserve"> PAGEREF _Toc384386057 \h </w:instrText>
        </w:r>
        <w:r>
          <w:rPr>
            <w:noProof/>
            <w:webHidden/>
          </w:rPr>
        </w:r>
        <w:r>
          <w:rPr>
            <w:noProof/>
            <w:webHidden/>
          </w:rPr>
          <w:fldChar w:fldCharType="separate"/>
        </w:r>
        <w:r>
          <w:rPr>
            <w:noProof/>
            <w:webHidden/>
          </w:rPr>
          <w:t>48</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58" w:history="1">
        <w:r w:rsidRPr="00003D6A">
          <w:rPr>
            <w:rStyle w:val="Hyperlink"/>
            <w:smallCaps/>
            <w:noProof/>
          </w:rPr>
          <w:t>870</w:t>
        </w:r>
        <w:r>
          <w:rPr>
            <w:rFonts w:asciiTheme="minorHAnsi" w:eastAsiaTheme="minorEastAsia" w:hAnsiTheme="minorHAnsi" w:cstheme="minorBidi"/>
            <w:iCs w:val="0"/>
            <w:noProof/>
            <w:spacing w:val="0"/>
            <w:sz w:val="22"/>
            <w:szCs w:val="22"/>
          </w:rPr>
          <w:tab/>
        </w:r>
        <w:r w:rsidRPr="00003D6A">
          <w:rPr>
            <w:rStyle w:val="Hyperlink"/>
            <w:smallCaps/>
            <w:noProof/>
          </w:rPr>
          <w:t>Baustellenbewachungen und -überwachungen</w:t>
        </w:r>
        <w:r>
          <w:rPr>
            <w:noProof/>
            <w:webHidden/>
          </w:rPr>
          <w:tab/>
        </w:r>
        <w:r>
          <w:rPr>
            <w:noProof/>
            <w:webHidden/>
          </w:rPr>
          <w:fldChar w:fldCharType="begin"/>
        </w:r>
        <w:r>
          <w:rPr>
            <w:noProof/>
            <w:webHidden/>
          </w:rPr>
          <w:instrText xml:space="preserve"> PAGEREF _Toc384386058 \h </w:instrText>
        </w:r>
        <w:r>
          <w:rPr>
            <w:noProof/>
            <w:webHidden/>
          </w:rPr>
        </w:r>
        <w:r>
          <w:rPr>
            <w:noProof/>
            <w:webHidden/>
          </w:rPr>
          <w:fldChar w:fldCharType="separate"/>
        </w:r>
        <w:r>
          <w:rPr>
            <w:noProof/>
            <w:webHidden/>
          </w:rPr>
          <w:t>48</w:t>
        </w:r>
        <w:r>
          <w:rPr>
            <w:noProof/>
            <w:webHidden/>
          </w:rPr>
          <w:fldChar w:fldCharType="end"/>
        </w:r>
      </w:hyperlink>
    </w:p>
    <w:p w:rsidR="00D70095" w:rsidRDefault="00D70095">
      <w:pPr>
        <w:pStyle w:val="Verzeichnis3"/>
        <w:tabs>
          <w:tab w:val="left" w:pos="1134"/>
        </w:tabs>
        <w:rPr>
          <w:rFonts w:asciiTheme="minorHAnsi" w:eastAsiaTheme="minorEastAsia" w:hAnsiTheme="minorHAnsi" w:cstheme="minorBidi"/>
          <w:iCs w:val="0"/>
          <w:smallCaps w:val="0"/>
          <w:noProof/>
          <w:spacing w:val="0"/>
          <w:sz w:val="22"/>
          <w:szCs w:val="22"/>
        </w:rPr>
      </w:pPr>
      <w:hyperlink w:anchor="_Toc384386059" w:history="1">
        <w:r w:rsidRPr="00003D6A">
          <w:rPr>
            <w:rStyle w:val="Hyperlink"/>
            <w:noProof/>
          </w:rPr>
          <w:t>871</w:t>
        </w:r>
        <w:r>
          <w:rPr>
            <w:rFonts w:asciiTheme="minorHAnsi" w:eastAsiaTheme="minorEastAsia" w:hAnsiTheme="minorHAnsi" w:cstheme="minorBidi"/>
            <w:iCs w:val="0"/>
            <w:smallCaps w:val="0"/>
            <w:noProof/>
            <w:spacing w:val="0"/>
            <w:sz w:val="22"/>
            <w:szCs w:val="22"/>
          </w:rPr>
          <w:tab/>
        </w:r>
        <w:r w:rsidRPr="00003D6A">
          <w:rPr>
            <w:rStyle w:val="Hyperlink"/>
            <w:noProof/>
          </w:rPr>
          <w:t>Bewachungs- und Überwachungskonzepte und -pläne</w:t>
        </w:r>
        <w:r>
          <w:rPr>
            <w:noProof/>
            <w:webHidden/>
          </w:rPr>
          <w:tab/>
        </w:r>
        <w:r>
          <w:rPr>
            <w:noProof/>
            <w:webHidden/>
          </w:rPr>
          <w:fldChar w:fldCharType="begin"/>
        </w:r>
        <w:r>
          <w:rPr>
            <w:noProof/>
            <w:webHidden/>
          </w:rPr>
          <w:instrText xml:space="preserve"> PAGEREF _Toc384386059 \h </w:instrText>
        </w:r>
        <w:r>
          <w:rPr>
            <w:noProof/>
            <w:webHidden/>
          </w:rPr>
        </w:r>
        <w:r>
          <w:rPr>
            <w:noProof/>
            <w:webHidden/>
          </w:rPr>
          <w:fldChar w:fldCharType="separate"/>
        </w:r>
        <w:r>
          <w:rPr>
            <w:noProof/>
            <w:webHidden/>
          </w:rPr>
          <w:t>48</w:t>
        </w:r>
        <w:r>
          <w:rPr>
            <w:noProof/>
            <w:webHidden/>
          </w:rPr>
          <w:fldChar w:fldCharType="end"/>
        </w:r>
      </w:hyperlink>
    </w:p>
    <w:p w:rsidR="00D70095" w:rsidRDefault="00D70095">
      <w:pPr>
        <w:pStyle w:val="Verzeichnis1"/>
        <w:rPr>
          <w:rFonts w:asciiTheme="minorHAnsi" w:eastAsiaTheme="minorEastAsia" w:hAnsiTheme="minorHAnsi" w:cstheme="minorBidi"/>
          <w:b w:val="0"/>
          <w:iCs w:val="0"/>
          <w:noProof/>
          <w:spacing w:val="0"/>
          <w:sz w:val="22"/>
          <w:szCs w:val="22"/>
        </w:rPr>
      </w:pPr>
      <w:hyperlink w:anchor="_Toc384386060" w:history="1">
        <w:r w:rsidRPr="00003D6A">
          <w:rPr>
            <w:rStyle w:val="Hyperlink"/>
            <w:smallCaps/>
            <w:noProof/>
          </w:rPr>
          <w:t>900</w:t>
        </w:r>
        <w:r>
          <w:rPr>
            <w:rFonts w:asciiTheme="minorHAnsi" w:eastAsiaTheme="minorEastAsia" w:hAnsiTheme="minorHAnsi" w:cstheme="minorBidi"/>
            <w:b w:val="0"/>
            <w:iCs w:val="0"/>
            <w:noProof/>
            <w:spacing w:val="0"/>
            <w:sz w:val="22"/>
            <w:szCs w:val="22"/>
          </w:rPr>
          <w:tab/>
        </w:r>
        <w:r w:rsidRPr="00003D6A">
          <w:rPr>
            <w:rStyle w:val="Hyperlink"/>
            <w:smallCaps/>
            <w:noProof/>
          </w:rPr>
          <w:t>Administration</w:t>
        </w:r>
        <w:r>
          <w:rPr>
            <w:noProof/>
            <w:webHidden/>
          </w:rPr>
          <w:tab/>
        </w:r>
        <w:r>
          <w:rPr>
            <w:noProof/>
            <w:webHidden/>
          </w:rPr>
          <w:fldChar w:fldCharType="begin"/>
        </w:r>
        <w:r>
          <w:rPr>
            <w:noProof/>
            <w:webHidden/>
          </w:rPr>
          <w:instrText xml:space="preserve"> PAGEREF _Toc384386060 \h </w:instrText>
        </w:r>
        <w:r>
          <w:rPr>
            <w:noProof/>
            <w:webHidden/>
          </w:rPr>
        </w:r>
        <w:r>
          <w:rPr>
            <w:noProof/>
            <w:webHidden/>
          </w:rPr>
          <w:fldChar w:fldCharType="separate"/>
        </w:r>
        <w:r>
          <w:rPr>
            <w:noProof/>
            <w:webHidden/>
          </w:rPr>
          <w:t>49</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61" w:history="1">
        <w:r w:rsidRPr="00003D6A">
          <w:rPr>
            <w:rStyle w:val="Hyperlink"/>
            <w:smallCaps/>
            <w:noProof/>
          </w:rPr>
          <w:t>910</w:t>
        </w:r>
        <w:r>
          <w:rPr>
            <w:rFonts w:asciiTheme="minorHAnsi" w:eastAsiaTheme="minorEastAsia" w:hAnsiTheme="minorHAnsi" w:cstheme="minorBidi"/>
            <w:iCs w:val="0"/>
            <w:noProof/>
            <w:spacing w:val="0"/>
            <w:sz w:val="22"/>
            <w:szCs w:val="22"/>
          </w:rPr>
          <w:tab/>
        </w:r>
        <w:r w:rsidRPr="00003D6A">
          <w:rPr>
            <w:rStyle w:val="Hyperlink"/>
            <w:smallCaps/>
            <w:noProof/>
          </w:rPr>
          <w:t>Vereinfachte Anwendung</w:t>
        </w:r>
        <w:r>
          <w:rPr>
            <w:noProof/>
            <w:webHidden/>
          </w:rPr>
          <w:tab/>
        </w:r>
        <w:r>
          <w:rPr>
            <w:noProof/>
            <w:webHidden/>
          </w:rPr>
          <w:fldChar w:fldCharType="begin"/>
        </w:r>
        <w:r>
          <w:rPr>
            <w:noProof/>
            <w:webHidden/>
          </w:rPr>
          <w:instrText xml:space="preserve"> PAGEREF _Toc384386061 \h </w:instrText>
        </w:r>
        <w:r>
          <w:rPr>
            <w:noProof/>
            <w:webHidden/>
          </w:rPr>
        </w:r>
        <w:r>
          <w:rPr>
            <w:noProof/>
            <w:webHidden/>
          </w:rPr>
          <w:fldChar w:fldCharType="separate"/>
        </w:r>
        <w:r>
          <w:rPr>
            <w:noProof/>
            <w:webHidden/>
          </w:rPr>
          <w:t>49</w:t>
        </w:r>
        <w:r>
          <w:rPr>
            <w:noProof/>
            <w:webHidden/>
          </w:rPr>
          <w:fldChar w:fldCharType="end"/>
        </w:r>
      </w:hyperlink>
    </w:p>
    <w:p w:rsidR="00D70095" w:rsidRDefault="00D70095">
      <w:pPr>
        <w:pStyle w:val="Verzeichnis2"/>
        <w:rPr>
          <w:rFonts w:asciiTheme="minorHAnsi" w:eastAsiaTheme="minorEastAsia" w:hAnsiTheme="minorHAnsi" w:cstheme="minorBidi"/>
          <w:iCs w:val="0"/>
          <w:noProof/>
          <w:spacing w:val="0"/>
          <w:sz w:val="22"/>
          <w:szCs w:val="22"/>
        </w:rPr>
      </w:pPr>
      <w:hyperlink w:anchor="_Toc384386062" w:history="1">
        <w:r w:rsidRPr="00003D6A">
          <w:rPr>
            <w:rStyle w:val="Hyperlink"/>
            <w:smallCaps/>
            <w:noProof/>
          </w:rPr>
          <w:t>940</w:t>
        </w:r>
        <w:r>
          <w:rPr>
            <w:rFonts w:asciiTheme="minorHAnsi" w:eastAsiaTheme="minorEastAsia" w:hAnsiTheme="minorHAnsi" w:cstheme="minorBidi"/>
            <w:iCs w:val="0"/>
            <w:noProof/>
            <w:spacing w:val="0"/>
            <w:sz w:val="22"/>
            <w:szCs w:val="22"/>
          </w:rPr>
          <w:tab/>
        </w:r>
        <w:r w:rsidRPr="00003D6A">
          <w:rPr>
            <w:rStyle w:val="Hyperlink"/>
            <w:smallCaps/>
            <w:noProof/>
          </w:rPr>
          <w:t>Rapporte</w:t>
        </w:r>
        <w:r>
          <w:rPr>
            <w:noProof/>
            <w:webHidden/>
          </w:rPr>
          <w:tab/>
        </w:r>
        <w:r>
          <w:rPr>
            <w:noProof/>
            <w:webHidden/>
          </w:rPr>
          <w:fldChar w:fldCharType="begin"/>
        </w:r>
        <w:r>
          <w:rPr>
            <w:noProof/>
            <w:webHidden/>
          </w:rPr>
          <w:instrText xml:space="preserve"> PAGEREF _Toc384386062 \h </w:instrText>
        </w:r>
        <w:r>
          <w:rPr>
            <w:noProof/>
            <w:webHidden/>
          </w:rPr>
        </w:r>
        <w:r>
          <w:rPr>
            <w:noProof/>
            <w:webHidden/>
          </w:rPr>
          <w:fldChar w:fldCharType="separate"/>
        </w:r>
        <w:r>
          <w:rPr>
            <w:noProof/>
            <w:webHidden/>
          </w:rPr>
          <w:t>49</w:t>
        </w:r>
        <w:r>
          <w:rPr>
            <w:noProof/>
            <w:webHidden/>
          </w:rPr>
          <w:fldChar w:fldCharType="end"/>
        </w:r>
      </w:hyperlink>
    </w:p>
    <w:p w:rsidR="00366D6B" w:rsidRPr="00771E0D" w:rsidRDefault="00D166BA" w:rsidP="00D70095">
      <w:pPr>
        <w:tabs>
          <w:tab w:val="left" w:pos="1134"/>
        </w:tabs>
        <w:spacing w:beforeLines="60" w:afterLines="60"/>
        <w:rPr>
          <w:b/>
          <w:bCs/>
        </w:rPr>
      </w:pPr>
      <w:r w:rsidRPr="00771E0D">
        <w:rPr>
          <w:bCs/>
          <w:sz w:val="24"/>
          <w:szCs w:val="20"/>
        </w:rPr>
        <w:fldChar w:fldCharType="end"/>
      </w:r>
    </w:p>
    <w:p w:rsidR="00366D6B" w:rsidRPr="00771E0D" w:rsidRDefault="00366D6B" w:rsidP="00D70095">
      <w:pPr>
        <w:spacing w:beforeLines="60" w:afterLines="60"/>
      </w:pPr>
      <w:r w:rsidRPr="00771E0D">
        <w:rPr>
          <w:b/>
          <w:bCs/>
        </w:rPr>
        <w:br w:type="page"/>
      </w:r>
    </w:p>
    <w:tbl>
      <w:tblPr>
        <w:tblW w:w="9394" w:type="dxa"/>
        <w:tblInd w:w="-72" w:type="dxa"/>
        <w:tblLayout w:type="fixed"/>
        <w:tblLook w:val="01E0"/>
      </w:tblPr>
      <w:tblGrid>
        <w:gridCol w:w="747"/>
        <w:gridCol w:w="672"/>
        <w:gridCol w:w="7975"/>
      </w:tblGrid>
      <w:tr w:rsidR="00B01733" w:rsidRPr="00771E0D" w:rsidTr="00453B30">
        <w:tc>
          <w:tcPr>
            <w:tcW w:w="9394" w:type="dxa"/>
            <w:gridSpan w:val="3"/>
          </w:tcPr>
          <w:p w:rsidR="00B01733" w:rsidRPr="00771E0D" w:rsidRDefault="00AC5EEA" w:rsidP="00D70095">
            <w:pPr>
              <w:pStyle w:val="berschrift1"/>
              <w:numPr>
                <w:ilvl w:val="0"/>
                <w:numId w:val="0"/>
              </w:numPr>
              <w:tabs>
                <w:tab w:val="left" w:pos="1407"/>
              </w:tabs>
              <w:spacing w:beforeLines="60" w:afterLines="60"/>
              <w:contextualSpacing w:val="0"/>
              <w:rPr>
                <w:smallCaps/>
                <w:sz w:val="28"/>
              </w:rPr>
            </w:pPr>
            <w:bookmarkStart w:id="2" w:name="_Toc335734942"/>
            <w:bookmarkStart w:id="3" w:name="_Toc335735291"/>
            <w:bookmarkStart w:id="4" w:name="_Toc384385939"/>
            <w:r w:rsidRPr="00771E0D">
              <w:rPr>
                <w:smallCaps/>
                <w:sz w:val="24"/>
                <w:szCs w:val="24"/>
              </w:rPr>
              <w:lastRenderedPageBreak/>
              <w:t>100</w:t>
            </w:r>
            <w:r w:rsidR="004803A8" w:rsidRPr="00771E0D">
              <w:rPr>
                <w:smallCaps/>
                <w:sz w:val="28"/>
              </w:rPr>
              <w:tab/>
            </w:r>
            <w:r w:rsidR="001E4762" w:rsidRPr="00771E0D">
              <w:rPr>
                <w:smallCaps/>
                <w:sz w:val="28"/>
              </w:rPr>
              <w:t>Organisation Bauherr, Lage, Zweckbestimmung</w:t>
            </w:r>
            <w:r w:rsidR="004803A8" w:rsidRPr="00771E0D">
              <w:rPr>
                <w:smallCaps/>
                <w:sz w:val="28"/>
              </w:rPr>
              <w:t xml:space="preserve"> </w:t>
            </w:r>
            <w:r w:rsidR="001E4762" w:rsidRPr="00771E0D">
              <w:rPr>
                <w:smallCaps/>
                <w:sz w:val="28"/>
              </w:rPr>
              <w:t>des</w:t>
            </w:r>
            <w:r w:rsidR="004803A8" w:rsidRPr="00771E0D">
              <w:rPr>
                <w:smallCaps/>
                <w:sz w:val="28"/>
              </w:rPr>
              <w:t xml:space="preserve"> </w:t>
            </w:r>
            <w:r w:rsidR="005020F1" w:rsidRPr="00771E0D">
              <w:rPr>
                <w:smallCaps/>
                <w:sz w:val="28"/>
              </w:rPr>
              <w:br/>
            </w:r>
            <w:r w:rsidR="005020F1" w:rsidRPr="00771E0D">
              <w:rPr>
                <w:smallCaps/>
                <w:sz w:val="28"/>
              </w:rPr>
              <w:tab/>
            </w:r>
            <w:r w:rsidR="001E4762" w:rsidRPr="00771E0D">
              <w:rPr>
                <w:smallCaps/>
                <w:sz w:val="28"/>
              </w:rPr>
              <w:t>Objekts</w:t>
            </w:r>
            <w:r w:rsidR="004803A8" w:rsidRPr="00771E0D">
              <w:rPr>
                <w:smallCaps/>
                <w:sz w:val="28"/>
              </w:rPr>
              <w:t>,</w:t>
            </w:r>
            <w:r w:rsidR="001E4762" w:rsidRPr="00771E0D">
              <w:rPr>
                <w:smallCaps/>
                <w:sz w:val="28"/>
              </w:rPr>
              <w:t xml:space="preserve"> Umfang</w:t>
            </w:r>
            <w:r w:rsidR="00E2476E" w:rsidRPr="00771E0D">
              <w:rPr>
                <w:smallCaps/>
                <w:sz w:val="28"/>
              </w:rPr>
              <w:t xml:space="preserve"> </w:t>
            </w:r>
            <w:r w:rsidR="001E4762" w:rsidRPr="00771E0D">
              <w:rPr>
                <w:smallCaps/>
                <w:sz w:val="28"/>
              </w:rPr>
              <w:t>der</w:t>
            </w:r>
            <w:r w:rsidR="00E2476E" w:rsidRPr="00771E0D">
              <w:rPr>
                <w:smallCaps/>
                <w:sz w:val="28"/>
              </w:rPr>
              <w:t xml:space="preserve"> </w:t>
            </w:r>
            <w:bookmarkEnd w:id="0"/>
            <w:bookmarkEnd w:id="1"/>
            <w:bookmarkEnd w:id="2"/>
            <w:bookmarkEnd w:id="3"/>
            <w:r w:rsidR="001E4762" w:rsidRPr="00771E0D">
              <w:rPr>
                <w:smallCaps/>
                <w:sz w:val="28"/>
              </w:rPr>
              <w:t>Arbeiten</w:t>
            </w:r>
            <w:bookmarkEnd w:id="4"/>
          </w:p>
        </w:tc>
      </w:tr>
      <w:tr w:rsidR="00B01733" w:rsidRPr="00771E0D" w:rsidTr="00453B30">
        <w:tc>
          <w:tcPr>
            <w:tcW w:w="9394" w:type="dxa"/>
            <w:gridSpan w:val="3"/>
          </w:tcPr>
          <w:p w:rsidR="00B01733" w:rsidRPr="00771E0D" w:rsidRDefault="00266F9A" w:rsidP="00D70095">
            <w:pPr>
              <w:pStyle w:val="berschrift2"/>
              <w:numPr>
                <w:ilvl w:val="0"/>
                <w:numId w:val="0"/>
              </w:numPr>
              <w:tabs>
                <w:tab w:val="left" w:pos="1407"/>
              </w:tabs>
              <w:spacing w:beforeLines="60" w:afterLines="60"/>
              <w:contextualSpacing w:val="0"/>
              <w:rPr>
                <w:b w:val="0"/>
                <w:smallCaps/>
                <w:sz w:val="24"/>
                <w:szCs w:val="24"/>
              </w:rPr>
            </w:pPr>
            <w:bookmarkStart w:id="5" w:name="_Toc91503849"/>
            <w:bookmarkStart w:id="6" w:name="_Toc197833739"/>
            <w:bookmarkStart w:id="7" w:name="_Toc384385940"/>
            <w:r w:rsidRPr="00771E0D">
              <w:rPr>
                <w:b w:val="0"/>
                <w:smallCaps/>
                <w:sz w:val="22"/>
                <w:szCs w:val="22"/>
              </w:rPr>
              <w:t>110</w:t>
            </w:r>
            <w:r w:rsidRPr="00771E0D">
              <w:rPr>
                <w:b w:val="0"/>
                <w:smallCaps/>
                <w:sz w:val="24"/>
                <w:szCs w:val="24"/>
              </w:rPr>
              <w:tab/>
            </w:r>
            <w:r w:rsidR="00B01733" w:rsidRPr="00771E0D">
              <w:rPr>
                <w:b w:val="0"/>
                <w:smallCaps/>
                <w:sz w:val="24"/>
                <w:szCs w:val="24"/>
              </w:rPr>
              <w:t>Vereinfachte Anwendung</w:t>
            </w:r>
            <w:bookmarkEnd w:id="5"/>
            <w:bookmarkEnd w:id="6"/>
            <w:bookmarkEnd w:id="7"/>
          </w:p>
        </w:tc>
      </w:tr>
      <w:tr w:rsidR="00B01733" w:rsidRPr="00771E0D" w:rsidTr="00453B30">
        <w:tc>
          <w:tcPr>
            <w:tcW w:w="747" w:type="dxa"/>
          </w:tcPr>
          <w:p w:rsidR="00B01733" w:rsidRPr="00771E0D" w:rsidRDefault="00B01733" w:rsidP="00D70095">
            <w:pPr>
              <w:spacing w:beforeLines="60" w:afterLines="60"/>
            </w:pPr>
            <w:r w:rsidRPr="00771E0D">
              <w:t>111</w:t>
            </w:r>
          </w:p>
        </w:tc>
        <w:tc>
          <w:tcPr>
            <w:tcW w:w="672" w:type="dxa"/>
          </w:tcPr>
          <w:p w:rsidR="00B01733" w:rsidRPr="00771E0D" w:rsidRDefault="00B01733" w:rsidP="00D70095">
            <w:pPr>
              <w:spacing w:beforeLines="60" w:afterLines="60"/>
            </w:pPr>
          </w:p>
        </w:tc>
        <w:tc>
          <w:tcPr>
            <w:tcW w:w="7975" w:type="dxa"/>
            <w:shd w:val="clear" w:color="auto" w:fill="auto"/>
          </w:tcPr>
          <w:p w:rsidR="00B01733" w:rsidRPr="00771E0D" w:rsidRDefault="00B01733" w:rsidP="00D70095">
            <w:pPr>
              <w:pStyle w:val="Erluterung1"/>
              <w:spacing w:beforeLines="60" w:afterLines="60"/>
              <w:rPr>
                <w:i w:val="0"/>
                <w:color w:val="auto"/>
              </w:rPr>
            </w:pPr>
            <w:r w:rsidRPr="00771E0D">
              <w:rPr>
                <w:i w:val="0"/>
                <w:color w:val="auto"/>
              </w:rPr>
              <w:t>Auftraggeber, Projektleiter, Planer, Bauleitung; Lage des Objektes, Umfang der Arbeiten, Zweckbestimmung und Beschreibung des Objektes,</w:t>
            </w:r>
            <w:r w:rsidR="00A1048D" w:rsidRPr="00771E0D">
              <w:rPr>
                <w:i w:val="0"/>
                <w:color w:val="auto"/>
              </w:rPr>
              <w:t xml:space="preserve"> Objektkenndaten,</w:t>
            </w:r>
            <w:r w:rsidRPr="00771E0D">
              <w:rPr>
                <w:i w:val="0"/>
                <w:color w:val="auto"/>
              </w:rPr>
              <w:t xml:space="preserve"> Hauptmengen, Abgrenzungen, Gliederungen</w:t>
            </w:r>
          </w:p>
        </w:tc>
      </w:tr>
      <w:tr w:rsidR="00B01733" w:rsidRPr="00771E0D" w:rsidTr="00453B30">
        <w:tc>
          <w:tcPr>
            <w:tcW w:w="747" w:type="dxa"/>
          </w:tcPr>
          <w:p w:rsidR="00B01733" w:rsidRPr="00771E0D" w:rsidRDefault="00B01733" w:rsidP="00D70095">
            <w:pPr>
              <w:pStyle w:val="Standardkursiv"/>
              <w:spacing w:beforeLines="60" w:afterLines="60"/>
              <w:rPr>
                <w:i w:val="0"/>
              </w:rPr>
            </w:pPr>
          </w:p>
        </w:tc>
        <w:tc>
          <w:tcPr>
            <w:tcW w:w="672" w:type="dxa"/>
          </w:tcPr>
          <w:p w:rsidR="00B01733" w:rsidRPr="00771E0D" w:rsidRDefault="00B01733" w:rsidP="00D70095">
            <w:pPr>
              <w:pStyle w:val="Standardkursiv"/>
              <w:spacing w:beforeLines="60" w:afterLines="60"/>
              <w:rPr>
                <w:i w:val="0"/>
              </w:rPr>
            </w:pPr>
            <w:r w:rsidRPr="00771E0D">
              <w:rPr>
                <w:i w:val="0"/>
              </w:rPr>
              <w:t>.100</w:t>
            </w:r>
          </w:p>
        </w:tc>
        <w:tc>
          <w:tcPr>
            <w:tcW w:w="7975" w:type="dxa"/>
            <w:shd w:val="clear" w:color="auto" w:fill="auto"/>
          </w:tcPr>
          <w:p w:rsidR="00B01733" w:rsidRPr="00771E0D" w:rsidRDefault="00B01733" w:rsidP="00D70095">
            <w:pPr>
              <w:pStyle w:val="Standardkursiv"/>
              <w:spacing w:beforeLines="60" w:afterLines="60"/>
              <w:rPr>
                <w:i w:val="0"/>
                <w:color w:val="00B050"/>
              </w:rPr>
            </w:pPr>
            <w:r w:rsidRPr="00771E0D">
              <w:rPr>
                <w:i w:val="0"/>
                <w:color w:val="00B050"/>
              </w:rPr>
              <w:t>Art, Beschreibung</w:t>
            </w:r>
            <w:r w:rsidR="00624091" w:rsidRPr="00771E0D">
              <w:rPr>
                <w:i w:val="0"/>
                <w:color w:val="00B050"/>
              </w:rPr>
              <w:t>…………………………..</w:t>
            </w:r>
          </w:p>
        </w:tc>
      </w:tr>
      <w:tr w:rsidR="00624091" w:rsidRPr="00771E0D" w:rsidTr="00453B30">
        <w:tc>
          <w:tcPr>
            <w:tcW w:w="747" w:type="dxa"/>
          </w:tcPr>
          <w:p w:rsidR="00624091" w:rsidRPr="00771E0D" w:rsidRDefault="00624091" w:rsidP="00D70095">
            <w:pPr>
              <w:pStyle w:val="Standardkursiv"/>
              <w:spacing w:beforeLines="60" w:afterLines="60"/>
              <w:rPr>
                <w:i w:val="0"/>
              </w:rPr>
            </w:pPr>
          </w:p>
        </w:tc>
        <w:tc>
          <w:tcPr>
            <w:tcW w:w="672" w:type="dxa"/>
          </w:tcPr>
          <w:p w:rsidR="00624091" w:rsidRPr="00771E0D" w:rsidRDefault="00624091" w:rsidP="00D70095">
            <w:pPr>
              <w:pStyle w:val="Standardkursiv"/>
              <w:spacing w:beforeLines="60" w:afterLines="60"/>
              <w:rPr>
                <w:i w:val="0"/>
              </w:rPr>
            </w:pPr>
          </w:p>
        </w:tc>
        <w:tc>
          <w:tcPr>
            <w:tcW w:w="7975" w:type="dxa"/>
            <w:shd w:val="clear" w:color="auto" w:fill="auto"/>
          </w:tcPr>
          <w:p w:rsidR="00624091" w:rsidRPr="00771E0D" w:rsidRDefault="00624091" w:rsidP="00D70095">
            <w:pPr>
              <w:pStyle w:val="Standardkursiv"/>
              <w:spacing w:beforeLines="60" w:afterLines="60"/>
              <w:rPr>
                <w:i w:val="0"/>
                <w:color w:val="0070C0"/>
              </w:rPr>
            </w:pPr>
            <w:r w:rsidRPr="00771E0D">
              <w:rPr>
                <w:i w:val="0"/>
                <w:color w:val="0070C0"/>
              </w:rPr>
              <w:t xml:space="preserve">Entweder Pos. 110 oder 120 </w:t>
            </w:r>
            <w:r w:rsidR="00761CD0" w:rsidRPr="00771E0D">
              <w:rPr>
                <w:i w:val="0"/>
                <w:color w:val="0070C0"/>
              </w:rPr>
              <w:t>bis 180</w:t>
            </w:r>
          </w:p>
        </w:tc>
      </w:tr>
      <w:tr w:rsidR="00B01733" w:rsidRPr="00771E0D" w:rsidTr="00453B30">
        <w:tc>
          <w:tcPr>
            <w:tcW w:w="9394" w:type="dxa"/>
            <w:gridSpan w:val="3"/>
          </w:tcPr>
          <w:p w:rsidR="00B01733" w:rsidRPr="00771E0D" w:rsidRDefault="00B01733" w:rsidP="00D70095">
            <w:pPr>
              <w:pStyle w:val="berschrift2"/>
              <w:numPr>
                <w:ilvl w:val="0"/>
                <w:numId w:val="0"/>
              </w:numPr>
              <w:tabs>
                <w:tab w:val="left" w:pos="1407"/>
              </w:tabs>
              <w:spacing w:beforeLines="60" w:afterLines="60"/>
              <w:contextualSpacing w:val="0"/>
              <w:rPr>
                <w:b w:val="0"/>
                <w:smallCaps/>
                <w:sz w:val="24"/>
                <w:szCs w:val="24"/>
              </w:rPr>
            </w:pPr>
            <w:bookmarkStart w:id="8" w:name="_Toc91503850"/>
            <w:bookmarkStart w:id="9" w:name="_Toc197833740"/>
            <w:bookmarkStart w:id="10" w:name="_Toc384385941"/>
            <w:r w:rsidRPr="00771E0D">
              <w:rPr>
                <w:b w:val="0"/>
                <w:smallCaps/>
                <w:sz w:val="22"/>
                <w:szCs w:val="22"/>
              </w:rPr>
              <w:t>120</w:t>
            </w:r>
            <w:r w:rsidRPr="00771E0D">
              <w:rPr>
                <w:b w:val="0"/>
                <w:smallCaps/>
                <w:sz w:val="24"/>
                <w:szCs w:val="24"/>
              </w:rPr>
              <w:tab/>
            </w:r>
            <w:bookmarkEnd w:id="8"/>
            <w:bookmarkEnd w:id="9"/>
            <w:r w:rsidR="00266F9A" w:rsidRPr="00771E0D">
              <w:rPr>
                <w:b w:val="0"/>
                <w:smallCaps/>
                <w:sz w:val="24"/>
                <w:szCs w:val="24"/>
              </w:rPr>
              <w:t>Auftraggeber, Projektleiter, Planer, Bauleiter</w:t>
            </w:r>
            <w:bookmarkEnd w:id="10"/>
          </w:p>
        </w:tc>
      </w:tr>
      <w:tr w:rsidR="00B01733" w:rsidRPr="00771E0D" w:rsidTr="00453B30">
        <w:trPr>
          <w:trHeight w:val="523"/>
        </w:trPr>
        <w:tc>
          <w:tcPr>
            <w:tcW w:w="747" w:type="dxa"/>
          </w:tcPr>
          <w:p w:rsidR="00B01733" w:rsidRPr="00771E0D" w:rsidRDefault="00B01733" w:rsidP="00D70095">
            <w:pPr>
              <w:spacing w:beforeLines="60" w:afterLines="60"/>
            </w:pPr>
          </w:p>
        </w:tc>
        <w:tc>
          <w:tcPr>
            <w:tcW w:w="672" w:type="dxa"/>
          </w:tcPr>
          <w:p w:rsidR="00B01733" w:rsidRPr="00771E0D" w:rsidRDefault="00B01733" w:rsidP="00D70095">
            <w:pPr>
              <w:spacing w:beforeLines="60" w:afterLines="60"/>
            </w:pPr>
          </w:p>
        </w:tc>
        <w:tc>
          <w:tcPr>
            <w:tcW w:w="7975" w:type="dxa"/>
          </w:tcPr>
          <w:p w:rsidR="00B01733" w:rsidRPr="00771E0D" w:rsidRDefault="00B01733" w:rsidP="00D70095">
            <w:pPr>
              <w:pStyle w:val="Erluterung1"/>
              <w:spacing w:beforeLines="60" w:afterLines="60"/>
              <w:rPr>
                <w:i w:val="0"/>
                <w:color w:val="0070C0"/>
              </w:rPr>
            </w:pPr>
            <w:r w:rsidRPr="00771E0D">
              <w:rPr>
                <w:i w:val="0"/>
                <w:color w:val="0070C0"/>
              </w:rPr>
              <w:t>Nur bei grossen Arbeiten und umfangreicher Organisation aufführen</w:t>
            </w:r>
          </w:p>
        </w:tc>
      </w:tr>
      <w:tr w:rsidR="006967EF" w:rsidRPr="00771E0D" w:rsidTr="003A606E">
        <w:tc>
          <w:tcPr>
            <w:tcW w:w="9394" w:type="dxa"/>
            <w:gridSpan w:val="3"/>
          </w:tcPr>
          <w:p w:rsidR="006967EF" w:rsidRPr="00771E0D" w:rsidRDefault="006967EF" w:rsidP="00D70095">
            <w:pPr>
              <w:pStyle w:val="berschrift3"/>
              <w:numPr>
                <w:ilvl w:val="0"/>
                <w:numId w:val="0"/>
              </w:numPr>
              <w:tabs>
                <w:tab w:val="left" w:pos="1392"/>
              </w:tabs>
              <w:spacing w:beforeLines="60" w:afterLines="60"/>
              <w:contextualSpacing w:val="0"/>
              <w:rPr>
                <w:b w:val="0"/>
                <w:sz w:val="22"/>
                <w:szCs w:val="22"/>
              </w:rPr>
            </w:pPr>
            <w:bookmarkStart w:id="11" w:name="_Toc384385942"/>
            <w:r w:rsidRPr="00771E0D">
              <w:rPr>
                <w:b w:val="0"/>
                <w:sz w:val="22"/>
                <w:szCs w:val="22"/>
              </w:rPr>
              <w:t>121</w:t>
            </w:r>
            <w:r w:rsidRPr="00771E0D">
              <w:rPr>
                <w:b w:val="0"/>
                <w:sz w:val="22"/>
                <w:szCs w:val="22"/>
              </w:rPr>
              <w:tab/>
              <w:t>Bauherr, Besteller, Eigentümer</w:t>
            </w:r>
            <w:bookmarkEnd w:id="11"/>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B01733" w:rsidP="00D70095">
            <w:pPr>
              <w:pStyle w:val="Standardkursiv"/>
              <w:spacing w:beforeLines="60" w:afterLines="60"/>
              <w:rPr>
                <w:i w:val="0"/>
              </w:rPr>
            </w:pPr>
            <w:r w:rsidRPr="00771E0D">
              <w:rPr>
                <w:i w:val="0"/>
              </w:rPr>
              <w:t>.100</w:t>
            </w:r>
          </w:p>
        </w:tc>
        <w:tc>
          <w:tcPr>
            <w:tcW w:w="7975" w:type="dxa"/>
          </w:tcPr>
          <w:p w:rsidR="00B01733" w:rsidRPr="00771E0D" w:rsidRDefault="00624091" w:rsidP="00D70095">
            <w:pPr>
              <w:pStyle w:val="Standardkursiv"/>
              <w:spacing w:beforeLines="60" w:afterLines="60"/>
              <w:rPr>
                <w:i w:val="0"/>
              </w:rPr>
            </w:pPr>
            <w:r w:rsidRPr="00771E0D">
              <w:rPr>
                <w:i w:val="0"/>
              </w:rPr>
              <w:t>Bauherr</w:t>
            </w:r>
            <w:r w:rsidR="00B01733" w:rsidRPr="00771E0D">
              <w:rPr>
                <w:i w:val="0"/>
              </w:rPr>
              <w:t>, Besteller</w:t>
            </w:r>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B01733" w:rsidP="00D70095">
            <w:pPr>
              <w:spacing w:beforeLines="60" w:afterLines="60"/>
            </w:pPr>
            <w:r w:rsidRPr="00771E0D">
              <w:t>.110</w:t>
            </w:r>
          </w:p>
        </w:tc>
        <w:tc>
          <w:tcPr>
            <w:tcW w:w="7975" w:type="dxa"/>
          </w:tcPr>
          <w:p w:rsidR="00B01733" w:rsidRPr="00771E0D" w:rsidRDefault="00624091" w:rsidP="00D70095">
            <w:pPr>
              <w:spacing w:beforeLines="60" w:afterLines="60"/>
              <w:rPr>
                <w:color w:val="00B050"/>
              </w:rPr>
            </w:pPr>
            <w:r w:rsidRPr="00771E0D">
              <w:rPr>
                <w:color w:val="00B050"/>
              </w:rPr>
              <w:t>Art, Beschreibung…………………………..</w:t>
            </w:r>
          </w:p>
        </w:tc>
      </w:tr>
      <w:tr w:rsidR="006967EF" w:rsidRPr="00771E0D" w:rsidTr="003A606E">
        <w:tc>
          <w:tcPr>
            <w:tcW w:w="9394" w:type="dxa"/>
            <w:gridSpan w:val="3"/>
          </w:tcPr>
          <w:p w:rsidR="006967EF" w:rsidRPr="00771E0D" w:rsidRDefault="006967EF" w:rsidP="00D70095">
            <w:pPr>
              <w:pStyle w:val="berschrift3"/>
              <w:numPr>
                <w:ilvl w:val="0"/>
                <w:numId w:val="0"/>
              </w:numPr>
              <w:tabs>
                <w:tab w:val="left" w:pos="1392"/>
              </w:tabs>
              <w:spacing w:beforeLines="60" w:afterLines="60"/>
              <w:contextualSpacing w:val="0"/>
              <w:rPr>
                <w:b w:val="0"/>
                <w:sz w:val="22"/>
                <w:szCs w:val="22"/>
              </w:rPr>
            </w:pPr>
            <w:bookmarkStart w:id="12" w:name="_Toc384385943"/>
            <w:r w:rsidRPr="00771E0D">
              <w:rPr>
                <w:b w:val="0"/>
                <w:sz w:val="22"/>
                <w:szCs w:val="22"/>
              </w:rPr>
              <w:t>122</w:t>
            </w:r>
            <w:r w:rsidRPr="00771E0D">
              <w:rPr>
                <w:b w:val="0"/>
                <w:sz w:val="22"/>
                <w:szCs w:val="22"/>
              </w:rPr>
              <w:tab/>
              <w:t>Projektleiter, Controller</w:t>
            </w:r>
            <w:bookmarkEnd w:id="12"/>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1D60CC" w:rsidP="00D70095">
            <w:pPr>
              <w:pStyle w:val="Standardkursiv"/>
              <w:spacing w:beforeLines="60" w:afterLines="60"/>
              <w:rPr>
                <w:i w:val="0"/>
              </w:rPr>
            </w:pPr>
            <w:r w:rsidRPr="00771E0D">
              <w:rPr>
                <w:i w:val="0"/>
              </w:rPr>
              <w:t>.</w:t>
            </w:r>
            <w:r w:rsidR="00B01733" w:rsidRPr="00771E0D">
              <w:rPr>
                <w:i w:val="0"/>
              </w:rPr>
              <w:t>100</w:t>
            </w:r>
          </w:p>
        </w:tc>
        <w:tc>
          <w:tcPr>
            <w:tcW w:w="7975" w:type="dxa"/>
          </w:tcPr>
          <w:p w:rsidR="00B01733" w:rsidRPr="00771E0D" w:rsidRDefault="00B01733" w:rsidP="00D70095">
            <w:pPr>
              <w:pStyle w:val="Standardkursiv"/>
              <w:spacing w:beforeLines="60" w:afterLines="60"/>
              <w:rPr>
                <w:i w:val="0"/>
              </w:rPr>
            </w:pPr>
            <w:r w:rsidRPr="00771E0D">
              <w:rPr>
                <w:i w:val="0"/>
              </w:rPr>
              <w:t>Gesamtpr</w:t>
            </w:r>
            <w:r w:rsidR="00624091" w:rsidRPr="00771E0D">
              <w:rPr>
                <w:i w:val="0"/>
              </w:rPr>
              <w:t>ojektleiter</w:t>
            </w:r>
            <w:r w:rsidRPr="00771E0D">
              <w:rPr>
                <w:i w:val="0"/>
              </w:rPr>
              <w:t xml:space="preserve"> </w:t>
            </w:r>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B01733" w:rsidP="00D70095">
            <w:pPr>
              <w:spacing w:beforeLines="60" w:afterLines="60"/>
            </w:pPr>
            <w:r w:rsidRPr="00771E0D">
              <w:t>.110</w:t>
            </w:r>
          </w:p>
        </w:tc>
        <w:tc>
          <w:tcPr>
            <w:tcW w:w="7975" w:type="dxa"/>
          </w:tcPr>
          <w:p w:rsidR="00B01733" w:rsidRPr="00771E0D" w:rsidRDefault="00624091" w:rsidP="00D70095">
            <w:pPr>
              <w:spacing w:beforeLines="60" w:afterLines="60"/>
              <w:rPr>
                <w:color w:val="00B050"/>
              </w:rPr>
            </w:pPr>
            <w:r w:rsidRPr="00771E0D">
              <w:rPr>
                <w:color w:val="00B050"/>
              </w:rPr>
              <w:t>Art, Beschreibung…………………………..</w:t>
            </w:r>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1D60CC" w:rsidP="00D70095">
            <w:pPr>
              <w:pStyle w:val="Standardkursiv"/>
              <w:spacing w:beforeLines="60" w:afterLines="60"/>
              <w:rPr>
                <w:i w:val="0"/>
              </w:rPr>
            </w:pPr>
            <w:r w:rsidRPr="00771E0D">
              <w:rPr>
                <w:i w:val="0"/>
              </w:rPr>
              <w:t>.</w:t>
            </w:r>
            <w:r w:rsidR="00B01733" w:rsidRPr="00771E0D">
              <w:rPr>
                <w:i w:val="0"/>
              </w:rPr>
              <w:t>200</w:t>
            </w:r>
          </w:p>
        </w:tc>
        <w:tc>
          <w:tcPr>
            <w:tcW w:w="7975" w:type="dxa"/>
          </w:tcPr>
          <w:p w:rsidR="00B01733" w:rsidRPr="00771E0D" w:rsidRDefault="00B01733" w:rsidP="00D70095">
            <w:pPr>
              <w:pStyle w:val="Standardkursiv"/>
              <w:spacing w:beforeLines="60" w:afterLines="60"/>
              <w:rPr>
                <w:i w:val="0"/>
              </w:rPr>
            </w:pPr>
            <w:r w:rsidRPr="00771E0D">
              <w:rPr>
                <w:i w:val="0"/>
              </w:rPr>
              <w:t xml:space="preserve">Teilprojektleiter </w:t>
            </w:r>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B01733" w:rsidP="00D70095">
            <w:pPr>
              <w:spacing w:beforeLines="60" w:afterLines="60"/>
            </w:pPr>
            <w:r w:rsidRPr="00771E0D">
              <w:t>.210</w:t>
            </w:r>
          </w:p>
        </w:tc>
        <w:tc>
          <w:tcPr>
            <w:tcW w:w="7975" w:type="dxa"/>
          </w:tcPr>
          <w:p w:rsidR="00B01733" w:rsidRPr="00771E0D" w:rsidRDefault="00624091" w:rsidP="00D70095">
            <w:pPr>
              <w:spacing w:beforeLines="60" w:afterLines="60"/>
              <w:rPr>
                <w:color w:val="00B050"/>
              </w:rPr>
            </w:pPr>
            <w:r w:rsidRPr="00771E0D">
              <w:rPr>
                <w:color w:val="00B050"/>
              </w:rPr>
              <w:t>Art, Beschreibung…………………………..</w:t>
            </w:r>
          </w:p>
        </w:tc>
      </w:tr>
      <w:tr w:rsidR="006967EF" w:rsidRPr="00771E0D" w:rsidTr="003A606E">
        <w:tc>
          <w:tcPr>
            <w:tcW w:w="9394" w:type="dxa"/>
            <w:gridSpan w:val="3"/>
          </w:tcPr>
          <w:p w:rsidR="006967EF" w:rsidRPr="00771E0D" w:rsidRDefault="006967EF" w:rsidP="00D70095">
            <w:pPr>
              <w:pStyle w:val="berschrift3"/>
              <w:numPr>
                <w:ilvl w:val="0"/>
                <w:numId w:val="0"/>
              </w:numPr>
              <w:tabs>
                <w:tab w:val="left" w:pos="1392"/>
              </w:tabs>
              <w:spacing w:beforeLines="60" w:afterLines="60"/>
              <w:contextualSpacing w:val="0"/>
              <w:rPr>
                <w:b w:val="0"/>
                <w:sz w:val="22"/>
                <w:szCs w:val="22"/>
              </w:rPr>
            </w:pPr>
            <w:bookmarkStart w:id="13" w:name="_Toc384385944"/>
            <w:r w:rsidRPr="00771E0D">
              <w:rPr>
                <w:b w:val="0"/>
                <w:sz w:val="22"/>
                <w:szCs w:val="22"/>
              </w:rPr>
              <w:t>123</w:t>
            </w:r>
            <w:r w:rsidRPr="00771E0D">
              <w:rPr>
                <w:b w:val="0"/>
                <w:sz w:val="22"/>
                <w:szCs w:val="22"/>
              </w:rPr>
              <w:tab/>
              <w:t>Planer, Berater</w:t>
            </w:r>
            <w:bookmarkEnd w:id="13"/>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B01733" w:rsidP="00D70095">
            <w:pPr>
              <w:pStyle w:val="Standardkursiv"/>
              <w:spacing w:beforeLines="60" w:afterLines="60"/>
              <w:rPr>
                <w:i w:val="0"/>
              </w:rPr>
            </w:pPr>
            <w:r w:rsidRPr="00771E0D">
              <w:rPr>
                <w:i w:val="0"/>
              </w:rPr>
              <w:t>.100</w:t>
            </w:r>
          </w:p>
        </w:tc>
        <w:tc>
          <w:tcPr>
            <w:tcW w:w="7975" w:type="dxa"/>
          </w:tcPr>
          <w:p w:rsidR="00B01733" w:rsidRPr="00771E0D" w:rsidRDefault="00B01733" w:rsidP="00D70095">
            <w:pPr>
              <w:pStyle w:val="Standardkursiv"/>
              <w:spacing w:beforeLines="60" w:afterLines="60"/>
              <w:rPr>
                <w:i w:val="0"/>
              </w:rPr>
            </w:pPr>
            <w:r w:rsidRPr="00771E0D">
              <w:rPr>
                <w:i w:val="0"/>
              </w:rPr>
              <w:t>Generalplaner, Projektverfasser</w:t>
            </w:r>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B01733" w:rsidP="00D70095">
            <w:pPr>
              <w:spacing w:beforeLines="60" w:afterLines="60"/>
            </w:pPr>
            <w:r w:rsidRPr="00771E0D">
              <w:t>.110</w:t>
            </w:r>
          </w:p>
        </w:tc>
        <w:tc>
          <w:tcPr>
            <w:tcW w:w="7975" w:type="dxa"/>
          </w:tcPr>
          <w:p w:rsidR="00B01733" w:rsidRPr="00771E0D" w:rsidRDefault="000B40E4" w:rsidP="00D70095">
            <w:pPr>
              <w:spacing w:beforeLines="60" w:afterLines="60"/>
              <w:rPr>
                <w:color w:val="00B050"/>
              </w:rPr>
            </w:pPr>
            <w:r w:rsidRPr="00771E0D">
              <w:rPr>
                <w:color w:val="00B050"/>
              </w:rPr>
              <w:t>Art, Beschreibung…………………………..</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pStyle w:val="Standardkursiv"/>
              <w:spacing w:beforeLines="60" w:afterLines="60"/>
              <w:rPr>
                <w:i w:val="0"/>
              </w:rPr>
            </w:pPr>
            <w:r w:rsidRPr="00771E0D">
              <w:rPr>
                <w:i w:val="0"/>
              </w:rPr>
              <w:t>.300</w:t>
            </w:r>
          </w:p>
        </w:tc>
        <w:tc>
          <w:tcPr>
            <w:tcW w:w="7975" w:type="dxa"/>
          </w:tcPr>
          <w:p w:rsidR="000B40E4" w:rsidRPr="00771E0D" w:rsidRDefault="000B40E4" w:rsidP="00D70095">
            <w:pPr>
              <w:pStyle w:val="Standardkursiv"/>
              <w:spacing w:beforeLines="60" w:afterLines="60"/>
              <w:rPr>
                <w:i w:val="0"/>
              </w:rPr>
            </w:pPr>
            <w:r w:rsidRPr="00771E0D">
              <w:rPr>
                <w:i w:val="0"/>
              </w:rPr>
              <w:t>Bauingenieure</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pStyle w:val="Standardkursiv"/>
              <w:spacing w:beforeLines="60" w:afterLines="60"/>
              <w:rPr>
                <w:i w:val="0"/>
              </w:rPr>
            </w:pPr>
            <w:r w:rsidRPr="00771E0D">
              <w:rPr>
                <w:i w:val="0"/>
              </w:rPr>
              <w:t>.310</w:t>
            </w:r>
          </w:p>
        </w:tc>
        <w:tc>
          <w:tcPr>
            <w:tcW w:w="7975" w:type="dxa"/>
          </w:tcPr>
          <w:p w:rsidR="000B40E4" w:rsidRPr="00771E0D" w:rsidRDefault="000B40E4" w:rsidP="00D70095">
            <w:pPr>
              <w:pStyle w:val="Standardkursiv"/>
              <w:spacing w:beforeLines="60" w:afterLines="60"/>
              <w:rPr>
                <w:i w:val="0"/>
                <w:color w:val="00B050"/>
              </w:rPr>
            </w:pPr>
            <w:r w:rsidRPr="00771E0D">
              <w:rPr>
                <w:i w:val="0"/>
                <w:color w:val="00B050"/>
              </w:rPr>
              <w:t>Art, Beschreibung…………………………..</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pStyle w:val="Standardkursiv"/>
              <w:spacing w:beforeLines="60" w:afterLines="60"/>
              <w:rPr>
                <w:i w:val="0"/>
              </w:rPr>
            </w:pPr>
            <w:r w:rsidRPr="00771E0D">
              <w:rPr>
                <w:i w:val="0"/>
              </w:rPr>
              <w:t>.400</w:t>
            </w:r>
          </w:p>
        </w:tc>
        <w:tc>
          <w:tcPr>
            <w:tcW w:w="7975" w:type="dxa"/>
          </w:tcPr>
          <w:p w:rsidR="000B40E4" w:rsidRPr="00771E0D" w:rsidRDefault="000B40E4" w:rsidP="00D70095">
            <w:pPr>
              <w:pStyle w:val="Standardkursiv"/>
              <w:spacing w:beforeLines="60" w:afterLines="60"/>
              <w:rPr>
                <w:i w:val="0"/>
              </w:rPr>
            </w:pPr>
            <w:r w:rsidRPr="00771E0D">
              <w:rPr>
                <w:i w:val="0"/>
              </w:rPr>
              <w:t>Geologen, Geotechniker und Grundbauingenieure</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pStyle w:val="Standardkursiv"/>
              <w:spacing w:beforeLines="60" w:afterLines="60"/>
              <w:rPr>
                <w:i w:val="0"/>
              </w:rPr>
            </w:pPr>
            <w:r w:rsidRPr="00771E0D">
              <w:rPr>
                <w:i w:val="0"/>
              </w:rPr>
              <w:t>.410</w:t>
            </w:r>
          </w:p>
        </w:tc>
        <w:tc>
          <w:tcPr>
            <w:tcW w:w="7975" w:type="dxa"/>
          </w:tcPr>
          <w:p w:rsidR="000B40E4" w:rsidRPr="00771E0D" w:rsidRDefault="000B40E4" w:rsidP="00D70095">
            <w:pPr>
              <w:pStyle w:val="Standardkursiv"/>
              <w:spacing w:beforeLines="60" w:afterLines="60"/>
              <w:rPr>
                <w:i w:val="0"/>
                <w:color w:val="00B050"/>
              </w:rPr>
            </w:pPr>
            <w:r w:rsidRPr="00771E0D">
              <w:rPr>
                <w:i w:val="0"/>
                <w:color w:val="00B050"/>
              </w:rPr>
              <w:t>Art, Beschreibung…………………………..</w:t>
            </w:r>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B01733" w:rsidP="00D70095">
            <w:pPr>
              <w:pStyle w:val="Standardkursiv"/>
              <w:spacing w:beforeLines="60" w:afterLines="60"/>
              <w:rPr>
                <w:i w:val="0"/>
              </w:rPr>
            </w:pPr>
            <w:r w:rsidRPr="00771E0D">
              <w:rPr>
                <w:i w:val="0"/>
              </w:rPr>
              <w:t>.700</w:t>
            </w:r>
          </w:p>
        </w:tc>
        <w:tc>
          <w:tcPr>
            <w:tcW w:w="7975" w:type="dxa"/>
          </w:tcPr>
          <w:p w:rsidR="00B01733" w:rsidRPr="00771E0D" w:rsidRDefault="000B40E4" w:rsidP="00D70095">
            <w:pPr>
              <w:pStyle w:val="Standardkursiv"/>
              <w:spacing w:beforeLines="60" w:afterLines="60"/>
              <w:rPr>
                <w:i w:val="0"/>
              </w:rPr>
            </w:pPr>
            <w:r w:rsidRPr="00771E0D">
              <w:rPr>
                <w:i w:val="0"/>
              </w:rPr>
              <w:t xml:space="preserve">Berater, </w:t>
            </w:r>
            <w:r w:rsidR="00B01733" w:rsidRPr="00771E0D">
              <w:rPr>
                <w:i w:val="0"/>
              </w:rPr>
              <w:t>Spezialisten</w:t>
            </w:r>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B01733" w:rsidP="00D70095">
            <w:pPr>
              <w:spacing w:beforeLines="60" w:afterLines="60"/>
            </w:pPr>
            <w:r w:rsidRPr="00771E0D">
              <w:t>.710</w:t>
            </w:r>
          </w:p>
        </w:tc>
        <w:tc>
          <w:tcPr>
            <w:tcW w:w="7975" w:type="dxa"/>
          </w:tcPr>
          <w:p w:rsidR="00B01733" w:rsidRPr="00771E0D" w:rsidRDefault="000B40E4" w:rsidP="00D70095">
            <w:pPr>
              <w:spacing w:beforeLines="60" w:afterLines="60"/>
              <w:rPr>
                <w:color w:val="00B050"/>
              </w:rPr>
            </w:pPr>
            <w:r w:rsidRPr="00771E0D">
              <w:rPr>
                <w:color w:val="00B050"/>
              </w:rPr>
              <w:t>Art, Beschreibung…………………………..</w:t>
            </w:r>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B01733" w:rsidP="00D70095">
            <w:pPr>
              <w:pStyle w:val="Standardkursiv"/>
              <w:spacing w:beforeLines="60" w:afterLines="60"/>
              <w:rPr>
                <w:i w:val="0"/>
              </w:rPr>
            </w:pPr>
            <w:r w:rsidRPr="00771E0D">
              <w:rPr>
                <w:i w:val="0"/>
              </w:rPr>
              <w:t>.720</w:t>
            </w:r>
          </w:p>
        </w:tc>
        <w:tc>
          <w:tcPr>
            <w:tcW w:w="7975" w:type="dxa"/>
          </w:tcPr>
          <w:p w:rsidR="00B01733" w:rsidRPr="00771E0D" w:rsidRDefault="000B40E4" w:rsidP="00D70095">
            <w:pPr>
              <w:spacing w:beforeLines="60" w:afterLines="60"/>
              <w:rPr>
                <w:color w:val="00B050"/>
              </w:rPr>
            </w:pPr>
            <w:r w:rsidRPr="00771E0D">
              <w:rPr>
                <w:color w:val="00B050"/>
              </w:rPr>
              <w:t>Art, Beschreibung…………………………..</w:t>
            </w:r>
          </w:p>
        </w:tc>
      </w:tr>
      <w:tr w:rsidR="006967EF" w:rsidRPr="00771E0D" w:rsidTr="003A606E">
        <w:tc>
          <w:tcPr>
            <w:tcW w:w="9394" w:type="dxa"/>
            <w:gridSpan w:val="3"/>
          </w:tcPr>
          <w:p w:rsidR="006967EF" w:rsidRPr="00771E0D" w:rsidRDefault="006967EF" w:rsidP="00D70095">
            <w:pPr>
              <w:pStyle w:val="berschrift3"/>
              <w:numPr>
                <w:ilvl w:val="0"/>
                <w:numId w:val="0"/>
              </w:numPr>
              <w:tabs>
                <w:tab w:val="left" w:pos="1392"/>
              </w:tabs>
              <w:spacing w:beforeLines="60" w:afterLines="60"/>
              <w:contextualSpacing w:val="0"/>
              <w:rPr>
                <w:b w:val="0"/>
                <w:sz w:val="22"/>
                <w:szCs w:val="22"/>
              </w:rPr>
            </w:pPr>
            <w:bookmarkStart w:id="14" w:name="_Toc384385945"/>
            <w:r w:rsidRPr="00771E0D">
              <w:rPr>
                <w:b w:val="0"/>
                <w:sz w:val="22"/>
                <w:szCs w:val="22"/>
              </w:rPr>
              <w:t>124</w:t>
            </w:r>
            <w:r w:rsidRPr="00771E0D">
              <w:rPr>
                <w:b w:val="0"/>
                <w:sz w:val="22"/>
                <w:szCs w:val="22"/>
              </w:rPr>
              <w:tab/>
              <w:t>Bauleiter</w:t>
            </w:r>
            <w:bookmarkEnd w:id="14"/>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B01733" w:rsidP="00D70095">
            <w:pPr>
              <w:spacing w:beforeLines="60" w:afterLines="60"/>
            </w:pPr>
            <w:r w:rsidRPr="00771E0D">
              <w:t>.</w:t>
            </w:r>
            <w:r w:rsidR="003A5609" w:rsidRPr="00771E0D">
              <w:t>100</w:t>
            </w:r>
          </w:p>
        </w:tc>
        <w:tc>
          <w:tcPr>
            <w:tcW w:w="7975" w:type="dxa"/>
          </w:tcPr>
          <w:p w:rsidR="00BA69CB" w:rsidRPr="00771E0D" w:rsidRDefault="000B40E4" w:rsidP="00D70095">
            <w:pPr>
              <w:spacing w:beforeLines="60" w:afterLines="60"/>
            </w:pPr>
            <w:r w:rsidRPr="00771E0D">
              <w:t>Oberbauleitung</w:t>
            </w:r>
          </w:p>
          <w:p w:rsidR="000B40E4" w:rsidRPr="00771E0D" w:rsidRDefault="000B40E4" w:rsidP="00D70095">
            <w:pPr>
              <w:spacing w:beforeLines="60" w:afterLines="60"/>
              <w:rPr>
                <w:color w:val="00B050"/>
              </w:rPr>
            </w:pPr>
            <w:r w:rsidRPr="00771E0D">
              <w:rPr>
                <w:color w:val="00B050"/>
              </w:rPr>
              <w:t>Art, Beschreibung…………………………..</w:t>
            </w:r>
          </w:p>
        </w:tc>
      </w:tr>
      <w:tr w:rsidR="00B01733" w:rsidRPr="00771E0D" w:rsidTr="00453B30">
        <w:tc>
          <w:tcPr>
            <w:tcW w:w="747" w:type="dxa"/>
          </w:tcPr>
          <w:p w:rsidR="00B01733" w:rsidRPr="00771E0D" w:rsidRDefault="00B01733" w:rsidP="00D70095">
            <w:pPr>
              <w:spacing w:beforeLines="60" w:afterLines="60"/>
            </w:pPr>
          </w:p>
        </w:tc>
        <w:tc>
          <w:tcPr>
            <w:tcW w:w="672" w:type="dxa"/>
          </w:tcPr>
          <w:p w:rsidR="00B01733" w:rsidRPr="00771E0D" w:rsidRDefault="00B01733" w:rsidP="00D70095">
            <w:pPr>
              <w:spacing w:beforeLines="60" w:afterLines="60"/>
            </w:pPr>
            <w:r w:rsidRPr="00771E0D">
              <w:t>.</w:t>
            </w:r>
            <w:r w:rsidR="003A5609" w:rsidRPr="00771E0D">
              <w:t>200</w:t>
            </w:r>
          </w:p>
        </w:tc>
        <w:tc>
          <w:tcPr>
            <w:tcW w:w="7975" w:type="dxa"/>
          </w:tcPr>
          <w:p w:rsidR="00BA69CB" w:rsidRPr="00771E0D" w:rsidRDefault="000B40E4" w:rsidP="00D70095">
            <w:pPr>
              <w:spacing w:beforeLines="60" w:afterLines="60"/>
            </w:pPr>
            <w:r w:rsidRPr="00771E0D">
              <w:t>Örtliche Bauleitung</w:t>
            </w:r>
          </w:p>
          <w:p w:rsidR="000B40E4" w:rsidRPr="00771E0D" w:rsidRDefault="000B40E4" w:rsidP="00D70095">
            <w:pPr>
              <w:spacing w:beforeLines="60" w:afterLines="60"/>
            </w:pPr>
            <w:r w:rsidRPr="00771E0D">
              <w:rPr>
                <w:color w:val="00B050"/>
              </w:rPr>
              <w:t>Art, Beschreibung…………………………..</w:t>
            </w:r>
          </w:p>
        </w:tc>
      </w:tr>
      <w:tr w:rsidR="006967EF" w:rsidRPr="00771E0D" w:rsidTr="003A606E">
        <w:tc>
          <w:tcPr>
            <w:tcW w:w="9394" w:type="dxa"/>
            <w:gridSpan w:val="3"/>
          </w:tcPr>
          <w:p w:rsidR="006967EF" w:rsidRPr="00771E0D" w:rsidRDefault="006967EF" w:rsidP="00D70095">
            <w:pPr>
              <w:pStyle w:val="berschrift3"/>
              <w:numPr>
                <w:ilvl w:val="0"/>
                <w:numId w:val="0"/>
              </w:numPr>
              <w:tabs>
                <w:tab w:val="left" w:pos="1392"/>
              </w:tabs>
              <w:spacing w:beforeLines="60" w:afterLines="60"/>
              <w:contextualSpacing w:val="0"/>
              <w:rPr>
                <w:b w:val="0"/>
                <w:sz w:val="22"/>
                <w:szCs w:val="22"/>
              </w:rPr>
            </w:pPr>
            <w:bookmarkStart w:id="15" w:name="_Toc384385946"/>
            <w:r w:rsidRPr="00771E0D">
              <w:rPr>
                <w:b w:val="0"/>
                <w:sz w:val="22"/>
                <w:szCs w:val="22"/>
              </w:rPr>
              <w:t>125</w:t>
            </w:r>
            <w:r w:rsidRPr="00771E0D">
              <w:rPr>
                <w:b w:val="0"/>
                <w:sz w:val="22"/>
                <w:szCs w:val="22"/>
              </w:rPr>
              <w:tab/>
              <w:t>Weitere Beteiligte</w:t>
            </w:r>
            <w:bookmarkEnd w:id="15"/>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spacing w:beforeLines="60" w:afterLines="60"/>
            </w:pPr>
            <w:r w:rsidRPr="00771E0D">
              <w:t>.100</w:t>
            </w:r>
          </w:p>
        </w:tc>
        <w:tc>
          <w:tcPr>
            <w:tcW w:w="7975" w:type="dxa"/>
          </w:tcPr>
          <w:p w:rsidR="000B40E4" w:rsidRPr="00771E0D" w:rsidRDefault="00BA69CB" w:rsidP="00D70095">
            <w:pPr>
              <w:spacing w:beforeLines="60" w:afterLines="60"/>
              <w:rPr>
                <w:color w:val="0070C0"/>
              </w:rPr>
            </w:pPr>
            <w:r w:rsidRPr="00771E0D">
              <w:rPr>
                <w:color w:val="00B050"/>
              </w:rPr>
              <w:t>Art, Beschreibung…………………………..</w:t>
            </w:r>
          </w:p>
        </w:tc>
      </w:tr>
      <w:tr w:rsidR="00761CD0" w:rsidRPr="00771E0D" w:rsidTr="00453B30">
        <w:tc>
          <w:tcPr>
            <w:tcW w:w="747" w:type="dxa"/>
          </w:tcPr>
          <w:p w:rsidR="00761CD0" w:rsidRPr="00771E0D" w:rsidRDefault="00761CD0" w:rsidP="00D70095">
            <w:pPr>
              <w:spacing w:beforeLines="60" w:afterLines="60"/>
            </w:pPr>
          </w:p>
        </w:tc>
        <w:tc>
          <w:tcPr>
            <w:tcW w:w="672" w:type="dxa"/>
          </w:tcPr>
          <w:p w:rsidR="00761CD0" w:rsidRPr="00771E0D" w:rsidRDefault="00761CD0" w:rsidP="00D70095">
            <w:pPr>
              <w:spacing w:beforeLines="60" w:afterLines="60"/>
            </w:pPr>
            <w:r w:rsidRPr="00771E0D">
              <w:t>.200</w:t>
            </w:r>
          </w:p>
        </w:tc>
        <w:tc>
          <w:tcPr>
            <w:tcW w:w="7975" w:type="dxa"/>
          </w:tcPr>
          <w:p w:rsidR="00761CD0" w:rsidRPr="00771E0D" w:rsidRDefault="00BA69CB" w:rsidP="00D70095">
            <w:pPr>
              <w:spacing w:beforeLines="60" w:afterLines="60"/>
              <w:rPr>
                <w:color w:val="00B0F0"/>
              </w:rPr>
            </w:pPr>
            <w:r w:rsidRPr="00771E0D">
              <w:rPr>
                <w:color w:val="00B050"/>
              </w:rPr>
              <w:t>Art, Beschreibung…………………………..</w:t>
            </w:r>
          </w:p>
        </w:tc>
      </w:tr>
      <w:tr w:rsidR="000B40E4" w:rsidRPr="00771E0D" w:rsidTr="00453B30">
        <w:tc>
          <w:tcPr>
            <w:tcW w:w="9394" w:type="dxa"/>
            <w:gridSpan w:val="3"/>
          </w:tcPr>
          <w:p w:rsidR="000B40E4" w:rsidRPr="00771E0D" w:rsidRDefault="000B40E4" w:rsidP="00D70095">
            <w:pPr>
              <w:pStyle w:val="berschrift2"/>
              <w:numPr>
                <w:ilvl w:val="0"/>
                <w:numId w:val="0"/>
              </w:numPr>
              <w:tabs>
                <w:tab w:val="left" w:pos="1407"/>
              </w:tabs>
              <w:spacing w:beforeLines="60" w:afterLines="60"/>
              <w:contextualSpacing w:val="0"/>
              <w:rPr>
                <w:b w:val="0"/>
                <w:smallCaps/>
                <w:sz w:val="22"/>
                <w:szCs w:val="22"/>
              </w:rPr>
            </w:pPr>
            <w:bookmarkStart w:id="16" w:name="_Toc91503851"/>
            <w:bookmarkStart w:id="17" w:name="_Toc197833741"/>
            <w:bookmarkStart w:id="18" w:name="_Toc384385947"/>
            <w:r w:rsidRPr="00771E0D">
              <w:rPr>
                <w:b w:val="0"/>
                <w:smallCaps/>
                <w:sz w:val="22"/>
                <w:szCs w:val="22"/>
              </w:rPr>
              <w:t>130</w:t>
            </w:r>
            <w:r w:rsidRPr="00771E0D">
              <w:rPr>
                <w:b w:val="0"/>
                <w:smallCaps/>
                <w:sz w:val="22"/>
                <w:szCs w:val="22"/>
              </w:rPr>
              <w:tab/>
            </w:r>
            <w:r w:rsidR="007F7359" w:rsidRPr="00771E0D">
              <w:rPr>
                <w:b w:val="0"/>
                <w:smallCaps/>
                <w:sz w:val="24"/>
                <w:szCs w:val="24"/>
              </w:rPr>
              <w:t>Lage des O</w:t>
            </w:r>
            <w:r w:rsidRPr="00771E0D">
              <w:rPr>
                <w:b w:val="0"/>
                <w:smallCaps/>
                <w:sz w:val="24"/>
                <w:szCs w:val="24"/>
              </w:rPr>
              <w:t>bjekts, Umfang der Arbeiten</w:t>
            </w:r>
            <w:r w:rsidR="00761CD0" w:rsidRPr="00771E0D">
              <w:rPr>
                <w:b w:val="0"/>
                <w:smallCaps/>
                <w:sz w:val="24"/>
                <w:szCs w:val="24"/>
              </w:rPr>
              <w:t xml:space="preserve">, Zweckbestimmung und </w:t>
            </w:r>
            <w:r w:rsidR="00266F9A" w:rsidRPr="00771E0D">
              <w:rPr>
                <w:b w:val="0"/>
                <w:smallCaps/>
                <w:sz w:val="24"/>
                <w:szCs w:val="24"/>
              </w:rPr>
              <w:br/>
            </w:r>
            <w:r w:rsidR="00266F9A" w:rsidRPr="00771E0D">
              <w:rPr>
                <w:b w:val="0"/>
                <w:smallCaps/>
                <w:sz w:val="24"/>
                <w:szCs w:val="24"/>
              </w:rPr>
              <w:tab/>
            </w:r>
            <w:r w:rsidR="00761CD0" w:rsidRPr="00771E0D">
              <w:rPr>
                <w:b w:val="0"/>
                <w:smallCaps/>
                <w:sz w:val="24"/>
                <w:szCs w:val="24"/>
              </w:rPr>
              <w:t>Be</w:t>
            </w:r>
            <w:r w:rsidRPr="00771E0D">
              <w:rPr>
                <w:b w:val="0"/>
                <w:smallCaps/>
                <w:sz w:val="24"/>
                <w:szCs w:val="24"/>
              </w:rPr>
              <w:t>schreibung des Objekts</w:t>
            </w:r>
            <w:bookmarkEnd w:id="16"/>
            <w:bookmarkEnd w:id="17"/>
            <w:bookmarkEnd w:id="18"/>
          </w:p>
        </w:tc>
      </w:tr>
      <w:tr w:rsidR="007F7359" w:rsidRPr="00771E0D" w:rsidTr="003A606E">
        <w:tc>
          <w:tcPr>
            <w:tcW w:w="9394" w:type="dxa"/>
            <w:gridSpan w:val="3"/>
          </w:tcPr>
          <w:p w:rsidR="007F7359" w:rsidRPr="00771E0D" w:rsidRDefault="007F7359" w:rsidP="00D70095">
            <w:pPr>
              <w:pStyle w:val="berschrift3"/>
              <w:numPr>
                <w:ilvl w:val="0"/>
                <w:numId w:val="0"/>
              </w:numPr>
              <w:tabs>
                <w:tab w:val="left" w:pos="1392"/>
              </w:tabs>
              <w:spacing w:beforeLines="60" w:afterLines="60"/>
              <w:contextualSpacing w:val="0"/>
              <w:rPr>
                <w:b w:val="0"/>
                <w:sz w:val="22"/>
                <w:szCs w:val="22"/>
              </w:rPr>
            </w:pPr>
            <w:bookmarkStart w:id="19" w:name="_Toc384385948"/>
            <w:r w:rsidRPr="00771E0D">
              <w:rPr>
                <w:b w:val="0"/>
                <w:sz w:val="22"/>
                <w:szCs w:val="22"/>
              </w:rPr>
              <w:t>131</w:t>
            </w:r>
            <w:r w:rsidRPr="00771E0D">
              <w:rPr>
                <w:b w:val="0"/>
                <w:sz w:val="22"/>
                <w:szCs w:val="22"/>
              </w:rPr>
              <w:tab/>
              <w:t>Bezeichnung des Objekts</w:t>
            </w:r>
            <w:bookmarkEnd w:id="19"/>
          </w:p>
        </w:tc>
      </w:tr>
      <w:tr w:rsidR="000B40E4" w:rsidRPr="00771E0D" w:rsidTr="00453B30">
        <w:trPr>
          <w:trHeight w:val="543"/>
        </w:trPr>
        <w:tc>
          <w:tcPr>
            <w:tcW w:w="747" w:type="dxa"/>
          </w:tcPr>
          <w:p w:rsidR="000B40E4" w:rsidRPr="00771E0D" w:rsidRDefault="000B40E4" w:rsidP="00D70095">
            <w:pPr>
              <w:spacing w:beforeLines="60" w:afterLines="60"/>
            </w:pPr>
          </w:p>
        </w:tc>
        <w:tc>
          <w:tcPr>
            <w:tcW w:w="672" w:type="dxa"/>
          </w:tcPr>
          <w:p w:rsidR="000B40E4" w:rsidRPr="00771E0D" w:rsidRDefault="000B40E4" w:rsidP="00D70095">
            <w:pPr>
              <w:spacing w:beforeLines="60" w:afterLines="60"/>
            </w:pPr>
            <w:r w:rsidRPr="00771E0D">
              <w:t>.100</w:t>
            </w:r>
          </w:p>
        </w:tc>
        <w:tc>
          <w:tcPr>
            <w:tcW w:w="7975" w:type="dxa"/>
          </w:tcPr>
          <w:p w:rsidR="00D509F8" w:rsidRPr="00771E0D" w:rsidRDefault="007D1161" w:rsidP="00D70095">
            <w:pPr>
              <w:pStyle w:val="Erluterung1"/>
              <w:spacing w:beforeLines="60" w:afterLines="60"/>
              <w:rPr>
                <w:i w:val="0"/>
                <w:color w:val="0070C0"/>
              </w:rPr>
            </w:pPr>
            <w:r w:rsidRPr="00771E0D">
              <w:rPr>
                <w:i w:val="0"/>
                <w:color w:val="0070C0"/>
              </w:rPr>
              <w:t>Angaben in Bestimmu</w:t>
            </w:r>
            <w:r w:rsidR="00EB2D12" w:rsidRPr="00771E0D">
              <w:rPr>
                <w:i w:val="0"/>
                <w:color w:val="0070C0"/>
              </w:rPr>
              <w:t xml:space="preserve">ngen zum Vergabeverfahren </w:t>
            </w:r>
            <w:r w:rsidRPr="00771E0D">
              <w:rPr>
                <w:i w:val="0"/>
                <w:color w:val="0070C0"/>
              </w:rPr>
              <w:t xml:space="preserve">beschrieben </w:t>
            </w:r>
          </w:p>
          <w:p w:rsidR="000B40E4" w:rsidRPr="00771E0D" w:rsidRDefault="00BA69CB" w:rsidP="00D70095">
            <w:pPr>
              <w:pStyle w:val="Erluterung1"/>
              <w:spacing w:beforeLines="60" w:afterLines="60"/>
              <w:rPr>
                <w:i w:val="0"/>
                <w:color w:val="0070C0"/>
              </w:rPr>
            </w:pPr>
            <w:r w:rsidRPr="00771E0D">
              <w:rPr>
                <w:i w:val="0"/>
                <w:color w:val="00B050"/>
              </w:rPr>
              <w:t>Art, Beschreibung…………………………..</w:t>
            </w:r>
          </w:p>
        </w:tc>
      </w:tr>
      <w:tr w:rsidR="007F7359" w:rsidRPr="00771E0D" w:rsidTr="003A606E">
        <w:tc>
          <w:tcPr>
            <w:tcW w:w="9394" w:type="dxa"/>
            <w:gridSpan w:val="3"/>
          </w:tcPr>
          <w:p w:rsidR="007F7359" w:rsidRPr="00771E0D" w:rsidRDefault="007F7359" w:rsidP="00D70095">
            <w:pPr>
              <w:pStyle w:val="berschrift3"/>
              <w:numPr>
                <w:ilvl w:val="0"/>
                <w:numId w:val="0"/>
              </w:numPr>
              <w:tabs>
                <w:tab w:val="left" w:pos="1392"/>
              </w:tabs>
              <w:spacing w:beforeLines="60" w:afterLines="60"/>
              <w:contextualSpacing w:val="0"/>
              <w:rPr>
                <w:b w:val="0"/>
                <w:sz w:val="22"/>
                <w:szCs w:val="22"/>
              </w:rPr>
            </w:pPr>
            <w:bookmarkStart w:id="20" w:name="_Toc384385949"/>
            <w:r w:rsidRPr="00771E0D">
              <w:rPr>
                <w:b w:val="0"/>
                <w:sz w:val="22"/>
                <w:szCs w:val="22"/>
              </w:rPr>
              <w:t>132</w:t>
            </w:r>
            <w:r w:rsidRPr="00771E0D">
              <w:rPr>
                <w:b w:val="0"/>
                <w:sz w:val="22"/>
                <w:szCs w:val="22"/>
              </w:rPr>
              <w:tab/>
              <w:t>Ort der Bauausführung</w:t>
            </w:r>
            <w:bookmarkEnd w:id="20"/>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spacing w:beforeLines="60" w:afterLines="60"/>
            </w:pPr>
            <w:r w:rsidRPr="00771E0D">
              <w:t>.100</w:t>
            </w:r>
          </w:p>
        </w:tc>
        <w:tc>
          <w:tcPr>
            <w:tcW w:w="7975" w:type="dxa"/>
          </w:tcPr>
          <w:p w:rsidR="000B40E4" w:rsidRPr="00771E0D" w:rsidRDefault="000B40E4" w:rsidP="00D70095">
            <w:pPr>
              <w:spacing w:beforeLines="60" w:afterLines="60"/>
            </w:pPr>
            <w:r w:rsidRPr="00771E0D">
              <w:t>Lage</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spacing w:beforeLines="60" w:afterLines="60"/>
            </w:pPr>
            <w:r w:rsidRPr="00771E0D">
              <w:t>.110</w:t>
            </w:r>
          </w:p>
        </w:tc>
        <w:tc>
          <w:tcPr>
            <w:tcW w:w="7975" w:type="dxa"/>
          </w:tcPr>
          <w:p w:rsidR="00D509F8" w:rsidRPr="00771E0D" w:rsidRDefault="007D1161" w:rsidP="00D70095">
            <w:pPr>
              <w:pStyle w:val="Erluterung1"/>
              <w:spacing w:beforeLines="60" w:afterLines="60"/>
              <w:rPr>
                <w:i w:val="0"/>
                <w:color w:val="0070C0"/>
              </w:rPr>
            </w:pPr>
            <w:r w:rsidRPr="00771E0D">
              <w:rPr>
                <w:i w:val="0"/>
                <w:color w:val="0070C0"/>
              </w:rPr>
              <w:t>Angaben in Bestim</w:t>
            </w:r>
            <w:r w:rsidR="00EB2D12" w:rsidRPr="00771E0D">
              <w:rPr>
                <w:i w:val="0"/>
                <w:color w:val="0070C0"/>
              </w:rPr>
              <w:t xml:space="preserve">mungen zum Vergabeverfahren </w:t>
            </w:r>
            <w:r w:rsidRPr="00771E0D">
              <w:rPr>
                <w:i w:val="0"/>
                <w:color w:val="0070C0"/>
              </w:rPr>
              <w:t>beschrieben</w:t>
            </w:r>
          </w:p>
          <w:p w:rsidR="000B40E4" w:rsidRPr="00771E0D" w:rsidRDefault="00BA69CB" w:rsidP="00D70095">
            <w:pPr>
              <w:pStyle w:val="Erluterung1"/>
              <w:spacing w:beforeLines="60" w:afterLines="60"/>
              <w:rPr>
                <w:i w:val="0"/>
                <w:color w:val="0070C0"/>
              </w:rPr>
            </w:pPr>
            <w:r w:rsidRPr="00771E0D">
              <w:rPr>
                <w:i w:val="0"/>
                <w:color w:val="00B050"/>
              </w:rPr>
              <w:t>Art, Beschreibung…………………………..</w:t>
            </w:r>
          </w:p>
        </w:tc>
      </w:tr>
      <w:tr w:rsidR="007F7359" w:rsidRPr="00771E0D" w:rsidTr="003A606E">
        <w:tc>
          <w:tcPr>
            <w:tcW w:w="9394" w:type="dxa"/>
            <w:gridSpan w:val="3"/>
          </w:tcPr>
          <w:p w:rsidR="007F7359" w:rsidRPr="00771E0D" w:rsidRDefault="007F7359" w:rsidP="00D70095">
            <w:pPr>
              <w:pStyle w:val="berschrift3"/>
              <w:numPr>
                <w:ilvl w:val="0"/>
                <w:numId w:val="0"/>
              </w:numPr>
              <w:tabs>
                <w:tab w:val="left" w:pos="1392"/>
              </w:tabs>
              <w:spacing w:beforeLines="60" w:afterLines="60"/>
              <w:contextualSpacing w:val="0"/>
              <w:rPr>
                <w:b w:val="0"/>
                <w:sz w:val="22"/>
                <w:szCs w:val="22"/>
              </w:rPr>
            </w:pPr>
            <w:bookmarkStart w:id="21" w:name="_Toc384385950"/>
            <w:r w:rsidRPr="00771E0D">
              <w:rPr>
                <w:b w:val="0"/>
                <w:sz w:val="22"/>
                <w:szCs w:val="22"/>
              </w:rPr>
              <w:t>133</w:t>
            </w:r>
            <w:r w:rsidRPr="00771E0D">
              <w:rPr>
                <w:b w:val="0"/>
                <w:sz w:val="22"/>
                <w:szCs w:val="22"/>
              </w:rPr>
              <w:tab/>
              <w:t>Gegenstand und Umfang der Arbeiten</w:t>
            </w:r>
            <w:r w:rsidR="00A1048D" w:rsidRPr="00771E0D">
              <w:rPr>
                <w:b w:val="0"/>
                <w:sz w:val="22"/>
                <w:szCs w:val="22"/>
              </w:rPr>
              <w:t>, Losaufteilung</w:t>
            </w:r>
            <w:bookmarkEnd w:id="21"/>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spacing w:beforeLines="60" w:afterLines="60"/>
            </w:pPr>
            <w:r w:rsidRPr="00771E0D">
              <w:t>.100</w:t>
            </w:r>
          </w:p>
        </w:tc>
        <w:tc>
          <w:tcPr>
            <w:tcW w:w="7975" w:type="dxa"/>
          </w:tcPr>
          <w:p w:rsidR="00D509F8" w:rsidRPr="00771E0D" w:rsidRDefault="007D1161" w:rsidP="00D70095">
            <w:pPr>
              <w:pStyle w:val="Erluterung1"/>
              <w:spacing w:beforeLines="60" w:afterLines="60"/>
              <w:rPr>
                <w:i w:val="0"/>
                <w:color w:val="0070C0"/>
              </w:rPr>
            </w:pPr>
            <w:r w:rsidRPr="00771E0D">
              <w:rPr>
                <w:i w:val="0"/>
                <w:color w:val="0070C0"/>
              </w:rPr>
              <w:t>Angaben in Bestim</w:t>
            </w:r>
            <w:r w:rsidR="00A40952" w:rsidRPr="00771E0D">
              <w:rPr>
                <w:i w:val="0"/>
                <w:color w:val="0070C0"/>
              </w:rPr>
              <w:t xml:space="preserve">mungen zum </w:t>
            </w:r>
            <w:r w:rsidR="00EB2D12" w:rsidRPr="00771E0D">
              <w:rPr>
                <w:i w:val="0"/>
                <w:color w:val="0070C0"/>
              </w:rPr>
              <w:t xml:space="preserve">Vergabeverfahren </w:t>
            </w:r>
            <w:r w:rsidRPr="00771E0D">
              <w:rPr>
                <w:i w:val="0"/>
                <w:color w:val="0070C0"/>
              </w:rPr>
              <w:t>beschrieben</w:t>
            </w:r>
          </w:p>
          <w:p w:rsidR="000B40E4" w:rsidRPr="00771E0D" w:rsidRDefault="00BA69CB" w:rsidP="00D70095">
            <w:pPr>
              <w:pStyle w:val="Erluterung1"/>
              <w:spacing w:beforeLines="60" w:afterLines="60"/>
              <w:rPr>
                <w:i w:val="0"/>
                <w:color w:val="0070C0"/>
              </w:rPr>
            </w:pPr>
            <w:r w:rsidRPr="00771E0D">
              <w:rPr>
                <w:i w:val="0"/>
                <w:color w:val="00B050"/>
              </w:rPr>
              <w:t>Art, Beschreibung…………………………..</w:t>
            </w:r>
          </w:p>
        </w:tc>
      </w:tr>
      <w:tr w:rsidR="00022394" w:rsidRPr="00771E0D" w:rsidTr="00804661">
        <w:tc>
          <w:tcPr>
            <w:tcW w:w="9394" w:type="dxa"/>
            <w:gridSpan w:val="3"/>
          </w:tcPr>
          <w:p w:rsidR="00022394" w:rsidRPr="00771E0D" w:rsidRDefault="00022394" w:rsidP="00D70095">
            <w:pPr>
              <w:pStyle w:val="berschrift3"/>
              <w:numPr>
                <w:ilvl w:val="0"/>
                <w:numId w:val="0"/>
              </w:numPr>
              <w:tabs>
                <w:tab w:val="left" w:pos="1392"/>
              </w:tabs>
              <w:spacing w:beforeLines="60" w:afterLines="60"/>
              <w:contextualSpacing w:val="0"/>
              <w:rPr>
                <w:b w:val="0"/>
                <w:sz w:val="22"/>
                <w:szCs w:val="22"/>
              </w:rPr>
            </w:pPr>
            <w:bookmarkStart w:id="22" w:name="_Toc384385951"/>
            <w:r w:rsidRPr="00771E0D">
              <w:rPr>
                <w:b w:val="0"/>
                <w:sz w:val="22"/>
                <w:szCs w:val="22"/>
              </w:rPr>
              <w:t>136</w:t>
            </w:r>
            <w:r w:rsidRPr="00771E0D">
              <w:rPr>
                <w:b w:val="0"/>
                <w:sz w:val="22"/>
                <w:szCs w:val="22"/>
              </w:rPr>
              <w:tab/>
              <w:t>Zweckbestimmung, Nutzung, Nutzungsdauer</w:t>
            </w:r>
            <w:bookmarkEnd w:id="22"/>
          </w:p>
        </w:tc>
      </w:tr>
      <w:tr w:rsidR="00022394" w:rsidRPr="00771E0D" w:rsidTr="00804661">
        <w:tc>
          <w:tcPr>
            <w:tcW w:w="747" w:type="dxa"/>
          </w:tcPr>
          <w:p w:rsidR="00022394" w:rsidRPr="00771E0D" w:rsidRDefault="00022394" w:rsidP="00D70095">
            <w:pPr>
              <w:spacing w:beforeLines="60" w:afterLines="60"/>
            </w:pPr>
          </w:p>
        </w:tc>
        <w:tc>
          <w:tcPr>
            <w:tcW w:w="672" w:type="dxa"/>
          </w:tcPr>
          <w:p w:rsidR="00022394" w:rsidRPr="00771E0D" w:rsidRDefault="00022394" w:rsidP="00D70095">
            <w:pPr>
              <w:spacing w:beforeLines="60" w:afterLines="60"/>
            </w:pPr>
            <w:r w:rsidRPr="00771E0D">
              <w:t>.100</w:t>
            </w:r>
          </w:p>
        </w:tc>
        <w:tc>
          <w:tcPr>
            <w:tcW w:w="7975" w:type="dxa"/>
          </w:tcPr>
          <w:p w:rsidR="00022394" w:rsidRPr="00771E0D" w:rsidRDefault="00022394" w:rsidP="00D70095">
            <w:pPr>
              <w:pStyle w:val="Erluterung1"/>
              <w:spacing w:beforeLines="60" w:afterLines="60"/>
              <w:rPr>
                <w:i w:val="0"/>
                <w:color w:val="0070C0"/>
              </w:rPr>
            </w:pPr>
            <w:r w:rsidRPr="00771E0D">
              <w:rPr>
                <w:i w:val="0"/>
                <w:color w:val="000000" w:themeColor="text1"/>
              </w:rPr>
              <w:t>Nutzungsdauer siehe Nutzungsvereinbarung</w:t>
            </w:r>
          </w:p>
        </w:tc>
      </w:tr>
      <w:tr w:rsidR="00022394" w:rsidRPr="00771E0D" w:rsidTr="00804661">
        <w:tc>
          <w:tcPr>
            <w:tcW w:w="747" w:type="dxa"/>
          </w:tcPr>
          <w:p w:rsidR="00022394" w:rsidRPr="00771E0D" w:rsidRDefault="00022394" w:rsidP="00D70095">
            <w:pPr>
              <w:spacing w:beforeLines="60" w:afterLines="60"/>
            </w:pPr>
          </w:p>
        </w:tc>
        <w:tc>
          <w:tcPr>
            <w:tcW w:w="672" w:type="dxa"/>
          </w:tcPr>
          <w:p w:rsidR="00022394" w:rsidRPr="00771E0D" w:rsidRDefault="00022394" w:rsidP="00D70095">
            <w:pPr>
              <w:spacing w:beforeLines="60" w:afterLines="60"/>
            </w:pPr>
            <w:r w:rsidRPr="00771E0D">
              <w:t>.200</w:t>
            </w:r>
          </w:p>
        </w:tc>
        <w:tc>
          <w:tcPr>
            <w:tcW w:w="7975" w:type="dxa"/>
          </w:tcPr>
          <w:p w:rsidR="00022394" w:rsidRPr="00771E0D" w:rsidRDefault="00022394" w:rsidP="00D70095">
            <w:pPr>
              <w:pStyle w:val="Erluterung1"/>
              <w:spacing w:beforeLines="60" w:afterLines="60"/>
              <w:rPr>
                <w:i w:val="0"/>
                <w:color w:val="0070C0"/>
              </w:rPr>
            </w:pPr>
            <w:r w:rsidRPr="00771E0D">
              <w:rPr>
                <w:i w:val="0"/>
                <w:color w:val="00B050"/>
              </w:rPr>
              <w:t>Art, Beschreibung…………………………..</w:t>
            </w:r>
          </w:p>
        </w:tc>
      </w:tr>
      <w:tr w:rsidR="000B40E4" w:rsidRPr="00771E0D" w:rsidTr="00453B30">
        <w:tc>
          <w:tcPr>
            <w:tcW w:w="9394" w:type="dxa"/>
            <w:gridSpan w:val="3"/>
          </w:tcPr>
          <w:p w:rsidR="000B40E4" w:rsidRPr="00771E0D" w:rsidRDefault="000B40E4" w:rsidP="00D70095">
            <w:pPr>
              <w:pStyle w:val="berschrift2"/>
              <w:numPr>
                <w:ilvl w:val="0"/>
                <w:numId w:val="0"/>
              </w:numPr>
              <w:tabs>
                <w:tab w:val="left" w:pos="1407"/>
              </w:tabs>
              <w:spacing w:beforeLines="60" w:afterLines="60"/>
              <w:contextualSpacing w:val="0"/>
              <w:rPr>
                <w:b w:val="0"/>
                <w:smallCaps/>
                <w:sz w:val="22"/>
                <w:szCs w:val="22"/>
              </w:rPr>
            </w:pPr>
            <w:bookmarkStart w:id="23" w:name="_Toc91503852"/>
            <w:bookmarkStart w:id="24" w:name="_Toc197833742"/>
            <w:bookmarkStart w:id="25" w:name="_Toc384385952"/>
            <w:r w:rsidRPr="00771E0D">
              <w:rPr>
                <w:b w:val="0"/>
                <w:smallCaps/>
                <w:sz w:val="22"/>
                <w:szCs w:val="22"/>
              </w:rPr>
              <w:t>140</w:t>
            </w:r>
            <w:r w:rsidRPr="00771E0D">
              <w:rPr>
                <w:b w:val="0"/>
                <w:smallCaps/>
                <w:sz w:val="22"/>
                <w:szCs w:val="22"/>
              </w:rPr>
              <w:tab/>
            </w:r>
            <w:bookmarkEnd w:id="23"/>
            <w:bookmarkEnd w:id="24"/>
            <w:r w:rsidRPr="00771E0D">
              <w:rPr>
                <w:b w:val="0"/>
                <w:smallCaps/>
                <w:sz w:val="24"/>
                <w:szCs w:val="24"/>
              </w:rPr>
              <w:t>Objektkenndaten, Hauptmengen</w:t>
            </w:r>
            <w:bookmarkEnd w:id="25"/>
          </w:p>
        </w:tc>
      </w:tr>
      <w:tr w:rsidR="007F7359" w:rsidRPr="00771E0D" w:rsidTr="003A606E">
        <w:tc>
          <w:tcPr>
            <w:tcW w:w="9394" w:type="dxa"/>
            <w:gridSpan w:val="3"/>
          </w:tcPr>
          <w:p w:rsidR="007F7359" w:rsidRPr="00771E0D" w:rsidRDefault="007F7359" w:rsidP="00D70095">
            <w:pPr>
              <w:pStyle w:val="berschrift3"/>
              <w:numPr>
                <w:ilvl w:val="0"/>
                <w:numId w:val="0"/>
              </w:numPr>
              <w:tabs>
                <w:tab w:val="left" w:pos="1392"/>
              </w:tabs>
              <w:spacing w:beforeLines="60" w:afterLines="60"/>
              <w:contextualSpacing w:val="0"/>
              <w:rPr>
                <w:b w:val="0"/>
                <w:sz w:val="22"/>
                <w:szCs w:val="22"/>
              </w:rPr>
            </w:pPr>
            <w:bookmarkStart w:id="26" w:name="_Toc384385953"/>
            <w:r w:rsidRPr="00771E0D">
              <w:rPr>
                <w:b w:val="0"/>
                <w:sz w:val="22"/>
                <w:szCs w:val="22"/>
              </w:rPr>
              <w:t>143</w:t>
            </w:r>
            <w:r w:rsidRPr="00771E0D">
              <w:rPr>
                <w:b w:val="0"/>
                <w:sz w:val="22"/>
                <w:szCs w:val="22"/>
              </w:rPr>
              <w:tab/>
              <w:t>Hauptmengen</w:t>
            </w:r>
            <w:bookmarkEnd w:id="26"/>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spacing w:beforeLines="60" w:afterLines="60"/>
            </w:pPr>
            <w:r w:rsidRPr="00771E0D">
              <w:t>.100</w:t>
            </w:r>
          </w:p>
        </w:tc>
        <w:tc>
          <w:tcPr>
            <w:tcW w:w="7975" w:type="dxa"/>
          </w:tcPr>
          <w:p w:rsidR="000B40E4" w:rsidRPr="00771E0D" w:rsidRDefault="000B40E4" w:rsidP="00D70095">
            <w:pPr>
              <w:spacing w:beforeLines="60" w:afterLines="60"/>
            </w:pPr>
            <w:r w:rsidRPr="00771E0D">
              <w:t>Leistungen und Menge</w:t>
            </w:r>
          </w:p>
        </w:tc>
      </w:tr>
      <w:tr w:rsidR="000B40E4" w:rsidRPr="00771E0D" w:rsidTr="00453B30">
        <w:tc>
          <w:tcPr>
            <w:tcW w:w="747" w:type="dxa"/>
          </w:tcPr>
          <w:p w:rsidR="000B40E4" w:rsidRPr="00771E0D" w:rsidRDefault="000B40E4" w:rsidP="00D70095">
            <w:pPr>
              <w:pStyle w:val="Erluterung1"/>
              <w:spacing w:beforeLines="60" w:afterLines="60"/>
              <w:rPr>
                <w:i w:val="0"/>
              </w:rPr>
            </w:pPr>
          </w:p>
        </w:tc>
        <w:tc>
          <w:tcPr>
            <w:tcW w:w="672" w:type="dxa"/>
          </w:tcPr>
          <w:p w:rsidR="000B40E4" w:rsidRPr="00771E0D" w:rsidRDefault="000B40E4" w:rsidP="00D70095">
            <w:pPr>
              <w:pStyle w:val="Erluterung1"/>
              <w:spacing w:beforeLines="60" w:afterLines="60"/>
              <w:rPr>
                <w:i w:val="0"/>
              </w:rPr>
            </w:pPr>
          </w:p>
        </w:tc>
        <w:tc>
          <w:tcPr>
            <w:tcW w:w="7975" w:type="dxa"/>
          </w:tcPr>
          <w:p w:rsidR="000B40E4" w:rsidRPr="00771E0D" w:rsidRDefault="000B40E4" w:rsidP="00D70095">
            <w:pPr>
              <w:pStyle w:val="Erluterung1"/>
              <w:spacing w:beforeLines="60" w:afterLines="60"/>
              <w:rPr>
                <w:i w:val="0"/>
                <w:color w:val="0070C0"/>
              </w:rPr>
            </w:pPr>
            <w:r w:rsidRPr="00771E0D">
              <w:rPr>
                <w:i w:val="0"/>
                <w:color w:val="0070C0"/>
              </w:rPr>
              <w:t>Angaben über die Quantitäten der wichtigsten Leistungen, Lieferungen, Arbei</w:t>
            </w:r>
            <w:r w:rsidRPr="00771E0D">
              <w:rPr>
                <w:i w:val="0"/>
                <w:color w:val="0070C0"/>
              </w:rPr>
              <w:softHyphen/>
              <w:t>ten, Baustoffe (gleiche</w:t>
            </w:r>
            <w:r w:rsidR="00735F17" w:rsidRPr="00771E0D">
              <w:rPr>
                <w:i w:val="0"/>
                <w:color w:val="0070C0"/>
              </w:rPr>
              <w:t>n</w:t>
            </w:r>
            <w:r w:rsidRPr="00771E0D">
              <w:rPr>
                <w:i w:val="0"/>
                <w:color w:val="0070C0"/>
              </w:rPr>
              <w:t xml:space="preserve"> Text für die Publikation der Ausschreibung im </w:t>
            </w:r>
            <w:r w:rsidR="007D1161" w:rsidRPr="00771E0D">
              <w:rPr>
                <w:i w:val="0"/>
                <w:color w:val="0070C0"/>
              </w:rPr>
              <w:t>SIMAP</w:t>
            </w:r>
            <w:r w:rsidRPr="00771E0D">
              <w:rPr>
                <w:i w:val="0"/>
                <w:color w:val="0070C0"/>
              </w:rPr>
              <w:t xml:space="preserve"> ve</w:t>
            </w:r>
            <w:r w:rsidRPr="00771E0D">
              <w:rPr>
                <w:i w:val="0"/>
                <w:color w:val="0070C0"/>
              </w:rPr>
              <w:t>r</w:t>
            </w:r>
            <w:r w:rsidRPr="00771E0D">
              <w:rPr>
                <w:i w:val="0"/>
                <w:color w:val="0070C0"/>
              </w:rPr>
              <w:t>wenden)</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spacing w:beforeLines="60" w:afterLines="60"/>
            </w:pPr>
          </w:p>
        </w:tc>
        <w:tc>
          <w:tcPr>
            <w:tcW w:w="7975" w:type="dxa"/>
          </w:tcPr>
          <w:p w:rsidR="000B40E4" w:rsidRPr="00771E0D" w:rsidRDefault="000B40E4" w:rsidP="00D70095">
            <w:pPr>
              <w:pStyle w:val="Standard-Aufz1"/>
              <w:tabs>
                <w:tab w:val="clear" w:pos="5660"/>
                <w:tab w:val="clear" w:pos="6920"/>
                <w:tab w:val="clear" w:pos="7100"/>
                <w:tab w:val="clear" w:pos="7460"/>
                <w:tab w:val="left" w:pos="4621"/>
                <w:tab w:val="right" w:pos="6038"/>
                <w:tab w:val="left" w:pos="6322"/>
                <w:tab w:val="right" w:pos="6922"/>
              </w:tabs>
              <w:spacing w:beforeLines="60" w:afterLines="60"/>
              <w:rPr>
                <w:color w:val="00B0F0"/>
              </w:rPr>
            </w:pPr>
            <w:r w:rsidRPr="00771E0D">
              <w:rPr>
                <w:color w:val="00B050"/>
              </w:rPr>
              <w:t>Beschreibung</w:t>
            </w:r>
            <w:r w:rsidRPr="00771E0D">
              <w:rPr>
                <w:color w:val="00B050"/>
              </w:rPr>
              <w:tab/>
              <w:t>ca.</w:t>
            </w:r>
            <w:r w:rsidRPr="00771E0D">
              <w:rPr>
                <w:color w:val="00B050"/>
              </w:rPr>
              <w:tab/>
            </w:r>
            <w:proofErr w:type="spellStart"/>
            <w:r w:rsidRPr="00771E0D">
              <w:rPr>
                <w:color w:val="00B050"/>
              </w:rPr>
              <w:t>xxxx</w:t>
            </w:r>
            <w:proofErr w:type="spellEnd"/>
            <w:r w:rsidRPr="00771E0D">
              <w:rPr>
                <w:color w:val="00B050"/>
              </w:rPr>
              <w:tab/>
            </w:r>
            <w:r w:rsidR="00472A2F" w:rsidRPr="00771E0D">
              <w:rPr>
                <w:color w:val="00B050"/>
              </w:rPr>
              <w:t>(</w:t>
            </w:r>
            <w:r w:rsidRPr="00771E0D">
              <w:rPr>
                <w:color w:val="00B050"/>
              </w:rPr>
              <w:t>m²</w:t>
            </w:r>
            <w:r w:rsidR="00472A2F" w:rsidRPr="00771E0D">
              <w:rPr>
                <w:color w:val="00B050"/>
              </w:rPr>
              <w:t>)</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pStyle w:val="Standardkursiv"/>
              <w:spacing w:beforeLines="60" w:afterLines="60"/>
              <w:rPr>
                <w:i w:val="0"/>
              </w:rPr>
            </w:pPr>
            <w:r w:rsidRPr="00771E0D">
              <w:rPr>
                <w:i w:val="0"/>
              </w:rPr>
              <w:t>.200</w:t>
            </w:r>
          </w:p>
        </w:tc>
        <w:tc>
          <w:tcPr>
            <w:tcW w:w="7975" w:type="dxa"/>
          </w:tcPr>
          <w:p w:rsidR="000B40E4" w:rsidRPr="00771E0D" w:rsidRDefault="000B40E4" w:rsidP="00D70095">
            <w:pPr>
              <w:pStyle w:val="Standardkursiv"/>
              <w:spacing w:beforeLines="60" w:afterLines="60"/>
              <w:rPr>
                <w:i w:val="0"/>
              </w:rPr>
            </w:pPr>
            <w:r w:rsidRPr="00771E0D">
              <w:rPr>
                <w:i w:val="0"/>
              </w:rPr>
              <w:t>Nebenarbeiten</w:t>
            </w:r>
          </w:p>
        </w:tc>
      </w:tr>
      <w:tr w:rsidR="000B40E4" w:rsidRPr="00771E0D" w:rsidTr="00453B30">
        <w:tc>
          <w:tcPr>
            <w:tcW w:w="747" w:type="dxa"/>
          </w:tcPr>
          <w:p w:rsidR="000B40E4" w:rsidRPr="00771E0D" w:rsidRDefault="000B40E4" w:rsidP="00D70095">
            <w:pPr>
              <w:pStyle w:val="Erluterung1"/>
              <w:spacing w:beforeLines="60" w:afterLines="60"/>
              <w:rPr>
                <w:i w:val="0"/>
              </w:rPr>
            </w:pPr>
          </w:p>
        </w:tc>
        <w:tc>
          <w:tcPr>
            <w:tcW w:w="672" w:type="dxa"/>
          </w:tcPr>
          <w:p w:rsidR="000B40E4" w:rsidRPr="00771E0D" w:rsidRDefault="000B40E4" w:rsidP="00D70095">
            <w:pPr>
              <w:pStyle w:val="Erluterung1"/>
              <w:spacing w:beforeLines="60" w:afterLines="60"/>
              <w:rPr>
                <w:i w:val="0"/>
              </w:rPr>
            </w:pPr>
          </w:p>
        </w:tc>
        <w:tc>
          <w:tcPr>
            <w:tcW w:w="7975" w:type="dxa"/>
          </w:tcPr>
          <w:p w:rsidR="000B40E4" w:rsidRPr="00771E0D" w:rsidRDefault="000B40E4" w:rsidP="00D70095">
            <w:pPr>
              <w:pStyle w:val="Erluterung1"/>
              <w:spacing w:beforeLines="60" w:afterLines="60"/>
              <w:rPr>
                <w:i w:val="0"/>
              </w:rPr>
            </w:pPr>
            <w:r w:rsidRPr="00771E0D">
              <w:rPr>
                <w:i w:val="0"/>
                <w:color w:val="0070C0"/>
              </w:rPr>
              <w:t>Evtl. ungefährer Umfang von wichtigen Nebenarbeiten wie z.B. Baupisten, Schutzmassnahmen, Provisorien (gleiche</w:t>
            </w:r>
            <w:r w:rsidR="00735F17" w:rsidRPr="00771E0D">
              <w:rPr>
                <w:i w:val="0"/>
                <w:color w:val="0070C0"/>
              </w:rPr>
              <w:t>n</w:t>
            </w:r>
            <w:r w:rsidRPr="00771E0D">
              <w:rPr>
                <w:i w:val="0"/>
                <w:color w:val="0070C0"/>
              </w:rPr>
              <w:t xml:space="preserve"> Text für die Publikation der Aus</w:t>
            </w:r>
            <w:r w:rsidRPr="00771E0D">
              <w:rPr>
                <w:i w:val="0"/>
                <w:color w:val="0070C0"/>
              </w:rPr>
              <w:softHyphen/>
              <w:t>schreibung im</w:t>
            </w:r>
            <w:r w:rsidRPr="00771E0D">
              <w:rPr>
                <w:i w:val="0"/>
              </w:rPr>
              <w:t xml:space="preserve"> </w:t>
            </w:r>
            <w:r w:rsidRPr="00771E0D">
              <w:rPr>
                <w:i w:val="0"/>
                <w:color w:val="0070C0"/>
              </w:rPr>
              <w:t>SIMAP</w:t>
            </w:r>
            <w:r w:rsidRPr="00771E0D">
              <w:rPr>
                <w:i w:val="0"/>
              </w:rPr>
              <w:t xml:space="preserve"> </w:t>
            </w:r>
            <w:r w:rsidRPr="00771E0D">
              <w:rPr>
                <w:i w:val="0"/>
                <w:color w:val="0070C0"/>
              </w:rPr>
              <w:t>verwenden)</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spacing w:beforeLines="60" w:afterLines="60"/>
            </w:pPr>
          </w:p>
        </w:tc>
        <w:tc>
          <w:tcPr>
            <w:tcW w:w="7975" w:type="dxa"/>
          </w:tcPr>
          <w:p w:rsidR="000B40E4" w:rsidRPr="00771E0D" w:rsidRDefault="000B40E4" w:rsidP="00D70095">
            <w:pPr>
              <w:pStyle w:val="Standard-Aufz1"/>
              <w:tabs>
                <w:tab w:val="clear" w:pos="5660"/>
                <w:tab w:val="clear" w:pos="6920"/>
                <w:tab w:val="clear" w:pos="7100"/>
                <w:tab w:val="clear" w:pos="7460"/>
                <w:tab w:val="left" w:pos="4621"/>
                <w:tab w:val="right" w:pos="6038"/>
                <w:tab w:val="left" w:pos="6322"/>
                <w:tab w:val="right" w:pos="6922"/>
              </w:tabs>
              <w:spacing w:beforeLines="60" w:afterLines="60"/>
              <w:rPr>
                <w:color w:val="00B0F0"/>
              </w:rPr>
            </w:pPr>
            <w:r w:rsidRPr="00771E0D">
              <w:rPr>
                <w:color w:val="00B050"/>
              </w:rPr>
              <w:t>Beschreibung</w:t>
            </w:r>
            <w:r w:rsidRPr="00771E0D">
              <w:rPr>
                <w:color w:val="00B050"/>
              </w:rPr>
              <w:tab/>
              <w:t>ca.</w:t>
            </w:r>
            <w:r w:rsidRPr="00771E0D">
              <w:rPr>
                <w:color w:val="00B050"/>
              </w:rPr>
              <w:tab/>
            </w:r>
            <w:proofErr w:type="spellStart"/>
            <w:r w:rsidRPr="00771E0D">
              <w:rPr>
                <w:color w:val="00B050"/>
              </w:rPr>
              <w:t>xxxx</w:t>
            </w:r>
            <w:proofErr w:type="spellEnd"/>
            <w:r w:rsidRPr="00771E0D">
              <w:rPr>
                <w:color w:val="00B050"/>
              </w:rPr>
              <w:tab/>
            </w:r>
            <w:r w:rsidR="00472A2F" w:rsidRPr="00771E0D">
              <w:rPr>
                <w:color w:val="00B050"/>
              </w:rPr>
              <w:t>(</w:t>
            </w:r>
            <w:r w:rsidRPr="00771E0D">
              <w:rPr>
                <w:color w:val="00B050"/>
              </w:rPr>
              <w:t>m²)</w:t>
            </w:r>
          </w:p>
        </w:tc>
      </w:tr>
      <w:tr w:rsidR="000B40E4" w:rsidRPr="00771E0D" w:rsidTr="00453B30">
        <w:tc>
          <w:tcPr>
            <w:tcW w:w="9394" w:type="dxa"/>
            <w:gridSpan w:val="3"/>
          </w:tcPr>
          <w:p w:rsidR="000B40E4" w:rsidRPr="00771E0D" w:rsidRDefault="00266F9A" w:rsidP="00D70095">
            <w:pPr>
              <w:pStyle w:val="berschrift2"/>
              <w:numPr>
                <w:ilvl w:val="0"/>
                <w:numId w:val="0"/>
              </w:numPr>
              <w:tabs>
                <w:tab w:val="left" w:pos="1407"/>
              </w:tabs>
              <w:spacing w:beforeLines="60" w:afterLines="60"/>
              <w:contextualSpacing w:val="0"/>
              <w:rPr>
                <w:b w:val="0"/>
                <w:smallCaps/>
                <w:sz w:val="22"/>
                <w:szCs w:val="22"/>
              </w:rPr>
            </w:pPr>
            <w:bookmarkStart w:id="27" w:name="_Toc91503853"/>
            <w:bookmarkStart w:id="28" w:name="_Toc197833743"/>
            <w:bookmarkStart w:id="29" w:name="_Toc384385954"/>
            <w:r w:rsidRPr="00771E0D">
              <w:rPr>
                <w:b w:val="0"/>
                <w:smallCaps/>
                <w:sz w:val="22"/>
                <w:szCs w:val="22"/>
              </w:rPr>
              <w:t>150</w:t>
            </w:r>
            <w:r w:rsidRPr="00771E0D">
              <w:rPr>
                <w:b w:val="0"/>
                <w:smallCaps/>
                <w:sz w:val="22"/>
                <w:szCs w:val="22"/>
              </w:rPr>
              <w:tab/>
            </w:r>
            <w:bookmarkEnd w:id="27"/>
            <w:bookmarkEnd w:id="28"/>
            <w:r w:rsidR="00783971" w:rsidRPr="00771E0D">
              <w:rPr>
                <w:b w:val="0"/>
                <w:smallCaps/>
                <w:sz w:val="24"/>
                <w:szCs w:val="24"/>
              </w:rPr>
              <w:t>Abgrenzungen</w:t>
            </w:r>
            <w:bookmarkEnd w:id="29"/>
          </w:p>
        </w:tc>
      </w:tr>
      <w:tr w:rsidR="007F7359" w:rsidRPr="00771E0D" w:rsidTr="003A606E">
        <w:tc>
          <w:tcPr>
            <w:tcW w:w="9394" w:type="dxa"/>
            <w:gridSpan w:val="3"/>
          </w:tcPr>
          <w:p w:rsidR="007F7359" w:rsidRPr="00771E0D" w:rsidRDefault="007F7359" w:rsidP="00D70095">
            <w:pPr>
              <w:pStyle w:val="berschrift3"/>
              <w:numPr>
                <w:ilvl w:val="0"/>
                <w:numId w:val="0"/>
              </w:numPr>
              <w:tabs>
                <w:tab w:val="left" w:pos="1392"/>
              </w:tabs>
              <w:spacing w:beforeLines="60" w:afterLines="60"/>
              <w:contextualSpacing w:val="0"/>
              <w:rPr>
                <w:b w:val="0"/>
                <w:sz w:val="22"/>
                <w:szCs w:val="22"/>
              </w:rPr>
            </w:pPr>
            <w:bookmarkStart w:id="30" w:name="_Toc384385955"/>
            <w:r w:rsidRPr="00771E0D">
              <w:rPr>
                <w:b w:val="0"/>
                <w:sz w:val="22"/>
                <w:szCs w:val="22"/>
              </w:rPr>
              <w:t>151</w:t>
            </w:r>
            <w:r w:rsidRPr="00771E0D">
              <w:rPr>
                <w:b w:val="0"/>
                <w:sz w:val="22"/>
                <w:szCs w:val="22"/>
              </w:rPr>
              <w:tab/>
              <w:t>Abgrenzungen der Ausschreibung</w:t>
            </w:r>
            <w:bookmarkEnd w:id="30"/>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spacing w:beforeLines="60" w:afterLines="60"/>
            </w:pPr>
            <w:r w:rsidRPr="00771E0D">
              <w:t>.100</w:t>
            </w:r>
          </w:p>
        </w:tc>
        <w:tc>
          <w:tcPr>
            <w:tcW w:w="7975" w:type="dxa"/>
          </w:tcPr>
          <w:p w:rsidR="000B40E4" w:rsidRPr="00771E0D" w:rsidRDefault="000B40E4" w:rsidP="00D70095">
            <w:pPr>
              <w:spacing w:beforeLines="60" w:afterLines="60"/>
            </w:pPr>
            <w:r w:rsidRPr="00771E0D">
              <w:t>In der Ausschreibung nicht enthaltene Arbeiten und Lieferungen</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spacing w:beforeLines="60" w:afterLines="60"/>
            </w:pPr>
            <w:r w:rsidRPr="00771E0D">
              <w:t>.110</w:t>
            </w:r>
          </w:p>
        </w:tc>
        <w:tc>
          <w:tcPr>
            <w:tcW w:w="7975" w:type="dxa"/>
          </w:tcPr>
          <w:p w:rsidR="00D509F8" w:rsidRPr="00771E0D" w:rsidRDefault="000B40E4" w:rsidP="00D70095">
            <w:pPr>
              <w:pStyle w:val="Erluterung1"/>
              <w:spacing w:beforeLines="60" w:afterLines="60"/>
              <w:rPr>
                <w:i w:val="0"/>
                <w:color w:val="0070C0"/>
              </w:rPr>
            </w:pPr>
            <w:r w:rsidRPr="00771E0D">
              <w:rPr>
                <w:i w:val="0"/>
                <w:color w:val="0070C0"/>
              </w:rPr>
              <w:t>Beschreibung, z.B. Markierungen, Leiteinrichtungen, Geländer, Fahrbahnübe</w:t>
            </w:r>
            <w:r w:rsidRPr="00771E0D">
              <w:rPr>
                <w:i w:val="0"/>
                <w:color w:val="0070C0"/>
              </w:rPr>
              <w:t>r</w:t>
            </w:r>
            <w:r w:rsidRPr="00771E0D">
              <w:rPr>
                <w:i w:val="0"/>
                <w:color w:val="0070C0"/>
              </w:rPr>
              <w:t>gänge, Lager etc.</w:t>
            </w:r>
          </w:p>
          <w:p w:rsidR="007D1161" w:rsidRPr="00771E0D" w:rsidRDefault="00BA69CB" w:rsidP="00D70095">
            <w:pPr>
              <w:pStyle w:val="Erluterung1"/>
              <w:spacing w:beforeLines="60" w:afterLines="60"/>
              <w:rPr>
                <w:i w:val="0"/>
                <w:color w:val="0070C0"/>
              </w:rPr>
            </w:pPr>
            <w:r w:rsidRPr="00771E0D">
              <w:rPr>
                <w:i w:val="0"/>
                <w:color w:val="00B050"/>
              </w:rPr>
              <w:t>Art, Beschreibung…………………………..</w:t>
            </w:r>
          </w:p>
        </w:tc>
      </w:tr>
      <w:tr w:rsidR="007F7359" w:rsidRPr="00771E0D" w:rsidTr="003A606E">
        <w:tc>
          <w:tcPr>
            <w:tcW w:w="9394" w:type="dxa"/>
            <w:gridSpan w:val="3"/>
          </w:tcPr>
          <w:p w:rsidR="007F7359" w:rsidRPr="00771E0D" w:rsidRDefault="007F7359" w:rsidP="00D70095">
            <w:pPr>
              <w:pStyle w:val="berschrift3"/>
              <w:numPr>
                <w:ilvl w:val="0"/>
                <w:numId w:val="0"/>
              </w:numPr>
              <w:tabs>
                <w:tab w:val="left" w:pos="1392"/>
              </w:tabs>
              <w:spacing w:beforeLines="60" w:afterLines="60"/>
              <w:contextualSpacing w:val="0"/>
              <w:rPr>
                <w:b w:val="0"/>
                <w:sz w:val="22"/>
                <w:szCs w:val="22"/>
              </w:rPr>
            </w:pPr>
            <w:bookmarkStart w:id="31" w:name="_Toc384385956"/>
            <w:r w:rsidRPr="00771E0D">
              <w:rPr>
                <w:b w:val="0"/>
                <w:sz w:val="22"/>
                <w:szCs w:val="22"/>
              </w:rPr>
              <w:t>152</w:t>
            </w:r>
            <w:r w:rsidRPr="00771E0D">
              <w:rPr>
                <w:b w:val="0"/>
                <w:sz w:val="22"/>
                <w:szCs w:val="22"/>
              </w:rPr>
              <w:tab/>
              <w:t>Abgrenzung</w:t>
            </w:r>
            <w:r w:rsidR="00A1048D" w:rsidRPr="00771E0D">
              <w:rPr>
                <w:b w:val="0"/>
                <w:sz w:val="22"/>
                <w:szCs w:val="22"/>
              </w:rPr>
              <w:t>en</w:t>
            </w:r>
            <w:r w:rsidRPr="00771E0D">
              <w:rPr>
                <w:b w:val="0"/>
                <w:sz w:val="22"/>
                <w:szCs w:val="22"/>
              </w:rPr>
              <w:t xml:space="preserve"> zu Nebenunternehmern</w:t>
            </w:r>
            <w:bookmarkEnd w:id="31"/>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pStyle w:val="Standardkursiv"/>
              <w:spacing w:beforeLines="60" w:afterLines="60"/>
              <w:rPr>
                <w:i w:val="0"/>
              </w:rPr>
            </w:pPr>
            <w:r w:rsidRPr="00771E0D">
              <w:rPr>
                <w:i w:val="0"/>
              </w:rPr>
              <w:t>.100</w:t>
            </w:r>
          </w:p>
        </w:tc>
        <w:tc>
          <w:tcPr>
            <w:tcW w:w="7975" w:type="dxa"/>
          </w:tcPr>
          <w:p w:rsidR="000B40E4" w:rsidRPr="00771E0D" w:rsidRDefault="000B40E4" w:rsidP="00D70095">
            <w:pPr>
              <w:pStyle w:val="Standardkursiv"/>
              <w:spacing w:beforeLines="60" w:afterLines="60"/>
              <w:rPr>
                <w:i w:val="0"/>
              </w:rPr>
            </w:pPr>
            <w:r w:rsidRPr="00771E0D">
              <w:rPr>
                <w:i w:val="0"/>
              </w:rPr>
              <w:t>Einwirkungen von Nebenunternehmern</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pStyle w:val="Standardkursiv"/>
              <w:spacing w:beforeLines="60" w:afterLines="60"/>
              <w:rPr>
                <w:i w:val="0"/>
              </w:rPr>
            </w:pPr>
          </w:p>
        </w:tc>
        <w:tc>
          <w:tcPr>
            <w:tcW w:w="7975" w:type="dxa"/>
          </w:tcPr>
          <w:p w:rsidR="000B40E4" w:rsidRPr="00771E0D" w:rsidRDefault="00BA69CB" w:rsidP="00D70095">
            <w:pPr>
              <w:pStyle w:val="Erluterung1"/>
              <w:spacing w:beforeLines="60" w:afterLines="60"/>
              <w:rPr>
                <w:i w:val="0"/>
                <w:color w:val="0070C0"/>
              </w:rPr>
            </w:pPr>
            <w:r w:rsidRPr="00771E0D">
              <w:rPr>
                <w:i w:val="0"/>
                <w:color w:val="00B050"/>
              </w:rPr>
              <w:t>Art, Beschreibung…………………………..</w:t>
            </w:r>
          </w:p>
        </w:tc>
      </w:tr>
      <w:tr w:rsidR="000B40E4" w:rsidRPr="00771E0D" w:rsidTr="00453B30">
        <w:tc>
          <w:tcPr>
            <w:tcW w:w="9394" w:type="dxa"/>
            <w:gridSpan w:val="3"/>
          </w:tcPr>
          <w:p w:rsidR="000B40E4" w:rsidRPr="00771E0D" w:rsidRDefault="000B40E4" w:rsidP="00D70095">
            <w:pPr>
              <w:pStyle w:val="berschrift2"/>
              <w:numPr>
                <w:ilvl w:val="0"/>
                <w:numId w:val="0"/>
              </w:numPr>
              <w:tabs>
                <w:tab w:val="left" w:pos="1407"/>
              </w:tabs>
              <w:spacing w:beforeLines="60" w:afterLines="60"/>
              <w:contextualSpacing w:val="0"/>
              <w:rPr>
                <w:b w:val="0"/>
                <w:smallCaps/>
                <w:sz w:val="22"/>
                <w:szCs w:val="22"/>
              </w:rPr>
            </w:pPr>
            <w:bookmarkStart w:id="32" w:name="_Toc91503854"/>
            <w:bookmarkStart w:id="33" w:name="_Toc197833744"/>
            <w:bookmarkStart w:id="34" w:name="_Toc384385957"/>
            <w:r w:rsidRPr="00771E0D">
              <w:rPr>
                <w:b w:val="0"/>
                <w:smallCaps/>
                <w:sz w:val="22"/>
                <w:szCs w:val="22"/>
              </w:rPr>
              <w:t>160</w:t>
            </w:r>
            <w:r w:rsidRPr="00771E0D">
              <w:rPr>
                <w:b w:val="0"/>
                <w:smallCaps/>
                <w:sz w:val="22"/>
                <w:szCs w:val="22"/>
              </w:rPr>
              <w:tab/>
            </w:r>
            <w:r w:rsidRPr="00771E0D">
              <w:rPr>
                <w:b w:val="0"/>
                <w:smallCaps/>
                <w:sz w:val="24"/>
                <w:szCs w:val="24"/>
              </w:rPr>
              <w:t>Gliederungen</w:t>
            </w:r>
            <w:bookmarkEnd w:id="32"/>
            <w:bookmarkEnd w:id="33"/>
            <w:bookmarkEnd w:id="34"/>
          </w:p>
        </w:tc>
      </w:tr>
      <w:tr w:rsidR="007F7359" w:rsidRPr="00771E0D" w:rsidTr="003A606E">
        <w:tc>
          <w:tcPr>
            <w:tcW w:w="9394" w:type="dxa"/>
            <w:gridSpan w:val="3"/>
          </w:tcPr>
          <w:p w:rsidR="007F7359" w:rsidRPr="00771E0D" w:rsidRDefault="007F7359" w:rsidP="00D70095">
            <w:pPr>
              <w:pStyle w:val="berschrift3"/>
              <w:numPr>
                <w:ilvl w:val="0"/>
                <w:numId w:val="0"/>
              </w:numPr>
              <w:tabs>
                <w:tab w:val="left" w:pos="1392"/>
              </w:tabs>
              <w:spacing w:beforeLines="60" w:afterLines="60"/>
              <w:contextualSpacing w:val="0"/>
              <w:rPr>
                <w:b w:val="0"/>
                <w:sz w:val="22"/>
                <w:szCs w:val="22"/>
              </w:rPr>
            </w:pPr>
            <w:bookmarkStart w:id="35" w:name="_Toc384385958"/>
            <w:r w:rsidRPr="00771E0D">
              <w:rPr>
                <w:b w:val="0"/>
                <w:sz w:val="22"/>
                <w:szCs w:val="22"/>
              </w:rPr>
              <w:t>161</w:t>
            </w:r>
            <w:r w:rsidRPr="00771E0D">
              <w:rPr>
                <w:b w:val="0"/>
                <w:sz w:val="22"/>
                <w:szCs w:val="22"/>
              </w:rPr>
              <w:tab/>
              <w:t>Objektgliederung, Positionslage</w:t>
            </w:r>
            <w:bookmarkEnd w:id="35"/>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pStyle w:val="Standardkursiv"/>
              <w:spacing w:beforeLines="60" w:afterLines="60"/>
              <w:rPr>
                <w:i w:val="0"/>
              </w:rPr>
            </w:pPr>
            <w:r w:rsidRPr="00771E0D">
              <w:rPr>
                <w:i w:val="0"/>
              </w:rPr>
              <w:t>.100</w:t>
            </w:r>
          </w:p>
        </w:tc>
        <w:tc>
          <w:tcPr>
            <w:tcW w:w="7975" w:type="dxa"/>
          </w:tcPr>
          <w:p w:rsidR="000B40E4" w:rsidRPr="00771E0D" w:rsidRDefault="000B40E4" w:rsidP="00D70095">
            <w:pPr>
              <w:pStyle w:val="Standardkursiv"/>
              <w:spacing w:beforeLines="60" w:afterLines="60"/>
              <w:rPr>
                <w:i w:val="0"/>
              </w:rPr>
            </w:pPr>
            <w:r w:rsidRPr="00771E0D">
              <w:rPr>
                <w:i w:val="0"/>
              </w:rPr>
              <w:t xml:space="preserve">Objektgliederung </w:t>
            </w:r>
            <w:r w:rsidR="00D509F8" w:rsidRPr="00771E0D">
              <w:rPr>
                <w:i w:val="0"/>
              </w:rPr>
              <w:t>OGL</w:t>
            </w:r>
          </w:p>
        </w:tc>
      </w:tr>
      <w:tr w:rsidR="000B40E4" w:rsidRPr="00771E0D" w:rsidTr="00453B30">
        <w:tc>
          <w:tcPr>
            <w:tcW w:w="747" w:type="dxa"/>
          </w:tcPr>
          <w:p w:rsidR="000B40E4" w:rsidRPr="00771E0D" w:rsidRDefault="000B40E4" w:rsidP="00D70095">
            <w:pPr>
              <w:pStyle w:val="Erluterung1"/>
              <w:spacing w:beforeLines="60" w:afterLines="60"/>
              <w:rPr>
                <w:i w:val="0"/>
              </w:rPr>
            </w:pPr>
          </w:p>
        </w:tc>
        <w:tc>
          <w:tcPr>
            <w:tcW w:w="672" w:type="dxa"/>
          </w:tcPr>
          <w:p w:rsidR="000B40E4" w:rsidRPr="00771E0D" w:rsidRDefault="000B40E4" w:rsidP="00D70095">
            <w:pPr>
              <w:pStyle w:val="Erluterung1"/>
              <w:spacing w:beforeLines="60" w:afterLines="60"/>
              <w:rPr>
                <w:i w:val="0"/>
              </w:rPr>
            </w:pPr>
          </w:p>
        </w:tc>
        <w:tc>
          <w:tcPr>
            <w:tcW w:w="7975" w:type="dxa"/>
          </w:tcPr>
          <w:p w:rsidR="00D509F8" w:rsidRPr="00771E0D" w:rsidRDefault="000B40E4" w:rsidP="00D70095">
            <w:pPr>
              <w:pStyle w:val="Erluterung1"/>
              <w:spacing w:beforeLines="60" w:afterLines="60"/>
              <w:rPr>
                <w:i w:val="0"/>
                <w:color w:val="0070C0"/>
              </w:rPr>
            </w:pPr>
            <w:r w:rsidRPr="00771E0D">
              <w:rPr>
                <w:i w:val="0"/>
                <w:color w:val="0070C0"/>
              </w:rPr>
              <w:t>Gemäss Objektgliederung im Leis</w:t>
            </w:r>
            <w:r w:rsidR="00D509F8" w:rsidRPr="00771E0D">
              <w:rPr>
                <w:i w:val="0"/>
                <w:color w:val="0070C0"/>
              </w:rPr>
              <w:t>tungsverzeichnis hier aufführen</w:t>
            </w:r>
          </w:p>
          <w:p w:rsidR="00D509F8" w:rsidRPr="00771E0D" w:rsidRDefault="00BA69CB" w:rsidP="00D70095">
            <w:pPr>
              <w:pStyle w:val="Erluterung1"/>
              <w:spacing w:beforeLines="60" w:afterLines="60"/>
              <w:rPr>
                <w:i w:val="0"/>
                <w:color w:val="0070C0"/>
              </w:rPr>
            </w:pPr>
            <w:r w:rsidRPr="00771E0D">
              <w:rPr>
                <w:i w:val="0"/>
                <w:color w:val="00B050"/>
              </w:rPr>
              <w:t>Art, Beschreibung…………………………..</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pStyle w:val="Standardkursiv"/>
              <w:spacing w:beforeLines="60" w:afterLines="60"/>
              <w:rPr>
                <w:i w:val="0"/>
              </w:rPr>
            </w:pPr>
            <w:r w:rsidRPr="00771E0D">
              <w:rPr>
                <w:i w:val="0"/>
              </w:rPr>
              <w:t>.200</w:t>
            </w:r>
          </w:p>
        </w:tc>
        <w:tc>
          <w:tcPr>
            <w:tcW w:w="7975" w:type="dxa"/>
          </w:tcPr>
          <w:p w:rsidR="000B40E4" w:rsidRPr="00771E0D" w:rsidRDefault="000B40E4" w:rsidP="00D70095">
            <w:pPr>
              <w:pStyle w:val="Standardkursiv"/>
              <w:spacing w:beforeLines="60" w:afterLines="60"/>
              <w:rPr>
                <w:i w:val="0"/>
              </w:rPr>
            </w:pPr>
            <w:r w:rsidRPr="00771E0D">
              <w:rPr>
                <w:i w:val="0"/>
              </w:rPr>
              <w:t>Positionslage</w:t>
            </w:r>
            <w:r w:rsidR="00D509F8" w:rsidRPr="00771E0D">
              <w:rPr>
                <w:i w:val="0"/>
              </w:rPr>
              <w:t xml:space="preserve"> PSL</w:t>
            </w:r>
          </w:p>
        </w:tc>
      </w:tr>
      <w:tr w:rsidR="000B40E4" w:rsidRPr="00771E0D" w:rsidTr="00453B30">
        <w:tc>
          <w:tcPr>
            <w:tcW w:w="747" w:type="dxa"/>
          </w:tcPr>
          <w:p w:rsidR="000B40E4" w:rsidRPr="00771E0D" w:rsidRDefault="000B40E4" w:rsidP="00D70095">
            <w:pPr>
              <w:pStyle w:val="Erluterung1"/>
              <w:spacing w:beforeLines="60" w:afterLines="60"/>
              <w:rPr>
                <w:i w:val="0"/>
              </w:rPr>
            </w:pPr>
          </w:p>
        </w:tc>
        <w:tc>
          <w:tcPr>
            <w:tcW w:w="672" w:type="dxa"/>
          </w:tcPr>
          <w:p w:rsidR="000B40E4" w:rsidRPr="00771E0D" w:rsidRDefault="000B40E4" w:rsidP="00D70095">
            <w:pPr>
              <w:pStyle w:val="Erluterung1"/>
              <w:spacing w:beforeLines="60" w:afterLines="60"/>
              <w:rPr>
                <w:i w:val="0"/>
              </w:rPr>
            </w:pPr>
          </w:p>
        </w:tc>
        <w:tc>
          <w:tcPr>
            <w:tcW w:w="7975" w:type="dxa"/>
          </w:tcPr>
          <w:p w:rsidR="000B40E4" w:rsidRPr="00771E0D" w:rsidRDefault="000B40E4" w:rsidP="00D70095">
            <w:pPr>
              <w:pStyle w:val="Erluterung1"/>
              <w:spacing w:beforeLines="60" w:afterLines="60"/>
              <w:rPr>
                <w:i w:val="0"/>
                <w:color w:val="0070C0"/>
              </w:rPr>
            </w:pPr>
            <w:r w:rsidRPr="00771E0D">
              <w:rPr>
                <w:i w:val="0"/>
                <w:color w:val="0070C0"/>
              </w:rPr>
              <w:t>Gemäss Positionslagendefinition im Leistungsverzeichnis hier auffüh</w:t>
            </w:r>
            <w:r w:rsidR="00D509F8" w:rsidRPr="00771E0D">
              <w:rPr>
                <w:i w:val="0"/>
                <w:color w:val="0070C0"/>
              </w:rPr>
              <w:t>ren</w:t>
            </w:r>
          </w:p>
          <w:p w:rsidR="00D509F8" w:rsidRPr="00771E0D" w:rsidRDefault="00BA69CB" w:rsidP="00D70095">
            <w:pPr>
              <w:pStyle w:val="Erluterung1"/>
              <w:spacing w:beforeLines="60" w:afterLines="60"/>
              <w:rPr>
                <w:i w:val="0"/>
                <w:color w:val="0070C0"/>
              </w:rPr>
            </w:pPr>
            <w:r w:rsidRPr="00771E0D">
              <w:rPr>
                <w:i w:val="0"/>
                <w:color w:val="00B050"/>
              </w:rPr>
              <w:t>Art, Beschreibung…………………………..</w:t>
            </w:r>
          </w:p>
        </w:tc>
      </w:tr>
      <w:tr w:rsidR="000B40E4" w:rsidRPr="00771E0D" w:rsidTr="00453B30">
        <w:tc>
          <w:tcPr>
            <w:tcW w:w="747" w:type="dxa"/>
          </w:tcPr>
          <w:p w:rsidR="000B40E4" w:rsidRPr="00771E0D" w:rsidRDefault="000B40E4" w:rsidP="00D70095">
            <w:pPr>
              <w:spacing w:beforeLines="60" w:afterLines="60"/>
            </w:pPr>
          </w:p>
        </w:tc>
        <w:tc>
          <w:tcPr>
            <w:tcW w:w="672" w:type="dxa"/>
          </w:tcPr>
          <w:p w:rsidR="000B40E4" w:rsidRPr="00771E0D" w:rsidRDefault="000B40E4" w:rsidP="00D70095">
            <w:pPr>
              <w:spacing w:beforeLines="60" w:afterLines="60"/>
            </w:pPr>
            <w:r w:rsidRPr="00771E0D">
              <w:t>.300</w:t>
            </w:r>
          </w:p>
        </w:tc>
        <w:tc>
          <w:tcPr>
            <w:tcW w:w="7975" w:type="dxa"/>
          </w:tcPr>
          <w:p w:rsidR="000B40E4" w:rsidRPr="00771E0D" w:rsidRDefault="000B40E4" w:rsidP="00D70095">
            <w:pPr>
              <w:spacing w:beforeLines="60" w:afterLines="60"/>
              <w:rPr>
                <w:color w:val="0070C0"/>
              </w:rPr>
            </w:pPr>
            <w:r w:rsidRPr="00771E0D">
              <w:rPr>
                <w:color w:val="0070C0"/>
              </w:rPr>
              <w:t>Weitere sind zu beschreiben</w:t>
            </w:r>
          </w:p>
          <w:p w:rsidR="00D509F8" w:rsidRPr="00771E0D" w:rsidRDefault="00BA69CB" w:rsidP="00D70095">
            <w:pPr>
              <w:spacing w:beforeLines="60" w:afterLines="60"/>
              <w:rPr>
                <w:color w:val="0070C0"/>
              </w:rPr>
            </w:pPr>
            <w:r w:rsidRPr="00771E0D">
              <w:rPr>
                <w:color w:val="00B050"/>
              </w:rPr>
              <w:t>Art, Beschreibung…………………………..</w:t>
            </w:r>
          </w:p>
        </w:tc>
      </w:tr>
    </w:tbl>
    <w:p w:rsidR="00B01733" w:rsidRPr="00771E0D" w:rsidRDefault="00B01733" w:rsidP="00D70095">
      <w:pPr>
        <w:spacing w:beforeLines="60" w:afterLines="60"/>
        <w:rPr>
          <w:sz w:val="12"/>
          <w:szCs w:val="12"/>
        </w:rPr>
      </w:pPr>
      <w:r w:rsidRPr="00771E0D">
        <w:br w:type="page"/>
      </w:r>
    </w:p>
    <w:tbl>
      <w:tblPr>
        <w:tblW w:w="9363" w:type="dxa"/>
        <w:tblInd w:w="-72" w:type="dxa"/>
        <w:tblLayout w:type="fixed"/>
        <w:tblLook w:val="01E0"/>
      </w:tblPr>
      <w:tblGrid>
        <w:gridCol w:w="752"/>
        <w:gridCol w:w="680"/>
        <w:gridCol w:w="7931"/>
      </w:tblGrid>
      <w:tr w:rsidR="00B01733" w:rsidRPr="00771E0D" w:rsidTr="00022394">
        <w:tc>
          <w:tcPr>
            <w:tcW w:w="9363" w:type="dxa"/>
            <w:gridSpan w:val="3"/>
          </w:tcPr>
          <w:p w:rsidR="00B01733" w:rsidRPr="00771E0D" w:rsidRDefault="00E2476E" w:rsidP="00D70095">
            <w:pPr>
              <w:pStyle w:val="berschrift1"/>
              <w:numPr>
                <w:ilvl w:val="0"/>
                <w:numId w:val="0"/>
              </w:numPr>
              <w:tabs>
                <w:tab w:val="left" w:pos="1407"/>
              </w:tabs>
              <w:spacing w:beforeLines="60" w:afterLines="60"/>
              <w:ind w:left="1348" w:hanging="1348"/>
              <w:contextualSpacing w:val="0"/>
              <w:rPr>
                <w:smallCaps/>
                <w:sz w:val="28"/>
              </w:rPr>
            </w:pPr>
            <w:bookmarkStart w:id="36" w:name="_Toc197833745"/>
            <w:bookmarkStart w:id="37" w:name="_Toc335734943"/>
            <w:bookmarkStart w:id="38" w:name="_Toc335735292"/>
            <w:bookmarkStart w:id="39" w:name="_Toc384385959"/>
            <w:r w:rsidRPr="00771E0D">
              <w:rPr>
                <w:smallCaps/>
                <w:sz w:val="24"/>
                <w:szCs w:val="24"/>
              </w:rPr>
              <w:lastRenderedPageBreak/>
              <w:t>200</w:t>
            </w:r>
            <w:bookmarkEnd w:id="36"/>
            <w:r w:rsidR="00EB3510" w:rsidRPr="00771E0D">
              <w:rPr>
                <w:smallCaps/>
                <w:sz w:val="28"/>
              </w:rPr>
              <w:tab/>
            </w:r>
            <w:r w:rsidR="001E4762" w:rsidRPr="00771E0D">
              <w:rPr>
                <w:smallCaps/>
                <w:sz w:val="28"/>
              </w:rPr>
              <w:t>Ausschreibung</w:t>
            </w:r>
            <w:r w:rsidRPr="00771E0D">
              <w:rPr>
                <w:smallCaps/>
                <w:sz w:val="28"/>
              </w:rPr>
              <w:t xml:space="preserve">, </w:t>
            </w:r>
            <w:r w:rsidR="001E4762" w:rsidRPr="00771E0D">
              <w:rPr>
                <w:smallCaps/>
                <w:sz w:val="28"/>
              </w:rPr>
              <w:t>Eignungs-</w:t>
            </w:r>
            <w:r w:rsidRPr="00771E0D">
              <w:rPr>
                <w:smallCaps/>
                <w:sz w:val="28"/>
              </w:rPr>
              <w:t xml:space="preserve"> </w:t>
            </w:r>
            <w:r w:rsidR="001E4762" w:rsidRPr="00771E0D">
              <w:rPr>
                <w:smallCaps/>
                <w:sz w:val="28"/>
              </w:rPr>
              <w:t>und</w:t>
            </w:r>
            <w:r w:rsidRPr="00771E0D">
              <w:rPr>
                <w:smallCaps/>
                <w:sz w:val="28"/>
              </w:rPr>
              <w:t xml:space="preserve"> </w:t>
            </w:r>
            <w:r w:rsidR="001E4762" w:rsidRPr="00771E0D">
              <w:rPr>
                <w:smallCaps/>
                <w:sz w:val="28"/>
              </w:rPr>
              <w:t>Zuschlagskriterien</w:t>
            </w:r>
            <w:r w:rsidR="00A1048D" w:rsidRPr="00771E0D">
              <w:rPr>
                <w:smallCaps/>
                <w:sz w:val="28"/>
              </w:rPr>
              <w:t>,</w:t>
            </w:r>
            <w:r w:rsidRPr="00771E0D">
              <w:rPr>
                <w:smallCaps/>
                <w:sz w:val="28"/>
              </w:rPr>
              <w:t xml:space="preserve"> </w:t>
            </w:r>
            <w:r w:rsidR="001E4762" w:rsidRPr="00771E0D">
              <w:rPr>
                <w:smallCaps/>
                <w:sz w:val="28"/>
              </w:rPr>
              <w:t>Beil</w:t>
            </w:r>
            <w:r w:rsidR="001E4762" w:rsidRPr="00771E0D">
              <w:rPr>
                <w:smallCaps/>
                <w:sz w:val="28"/>
              </w:rPr>
              <w:t>a</w:t>
            </w:r>
            <w:r w:rsidR="001E4762" w:rsidRPr="00771E0D">
              <w:rPr>
                <w:smallCaps/>
                <w:sz w:val="28"/>
              </w:rPr>
              <w:t>ge</w:t>
            </w:r>
            <w:r w:rsidR="00A1048D" w:rsidRPr="00771E0D">
              <w:rPr>
                <w:smallCaps/>
                <w:sz w:val="28"/>
              </w:rPr>
              <w:t>n</w:t>
            </w:r>
            <w:bookmarkEnd w:id="37"/>
            <w:bookmarkEnd w:id="38"/>
            <w:r w:rsidR="00A1048D" w:rsidRPr="00771E0D">
              <w:rPr>
                <w:smallCaps/>
                <w:sz w:val="28"/>
              </w:rPr>
              <w:t xml:space="preserve"> </w:t>
            </w:r>
            <w:r w:rsidR="001E4762" w:rsidRPr="00771E0D">
              <w:rPr>
                <w:smallCaps/>
                <w:sz w:val="28"/>
              </w:rPr>
              <w:t>zum Angebot</w:t>
            </w:r>
            <w:bookmarkEnd w:id="39"/>
          </w:p>
        </w:tc>
      </w:tr>
      <w:tr w:rsidR="00B01733" w:rsidRPr="00771E0D" w:rsidTr="00022394">
        <w:tc>
          <w:tcPr>
            <w:tcW w:w="752" w:type="dxa"/>
          </w:tcPr>
          <w:p w:rsidR="00B01733" w:rsidRPr="00771E0D" w:rsidRDefault="007136C3" w:rsidP="00D70095">
            <w:pPr>
              <w:spacing w:beforeLines="60" w:afterLines="60"/>
              <w:jc w:val="right"/>
            </w:pPr>
            <w:bookmarkStart w:id="40" w:name="_Toc91503864"/>
            <w:r w:rsidRPr="00771E0D">
              <w:t>R</w:t>
            </w:r>
          </w:p>
        </w:tc>
        <w:tc>
          <w:tcPr>
            <w:tcW w:w="680" w:type="dxa"/>
          </w:tcPr>
          <w:p w:rsidR="00B01733" w:rsidRPr="00771E0D" w:rsidRDefault="00313310" w:rsidP="00D70095">
            <w:pPr>
              <w:spacing w:beforeLines="60" w:afterLines="60"/>
            </w:pPr>
            <w:r w:rsidRPr="00771E0D">
              <w:t>.</w:t>
            </w:r>
            <w:r w:rsidR="007136C3" w:rsidRPr="00771E0D">
              <w:t>900</w:t>
            </w:r>
          </w:p>
        </w:tc>
        <w:tc>
          <w:tcPr>
            <w:tcW w:w="7931" w:type="dxa"/>
          </w:tcPr>
          <w:p w:rsidR="00B01733" w:rsidRPr="00771E0D" w:rsidRDefault="00EF57A2" w:rsidP="00D70095">
            <w:pPr>
              <w:spacing w:beforeLines="60" w:afterLines="60"/>
              <w:rPr>
                <w:rFonts w:cs="Arial"/>
                <w:bCs/>
                <w:iCs w:val="0"/>
              </w:rPr>
            </w:pPr>
            <w:r>
              <w:rPr>
                <w:rFonts w:cs="Arial"/>
                <w:bCs/>
                <w:iCs w:val="0"/>
              </w:rPr>
              <w:t>Das Kapitel 200 ist in den Ausschreibungsunterlagen sowie in der Vertragsu</w:t>
            </w:r>
            <w:r>
              <w:rPr>
                <w:rFonts w:cs="Arial"/>
                <w:bCs/>
                <w:iCs w:val="0"/>
              </w:rPr>
              <w:t>r</w:t>
            </w:r>
            <w:r>
              <w:rPr>
                <w:rFonts w:cs="Arial"/>
                <w:bCs/>
                <w:iCs w:val="0"/>
              </w:rPr>
              <w:t>kunde BSA beschrieben. Die in den nachfolgenden Positionen aufgeführten Punkte sind zusätzliche Angaben.</w:t>
            </w:r>
          </w:p>
        </w:tc>
      </w:tr>
      <w:tr w:rsidR="00B01733" w:rsidRPr="00771E0D" w:rsidTr="00A86EDA">
        <w:tc>
          <w:tcPr>
            <w:tcW w:w="9363" w:type="dxa"/>
            <w:gridSpan w:val="3"/>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41" w:name="_Toc197833746"/>
            <w:bookmarkStart w:id="42" w:name="_Toc384385960"/>
            <w:r w:rsidRPr="00771E0D">
              <w:rPr>
                <w:b w:val="0"/>
                <w:smallCaps/>
                <w:sz w:val="22"/>
                <w:szCs w:val="22"/>
              </w:rPr>
              <w:t>25</w:t>
            </w:r>
            <w:r w:rsidR="00BE5A87" w:rsidRPr="00771E0D">
              <w:rPr>
                <w:b w:val="0"/>
                <w:smallCaps/>
                <w:sz w:val="22"/>
                <w:szCs w:val="22"/>
              </w:rPr>
              <w:t>0</w:t>
            </w:r>
            <w:r w:rsidR="00BE5A87" w:rsidRPr="00771E0D">
              <w:rPr>
                <w:b w:val="0"/>
                <w:smallCaps/>
                <w:sz w:val="22"/>
                <w:szCs w:val="22"/>
              </w:rPr>
              <w:tab/>
            </w:r>
            <w:bookmarkEnd w:id="41"/>
            <w:r w:rsidR="00A10BCE" w:rsidRPr="00771E0D">
              <w:rPr>
                <w:b w:val="0"/>
                <w:smallCaps/>
                <w:sz w:val="24"/>
                <w:szCs w:val="24"/>
              </w:rPr>
              <w:t>Angebot, Beilagen</w:t>
            </w:r>
            <w:bookmarkEnd w:id="42"/>
          </w:p>
        </w:tc>
      </w:tr>
      <w:tr w:rsidR="007F7359" w:rsidRPr="00771E0D" w:rsidTr="00A86EDA">
        <w:tc>
          <w:tcPr>
            <w:tcW w:w="9363" w:type="dxa"/>
            <w:gridSpan w:val="3"/>
          </w:tcPr>
          <w:p w:rsidR="007F7359" w:rsidRPr="00771E0D" w:rsidRDefault="00EF57A2" w:rsidP="00D70095">
            <w:pPr>
              <w:pStyle w:val="berschrift3"/>
              <w:numPr>
                <w:ilvl w:val="0"/>
                <w:numId w:val="0"/>
              </w:numPr>
              <w:tabs>
                <w:tab w:val="left" w:pos="1392"/>
              </w:tabs>
              <w:spacing w:beforeLines="60" w:afterLines="60"/>
              <w:contextualSpacing w:val="0"/>
              <w:rPr>
                <w:b w:val="0"/>
                <w:sz w:val="22"/>
                <w:szCs w:val="22"/>
              </w:rPr>
            </w:pPr>
            <w:bookmarkStart w:id="43" w:name="_Toc384385961"/>
            <w:r>
              <w:rPr>
                <w:b w:val="0"/>
                <w:sz w:val="22"/>
                <w:szCs w:val="22"/>
              </w:rPr>
              <w:t>254</w:t>
            </w:r>
            <w:r w:rsidR="007F7359" w:rsidRPr="00771E0D">
              <w:rPr>
                <w:b w:val="0"/>
                <w:sz w:val="22"/>
                <w:szCs w:val="22"/>
              </w:rPr>
              <w:tab/>
            </w:r>
            <w:r w:rsidRPr="00EF57A2">
              <w:rPr>
                <w:b w:val="0"/>
                <w:sz w:val="22"/>
                <w:szCs w:val="22"/>
              </w:rPr>
              <w:t>Nach Auftragserteilung einzureichende Unterlagen</w:t>
            </w:r>
            <w:bookmarkEnd w:id="43"/>
          </w:p>
        </w:tc>
      </w:tr>
      <w:tr w:rsidR="00D509F8" w:rsidRPr="00771E0D" w:rsidTr="00022394">
        <w:tc>
          <w:tcPr>
            <w:tcW w:w="752" w:type="dxa"/>
          </w:tcPr>
          <w:p w:rsidR="00D509F8" w:rsidRPr="00771E0D" w:rsidRDefault="00D509F8" w:rsidP="00D70095">
            <w:pPr>
              <w:spacing w:beforeLines="60" w:afterLines="60"/>
            </w:pPr>
          </w:p>
        </w:tc>
        <w:tc>
          <w:tcPr>
            <w:tcW w:w="680" w:type="dxa"/>
          </w:tcPr>
          <w:p w:rsidR="00D509F8" w:rsidRPr="00771E0D" w:rsidRDefault="00EF57A2" w:rsidP="00D70095">
            <w:pPr>
              <w:pStyle w:val="Standardkursiv"/>
              <w:spacing w:beforeLines="60" w:afterLines="60"/>
              <w:rPr>
                <w:i w:val="0"/>
              </w:rPr>
            </w:pPr>
            <w:r>
              <w:rPr>
                <w:i w:val="0"/>
              </w:rPr>
              <w:t>.100</w:t>
            </w:r>
          </w:p>
        </w:tc>
        <w:tc>
          <w:tcPr>
            <w:tcW w:w="7931" w:type="dxa"/>
          </w:tcPr>
          <w:p w:rsidR="00D509F8" w:rsidRPr="00771E0D" w:rsidRDefault="00EF57A2" w:rsidP="00D70095">
            <w:pPr>
              <w:pStyle w:val="Erluterung1"/>
              <w:spacing w:beforeLines="60" w:afterLines="60"/>
              <w:rPr>
                <w:i w:val="0"/>
              </w:rPr>
            </w:pPr>
            <w:r w:rsidRPr="00EF57A2">
              <w:rPr>
                <w:i w:val="0"/>
                <w:color w:val="000000" w:themeColor="text1"/>
                <w:lang w:val="de-DE"/>
              </w:rPr>
              <w:t xml:space="preserve">Folgende ergänzende Unterlagen sind innert 4 Wochen </w:t>
            </w:r>
            <w:r w:rsidRPr="00EF57A2">
              <w:rPr>
                <w:i w:val="0"/>
                <w:iCs w:val="0"/>
                <w:color w:val="0070C0"/>
              </w:rPr>
              <w:t>(ev. Frist an BSA-Projekt anpassen)</w:t>
            </w:r>
            <w:r w:rsidRPr="00EF57A2">
              <w:rPr>
                <w:i w:val="0"/>
                <w:color w:val="000000" w:themeColor="text1"/>
                <w:lang w:val="de-DE"/>
              </w:rPr>
              <w:t xml:space="preserve"> nach Auftragserteilung (Vergabeentscheid) der Bauleitung zur Genehmigung zu unterbreiten:</w:t>
            </w:r>
          </w:p>
        </w:tc>
      </w:tr>
      <w:tr w:rsidR="00D509F8" w:rsidRPr="00771E0D" w:rsidTr="00022394">
        <w:tc>
          <w:tcPr>
            <w:tcW w:w="752" w:type="dxa"/>
          </w:tcPr>
          <w:p w:rsidR="00D509F8" w:rsidRPr="00771E0D" w:rsidRDefault="00D509F8" w:rsidP="00D70095">
            <w:pPr>
              <w:pStyle w:val="Erluterung1"/>
              <w:spacing w:beforeLines="60" w:afterLines="60"/>
              <w:rPr>
                <w:i w:val="0"/>
              </w:rPr>
            </w:pPr>
          </w:p>
        </w:tc>
        <w:tc>
          <w:tcPr>
            <w:tcW w:w="680" w:type="dxa"/>
          </w:tcPr>
          <w:p w:rsidR="00D509F8" w:rsidRPr="00771E0D" w:rsidRDefault="00D509F8" w:rsidP="00D70095">
            <w:pPr>
              <w:pStyle w:val="Erluterung1"/>
              <w:spacing w:beforeLines="60" w:afterLines="60"/>
              <w:rPr>
                <w:i w:val="0"/>
              </w:rPr>
            </w:pPr>
          </w:p>
        </w:tc>
        <w:tc>
          <w:tcPr>
            <w:tcW w:w="7931" w:type="dxa"/>
          </w:tcPr>
          <w:p w:rsidR="00D509F8" w:rsidRPr="00771E0D" w:rsidRDefault="00783971" w:rsidP="00D70095">
            <w:pPr>
              <w:pStyle w:val="Erluterung1"/>
              <w:spacing w:beforeLines="60" w:afterLines="60"/>
              <w:rPr>
                <w:i w:val="0"/>
                <w:color w:val="0070C0"/>
              </w:rPr>
            </w:pPr>
            <w:r w:rsidRPr="00771E0D">
              <w:rPr>
                <w:i w:val="0"/>
                <w:color w:val="0070C0"/>
              </w:rPr>
              <w:t>Verlangte Unterlagen objektspezifisch anpassen!</w:t>
            </w:r>
          </w:p>
        </w:tc>
      </w:tr>
      <w:tr w:rsidR="00D509F8" w:rsidRPr="00771E0D" w:rsidTr="00022394">
        <w:tc>
          <w:tcPr>
            <w:tcW w:w="752" w:type="dxa"/>
          </w:tcPr>
          <w:p w:rsidR="00D509F8" w:rsidRPr="00771E0D" w:rsidRDefault="00D509F8" w:rsidP="00D70095">
            <w:pPr>
              <w:pStyle w:val="Standardkursiv"/>
              <w:spacing w:beforeLines="60" w:afterLines="60"/>
              <w:rPr>
                <w:i w:val="0"/>
              </w:rPr>
            </w:pPr>
          </w:p>
        </w:tc>
        <w:tc>
          <w:tcPr>
            <w:tcW w:w="680" w:type="dxa"/>
          </w:tcPr>
          <w:p w:rsidR="00D509F8" w:rsidRPr="00771E0D" w:rsidRDefault="00D509F8" w:rsidP="00D70095">
            <w:pPr>
              <w:pStyle w:val="Standardkursiv"/>
              <w:spacing w:beforeLines="60" w:afterLines="60"/>
              <w:rPr>
                <w:i w:val="0"/>
              </w:rPr>
            </w:pPr>
          </w:p>
        </w:tc>
        <w:tc>
          <w:tcPr>
            <w:tcW w:w="7931" w:type="dxa"/>
          </w:tcPr>
          <w:p w:rsidR="00D509F8" w:rsidRPr="00771E0D" w:rsidRDefault="00D509F8" w:rsidP="00D70095">
            <w:pPr>
              <w:pStyle w:val="Standard-Aufz1kursiv"/>
              <w:tabs>
                <w:tab w:val="clear" w:pos="1040"/>
                <w:tab w:val="num" w:pos="440"/>
              </w:tabs>
              <w:spacing w:beforeLines="60" w:afterLines="60"/>
              <w:ind w:left="440" w:hanging="440"/>
              <w:rPr>
                <w:i w:val="0"/>
              </w:rPr>
            </w:pPr>
            <w:r w:rsidRPr="00771E0D">
              <w:rPr>
                <w:i w:val="0"/>
              </w:rPr>
              <w:t>Sicherheits- und Rettungsplan</w:t>
            </w:r>
          </w:p>
          <w:p w:rsidR="00EF57A2" w:rsidRPr="00EF57A2" w:rsidRDefault="00EF57A2" w:rsidP="00D70095">
            <w:pPr>
              <w:pStyle w:val="Standard-Aufz1kursiv"/>
              <w:tabs>
                <w:tab w:val="clear" w:pos="1040"/>
                <w:tab w:val="num" w:pos="440"/>
              </w:tabs>
              <w:spacing w:beforeLines="60" w:afterLines="60"/>
              <w:ind w:left="440" w:hanging="440"/>
              <w:rPr>
                <w:i w:val="0"/>
              </w:rPr>
            </w:pPr>
            <w:r w:rsidRPr="00EF57A2">
              <w:rPr>
                <w:i w:val="0"/>
              </w:rPr>
              <w:t>Detailliertes Bauprogramm</w:t>
            </w:r>
          </w:p>
          <w:p w:rsidR="00EF57A2" w:rsidRPr="00EF57A2" w:rsidRDefault="00EF57A2" w:rsidP="00D70095">
            <w:pPr>
              <w:pStyle w:val="Standard-Aufz1kursiv"/>
              <w:tabs>
                <w:tab w:val="clear" w:pos="1040"/>
                <w:tab w:val="num" w:pos="440"/>
              </w:tabs>
              <w:spacing w:beforeLines="60" w:afterLines="60"/>
              <w:ind w:left="440" w:hanging="440"/>
              <w:rPr>
                <w:i w:val="0"/>
              </w:rPr>
            </w:pPr>
            <w:r w:rsidRPr="00EF57A2">
              <w:rPr>
                <w:i w:val="0"/>
              </w:rPr>
              <w:t>Ausführungsbeschrieb für heikle und / oder komplizierte Bauvorgänge</w:t>
            </w:r>
          </w:p>
          <w:p w:rsidR="00EF57A2" w:rsidRPr="00EF57A2" w:rsidRDefault="00EF57A2" w:rsidP="00D70095">
            <w:pPr>
              <w:pStyle w:val="Standard-Aufz1kursiv"/>
              <w:tabs>
                <w:tab w:val="clear" w:pos="1040"/>
                <w:tab w:val="num" w:pos="440"/>
              </w:tabs>
              <w:spacing w:beforeLines="60" w:afterLines="60"/>
              <w:ind w:left="440" w:hanging="440"/>
              <w:rPr>
                <w:i w:val="0"/>
              </w:rPr>
            </w:pPr>
            <w:r w:rsidRPr="00EF57A2">
              <w:rPr>
                <w:i w:val="0"/>
              </w:rPr>
              <w:t>Preisanalyse</w:t>
            </w:r>
          </w:p>
          <w:p w:rsidR="00EF57A2" w:rsidRPr="00EF57A2" w:rsidRDefault="00EF57A2" w:rsidP="00D70095">
            <w:pPr>
              <w:pStyle w:val="Standard-Aufz1kursiv"/>
              <w:tabs>
                <w:tab w:val="clear" w:pos="1040"/>
                <w:tab w:val="num" w:pos="440"/>
              </w:tabs>
              <w:spacing w:beforeLines="60" w:afterLines="60"/>
              <w:ind w:left="440" w:hanging="440"/>
              <w:rPr>
                <w:i w:val="0"/>
              </w:rPr>
            </w:pPr>
            <w:r w:rsidRPr="00EF57A2">
              <w:rPr>
                <w:i w:val="0"/>
              </w:rPr>
              <w:t>Qualitäts- und Eignungsnachweise / Erstprüfungen für Produkte und Ba</w:t>
            </w:r>
            <w:r w:rsidRPr="00EF57A2">
              <w:rPr>
                <w:i w:val="0"/>
              </w:rPr>
              <w:t>u</w:t>
            </w:r>
            <w:r w:rsidRPr="00EF57A2">
              <w:rPr>
                <w:i w:val="0"/>
              </w:rPr>
              <w:t>stoffe</w:t>
            </w:r>
          </w:p>
          <w:p w:rsidR="00D509F8" w:rsidRPr="00771E0D" w:rsidRDefault="00EF57A2" w:rsidP="00D70095">
            <w:pPr>
              <w:pStyle w:val="Standard-Aufz1kursiv"/>
              <w:tabs>
                <w:tab w:val="clear" w:pos="1040"/>
                <w:tab w:val="num" w:pos="440"/>
              </w:tabs>
              <w:spacing w:beforeLines="60" w:afterLines="60"/>
              <w:ind w:left="440" w:hanging="440"/>
              <w:rPr>
                <w:i w:val="0"/>
              </w:rPr>
            </w:pPr>
            <w:r w:rsidRPr="00EF57A2">
              <w:rPr>
                <w:i w:val="0"/>
              </w:rPr>
              <w:t xml:space="preserve">Kontrollplan / </w:t>
            </w:r>
            <w:proofErr w:type="spellStart"/>
            <w:r w:rsidRPr="00EF57A2">
              <w:rPr>
                <w:i w:val="0"/>
              </w:rPr>
              <w:t>Prüfplan</w:t>
            </w:r>
            <w:proofErr w:type="spellEnd"/>
          </w:p>
          <w:p w:rsidR="00D509F8" w:rsidRPr="00771E0D" w:rsidRDefault="00B02050" w:rsidP="00D70095">
            <w:pPr>
              <w:pStyle w:val="Standard-Aufz1kursiv"/>
              <w:tabs>
                <w:tab w:val="clear" w:pos="1040"/>
                <w:tab w:val="num" w:pos="440"/>
              </w:tabs>
              <w:spacing w:beforeLines="60" w:afterLines="60"/>
              <w:ind w:left="440" w:hanging="440"/>
              <w:rPr>
                <w:i w:val="0"/>
              </w:rPr>
            </w:pPr>
            <w:r w:rsidRPr="00771E0D">
              <w:rPr>
                <w:i w:val="0"/>
                <w:color w:val="0070C0"/>
              </w:rPr>
              <w:t>Weiteres</w:t>
            </w:r>
            <w:r w:rsidRPr="00771E0D">
              <w:rPr>
                <w:i w:val="0"/>
                <w:color w:val="0070C0"/>
              </w:rPr>
              <w:br w:type="page"/>
              <w:t xml:space="preserve"> ist zu beschreiben</w:t>
            </w:r>
            <w:r w:rsidRPr="00771E0D">
              <w:rPr>
                <w:i w:val="0"/>
                <w:color w:val="00B0F0"/>
              </w:rPr>
              <w:br/>
            </w:r>
            <w:r w:rsidR="00BA69CB" w:rsidRPr="00771E0D">
              <w:rPr>
                <w:i w:val="0"/>
                <w:color w:val="00B050"/>
              </w:rPr>
              <w:t>Art, Beschreibung…</w:t>
            </w:r>
          </w:p>
        </w:tc>
      </w:tr>
      <w:tr w:rsidR="00022394" w:rsidRPr="00771E0D" w:rsidTr="00022394">
        <w:tc>
          <w:tcPr>
            <w:tcW w:w="9363" w:type="dxa"/>
            <w:gridSpan w:val="3"/>
          </w:tcPr>
          <w:p w:rsidR="00022394" w:rsidRPr="00771E0D" w:rsidRDefault="00022394" w:rsidP="00D70095">
            <w:pPr>
              <w:pStyle w:val="berschrift2"/>
              <w:numPr>
                <w:ilvl w:val="0"/>
                <w:numId w:val="0"/>
              </w:numPr>
              <w:tabs>
                <w:tab w:val="left" w:pos="1407"/>
              </w:tabs>
              <w:spacing w:beforeLines="60" w:afterLines="60"/>
              <w:contextualSpacing w:val="0"/>
              <w:rPr>
                <w:b w:val="0"/>
                <w:smallCaps/>
                <w:sz w:val="22"/>
                <w:szCs w:val="22"/>
              </w:rPr>
            </w:pPr>
            <w:bookmarkStart w:id="44" w:name="_Toc91503863"/>
            <w:r w:rsidRPr="00771E0D">
              <w:rPr>
                <w:b w:val="0"/>
                <w:smallCaps/>
                <w:sz w:val="22"/>
                <w:szCs w:val="22"/>
              </w:rPr>
              <w:br w:type="page"/>
            </w:r>
            <w:bookmarkStart w:id="45" w:name="_Toc152579979"/>
            <w:bookmarkStart w:id="46" w:name="_Toc197833748"/>
            <w:bookmarkStart w:id="47" w:name="_Toc384385962"/>
            <w:r w:rsidRPr="00771E0D">
              <w:rPr>
                <w:b w:val="0"/>
                <w:smallCaps/>
                <w:sz w:val="22"/>
                <w:szCs w:val="22"/>
              </w:rPr>
              <w:t>R290</w:t>
            </w:r>
            <w:bookmarkEnd w:id="44"/>
            <w:bookmarkEnd w:id="45"/>
            <w:bookmarkEnd w:id="46"/>
            <w:r w:rsidRPr="00771E0D">
              <w:rPr>
                <w:b w:val="0"/>
                <w:smallCaps/>
                <w:sz w:val="22"/>
                <w:szCs w:val="22"/>
              </w:rPr>
              <w:tab/>
            </w:r>
            <w:r w:rsidRPr="00771E0D">
              <w:rPr>
                <w:b w:val="0"/>
                <w:smallCaps/>
                <w:sz w:val="24"/>
                <w:szCs w:val="24"/>
              </w:rPr>
              <w:t>Bedingungen der Bauherrschaft</w:t>
            </w:r>
            <w:bookmarkEnd w:id="47"/>
          </w:p>
        </w:tc>
      </w:tr>
      <w:tr w:rsidR="00022394" w:rsidRPr="00771E0D" w:rsidTr="00022394">
        <w:tc>
          <w:tcPr>
            <w:tcW w:w="9363" w:type="dxa"/>
            <w:gridSpan w:val="3"/>
          </w:tcPr>
          <w:p w:rsidR="00022394" w:rsidRPr="00771E0D" w:rsidRDefault="00022394" w:rsidP="00D70095">
            <w:pPr>
              <w:pStyle w:val="berschrift3"/>
              <w:numPr>
                <w:ilvl w:val="0"/>
                <w:numId w:val="0"/>
              </w:numPr>
              <w:tabs>
                <w:tab w:val="left" w:pos="1392"/>
              </w:tabs>
              <w:spacing w:beforeLines="60" w:afterLines="60"/>
              <w:contextualSpacing w:val="0"/>
              <w:rPr>
                <w:b w:val="0"/>
                <w:sz w:val="22"/>
                <w:szCs w:val="22"/>
              </w:rPr>
            </w:pPr>
            <w:bookmarkStart w:id="48" w:name="_Toc384385963"/>
            <w:r w:rsidRPr="00771E0D">
              <w:rPr>
                <w:b w:val="0"/>
                <w:sz w:val="22"/>
                <w:szCs w:val="22"/>
              </w:rPr>
              <w:t>R291</w:t>
            </w:r>
            <w:r w:rsidRPr="00771E0D">
              <w:rPr>
                <w:b w:val="0"/>
                <w:sz w:val="22"/>
                <w:szCs w:val="22"/>
              </w:rPr>
              <w:tab/>
              <w:t>Vorbehalte der Bauherrschaft</w:t>
            </w:r>
            <w:bookmarkEnd w:id="48"/>
          </w:p>
        </w:tc>
      </w:tr>
      <w:tr w:rsidR="00022394" w:rsidRPr="00771E0D" w:rsidTr="00022394">
        <w:tc>
          <w:tcPr>
            <w:tcW w:w="752" w:type="dxa"/>
          </w:tcPr>
          <w:p w:rsidR="00022394" w:rsidRPr="00771E0D" w:rsidRDefault="00022394" w:rsidP="00D70095">
            <w:pPr>
              <w:spacing w:beforeLines="60" w:afterLines="60"/>
              <w:rPr>
                <w:color w:val="000000" w:themeColor="text1"/>
              </w:rPr>
            </w:pPr>
          </w:p>
        </w:tc>
        <w:tc>
          <w:tcPr>
            <w:tcW w:w="680" w:type="dxa"/>
          </w:tcPr>
          <w:p w:rsidR="00022394" w:rsidRPr="00771E0D" w:rsidRDefault="00022394" w:rsidP="00D70095">
            <w:pPr>
              <w:spacing w:beforeLines="60" w:afterLines="60"/>
              <w:rPr>
                <w:color w:val="000000" w:themeColor="text1"/>
              </w:rPr>
            </w:pPr>
            <w:r w:rsidRPr="00771E0D">
              <w:rPr>
                <w:color w:val="000000" w:themeColor="text1"/>
              </w:rPr>
              <w:t>.100</w:t>
            </w:r>
          </w:p>
        </w:tc>
        <w:tc>
          <w:tcPr>
            <w:tcW w:w="7931" w:type="dxa"/>
          </w:tcPr>
          <w:p w:rsidR="00022394" w:rsidRPr="00771E0D" w:rsidRDefault="00022394" w:rsidP="00D70095">
            <w:pPr>
              <w:spacing w:beforeLines="60" w:afterLines="60"/>
              <w:rPr>
                <w:color w:val="000000" w:themeColor="text1"/>
              </w:rPr>
            </w:pPr>
            <w:r w:rsidRPr="00771E0D">
              <w:rPr>
                <w:color w:val="000000" w:themeColor="text1"/>
              </w:rPr>
              <w:t>Wechsel von Produkten:</w:t>
            </w:r>
          </w:p>
          <w:p w:rsidR="00022394" w:rsidRPr="00771E0D" w:rsidRDefault="00022394" w:rsidP="00D70095">
            <w:pPr>
              <w:pStyle w:val="Erluterung1"/>
              <w:spacing w:beforeLines="60" w:afterLines="60"/>
              <w:rPr>
                <w:i w:val="0"/>
                <w:color w:val="000000" w:themeColor="text1"/>
              </w:rPr>
            </w:pPr>
            <w:r w:rsidRPr="00771E0D">
              <w:rPr>
                <w:i w:val="0"/>
                <w:color w:val="000000" w:themeColor="text1"/>
              </w:rPr>
              <w:t>Von der Bauherrschaft vorgeschriebene Produkte bzw. vom Anbietenden vorg</w:t>
            </w:r>
            <w:r w:rsidRPr="00771E0D">
              <w:rPr>
                <w:i w:val="0"/>
                <w:color w:val="000000" w:themeColor="text1"/>
              </w:rPr>
              <w:t>e</w:t>
            </w:r>
            <w:r w:rsidRPr="00771E0D">
              <w:rPr>
                <w:i w:val="0"/>
                <w:color w:val="000000" w:themeColor="text1"/>
              </w:rPr>
              <w:t>schlagene und von der Bauherrschaft akzeptierte Produkte dürfen nur mit Z</w:t>
            </w:r>
            <w:r w:rsidRPr="00771E0D">
              <w:rPr>
                <w:i w:val="0"/>
                <w:color w:val="000000" w:themeColor="text1"/>
              </w:rPr>
              <w:t>u</w:t>
            </w:r>
            <w:r w:rsidRPr="00771E0D">
              <w:rPr>
                <w:i w:val="0"/>
                <w:color w:val="000000" w:themeColor="text1"/>
              </w:rPr>
              <w:t>stimmung der Bauherrschaft gewechselt werden.</w:t>
            </w:r>
          </w:p>
        </w:tc>
      </w:tr>
      <w:tr w:rsidR="00022394" w:rsidRPr="00771E0D" w:rsidTr="00022394">
        <w:tc>
          <w:tcPr>
            <w:tcW w:w="752" w:type="dxa"/>
          </w:tcPr>
          <w:p w:rsidR="00022394" w:rsidRPr="00771E0D" w:rsidRDefault="00022394" w:rsidP="00D70095">
            <w:pPr>
              <w:spacing w:beforeLines="60" w:afterLines="60"/>
              <w:rPr>
                <w:color w:val="000000" w:themeColor="text1"/>
              </w:rPr>
            </w:pPr>
          </w:p>
        </w:tc>
        <w:tc>
          <w:tcPr>
            <w:tcW w:w="680" w:type="dxa"/>
          </w:tcPr>
          <w:p w:rsidR="00022394" w:rsidRPr="00771E0D" w:rsidRDefault="00022394" w:rsidP="00D70095">
            <w:pPr>
              <w:spacing w:beforeLines="60" w:afterLines="60"/>
              <w:rPr>
                <w:color w:val="000000" w:themeColor="text1"/>
              </w:rPr>
            </w:pPr>
            <w:r w:rsidRPr="00771E0D">
              <w:rPr>
                <w:color w:val="000000" w:themeColor="text1"/>
              </w:rPr>
              <w:t>.200</w:t>
            </w:r>
          </w:p>
        </w:tc>
        <w:tc>
          <w:tcPr>
            <w:tcW w:w="7931" w:type="dxa"/>
          </w:tcPr>
          <w:p w:rsidR="00022394" w:rsidRPr="00771E0D" w:rsidRDefault="00022394" w:rsidP="00D70095">
            <w:pPr>
              <w:pStyle w:val="Erluterung1"/>
              <w:spacing w:beforeLines="60" w:afterLines="60"/>
              <w:rPr>
                <w:i w:val="0"/>
                <w:color w:val="000000" w:themeColor="text1"/>
              </w:rPr>
            </w:pPr>
            <w:r w:rsidRPr="00771E0D">
              <w:rPr>
                <w:i w:val="0"/>
                <w:color w:val="000000" w:themeColor="text1"/>
              </w:rPr>
              <w:t>Unmittelbar nach Vertragsabschluss hat der Unternehmer mit der Bauherrschaft die definitive Materialwahl vorzunehmen sowie die Lieferbereitschaft der Mat</w:t>
            </w:r>
            <w:r w:rsidRPr="00771E0D">
              <w:rPr>
                <w:i w:val="0"/>
                <w:color w:val="000000" w:themeColor="text1"/>
              </w:rPr>
              <w:t>e</w:t>
            </w:r>
            <w:r w:rsidRPr="00771E0D">
              <w:rPr>
                <w:i w:val="0"/>
                <w:color w:val="000000" w:themeColor="text1"/>
              </w:rPr>
              <w:t>rialien sicher zu stellen.</w:t>
            </w:r>
          </w:p>
        </w:tc>
      </w:tr>
      <w:tr w:rsidR="00022394" w:rsidRPr="00771E0D" w:rsidTr="00022394">
        <w:tc>
          <w:tcPr>
            <w:tcW w:w="9363" w:type="dxa"/>
            <w:gridSpan w:val="3"/>
          </w:tcPr>
          <w:p w:rsidR="00022394" w:rsidRPr="00771E0D" w:rsidRDefault="00022394" w:rsidP="00D70095">
            <w:pPr>
              <w:pStyle w:val="berschrift3"/>
              <w:numPr>
                <w:ilvl w:val="0"/>
                <w:numId w:val="0"/>
              </w:numPr>
              <w:tabs>
                <w:tab w:val="left" w:pos="1392"/>
              </w:tabs>
              <w:spacing w:beforeLines="60" w:afterLines="60"/>
              <w:contextualSpacing w:val="0"/>
              <w:rPr>
                <w:b w:val="0"/>
                <w:sz w:val="22"/>
                <w:szCs w:val="22"/>
              </w:rPr>
            </w:pPr>
            <w:bookmarkStart w:id="49" w:name="_Toc384385964"/>
            <w:r w:rsidRPr="00771E0D">
              <w:rPr>
                <w:b w:val="0"/>
                <w:sz w:val="22"/>
                <w:szCs w:val="22"/>
              </w:rPr>
              <w:t>R292</w:t>
            </w:r>
            <w:r w:rsidRPr="00771E0D">
              <w:rPr>
                <w:b w:val="0"/>
                <w:sz w:val="22"/>
                <w:szCs w:val="22"/>
              </w:rPr>
              <w:tab/>
              <w:t>Vorgaben der Bauherrschaft</w:t>
            </w:r>
            <w:bookmarkEnd w:id="49"/>
          </w:p>
        </w:tc>
      </w:tr>
      <w:tr w:rsidR="00022394" w:rsidRPr="00771E0D" w:rsidTr="00022394">
        <w:tc>
          <w:tcPr>
            <w:tcW w:w="752" w:type="dxa"/>
          </w:tcPr>
          <w:p w:rsidR="00022394" w:rsidRPr="00771E0D" w:rsidRDefault="00022394" w:rsidP="00D70095">
            <w:pPr>
              <w:pStyle w:val="Standardkursiv"/>
              <w:spacing w:beforeLines="60" w:afterLines="60"/>
              <w:rPr>
                <w:i w:val="0"/>
              </w:rPr>
            </w:pPr>
          </w:p>
        </w:tc>
        <w:tc>
          <w:tcPr>
            <w:tcW w:w="680" w:type="dxa"/>
          </w:tcPr>
          <w:p w:rsidR="00022394" w:rsidRPr="00771E0D" w:rsidRDefault="00022394" w:rsidP="00D70095">
            <w:pPr>
              <w:pStyle w:val="Standardkursiv"/>
              <w:spacing w:beforeLines="60" w:afterLines="60"/>
              <w:rPr>
                <w:i w:val="0"/>
              </w:rPr>
            </w:pPr>
            <w:r w:rsidRPr="00771E0D">
              <w:rPr>
                <w:i w:val="0"/>
              </w:rPr>
              <w:t>.100</w:t>
            </w:r>
          </w:p>
        </w:tc>
        <w:tc>
          <w:tcPr>
            <w:tcW w:w="7931" w:type="dxa"/>
          </w:tcPr>
          <w:p w:rsidR="00022394" w:rsidRPr="00771E0D" w:rsidRDefault="00022394" w:rsidP="00D70095">
            <w:pPr>
              <w:pStyle w:val="Erluterung1"/>
              <w:spacing w:beforeLines="60" w:afterLines="60"/>
              <w:rPr>
                <w:i w:val="0"/>
                <w:color w:val="auto"/>
              </w:rPr>
            </w:pPr>
            <w:r w:rsidRPr="00771E0D">
              <w:rPr>
                <w:i w:val="0"/>
                <w:color w:val="auto"/>
              </w:rPr>
              <w:t xml:space="preserve">Während der Ausführung finden periodisch Besprechungen statt, im Regelfall wöchentlich, an denen der Unternehmer teilzunehmen hat. </w:t>
            </w:r>
            <w:r w:rsidRPr="00771E0D">
              <w:rPr>
                <w:i w:val="0"/>
                <w:color w:val="auto"/>
              </w:rPr>
              <w:br/>
              <w:t>Die entsprechenden Aufwendungen sind im Angebot einzurechnen.</w:t>
            </w:r>
          </w:p>
        </w:tc>
      </w:tr>
      <w:tr w:rsidR="00022394" w:rsidRPr="00771E0D" w:rsidTr="00022394">
        <w:tc>
          <w:tcPr>
            <w:tcW w:w="752" w:type="dxa"/>
          </w:tcPr>
          <w:p w:rsidR="00022394" w:rsidRPr="00771E0D" w:rsidRDefault="00022394" w:rsidP="00D70095">
            <w:pPr>
              <w:pStyle w:val="Standardkursiv"/>
              <w:spacing w:beforeLines="60" w:afterLines="60"/>
              <w:rPr>
                <w:i w:val="0"/>
              </w:rPr>
            </w:pPr>
          </w:p>
        </w:tc>
        <w:tc>
          <w:tcPr>
            <w:tcW w:w="680" w:type="dxa"/>
          </w:tcPr>
          <w:p w:rsidR="00022394" w:rsidRPr="00771E0D" w:rsidRDefault="00022394" w:rsidP="00D70095">
            <w:pPr>
              <w:pStyle w:val="Standardkursiv"/>
              <w:spacing w:beforeLines="60" w:afterLines="60"/>
              <w:rPr>
                <w:i w:val="0"/>
              </w:rPr>
            </w:pPr>
            <w:r w:rsidRPr="00771E0D">
              <w:rPr>
                <w:i w:val="0"/>
              </w:rPr>
              <w:t>.200</w:t>
            </w:r>
          </w:p>
        </w:tc>
        <w:tc>
          <w:tcPr>
            <w:tcW w:w="7931" w:type="dxa"/>
          </w:tcPr>
          <w:p w:rsidR="00022394" w:rsidRPr="00771E0D" w:rsidRDefault="00022394" w:rsidP="00D70095">
            <w:pPr>
              <w:pStyle w:val="Erluterung1"/>
              <w:spacing w:beforeLines="60" w:afterLines="60"/>
              <w:rPr>
                <w:i w:val="0"/>
                <w:color w:val="auto"/>
              </w:rPr>
            </w:pPr>
            <w:r w:rsidRPr="00771E0D">
              <w:rPr>
                <w:i w:val="0"/>
                <w:color w:val="auto"/>
              </w:rPr>
              <w:t>Die Bauherrschaft behält sich das Recht vor:</w:t>
            </w:r>
          </w:p>
          <w:p w:rsidR="00022394" w:rsidRDefault="00022394" w:rsidP="00D70095">
            <w:pPr>
              <w:pStyle w:val="Erluterung1"/>
              <w:numPr>
                <w:ilvl w:val="0"/>
                <w:numId w:val="9"/>
              </w:numPr>
              <w:tabs>
                <w:tab w:val="clear" w:pos="7460"/>
                <w:tab w:val="right" w:pos="341"/>
              </w:tabs>
              <w:spacing w:beforeLines="60" w:afterLines="60"/>
              <w:ind w:left="341" w:hanging="341"/>
              <w:rPr>
                <w:i w:val="0"/>
                <w:color w:val="auto"/>
              </w:rPr>
            </w:pPr>
            <w:r w:rsidRPr="00771E0D">
              <w:rPr>
                <w:i w:val="0"/>
                <w:color w:val="auto"/>
              </w:rPr>
              <w:lastRenderedPageBreak/>
              <w:t xml:space="preserve">die </w:t>
            </w:r>
            <w:proofErr w:type="spellStart"/>
            <w:r w:rsidRPr="00771E0D">
              <w:rPr>
                <w:i w:val="0"/>
                <w:color w:val="auto"/>
              </w:rPr>
              <w:t>Projektperimetergrenzen</w:t>
            </w:r>
            <w:proofErr w:type="spellEnd"/>
            <w:r w:rsidRPr="00771E0D">
              <w:rPr>
                <w:i w:val="0"/>
                <w:color w:val="auto"/>
              </w:rPr>
              <w:t xml:space="preserve"> zu verschieben / kürzen / verlängern</w:t>
            </w:r>
          </w:p>
          <w:p w:rsidR="00EF57A2" w:rsidRPr="00EF57A2" w:rsidRDefault="00EF57A2" w:rsidP="00EF57A2">
            <w:pPr>
              <w:pStyle w:val="Erluterung1"/>
              <w:numPr>
                <w:ilvl w:val="0"/>
                <w:numId w:val="9"/>
              </w:numPr>
              <w:tabs>
                <w:tab w:val="clear" w:pos="7460"/>
                <w:tab w:val="right" w:pos="341"/>
              </w:tabs>
              <w:spacing w:before="0"/>
              <w:ind w:left="341" w:hanging="341"/>
              <w:rPr>
                <w:i w:val="0"/>
                <w:color w:val="auto"/>
              </w:rPr>
            </w:pPr>
            <w:r w:rsidRPr="00763CAF">
              <w:rPr>
                <w:i w:val="0"/>
                <w:color w:val="auto"/>
              </w:rPr>
              <w:t>Teile oder einzelne Arbeitsgattungen des Angebots zu streichen oder ande</w:t>
            </w:r>
            <w:r w:rsidRPr="00763CAF">
              <w:rPr>
                <w:i w:val="0"/>
                <w:color w:val="auto"/>
              </w:rPr>
              <w:t>r</w:t>
            </w:r>
            <w:r w:rsidRPr="00763CAF">
              <w:rPr>
                <w:i w:val="0"/>
                <w:color w:val="auto"/>
              </w:rPr>
              <w:t>weitig zu vergeben</w:t>
            </w:r>
          </w:p>
          <w:p w:rsidR="00022394" w:rsidRPr="00771E0D" w:rsidRDefault="00022394" w:rsidP="00D70095">
            <w:pPr>
              <w:pStyle w:val="Erluterung1"/>
              <w:numPr>
                <w:ilvl w:val="0"/>
                <w:numId w:val="9"/>
              </w:numPr>
              <w:tabs>
                <w:tab w:val="clear" w:pos="7460"/>
                <w:tab w:val="right" w:pos="341"/>
              </w:tabs>
              <w:spacing w:beforeLines="60" w:afterLines="60"/>
              <w:ind w:left="341" w:hanging="341"/>
              <w:rPr>
                <w:i w:val="0"/>
                <w:color w:val="auto"/>
              </w:rPr>
            </w:pPr>
            <w:r w:rsidRPr="00771E0D">
              <w:rPr>
                <w:i w:val="0"/>
                <w:color w:val="auto"/>
              </w:rPr>
              <w:t>die Arbeiten in Etappen aufzuteilen</w:t>
            </w:r>
          </w:p>
        </w:tc>
      </w:tr>
      <w:tr w:rsidR="00022394" w:rsidRPr="00771E0D" w:rsidTr="00022394">
        <w:tc>
          <w:tcPr>
            <w:tcW w:w="9363" w:type="dxa"/>
            <w:gridSpan w:val="3"/>
          </w:tcPr>
          <w:p w:rsidR="00022394" w:rsidRPr="00771E0D" w:rsidRDefault="00022394" w:rsidP="00D70095">
            <w:pPr>
              <w:pStyle w:val="berschrift3"/>
              <w:numPr>
                <w:ilvl w:val="0"/>
                <w:numId w:val="0"/>
              </w:numPr>
              <w:tabs>
                <w:tab w:val="left" w:pos="1392"/>
              </w:tabs>
              <w:spacing w:beforeLines="60" w:afterLines="60"/>
              <w:contextualSpacing w:val="0"/>
              <w:rPr>
                <w:b w:val="0"/>
                <w:sz w:val="22"/>
                <w:szCs w:val="22"/>
              </w:rPr>
            </w:pPr>
            <w:bookmarkStart w:id="50" w:name="_Toc384385965"/>
            <w:r w:rsidRPr="00771E0D">
              <w:rPr>
                <w:b w:val="0"/>
                <w:sz w:val="22"/>
                <w:szCs w:val="22"/>
              </w:rPr>
              <w:lastRenderedPageBreak/>
              <w:t>R293</w:t>
            </w:r>
            <w:r w:rsidRPr="00771E0D">
              <w:rPr>
                <w:b w:val="0"/>
                <w:sz w:val="22"/>
                <w:szCs w:val="22"/>
              </w:rPr>
              <w:tab/>
              <w:t>Kalkulationsschema</w:t>
            </w:r>
            <w:bookmarkEnd w:id="50"/>
          </w:p>
        </w:tc>
      </w:tr>
      <w:tr w:rsidR="00022394" w:rsidRPr="00771E0D" w:rsidTr="00022394">
        <w:tc>
          <w:tcPr>
            <w:tcW w:w="752" w:type="dxa"/>
          </w:tcPr>
          <w:p w:rsidR="00022394" w:rsidRPr="00771E0D" w:rsidRDefault="00022394" w:rsidP="00D70095">
            <w:pPr>
              <w:pStyle w:val="Standardkursiv"/>
              <w:spacing w:beforeLines="60" w:afterLines="60"/>
              <w:rPr>
                <w:i w:val="0"/>
              </w:rPr>
            </w:pPr>
          </w:p>
        </w:tc>
        <w:tc>
          <w:tcPr>
            <w:tcW w:w="680" w:type="dxa"/>
          </w:tcPr>
          <w:p w:rsidR="00022394" w:rsidRPr="00771E0D" w:rsidRDefault="00022394" w:rsidP="00D70095">
            <w:pPr>
              <w:pStyle w:val="Standardkursiv"/>
              <w:spacing w:beforeLines="60" w:afterLines="60"/>
              <w:rPr>
                <w:i w:val="0"/>
              </w:rPr>
            </w:pPr>
            <w:r w:rsidRPr="00771E0D">
              <w:rPr>
                <w:i w:val="0"/>
              </w:rPr>
              <w:t>.100</w:t>
            </w:r>
          </w:p>
        </w:tc>
        <w:tc>
          <w:tcPr>
            <w:tcW w:w="7931" w:type="dxa"/>
          </w:tcPr>
          <w:p w:rsidR="00022394" w:rsidRPr="00771E0D" w:rsidRDefault="00022394" w:rsidP="00D70095">
            <w:pPr>
              <w:pStyle w:val="Erluterung1"/>
              <w:spacing w:beforeLines="60" w:afterLines="60"/>
              <w:rPr>
                <w:i w:val="0"/>
                <w:color w:val="auto"/>
              </w:rPr>
            </w:pPr>
            <w:r w:rsidRPr="00771E0D">
              <w:rPr>
                <w:i w:val="0"/>
                <w:color w:val="auto"/>
              </w:rPr>
              <w:t>Im Kalkulationsschema sind die effektiv kalkulierten Endzuschläge anzugeben, welche in den Preisanalysen und Nachtragspreisen zur Anwendung gelangen.</w:t>
            </w:r>
          </w:p>
        </w:tc>
      </w:tr>
    </w:tbl>
    <w:p w:rsidR="00EF57A2" w:rsidRDefault="00EF57A2"/>
    <w:tbl>
      <w:tblPr>
        <w:tblW w:w="9363" w:type="dxa"/>
        <w:tblInd w:w="-72" w:type="dxa"/>
        <w:tblLayout w:type="fixed"/>
        <w:tblLook w:val="01E0"/>
      </w:tblPr>
      <w:tblGrid>
        <w:gridCol w:w="752"/>
        <w:gridCol w:w="680"/>
        <w:gridCol w:w="24"/>
        <w:gridCol w:w="7907"/>
      </w:tblGrid>
      <w:tr w:rsidR="00B01733" w:rsidRPr="00771E0D" w:rsidTr="009C2312">
        <w:tc>
          <w:tcPr>
            <w:tcW w:w="9363" w:type="dxa"/>
            <w:gridSpan w:val="4"/>
          </w:tcPr>
          <w:p w:rsidR="00B01733" w:rsidRPr="00771E0D" w:rsidRDefault="00EB3510" w:rsidP="00D70095">
            <w:pPr>
              <w:pStyle w:val="berschrift1"/>
              <w:numPr>
                <w:ilvl w:val="0"/>
                <w:numId w:val="0"/>
              </w:numPr>
              <w:tabs>
                <w:tab w:val="left" w:pos="1407"/>
              </w:tabs>
              <w:spacing w:beforeLines="60" w:afterLines="60"/>
              <w:contextualSpacing w:val="0"/>
              <w:rPr>
                <w:smallCaps/>
                <w:sz w:val="28"/>
              </w:rPr>
            </w:pPr>
            <w:bookmarkStart w:id="51" w:name="_Toc197833749"/>
            <w:bookmarkStart w:id="52" w:name="_Toc335734944"/>
            <w:bookmarkStart w:id="53" w:name="_Toc335735293"/>
            <w:bookmarkStart w:id="54" w:name="_Toc384385966"/>
            <w:r w:rsidRPr="00771E0D">
              <w:rPr>
                <w:smallCaps/>
                <w:sz w:val="24"/>
                <w:szCs w:val="24"/>
              </w:rPr>
              <w:t>300</w:t>
            </w:r>
            <w:r w:rsidRPr="00771E0D">
              <w:rPr>
                <w:smallCaps/>
                <w:sz w:val="28"/>
              </w:rPr>
              <w:tab/>
            </w:r>
            <w:r w:rsidR="001E4762" w:rsidRPr="00771E0D">
              <w:rPr>
                <w:smallCaps/>
                <w:sz w:val="28"/>
              </w:rPr>
              <w:t>Baugrund</w:t>
            </w:r>
            <w:r w:rsidR="00E851C9" w:rsidRPr="00771E0D">
              <w:rPr>
                <w:smallCaps/>
                <w:sz w:val="28"/>
              </w:rPr>
              <w:t xml:space="preserve">, </w:t>
            </w:r>
            <w:r w:rsidR="001E4762" w:rsidRPr="00771E0D">
              <w:rPr>
                <w:smallCaps/>
                <w:sz w:val="28"/>
              </w:rPr>
              <w:t>örtliche</w:t>
            </w:r>
            <w:r w:rsidR="00E851C9" w:rsidRPr="00771E0D">
              <w:rPr>
                <w:smallCaps/>
                <w:sz w:val="28"/>
              </w:rPr>
              <w:t xml:space="preserve"> </w:t>
            </w:r>
            <w:bookmarkEnd w:id="40"/>
            <w:bookmarkEnd w:id="51"/>
            <w:bookmarkEnd w:id="52"/>
            <w:bookmarkEnd w:id="53"/>
            <w:r w:rsidR="001E4762" w:rsidRPr="00771E0D">
              <w:rPr>
                <w:smallCaps/>
                <w:sz w:val="28"/>
              </w:rPr>
              <w:t>Gegebenheiten</w:t>
            </w:r>
            <w:bookmarkEnd w:id="54"/>
          </w:p>
        </w:tc>
      </w:tr>
      <w:tr w:rsidR="00573A39" w:rsidRPr="00771E0D" w:rsidTr="00573A39">
        <w:tc>
          <w:tcPr>
            <w:tcW w:w="752" w:type="dxa"/>
          </w:tcPr>
          <w:p w:rsidR="00573A39" w:rsidRPr="00771E0D" w:rsidRDefault="00573A39" w:rsidP="00D70095">
            <w:pPr>
              <w:pStyle w:val="Erluterung1"/>
              <w:spacing w:beforeLines="60" w:afterLines="60"/>
              <w:jc w:val="right"/>
              <w:rPr>
                <w:b/>
                <w:smallCaps/>
              </w:rPr>
            </w:pPr>
            <w:r w:rsidRPr="00573A39">
              <w:rPr>
                <w:i w:val="0"/>
                <w:color w:val="auto"/>
              </w:rPr>
              <w:t>R</w:t>
            </w:r>
          </w:p>
        </w:tc>
        <w:tc>
          <w:tcPr>
            <w:tcW w:w="704" w:type="dxa"/>
            <w:gridSpan w:val="2"/>
          </w:tcPr>
          <w:p w:rsidR="00573A39" w:rsidRPr="00573A39" w:rsidRDefault="00573A39" w:rsidP="00D70095">
            <w:pPr>
              <w:spacing w:beforeLines="60" w:afterLines="60"/>
            </w:pPr>
            <w:r w:rsidRPr="00573A39">
              <w:t>.900</w:t>
            </w:r>
          </w:p>
        </w:tc>
        <w:tc>
          <w:tcPr>
            <w:tcW w:w="7902" w:type="dxa"/>
          </w:tcPr>
          <w:p w:rsidR="00573A39" w:rsidRPr="00573A39" w:rsidRDefault="00573A39" w:rsidP="00D70095">
            <w:pPr>
              <w:pStyle w:val="Erluterung1"/>
              <w:spacing w:beforeLines="60" w:afterLines="60"/>
              <w:rPr>
                <w:i w:val="0"/>
                <w:color w:val="auto"/>
              </w:rPr>
            </w:pPr>
            <w:r w:rsidRPr="00F676DF">
              <w:rPr>
                <w:i w:val="0"/>
                <w:color w:val="auto"/>
              </w:rPr>
              <w:t>Wo nichts anderes vermerkt, sind die Erschwernisse in die Einheitspreise einzu</w:t>
            </w:r>
            <w:r w:rsidRPr="00F676DF">
              <w:rPr>
                <w:i w:val="0"/>
                <w:color w:val="auto"/>
              </w:rPr>
              <w:softHyphen/>
              <w:t>rechnen.</w:t>
            </w:r>
          </w:p>
        </w:tc>
      </w:tr>
      <w:tr w:rsidR="00B01733" w:rsidRPr="00771E0D" w:rsidTr="009C2312">
        <w:tc>
          <w:tcPr>
            <w:tcW w:w="9363" w:type="dxa"/>
            <w:gridSpan w:val="4"/>
          </w:tcPr>
          <w:p w:rsidR="00B01733" w:rsidRPr="00771E0D" w:rsidRDefault="00E2476E" w:rsidP="00D70095">
            <w:pPr>
              <w:pStyle w:val="berschrift2"/>
              <w:numPr>
                <w:ilvl w:val="0"/>
                <w:numId w:val="0"/>
              </w:numPr>
              <w:tabs>
                <w:tab w:val="left" w:pos="1407"/>
              </w:tabs>
              <w:spacing w:beforeLines="60" w:afterLines="60"/>
              <w:contextualSpacing w:val="0"/>
              <w:rPr>
                <w:b w:val="0"/>
                <w:smallCaps/>
                <w:sz w:val="22"/>
                <w:szCs w:val="22"/>
              </w:rPr>
            </w:pPr>
            <w:bookmarkStart w:id="55" w:name="_Toc91503865"/>
            <w:bookmarkStart w:id="56" w:name="_Toc197833750"/>
            <w:bookmarkStart w:id="57" w:name="_Toc384385967"/>
            <w:r w:rsidRPr="00771E0D">
              <w:rPr>
                <w:b w:val="0"/>
                <w:smallCaps/>
                <w:sz w:val="22"/>
                <w:szCs w:val="22"/>
              </w:rPr>
              <w:t>310</w:t>
            </w:r>
            <w:bookmarkEnd w:id="55"/>
            <w:bookmarkEnd w:id="56"/>
            <w:r w:rsidR="00A10BCE" w:rsidRPr="00771E0D">
              <w:rPr>
                <w:b w:val="0"/>
                <w:smallCaps/>
                <w:sz w:val="22"/>
                <w:szCs w:val="22"/>
              </w:rPr>
              <w:tab/>
            </w:r>
            <w:r w:rsidR="00A10BCE" w:rsidRPr="00771E0D">
              <w:rPr>
                <w:b w:val="0"/>
                <w:smallCaps/>
                <w:sz w:val="24"/>
                <w:szCs w:val="24"/>
              </w:rPr>
              <w:t>Vereinfachte Anwendung</w:t>
            </w:r>
            <w:bookmarkEnd w:id="57"/>
          </w:p>
        </w:tc>
      </w:tr>
      <w:tr w:rsidR="00B01733" w:rsidRPr="00771E0D" w:rsidTr="009C2312">
        <w:tc>
          <w:tcPr>
            <w:tcW w:w="752" w:type="dxa"/>
          </w:tcPr>
          <w:p w:rsidR="00B01733" w:rsidRPr="00771E0D" w:rsidRDefault="00B01733" w:rsidP="00D70095">
            <w:pPr>
              <w:pStyle w:val="Erluterung1"/>
              <w:spacing w:beforeLines="60" w:afterLines="60"/>
              <w:rPr>
                <w:i w:val="0"/>
                <w:color w:val="auto"/>
              </w:rPr>
            </w:pPr>
            <w:r w:rsidRPr="00771E0D">
              <w:rPr>
                <w:i w:val="0"/>
                <w:color w:val="auto"/>
              </w:rPr>
              <w:t>311</w:t>
            </w:r>
          </w:p>
          <w:p w:rsidR="00E851C9" w:rsidRPr="00771E0D" w:rsidRDefault="00E851C9" w:rsidP="00D70095">
            <w:pPr>
              <w:pStyle w:val="Erluterung1"/>
              <w:spacing w:beforeLines="60" w:afterLines="60"/>
              <w:rPr>
                <w:i w:val="0"/>
                <w:color w:val="auto"/>
              </w:rPr>
            </w:pPr>
          </w:p>
        </w:tc>
        <w:tc>
          <w:tcPr>
            <w:tcW w:w="680" w:type="dxa"/>
          </w:tcPr>
          <w:p w:rsidR="00B01733" w:rsidRPr="00771E0D" w:rsidRDefault="00B01733" w:rsidP="00D70095">
            <w:pPr>
              <w:pStyle w:val="berschrift4Kursiv"/>
              <w:spacing w:beforeLines="60" w:afterLines="60"/>
              <w:rPr>
                <w:i w:val="0"/>
                <w:sz w:val="22"/>
              </w:rPr>
            </w:pPr>
          </w:p>
        </w:tc>
        <w:tc>
          <w:tcPr>
            <w:tcW w:w="7931" w:type="dxa"/>
            <w:gridSpan w:val="2"/>
          </w:tcPr>
          <w:p w:rsidR="00B01733" w:rsidRPr="00771E0D" w:rsidRDefault="00573A39" w:rsidP="00D70095">
            <w:pPr>
              <w:pStyle w:val="Erluterung1"/>
              <w:spacing w:beforeLines="60" w:afterLines="60"/>
              <w:rPr>
                <w:i w:val="0"/>
                <w:color w:val="auto"/>
              </w:rPr>
            </w:pPr>
            <w:r w:rsidRPr="00573A39">
              <w:rPr>
                <w:i w:val="0"/>
                <w:color w:val="auto"/>
              </w:rPr>
              <w:t>Behinde</w:t>
            </w:r>
            <w:r w:rsidRPr="00573A39">
              <w:rPr>
                <w:i w:val="0"/>
                <w:color w:val="auto"/>
              </w:rPr>
              <w:softHyphen/>
              <w:t>rungen, Einschränkungen, Erschwernisse; Verkehrserschliessung der Baustelle; Parkplätze, Umschlags und Lagerflächen, Räume, Baustellenanlagen</w:t>
            </w:r>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r w:rsidRPr="00771E0D">
              <w:t>.100</w:t>
            </w:r>
          </w:p>
        </w:tc>
        <w:tc>
          <w:tcPr>
            <w:tcW w:w="7931" w:type="dxa"/>
            <w:gridSpan w:val="2"/>
          </w:tcPr>
          <w:p w:rsidR="00B01733" w:rsidRPr="00771E0D" w:rsidRDefault="00BA69CB" w:rsidP="00D70095">
            <w:pPr>
              <w:pStyle w:val="Erluterung1"/>
              <w:spacing w:beforeLines="60" w:afterLines="60"/>
              <w:rPr>
                <w:i w:val="0"/>
                <w:color w:val="0070C0"/>
              </w:rPr>
            </w:pPr>
            <w:r w:rsidRPr="00771E0D">
              <w:rPr>
                <w:i w:val="0"/>
                <w:color w:val="00B050"/>
              </w:rPr>
              <w:t>Art, Beschreibung…………………………..</w:t>
            </w:r>
          </w:p>
        </w:tc>
      </w:tr>
      <w:tr w:rsidR="00A61FB5" w:rsidRPr="00771E0D" w:rsidTr="009C2312">
        <w:tc>
          <w:tcPr>
            <w:tcW w:w="752" w:type="dxa"/>
          </w:tcPr>
          <w:p w:rsidR="00A61FB5" w:rsidRPr="00771E0D" w:rsidRDefault="00A61FB5" w:rsidP="00D70095">
            <w:pPr>
              <w:spacing w:beforeLines="60" w:afterLines="60"/>
            </w:pPr>
          </w:p>
        </w:tc>
        <w:tc>
          <w:tcPr>
            <w:tcW w:w="680" w:type="dxa"/>
          </w:tcPr>
          <w:p w:rsidR="00A61FB5" w:rsidRPr="00771E0D" w:rsidRDefault="00A61FB5" w:rsidP="00D70095">
            <w:pPr>
              <w:spacing w:beforeLines="60" w:afterLines="60"/>
            </w:pPr>
          </w:p>
        </w:tc>
        <w:tc>
          <w:tcPr>
            <w:tcW w:w="7931" w:type="dxa"/>
            <w:gridSpan w:val="2"/>
          </w:tcPr>
          <w:p w:rsidR="00A61FB5" w:rsidRPr="00771E0D" w:rsidRDefault="007136C3" w:rsidP="00D70095">
            <w:pPr>
              <w:pStyle w:val="Erluterung1"/>
              <w:spacing w:beforeLines="60" w:afterLines="60"/>
              <w:rPr>
                <w:i w:val="0"/>
                <w:color w:val="0070C0"/>
              </w:rPr>
            </w:pPr>
            <w:r w:rsidRPr="00771E0D">
              <w:rPr>
                <w:i w:val="0"/>
                <w:color w:val="0070C0"/>
              </w:rPr>
              <w:t>Entweder Pos. 310 oder 3</w:t>
            </w:r>
            <w:r w:rsidR="00573A39">
              <w:rPr>
                <w:i w:val="0"/>
                <w:color w:val="0070C0"/>
              </w:rPr>
              <w:t>5</w:t>
            </w:r>
            <w:r w:rsidR="00A61FB5" w:rsidRPr="00771E0D">
              <w:rPr>
                <w:i w:val="0"/>
                <w:color w:val="0070C0"/>
              </w:rPr>
              <w:t>0 bis 380</w:t>
            </w:r>
          </w:p>
        </w:tc>
      </w:tr>
      <w:tr w:rsidR="00B01733" w:rsidRPr="00771E0D" w:rsidTr="009C2312">
        <w:tc>
          <w:tcPr>
            <w:tcW w:w="9363" w:type="dxa"/>
            <w:gridSpan w:val="4"/>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58" w:name="_Toc91503870"/>
            <w:bookmarkStart w:id="59" w:name="_Toc197833754"/>
            <w:bookmarkStart w:id="60" w:name="_Toc384385968"/>
            <w:r w:rsidRPr="00771E0D">
              <w:rPr>
                <w:b w:val="0"/>
                <w:smallCaps/>
                <w:sz w:val="22"/>
                <w:szCs w:val="22"/>
              </w:rPr>
              <w:t>350</w:t>
            </w:r>
            <w:r w:rsidRPr="00771E0D">
              <w:rPr>
                <w:b w:val="0"/>
                <w:smallCaps/>
                <w:sz w:val="22"/>
                <w:szCs w:val="22"/>
              </w:rPr>
              <w:tab/>
            </w:r>
            <w:r w:rsidR="00A10BCE" w:rsidRPr="00771E0D">
              <w:rPr>
                <w:b w:val="0"/>
                <w:smallCaps/>
                <w:sz w:val="24"/>
                <w:szCs w:val="24"/>
              </w:rPr>
              <w:t>Behinderungen</w:t>
            </w:r>
            <w:r w:rsidR="00B161BB" w:rsidRPr="00771E0D">
              <w:rPr>
                <w:b w:val="0"/>
                <w:smallCaps/>
                <w:sz w:val="24"/>
                <w:szCs w:val="24"/>
              </w:rPr>
              <w:t xml:space="preserve">, </w:t>
            </w:r>
            <w:bookmarkEnd w:id="58"/>
            <w:bookmarkEnd w:id="59"/>
            <w:r w:rsidR="00A10BCE" w:rsidRPr="00771E0D">
              <w:rPr>
                <w:b w:val="0"/>
                <w:smallCaps/>
                <w:sz w:val="24"/>
                <w:szCs w:val="24"/>
              </w:rPr>
              <w:t>Einschränkungen</w:t>
            </w:r>
            <w:r w:rsidR="00B161BB" w:rsidRPr="00771E0D">
              <w:rPr>
                <w:b w:val="0"/>
                <w:smallCaps/>
                <w:sz w:val="24"/>
                <w:szCs w:val="24"/>
              </w:rPr>
              <w:t>,</w:t>
            </w:r>
            <w:r w:rsidR="006051A0" w:rsidRPr="00771E0D">
              <w:rPr>
                <w:b w:val="0"/>
                <w:smallCaps/>
                <w:sz w:val="24"/>
                <w:szCs w:val="24"/>
              </w:rPr>
              <w:t xml:space="preserve"> </w:t>
            </w:r>
            <w:r w:rsidR="00A10BCE" w:rsidRPr="00771E0D">
              <w:rPr>
                <w:b w:val="0"/>
                <w:smallCaps/>
                <w:sz w:val="24"/>
                <w:szCs w:val="24"/>
              </w:rPr>
              <w:t>Erschwernisse</w:t>
            </w:r>
            <w:bookmarkEnd w:id="60"/>
          </w:p>
        </w:tc>
      </w:tr>
      <w:tr w:rsidR="003D5BBA" w:rsidRPr="00771E0D" w:rsidTr="009C2312">
        <w:tc>
          <w:tcPr>
            <w:tcW w:w="752" w:type="dxa"/>
          </w:tcPr>
          <w:p w:rsidR="003D5BBA" w:rsidRPr="00771E0D" w:rsidRDefault="003D5BBA" w:rsidP="00D70095">
            <w:pPr>
              <w:pStyle w:val="Erluterung1"/>
              <w:spacing w:beforeLines="60" w:afterLines="60"/>
              <w:jc w:val="right"/>
              <w:rPr>
                <w:i w:val="0"/>
                <w:color w:val="auto"/>
              </w:rPr>
            </w:pPr>
            <w:r w:rsidRPr="00771E0D">
              <w:rPr>
                <w:i w:val="0"/>
                <w:color w:val="auto"/>
              </w:rPr>
              <w:t>R</w:t>
            </w:r>
          </w:p>
        </w:tc>
        <w:tc>
          <w:tcPr>
            <w:tcW w:w="680" w:type="dxa"/>
          </w:tcPr>
          <w:p w:rsidR="003D5BBA" w:rsidRPr="00771E0D" w:rsidRDefault="003D5BBA" w:rsidP="00D70095">
            <w:pPr>
              <w:pStyle w:val="Erluterung1"/>
              <w:spacing w:beforeLines="60" w:afterLines="60"/>
              <w:rPr>
                <w:i w:val="0"/>
                <w:color w:val="auto"/>
              </w:rPr>
            </w:pPr>
            <w:r w:rsidRPr="00771E0D">
              <w:rPr>
                <w:i w:val="0"/>
                <w:color w:val="auto"/>
              </w:rPr>
              <w:t>.900</w:t>
            </w:r>
          </w:p>
        </w:tc>
        <w:tc>
          <w:tcPr>
            <w:tcW w:w="7931" w:type="dxa"/>
            <w:gridSpan w:val="2"/>
          </w:tcPr>
          <w:p w:rsidR="003D5BBA" w:rsidRPr="00771E0D" w:rsidRDefault="003D5BBA" w:rsidP="00D70095">
            <w:pPr>
              <w:pStyle w:val="Erluterung1"/>
              <w:spacing w:beforeLines="60" w:afterLines="60"/>
              <w:rPr>
                <w:i w:val="0"/>
                <w:color w:val="auto"/>
              </w:rPr>
            </w:pPr>
            <w:r w:rsidRPr="00771E0D">
              <w:rPr>
                <w:i w:val="0"/>
                <w:color w:val="auto"/>
              </w:rPr>
              <w:t>Wo nichts anderes vermerkt, sind die Erschwernisse in die Einheitspreise einzu</w:t>
            </w:r>
            <w:r w:rsidRPr="00771E0D">
              <w:rPr>
                <w:i w:val="0"/>
                <w:color w:val="auto"/>
              </w:rPr>
              <w:softHyphen/>
              <w:t>rechnen.</w:t>
            </w:r>
          </w:p>
        </w:tc>
      </w:tr>
      <w:tr w:rsidR="003A606E" w:rsidRPr="00771E0D" w:rsidTr="009C2312">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61" w:name="_Toc384385969"/>
            <w:r w:rsidRPr="00771E0D">
              <w:rPr>
                <w:b w:val="0"/>
                <w:sz w:val="22"/>
                <w:szCs w:val="22"/>
              </w:rPr>
              <w:t>351</w:t>
            </w:r>
            <w:r w:rsidRPr="00771E0D">
              <w:rPr>
                <w:b w:val="0"/>
                <w:sz w:val="22"/>
                <w:szCs w:val="22"/>
              </w:rPr>
              <w:tab/>
              <w:t>Behinderungen, Einschränkungen</w:t>
            </w:r>
            <w:r w:rsidR="00A1048D" w:rsidRPr="00771E0D">
              <w:rPr>
                <w:b w:val="0"/>
                <w:sz w:val="22"/>
                <w:szCs w:val="22"/>
              </w:rPr>
              <w:t xml:space="preserve"> und</w:t>
            </w:r>
            <w:r w:rsidRPr="00771E0D">
              <w:rPr>
                <w:b w:val="0"/>
                <w:sz w:val="22"/>
                <w:szCs w:val="22"/>
              </w:rPr>
              <w:t xml:space="preserve"> Erschwernisse</w:t>
            </w:r>
            <w:bookmarkEnd w:id="61"/>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31" w:type="dxa"/>
            <w:gridSpan w:val="2"/>
          </w:tcPr>
          <w:p w:rsidR="00B01733" w:rsidRPr="00771E0D" w:rsidRDefault="00B01733" w:rsidP="00D70095">
            <w:pPr>
              <w:pStyle w:val="Standardkursiv"/>
              <w:spacing w:beforeLines="60" w:afterLines="60"/>
              <w:rPr>
                <w:i w:val="0"/>
              </w:rPr>
            </w:pPr>
            <w:r w:rsidRPr="00771E0D">
              <w:rPr>
                <w:i w:val="0"/>
              </w:rPr>
              <w:t>Durch bestehenden Betrieb, Baustellenbetrieb, Baustellenbesucher, Führungen, Arbeitszeiten, Schichtbetrieb und Nebenunternehmer.</w:t>
            </w:r>
          </w:p>
        </w:tc>
      </w:tr>
      <w:tr w:rsidR="00B01733" w:rsidRPr="00771E0D" w:rsidTr="009C2312">
        <w:tc>
          <w:tcPr>
            <w:tcW w:w="752" w:type="dxa"/>
          </w:tcPr>
          <w:p w:rsidR="00B01733" w:rsidRPr="00771E0D" w:rsidRDefault="00B01733" w:rsidP="00D70095">
            <w:pPr>
              <w:pStyle w:val="Standardkursiv"/>
              <w:spacing w:beforeLines="60" w:afterLines="60"/>
              <w:rPr>
                <w:i w:val="0"/>
              </w:rPr>
            </w:pPr>
          </w:p>
        </w:tc>
        <w:tc>
          <w:tcPr>
            <w:tcW w:w="680" w:type="dxa"/>
          </w:tcPr>
          <w:p w:rsidR="00B01733" w:rsidRPr="00771E0D" w:rsidRDefault="00B01733" w:rsidP="00D70095">
            <w:pPr>
              <w:pStyle w:val="Standardkursiv"/>
              <w:spacing w:beforeLines="60" w:afterLines="60"/>
              <w:rPr>
                <w:i w:val="0"/>
              </w:rPr>
            </w:pPr>
          </w:p>
        </w:tc>
        <w:tc>
          <w:tcPr>
            <w:tcW w:w="7931" w:type="dxa"/>
            <w:gridSpan w:val="2"/>
          </w:tcPr>
          <w:p w:rsidR="00B01733" w:rsidRPr="00771E0D" w:rsidRDefault="00B01733" w:rsidP="00D70095">
            <w:pPr>
              <w:pStyle w:val="Erluterung1"/>
              <w:spacing w:beforeLines="60" w:afterLines="60"/>
              <w:rPr>
                <w:i w:val="0"/>
                <w:color w:val="0070C0"/>
              </w:rPr>
            </w:pPr>
            <w:r w:rsidRPr="00771E0D">
              <w:rPr>
                <w:i w:val="0"/>
                <w:color w:val="0070C0"/>
              </w:rPr>
              <w:t xml:space="preserve">z.B. Hinweis wie: </w:t>
            </w:r>
          </w:p>
        </w:tc>
      </w:tr>
      <w:tr w:rsidR="00B01733" w:rsidRPr="00771E0D" w:rsidTr="009C2312">
        <w:tc>
          <w:tcPr>
            <w:tcW w:w="752" w:type="dxa"/>
          </w:tcPr>
          <w:p w:rsidR="00B01733" w:rsidRPr="00771E0D" w:rsidRDefault="00B01733" w:rsidP="00D70095">
            <w:pPr>
              <w:pStyle w:val="Standardkursiv"/>
              <w:spacing w:beforeLines="60" w:afterLines="60"/>
              <w:rPr>
                <w:i w:val="0"/>
              </w:rPr>
            </w:pPr>
          </w:p>
        </w:tc>
        <w:tc>
          <w:tcPr>
            <w:tcW w:w="680" w:type="dxa"/>
          </w:tcPr>
          <w:p w:rsidR="00B01733" w:rsidRPr="00771E0D" w:rsidRDefault="00F676DF" w:rsidP="00D70095">
            <w:pPr>
              <w:pStyle w:val="Standardkursiv"/>
              <w:spacing w:beforeLines="60" w:afterLines="60"/>
              <w:rPr>
                <w:i w:val="0"/>
              </w:rPr>
            </w:pPr>
            <w:r w:rsidRPr="00771E0D">
              <w:rPr>
                <w:i w:val="0"/>
              </w:rPr>
              <w:t>.</w:t>
            </w:r>
            <w:r w:rsidR="00B01733" w:rsidRPr="00771E0D">
              <w:rPr>
                <w:i w:val="0"/>
              </w:rPr>
              <w:t>110</w:t>
            </w:r>
          </w:p>
        </w:tc>
        <w:tc>
          <w:tcPr>
            <w:tcW w:w="7931" w:type="dxa"/>
            <w:gridSpan w:val="2"/>
          </w:tcPr>
          <w:p w:rsidR="00B01733" w:rsidRPr="00771E0D" w:rsidRDefault="00B01733" w:rsidP="00D70095">
            <w:pPr>
              <w:pStyle w:val="Standardkursiv"/>
              <w:spacing w:beforeLines="60" w:afterLines="60"/>
              <w:rPr>
                <w:i w:val="0"/>
                <w:color w:val="00B050"/>
              </w:rPr>
            </w:pPr>
            <w:r w:rsidRPr="00771E0D">
              <w:rPr>
                <w:i w:val="0"/>
                <w:color w:val="00B050"/>
              </w:rPr>
              <w:t>Im Bereich der Baustelle werden teilweise durch andere Unternehmungen ver</w:t>
            </w:r>
            <w:r w:rsidRPr="00771E0D">
              <w:rPr>
                <w:i w:val="0"/>
                <w:color w:val="00B050"/>
              </w:rPr>
              <w:softHyphen/>
              <w:t>schiedene Arbeiten ausgeführt. Alle beteiligten Firmen haben bestmöglich auf</w:t>
            </w:r>
            <w:r w:rsidRPr="00771E0D">
              <w:rPr>
                <w:i w:val="0"/>
                <w:color w:val="00B050"/>
              </w:rPr>
              <w:softHyphen/>
              <w:t>einander Rücksicht zu nehmen. Die Koordination der Arbeiten erfolgt durch die Bauleitung. Die Erschwernisse sind in die Einheitspreise einzurechnen.</w:t>
            </w:r>
          </w:p>
        </w:tc>
      </w:tr>
      <w:tr w:rsidR="00B01733" w:rsidRPr="00771E0D" w:rsidTr="009C2312">
        <w:tc>
          <w:tcPr>
            <w:tcW w:w="752" w:type="dxa"/>
          </w:tcPr>
          <w:p w:rsidR="00B01733" w:rsidRPr="00771E0D" w:rsidRDefault="00B01733" w:rsidP="00D70095">
            <w:pPr>
              <w:pStyle w:val="Erluterung1"/>
              <w:spacing w:beforeLines="60" w:afterLines="60"/>
              <w:rPr>
                <w:i w:val="0"/>
              </w:rPr>
            </w:pPr>
          </w:p>
        </w:tc>
        <w:tc>
          <w:tcPr>
            <w:tcW w:w="680" w:type="dxa"/>
          </w:tcPr>
          <w:p w:rsidR="00B01733" w:rsidRPr="00771E0D" w:rsidRDefault="00B01733" w:rsidP="00D70095">
            <w:pPr>
              <w:pStyle w:val="Erluterung1"/>
              <w:spacing w:beforeLines="60" w:afterLines="60"/>
              <w:rPr>
                <w:i w:val="0"/>
              </w:rPr>
            </w:pPr>
          </w:p>
        </w:tc>
        <w:tc>
          <w:tcPr>
            <w:tcW w:w="7931" w:type="dxa"/>
            <w:gridSpan w:val="2"/>
          </w:tcPr>
          <w:p w:rsidR="00B01733" w:rsidRPr="00771E0D" w:rsidRDefault="00B01733" w:rsidP="00D70095">
            <w:pPr>
              <w:pStyle w:val="Erluterung1"/>
              <w:spacing w:beforeLines="60" w:afterLines="60"/>
              <w:rPr>
                <w:i w:val="0"/>
                <w:color w:val="0070C0"/>
              </w:rPr>
            </w:pPr>
            <w:r w:rsidRPr="00771E0D">
              <w:rPr>
                <w:i w:val="0"/>
                <w:color w:val="0070C0"/>
              </w:rPr>
              <w:t xml:space="preserve">Beschrieb von Art, Umfang, Anzahl und Zeitbedarf der Nebenleistungen. </w:t>
            </w:r>
          </w:p>
        </w:tc>
      </w:tr>
      <w:tr w:rsidR="00B01733" w:rsidRPr="00771E0D" w:rsidTr="009C2312">
        <w:tc>
          <w:tcPr>
            <w:tcW w:w="752" w:type="dxa"/>
          </w:tcPr>
          <w:p w:rsidR="00B01733" w:rsidRPr="00771E0D" w:rsidRDefault="00B01733" w:rsidP="00D70095">
            <w:pPr>
              <w:pStyle w:val="Erluterung1"/>
              <w:spacing w:beforeLines="60" w:afterLines="60"/>
              <w:rPr>
                <w:i w:val="0"/>
              </w:rPr>
            </w:pPr>
          </w:p>
        </w:tc>
        <w:tc>
          <w:tcPr>
            <w:tcW w:w="680" w:type="dxa"/>
          </w:tcPr>
          <w:p w:rsidR="00B01733" w:rsidRPr="00771E0D" w:rsidRDefault="00B01733" w:rsidP="00D70095">
            <w:pPr>
              <w:pStyle w:val="Erluterung1"/>
              <w:spacing w:beforeLines="60" w:afterLines="60"/>
              <w:rPr>
                <w:i w:val="0"/>
              </w:rPr>
            </w:pPr>
          </w:p>
        </w:tc>
        <w:tc>
          <w:tcPr>
            <w:tcW w:w="7931" w:type="dxa"/>
            <w:gridSpan w:val="2"/>
          </w:tcPr>
          <w:p w:rsidR="00B01733" w:rsidRPr="00771E0D" w:rsidRDefault="00B01733" w:rsidP="00D70095">
            <w:pPr>
              <w:pStyle w:val="Erluterung1"/>
              <w:spacing w:beforeLines="60" w:afterLines="60"/>
              <w:rPr>
                <w:i w:val="0"/>
                <w:color w:val="0070C0"/>
              </w:rPr>
            </w:pPr>
            <w:r w:rsidRPr="00771E0D">
              <w:rPr>
                <w:i w:val="0"/>
                <w:color w:val="0070C0"/>
              </w:rPr>
              <w:t>oder:</w:t>
            </w:r>
          </w:p>
        </w:tc>
      </w:tr>
      <w:tr w:rsidR="00B01733" w:rsidRPr="00771E0D" w:rsidTr="009C2312">
        <w:tc>
          <w:tcPr>
            <w:tcW w:w="752" w:type="dxa"/>
          </w:tcPr>
          <w:p w:rsidR="00B01733" w:rsidRPr="00771E0D" w:rsidRDefault="00B01733" w:rsidP="00D70095">
            <w:pPr>
              <w:pStyle w:val="Erluterung1"/>
              <w:spacing w:beforeLines="60" w:afterLines="60"/>
              <w:rPr>
                <w:i w:val="0"/>
              </w:rPr>
            </w:pPr>
          </w:p>
        </w:tc>
        <w:tc>
          <w:tcPr>
            <w:tcW w:w="680" w:type="dxa"/>
          </w:tcPr>
          <w:p w:rsidR="00B01733" w:rsidRPr="00771E0D" w:rsidRDefault="00B01733" w:rsidP="00D70095">
            <w:pPr>
              <w:pStyle w:val="Erluterung1"/>
              <w:spacing w:beforeLines="60" w:afterLines="60"/>
              <w:rPr>
                <w:i w:val="0"/>
              </w:rPr>
            </w:pPr>
          </w:p>
        </w:tc>
        <w:tc>
          <w:tcPr>
            <w:tcW w:w="7931" w:type="dxa"/>
            <w:gridSpan w:val="2"/>
          </w:tcPr>
          <w:p w:rsidR="00B01733" w:rsidRPr="00771E0D" w:rsidRDefault="00B01733" w:rsidP="00D70095">
            <w:pPr>
              <w:pStyle w:val="Erluterung1"/>
              <w:spacing w:beforeLines="60" w:afterLines="60"/>
              <w:rPr>
                <w:i w:val="0"/>
                <w:color w:val="0070C0"/>
              </w:rPr>
            </w:pPr>
            <w:r w:rsidRPr="00771E0D">
              <w:rPr>
                <w:i w:val="0"/>
                <w:color w:val="0070C0"/>
              </w:rPr>
              <w:t>Bei Nebenarbeiten, die periodische oder längerdauernde Unterbrüche der Hauptarbeiten erfordern, ist eine genaue Umschreibung mit Angaben der finan</w:t>
            </w:r>
            <w:r w:rsidRPr="00771E0D">
              <w:rPr>
                <w:i w:val="0"/>
                <w:color w:val="0070C0"/>
              </w:rPr>
              <w:softHyphen/>
              <w:t xml:space="preserve">ziellen Auswirkungen nötig, z.B. Entsprechende Pos. im Leistungsverzeichnis. </w:t>
            </w:r>
          </w:p>
          <w:p w:rsidR="003C0F6F" w:rsidRPr="00771E0D" w:rsidRDefault="003C0F6F" w:rsidP="00D70095">
            <w:pPr>
              <w:pStyle w:val="Erluterung1"/>
              <w:spacing w:beforeLines="60" w:afterLines="60"/>
              <w:rPr>
                <w:i w:val="0"/>
                <w:color w:val="0070C0"/>
              </w:rPr>
            </w:pPr>
            <w:r w:rsidRPr="00771E0D">
              <w:rPr>
                <w:i w:val="0"/>
                <w:color w:val="00B050"/>
              </w:rPr>
              <w:lastRenderedPageBreak/>
              <w:t>Art, Beschreibung…………………………..</w:t>
            </w:r>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F676DF" w:rsidP="00D70095">
            <w:pPr>
              <w:pStyle w:val="Standardkursiv"/>
              <w:spacing w:beforeLines="60" w:afterLines="60"/>
              <w:rPr>
                <w:i w:val="0"/>
              </w:rPr>
            </w:pPr>
            <w:r w:rsidRPr="00771E0D">
              <w:rPr>
                <w:i w:val="0"/>
              </w:rPr>
              <w:t>.</w:t>
            </w:r>
            <w:r w:rsidR="00B01733" w:rsidRPr="00771E0D">
              <w:rPr>
                <w:i w:val="0"/>
              </w:rPr>
              <w:t>200</w:t>
            </w:r>
          </w:p>
        </w:tc>
        <w:tc>
          <w:tcPr>
            <w:tcW w:w="7931" w:type="dxa"/>
            <w:gridSpan w:val="2"/>
          </w:tcPr>
          <w:p w:rsidR="00B01733" w:rsidRPr="00771E0D" w:rsidRDefault="00B01733" w:rsidP="00D70095">
            <w:pPr>
              <w:pStyle w:val="Standardkursiv"/>
              <w:spacing w:beforeLines="60" w:afterLines="60"/>
              <w:rPr>
                <w:i w:val="0"/>
              </w:rPr>
            </w:pPr>
            <w:r w:rsidRPr="00771E0D">
              <w:rPr>
                <w:i w:val="0"/>
              </w:rPr>
              <w:t>Durch bestehende Infrastruktur, Nebenbaustellen und dgl.</w:t>
            </w:r>
          </w:p>
        </w:tc>
      </w:tr>
      <w:tr w:rsidR="00B01733" w:rsidRPr="00771E0D" w:rsidTr="009C2312">
        <w:tc>
          <w:tcPr>
            <w:tcW w:w="752" w:type="dxa"/>
          </w:tcPr>
          <w:p w:rsidR="00B01733" w:rsidRPr="00771E0D" w:rsidRDefault="00B01733" w:rsidP="00D70095">
            <w:pPr>
              <w:pStyle w:val="Standardkursiv"/>
              <w:spacing w:beforeLines="60" w:afterLines="60"/>
              <w:rPr>
                <w:i w:val="0"/>
              </w:rPr>
            </w:pPr>
          </w:p>
        </w:tc>
        <w:tc>
          <w:tcPr>
            <w:tcW w:w="680" w:type="dxa"/>
          </w:tcPr>
          <w:p w:rsidR="00B01733" w:rsidRPr="00771E0D" w:rsidRDefault="00B01733" w:rsidP="00D70095">
            <w:pPr>
              <w:pStyle w:val="Standardkursiv"/>
              <w:spacing w:beforeLines="60" w:afterLines="60"/>
              <w:rPr>
                <w:i w:val="0"/>
              </w:rPr>
            </w:pPr>
            <w:r w:rsidRPr="00771E0D">
              <w:rPr>
                <w:i w:val="0"/>
              </w:rPr>
              <w:t>.210</w:t>
            </w:r>
          </w:p>
        </w:tc>
        <w:tc>
          <w:tcPr>
            <w:tcW w:w="7931" w:type="dxa"/>
            <w:gridSpan w:val="2"/>
          </w:tcPr>
          <w:p w:rsidR="00B01733" w:rsidRPr="00771E0D" w:rsidRDefault="00A17A01" w:rsidP="00D70095">
            <w:pPr>
              <w:pStyle w:val="Erluterung1"/>
              <w:spacing w:beforeLines="60" w:afterLines="60"/>
              <w:rPr>
                <w:i w:val="0"/>
                <w:color w:val="00B050"/>
              </w:rPr>
            </w:pPr>
            <w:r w:rsidRPr="00771E0D">
              <w:rPr>
                <w:i w:val="0"/>
                <w:color w:val="00B050"/>
              </w:rPr>
              <w:t>Art, Beschreibung…………………………..</w:t>
            </w:r>
          </w:p>
        </w:tc>
      </w:tr>
      <w:tr w:rsidR="00B01733" w:rsidRPr="00771E0D" w:rsidTr="009C2312">
        <w:tc>
          <w:tcPr>
            <w:tcW w:w="9363" w:type="dxa"/>
            <w:gridSpan w:val="4"/>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62" w:name="_Toc91503871"/>
            <w:bookmarkStart w:id="63" w:name="_Toc197833755"/>
            <w:bookmarkStart w:id="64" w:name="_Toc384385970"/>
            <w:r w:rsidRPr="00771E0D">
              <w:rPr>
                <w:b w:val="0"/>
                <w:smallCaps/>
                <w:sz w:val="22"/>
                <w:szCs w:val="22"/>
              </w:rPr>
              <w:t>360</w:t>
            </w:r>
            <w:r w:rsidRPr="00771E0D">
              <w:rPr>
                <w:b w:val="0"/>
                <w:smallCaps/>
                <w:sz w:val="22"/>
                <w:szCs w:val="22"/>
              </w:rPr>
              <w:tab/>
            </w:r>
            <w:r w:rsidR="00A10BCE" w:rsidRPr="00771E0D">
              <w:rPr>
                <w:b w:val="0"/>
                <w:smallCaps/>
                <w:sz w:val="24"/>
                <w:szCs w:val="24"/>
              </w:rPr>
              <w:t>Verkehrserschliessung</w:t>
            </w:r>
            <w:r w:rsidR="00B161BB" w:rsidRPr="00771E0D">
              <w:rPr>
                <w:b w:val="0"/>
                <w:smallCaps/>
                <w:sz w:val="24"/>
                <w:szCs w:val="24"/>
              </w:rPr>
              <w:t xml:space="preserve"> </w:t>
            </w:r>
            <w:bookmarkEnd w:id="62"/>
            <w:bookmarkEnd w:id="63"/>
            <w:r w:rsidR="00A10BCE" w:rsidRPr="00771E0D">
              <w:rPr>
                <w:b w:val="0"/>
                <w:smallCaps/>
                <w:sz w:val="24"/>
                <w:szCs w:val="24"/>
              </w:rPr>
              <w:t>der Baustelle</w:t>
            </w:r>
            <w:bookmarkEnd w:id="64"/>
          </w:p>
        </w:tc>
      </w:tr>
      <w:tr w:rsidR="003A606E" w:rsidRPr="00771E0D" w:rsidTr="009C2312">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65" w:name="_Toc384385971"/>
            <w:r w:rsidRPr="00771E0D">
              <w:rPr>
                <w:b w:val="0"/>
                <w:sz w:val="22"/>
                <w:szCs w:val="22"/>
              </w:rPr>
              <w:t>361</w:t>
            </w:r>
            <w:r w:rsidRPr="00771E0D">
              <w:rPr>
                <w:b w:val="0"/>
                <w:sz w:val="22"/>
                <w:szCs w:val="22"/>
              </w:rPr>
              <w:tab/>
              <w:t>Baustellenzufahrt</w:t>
            </w:r>
            <w:r w:rsidR="00A1048D" w:rsidRPr="00771E0D">
              <w:rPr>
                <w:b w:val="0"/>
                <w:sz w:val="22"/>
                <w:szCs w:val="22"/>
              </w:rPr>
              <w:t>en</w:t>
            </w:r>
            <w:r w:rsidRPr="00771E0D">
              <w:rPr>
                <w:b w:val="0"/>
                <w:sz w:val="22"/>
                <w:szCs w:val="22"/>
              </w:rPr>
              <w:t xml:space="preserve"> über Strasse</w:t>
            </w:r>
            <w:bookmarkEnd w:id="65"/>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r w:rsidRPr="00771E0D">
              <w:t>.100</w:t>
            </w:r>
          </w:p>
        </w:tc>
        <w:tc>
          <w:tcPr>
            <w:tcW w:w="7931" w:type="dxa"/>
            <w:gridSpan w:val="2"/>
          </w:tcPr>
          <w:p w:rsidR="00B01733" w:rsidRPr="00771E0D" w:rsidRDefault="00B01733" w:rsidP="00D70095">
            <w:pPr>
              <w:spacing w:beforeLines="60" w:afterLines="60"/>
            </w:pPr>
            <w:r w:rsidRPr="00771E0D">
              <w:t>Strassen, Fahrpisten und dgl.</w:t>
            </w:r>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r w:rsidRPr="00771E0D">
              <w:t>.110</w:t>
            </w:r>
          </w:p>
        </w:tc>
        <w:tc>
          <w:tcPr>
            <w:tcW w:w="7931" w:type="dxa"/>
            <w:gridSpan w:val="2"/>
          </w:tcPr>
          <w:p w:rsidR="00B01733" w:rsidRPr="00771E0D" w:rsidRDefault="00B01733" w:rsidP="00D70095">
            <w:pPr>
              <w:pStyle w:val="Erluterung1"/>
              <w:spacing w:beforeLines="60" w:afterLines="60"/>
              <w:rPr>
                <w:i w:val="0"/>
                <w:color w:val="0070C0"/>
              </w:rPr>
            </w:pPr>
            <w:r w:rsidRPr="00771E0D">
              <w:rPr>
                <w:i w:val="0"/>
                <w:color w:val="0070C0"/>
              </w:rPr>
              <w:t xml:space="preserve">Angaben über Zufahrtsmöglichkeiten, über die </w:t>
            </w:r>
            <w:r w:rsidR="00B06D27" w:rsidRPr="00771E0D">
              <w:rPr>
                <w:i w:val="0"/>
                <w:color w:val="0070C0"/>
              </w:rPr>
              <w:t>Nationalstrasse</w:t>
            </w:r>
            <w:r w:rsidRPr="00771E0D">
              <w:rPr>
                <w:i w:val="0"/>
                <w:color w:val="0070C0"/>
              </w:rPr>
              <w:t xml:space="preserve"> oder von aussen, Zu- und Wegfahrtmöglichkeiten in den Verkehr usw. Evtl. Angaben bzgl. Anfo</w:t>
            </w:r>
            <w:r w:rsidRPr="00771E0D">
              <w:rPr>
                <w:i w:val="0"/>
                <w:color w:val="0070C0"/>
              </w:rPr>
              <w:t>r</w:t>
            </w:r>
            <w:r w:rsidRPr="00771E0D">
              <w:rPr>
                <w:i w:val="0"/>
                <w:color w:val="0070C0"/>
              </w:rPr>
              <w:t>de</w:t>
            </w:r>
            <w:r w:rsidRPr="00771E0D">
              <w:rPr>
                <w:i w:val="0"/>
                <w:color w:val="0070C0"/>
              </w:rPr>
              <w:softHyphen/>
              <w:t>rungen über Vorkehrungen zur Vermeidung von Verschmutzungen der Fahr</w:t>
            </w:r>
            <w:r w:rsidRPr="00771E0D">
              <w:rPr>
                <w:i w:val="0"/>
                <w:color w:val="0070C0"/>
              </w:rPr>
              <w:softHyphen/>
              <w:t>bahnen von Nationalstrassen (z.B. bei Einfahrt von der Baustelle auf die Nati</w:t>
            </w:r>
            <w:r w:rsidRPr="00771E0D">
              <w:rPr>
                <w:i w:val="0"/>
                <w:color w:val="0070C0"/>
              </w:rPr>
              <w:t>o</w:t>
            </w:r>
            <w:r w:rsidRPr="00771E0D">
              <w:rPr>
                <w:i w:val="0"/>
                <w:color w:val="0070C0"/>
              </w:rPr>
              <w:t>nalstrassen) resp. der Rei</w:t>
            </w:r>
            <w:r w:rsidRPr="00771E0D">
              <w:rPr>
                <w:i w:val="0"/>
                <w:color w:val="0070C0"/>
              </w:rPr>
              <w:softHyphen/>
              <w:t>nigungspflicht bei Verschmutzung übriger Fahrbahnen (Kantons</w:t>
            </w:r>
            <w:r w:rsidR="00B06D27" w:rsidRPr="00771E0D">
              <w:rPr>
                <w:i w:val="0"/>
                <w:color w:val="0070C0"/>
              </w:rPr>
              <w:t>-und Gemeinde</w:t>
            </w:r>
            <w:r w:rsidRPr="00771E0D">
              <w:rPr>
                <w:i w:val="0"/>
                <w:color w:val="0070C0"/>
              </w:rPr>
              <w:t>strassen etc.).</w:t>
            </w:r>
          </w:p>
          <w:p w:rsidR="00732195" w:rsidRPr="00771E0D" w:rsidRDefault="00732195" w:rsidP="00D70095">
            <w:pPr>
              <w:pStyle w:val="Erluterung1"/>
              <w:spacing w:beforeLines="60" w:afterLines="60"/>
              <w:rPr>
                <w:i w:val="0"/>
                <w:color w:val="00B050"/>
              </w:rPr>
            </w:pPr>
            <w:r w:rsidRPr="00771E0D">
              <w:rPr>
                <w:i w:val="0"/>
                <w:color w:val="00B050"/>
              </w:rPr>
              <w:t>Art, Beschreibung…………………………..</w:t>
            </w:r>
          </w:p>
        </w:tc>
      </w:tr>
      <w:tr w:rsidR="003A606E" w:rsidRPr="00771E0D" w:rsidTr="009C2312">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66" w:name="_Toc384385972"/>
            <w:r w:rsidRPr="00771E0D">
              <w:rPr>
                <w:b w:val="0"/>
                <w:sz w:val="22"/>
                <w:szCs w:val="22"/>
              </w:rPr>
              <w:t>362</w:t>
            </w:r>
            <w:r w:rsidRPr="00771E0D">
              <w:rPr>
                <w:b w:val="0"/>
                <w:sz w:val="22"/>
                <w:szCs w:val="22"/>
              </w:rPr>
              <w:tab/>
              <w:t>Baustellenzufahrt</w:t>
            </w:r>
            <w:r w:rsidR="00A1048D" w:rsidRPr="00771E0D">
              <w:rPr>
                <w:b w:val="0"/>
                <w:sz w:val="22"/>
                <w:szCs w:val="22"/>
              </w:rPr>
              <w:t>en</w:t>
            </w:r>
            <w:r w:rsidRPr="00771E0D">
              <w:rPr>
                <w:b w:val="0"/>
                <w:sz w:val="22"/>
                <w:szCs w:val="22"/>
              </w:rPr>
              <w:t xml:space="preserve"> über Schienen</w:t>
            </w:r>
            <w:bookmarkEnd w:id="66"/>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31" w:type="dxa"/>
            <w:gridSpan w:val="2"/>
          </w:tcPr>
          <w:p w:rsidR="00B01733" w:rsidRPr="00771E0D" w:rsidRDefault="00B01733" w:rsidP="00D70095">
            <w:pPr>
              <w:pStyle w:val="Standardkursiv"/>
              <w:spacing w:beforeLines="60" w:afterLines="60"/>
              <w:rPr>
                <w:i w:val="0"/>
              </w:rPr>
            </w:pPr>
            <w:r w:rsidRPr="00771E0D">
              <w:rPr>
                <w:i w:val="0"/>
              </w:rPr>
              <w:t>Schienenanlagen</w:t>
            </w:r>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r w:rsidRPr="00771E0D">
              <w:t>.110</w:t>
            </w:r>
          </w:p>
        </w:tc>
        <w:tc>
          <w:tcPr>
            <w:tcW w:w="7931" w:type="dxa"/>
            <w:gridSpan w:val="2"/>
          </w:tcPr>
          <w:p w:rsidR="00B01733" w:rsidRPr="00771E0D" w:rsidRDefault="00B01733" w:rsidP="00D70095">
            <w:pPr>
              <w:pStyle w:val="Erluterung1"/>
              <w:spacing w:beforeLines="60" w:afterLines="60"/>
              <w:rPr>
                <w:i w:val="0"/>
                <w:color w:val="0070C0"/>
              </w:rPr>
            </w:pPr>
            <w:r w:rsidRPr="00771E0D">
              <w:rPr>
                <w:i w:val="0"/>
                <w:color w:val="0070C0"/>
              </w:rPr>
              <w:t xml:space="preserve">Beschreibung </w:t>
            </w:r>
            <w:proofErr w:type="spellStart"/>
            <w:r w:rsidRPr="00771E0D">
              <w:rPr>
                <w:i w:val="0"/>
                <w:color w:val="0070C0"/>
              </w:rPr>
              <w:t>Bahntyp</w:t>
            </w:r>
            <w:proofErr w:type="spellEnd"/>
            <w:r w:rsidRPr="00771E0D">
              <w:rPr>
                <w:i w:val="0"/>
                <w:color w:val="0070C0"/>
              </w:rPr>
              <w:t>, Eigentümer, zulässige Belastungen, Transportkosten, Einschränkungen etc.</w:t>
            </w:r>
          </w:p>
          <w:p w:rsidR="00732195" w:rsidRPr="00771E0D" w:rsidRDefault="00732195" w:rsidP="00D70095">
            <w:pPr>
              <w:pStyle w:val="Erluterung1"/>
              <w:spacing w:beforeLines="60" w:afterLines="60"/>
              <w:rPr>
                <w:i w:val="0"/>
                <w:color w:val="00B050"/>
              </w:rPr>
            </w:pPr>
            <w:r w:rsidRPr="00771E0D">
              <w:rPr>
                <w:i w:val="0"/>
                <w:color w:val="00B050"/>
              </w:rPr>
              <w:t>Art, Beschreibung…………………………..</w:t>
            </w:r>
          </w:p>
        </w:tc>
      </w:tr>
      <w:tr w:rsidR="003A606E" w:rsidRPr="00771E0D" w:rsidTr="009C2312">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67" w:name="_Toc384385973"/>
            <w:r w:rsidRPr="00771E0D">
              <w:rPr>
                <w:b w:val="0"/>
                <w:sz w:val="22"/>
                <w:szCs w:val="22"/>
              </w:rPr>
              <w:t>363</w:t>
            </w:r>
            <w:r w:rsidRPr="00771E0D">
              <w:rPr>
                <w:b w:val="0"/>
                <w:sz w:val="22"/>
                <w:szCs w:val="22"/>
              </w:rPr>
              <w:tab/>
              <w:t>Andere Verkehrserschliessung der Baustelle</w:t>
            </w:r>
            <w:bookmarkEnd w:id="67"/>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31" w:type="dxa"/>
            <w:gridSpan w:val="2"/>
          </w:tcPr>
          <w:p w:rsidR="00B01733" w:rsidRPr="00771E0D" w:rsidRDefault="00732195" w:rsidP="00D70095">
            <w:pPr>
              <w:pStyle w:val="Erluterung1"/>
              <w:spacing w:beforeLines="60" w:afterLines="60"/>
              <w:rPr>
                <w:i w:val="0"/>
                <w:color w:val="00B050"/>
              </w:rPr>
            </w:pPr>
            <w:r w:rsidRPr="00771E0D">
              <w:rPr>
                <w:i w:val="0"/>
                <w:color w:val="00B050"/>
              </w:rPr>
              <w:t>Art, Beschreibung…………………………..</w:t>
            </w:r>
          </w:p>
        </w:tc>
      </w:tr>
      <w:tr w:rsidR="00B01733" w:rsidRPr="00771E0D" w:rsidTr="009C2312">
        <w:tc>
          <w:tcPr>
            <w:tcW w:w="9363" w:type="dxa"/>
            <w:gridSpan w:val="4"/>
          </w:tcPr>
          <w:p w:rsidR="00B01733" w:rsidRPr="00771E0D" w:rsidRDefault="00EB3510" w:rsidP="00D70095">
            <w:pPr>
              <w:pStyle w:val="berschrift2"/>
              <w:numPr>
                <w:ilvl w:val="0"/>
                <w:numId w:val="0"/>
              </w:numPr>
              <w:tabs>
                <w:tab w:val="left" w:pos="1407"/>
              </w:tabs>
              <w:spacing w:beforeLines="60" w:afterLines="60"/>
              <w:contextualSpacing w:val="0"/>
              <w:rPr>
                <w:b w:val="0"/>
                <w:smallCaps/>
                <w:sz w:val="22"/>
                <w:szCs w:val="22"/>
              </w:rPr>
            </w:pPr>
            <w:bookmarkStart w:id="68" w:name="_Toc91503872"/>
            <w:bookmarkStart w:id="69" w:name="_Toc197833756"/>
            <w:bookmarkStart w:id="70" w:name="_Toc384385974"/>
            <w:r w:rsidRPr="00771E0D">
              <w:rPr>
                <w:b w:val="0"/>
                <w:smallCaps/>
                <w:sz w:val="22"/>
                <w:szCs w:val="22"/>
              </w:rPr>
              <w:t>370</w:t>
            </w:r>
            <w:r w:rsidR="00A25989" w:rsidRPr="00771E0D">
              <w:rPr>
                <w:b w:val="0"/>
                <w:smallCaps/>
                <w:sz w:val="22"/>
                <w:szCs w:val="22"/>
              </w:rPr>
              <w:tab/>
            </w:r>
            <w:r w:rsidR="00A10BCE" w:rsidRPr="00771E0D">
              <w:rPr>
                <w:b w:val="0"/>
                <w:smallCaps/>
                <w:sz w:val="24"/>
                <w:szCs w:val="24"/>
              </w:rPr>
              <w:t>Parkplätze, Umschlag- und Lagerflächen, Räume, Bau-</w:t>
            </w:r>
            <w:bookmarkEnd w:id="68"/>
            <w:bookmarkEnd w:id="69"/>
            <w:r w:rsidR="00A10BCE" w:rsidRPr="00771E0D">
              <w:rPr>
                <w:b w:val="0"/>
                <w:smallCaps/>
                <w:sz w:val="24"/>
                <w:szCs w:val="24"/>
              </w:rPr>
              <w:t xml:space="preserve"> Stellen-</w:t>
            </w:r>
            <w:r w:rsidR="00A10BCE" w:rsidRPr="00771E0D">
              <w:rPr>
                <w:b w:val="0"/>
                <w:smallCaps/>
                <w:sz w:val="24"/>
                <w:szCs w:val="24"/>
              </w:rPr>
              <w:br/>
            </w:r>
            <w:r w:rsidR="00A10BCE" w:rsidRPr="00771E0D">
              <w:rPr>
                <w:b w:val="0"/>
                <w:smallCaps/>
                <w:sz w:val="24"/>
                <w:szCs w:val="24"/>
              </w:rPr>
              <w:tab/>
              <w:t>anlagen</w:t>
            </w:r>
            <w:bookmarkEnd w:id="70"/>
          </w:p>
        </w:tc>
      </w:tr>
      <w:tr w:rsidR="003A606E" w:rsidRPr="00771E0D" w:rsidTr="009C2312">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71" w:name="_Toc384385975"/>
            <w:r w:rsidRPr="00771E0D">
              <w:rPr>
                <w:b w:val="0"/>
                <w:sz w:val="22"/>
                <w:szCs w:val="22"/>
              </w:rPr>
              <w:t>371</w:t>
            </w:r>
            <w:r w:rsidRPr="00771E0D">
              <w:rPr>
                <w:b w:val="0"/>
                <w:sz w:val="22"/>
                <w:szCs w:val="22"/>
              </w:rPr>
              <w:tab/>
              <w:t>Bestehende Parkplätze, Umschlag- und Lagerflächen</w:t>
            </w:r>
            <w:bookmarkEnd w:id="71"/>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31" w:type="dxa"/>
            <w:gridSpan w:val="2"/>
          </w:tcPr>
          <w:p w:rsidR="00B01733" w:rsidRPr="00771E0D" w:rsidRDefault="00B01733" w:rsidP="00D70095">
            <w:pPr>
              <w:pStyle w:val="Standardkursiv"/>
              <w:spacing w:beforeLines="60" w:afterLines="60"/>
              <w:rPr>
                <w:i w:val="0"/>
              </w:rPr>
            </w:pPr>
            <w:r w:rsidRPr="00771E0D">
              <w:rPr>
                <w:i w:val="0"/>
              </w:rPr>
              <w:t>Parkplätze</w:t>
            </w:r>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.110</w:t>
            </w:r>
          </w:p>
        </w:tc>
        <w:tc>
          <w:tcPr>
            <w:tcW w:w="7931" w:type="dxa"/>
            <w:gridSpan w:val="2"/>
          </w:tcPr>
          <w:p w:rsidR="00B01733" w:rsidRPr="00771E0D" w:rsidRDefault="00732195" w:rsidP="00D70095">
            <w:pPr>
              <w:pStyle w:val="Erluterung1"/>
              <w:spacing w:beforeLines="60" w:afterLines="60"/>
              <w:rPr>
                <w:i w:val="0"/>
                <w:strike/>
                <w:color w:val="00B050"/>
              </w:rPr>
            </w:pPr>
            <w:r w:rsidRPr="00771E0D">
              <w:rPr>
                <w:i w:val="0"/>
                <w:color w:val="00B050"/>
              </w:rPr>
              <w:t>Art, Beschreibung…………………………..</w:t>
            </w:r>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.200</w:t>
            </w:r>
          </w:p>
        </w:tc>
        <w:tc>
          <w:tcPr>
            <w:tcW w:w="7931" w:type="dxa"/>
            <w:gridSpan w:val="2"/>
          </w:tcPr>
          <w:p w:rsidR="00B01733" w:rsidRPr="00771E0D" w:rsidRDefault="00732195" w:rsidP="00D70095">
            <w:pPr>
              <w:pStyle w:val="Standardkursiv"/>
              <w:spacing w:beforeLines="60" w:afterLines="60"/>
              <w:rPr>
                <w:i w:val="0"/>
              </w:rPr>
            </w:pPr>
            <w:r w:rsidRPr="00771E0D">
              <w:rPr>
                <w:i w:val="0"/>
              </w:rPr>
              <w:t>Umschlag</w:t>
            </w:r>
            <w:r w:rsidR="00B01733" w:rsidRPr="00771E0D">
              <w:rPr>
                <w:i w:val="0"/>
              </w:rPr>
              <w:t>flächen</w:t>
            </w:r>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.210</w:t>
            </w:r>
          </w:p>
        </w:tc>
        <w:tc>
          <w:tcPr>
            <w:tcW w:w="7931" w:type="dxa"/>
            <w:gridSpan w:val="2"/>
          </w:tcPr>
          <w:p w:rsidR="00B01733" w:rsidRPr="00771E0D" w:rsidRDefault="00732195" w:rsidP="00D70095">
            <w:pPr>
              <w:pStyle w:val="Erluterung1"/>
              <w:spacing w:beforeLines="60" w:afterLines="60"/>
              <w:rPr>
                <w:i w:val="0"/>
                <w:strike/>
                <w:color w:val="00B050"/>
              </w:rPr>
            </w:pPr>
            <w:r w:rsidRPr="00771E0D">
              <w:rPr>
                <w:i w:val="0"/>
                <w:color w:val="00B050"/>
              </w:rPr>
              <w:t>Art, Beschreibung…………………………..</w:t>
            </w:r>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.300</w:t>
            </w:r>
          </w:p>
        </w:tc>
        <w:tc>
          <w:tcPr>
            <w:tcW w:w="7931" w:type="dxa"/>
            <w:gridSpan w:val="2"/>
          </w:tcPr>
          <w:p w:rsidR="00B01733" w:rsidRPr="00771E0D" w:rsidRDefault="00B01733" w:rsidP="00D70095">
            <w:pPr>
              <w:pStyle w:val="Standardkursiv"/>
              <w:spacing w:beforeLines="60" w:afterLines="60"/>
              <w:rPr>
                <w:i w:val="0"/>
              </w:rPr>
            </w:pPr>
            <w:r w:rsidRPr="00771E0D">
              <w:rPr>
                <w:i w:val="0"/>
              </w:rPr>
              <w:t>Lagerflächen</w:t>
            </w:r>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.310</w:t>
            </w:r>
          </w:p>
        </w:tc>
        <w:tc>
          <w:tcPr>
            <w:tcW w:w="7931" w:type="dxa"/>
            <w:gridSpan w:val="2"/>
          </w:tcPr>
          <w:p w:rsidR="00B01733" w:rsidRPr="00771E0D" w:rsidRDefault="00732195" w:rsidP="00D70095">
            <w:pPr>
              <w:pStyle w:val="Erluterung1"/>
              <w:spacing w:beforeLines="60" w:afterLines="60"/>
              <w:rPr>
                <w:i w:val="0"/>
                <w:strike/>
                <w:color w:val="00B050"/>
              </w:rPr>
            </w:pPr>
            <w:r w:rsidRPr="00771E0D">
              <w:rPr>
                <w:i w:val="0"/>
                <w:color w:val="00B050"/>
              </w:rPr>
              <w:t>Art, Beschreibung…………………………..</w:t>
            </w:r>
          </w:p>
        </w:tc>
      </w:tr>
      <w:tr w:rsidR="003A606E" w:rsidRPr="00771E0D" w:rsidTr="009C2312">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72" w:name="_Toc384385976"/>
            <w:r w:rsidRPr="00771E0D">
              <w:rPr>
                <w:b w:val="0"/>
                <w:sz w:val="22"/>
                <w:szCs w:val="22"/>
              </w:rPr>
              <w:lastRenderedPageBreak/>
              <w:t>372</w:t>
            </w:r>
            <w:r w:rsidRPr="00771E0D">
              <w:rPr>
                <w:b w:val="0"/>
                <w:sz w:val="22"/>
                <w:szCs w:val="22"/>
              </w:rPr>
              <w:tab/>
              <w:t>Bestehende Räume, Container, Baracken, Magazine,</w:t>
            </w:r>
            <w:r w:rsidR="00600819" w:rsidRPr="00771E0D">
              <w:rPr>
                <w:b w:val="0"/>
                <w:sz w:val="22"/>
                <w:szCs w:val="22"/>
              </w:rPr>
              <w:br/>
            </w:r>
            <w:r w:rsidR="00600819" w:rsidRPr="00771E0D">
              <w:rPr>
                <w:b w:val="0"/>
                <w:sz w:val="22"/>
                <w:szCs w:val="22"/>
              </w:rPr>
              <w:tab/>
            </w:r>
            <w:r w:rsidRPr="00771E0D">
              <w:rPr>
                <w:b w:val="0"/>
                <w:sz w:val="22"/>
                <w:szCs w:val="22"/>
              </w:rPr>
              <w:t>Baustellenanlagen</w:t>
            </w:r>
            <w:bookmarkEnd w:id="72"/>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31" w:type="dxa"/>
            <w:gridSpan w:val="2"/>
          </w:tcPr>
          <w:p w:rsidR="00B01733" w:rsidRPr="00771E0D" w:rsidRDefault="00B161BB" w:rsidP="00D70095">
            <w:pPr>
              <w:pStyle w:val="Erluterung1"/>
              <w:spacing w:beforeLines="60" w:afterLines="60"/>
              <w:rPr>
                <w:i w:val="0"/>
                <w:color w:val="auto"/>
              </w:rPr>
            </w:pPr>
            <w:r w:rsidRPr="00771E0D">
              <w:rPr>
                <w:i w:val="0"/>
                <w:color w:val="auto"/>
              </w:rPr>
              <w:t>Räume, Container, Baracken, Magazine und dgl.</w:t>
            </w:r>
          </w:p>
        </w:tc>
      </w:tr>
      <w:tr w:rsidR="00B161BB" w:rsidRPr="00771E0D" w:rsidTr="009C2312">
        <w:tc>
          <w:tcPr>
            <w:tcW w:w="752" w:type="dxa"/>
          </w:tcPr>
          <w:p w:rsidR="00B161BB" w:rsidRPr="00771E0D" w:rsidRDefault="00B161BB" w:rsidP="00D70095">
            <w:pPr>
              <w:pStyle w:val="berschrift4Kursiv"/>
              <w:spacing w:beforeLines="60" w:afterLines="60"/>
              <w:rPr>
                <w:i w:val="0"/>
                <w:sz w:val="22"/>
              </w:rPr>
            </w:pPr>
          </w:p>
        </w:tc>
        <w:tc>
          <w:tcPr>
            <w:tcW w:w="680" w:type="dxa"/>
          </w:tcPr>
          <w:p w:rsidR="00B161BB" w:rsidRPr="00771E0D" w:rsidRDefault="00B161BB" w:rsidP="00D70095">
            <w:pPr>
              <w:pStyle w:val="berschrift4Kursiv"/>
              <w:spacing w:beforeLines="60" w:afterLines="60"/>
              <w:rPr>
                <w:i w:val="0"/>
                <w:sz w:val="22"/>
              </w:rPr>
            </w:pPr>
            <w:r w:rsidRPr="00771E0D">
              <w:rPr>
                <w:i w:val="0"/>
                <w:sz w:val="22"/>
              </w:rPr>
              <w:t>.110</w:t>
            </w:r>
          </w:p>
        </w:tc>
        <w:tc>
          <w:tcPr>
            <w:tcW w:w="7931" w:type="dxa"/>
            <w:gridSpan w:val="2"/>
          </w:tcPr>
          <w:p w:rsidR="00B161BB" w:rsidRPr="00771E0D" w:rsidRDefault="00732195" w:rsidP="00D70095">
            <w:pPr>
              <w:pStyle w:val="berschrift4Kursiv"/>
              <w:spacing w:beforeLines="60" w:afterLines="60"/>
              <w:rPr>
                <w:i w:val="0"/>
                <w:color w:val="00B050"/>
                <w:sz w:val="22"/>
              </w:rPr>
            </w:pPr>
            <w:r w:rsidRPr="00771E0D">
              <w:rPr>
                <w:i w:val="0"/>
                <w:color w:val="00B050"/>
              </w:rPr>
              <w:t>Art, Beschreibung…………………………..</w:t>
            </w:r>
          </w:p>
        </w:tc>
      </w:tr>
      <w:tr w:rsidR="003A606E" w:rsidRPr="00771E0D" w:rsidTr="009C2312">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73" w:name="_Toc384385977"/>
            <w:r w:rsidRPr="00771E0D">
              <w:rPr>
                <w:b w:val="0"/>
                <w:sz w:val="22"/>
                <w:szCs w:val="22"/>
              </w:rPr>
              <w:t>373</w:t>
            </w:r>
            <w:r w:rsidRPr="00771E0D">
              <w:rPr>
                <w:b w:val="0"/>
                <w:sz w:val="22"/>
                <w:szCs w:val="22"/>
              </w:rPr>
              <w:tab/>
            </w:r>
            <w:proofErr w:type="spellStart"/>
            <w:r w:rsidRPr="00771E0D">
              <w:rPr>
                <w:b w:val="0"/>
                <w:sz w:val="22"/>
                <w:szCs w:val="22"/>
              </w:rPr>
              <w:t>Bauseits</w:t>
            </w:r>
            <w:proofErr w:type="spellEnd"/>
            <w:r w:rsidRPr="00771E0D">
              <w:rPr>
                <w:b w:val="0"/>
                <w:sz w:val="22"/>
                <w:szCs w:val="22"/>
              </w:rPr>
              <w:t xml:space="preserve"> gratis zur Verfügung gestellte Einrichtungen.</w:t>
            </w:r>
            <w:bookmarkEnd w:id="73"/>
            <w:r w:rsidRPr="00771E0D">
              <w:rPr>
                <w:b w:val="0"/>
                <w:sz w:val="22"/>
                <w:szCs w:val="22"/>
              </w:rPr>
              <w:t xml:space="preserve"> </w:t>
            </w:r>
          </w:p>
        </w:tc>
      </w:tr>
      <w:tr w:rsidR="00B01733" w:rsidRPr="00771E0D" w:rsidTr="009C2312">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31" w:type="dxa"/>
            <w:gridSpan w:val="2"/>
          </w:tcPr>
          <w:p w:rsidR="00B01733" w:rsidRPr="00771E0D" w:rsidRDefault="00B161BB" w:rsidP="00D70095">
            <w:pPr>
              <w:pStyle w:val="Erluterung1"/>
              <w:spacing w:beforeLines="60" w:afterLines="60"/>
              <w:rPr>
                <w:i w:val="0"/>
                <w:color w:val="auto"/>
              </w:rPr>
            </w:pPr>
            <w:r w:rsidRPr="00771E0D">
              <w:rPr>
                <w:i w:val="0"/>
                <w:color w:val="auto"/>
              </w:rPr>
              <w:t>Hebebühnen, Brückenuntersichtgeräte, Lastwagen, Gerüste und dgl.</w:t>
            </w:r>
          </w:p>
        </w:tc>
      </w:tr>
      <w:tr w:rsidR="00B161BB" w:rsidRPr="00771E0D" w:rsidTr="009C2312">
        <w:tc>
          <w:tcPr>
            <w:tcW w:w="752" w:type="dxa"/>
          </w:tcPr>
          <w:p w:rsidR="00B161BB" w:rsidRPr="00771E0D" w:rsidRDefault="00B161BB" w:rsidP="00D70095">
            <w:pPr>
              <w:spacing w:beforeLines="60" w:afterLines="60"/>
            </w:pPr>
          </w:p>
        </w:tc>
        <w:tc>
          <w:tcPr>
            <w:tcW w:w="680" w:type="dxa"/>
          </w:tcPr>
          <w:p w:rsidR="00B161BB" w:rsidRPr="00771E0D" w:rsidRDefault="00B161BB" w:rsidP="00D70095">
            <w:pPr>
              <w:pStyle w:val="Standardkursiv"/>
              <w:spacing w:beforeLines="60" w:afterLines="60"/>
              <w:rPr>
                <w:i w:val="0"/>
              </w:rPr>
            </w:pPr>
            <w:r w:rsidRPr="00771E0D">
              <w:rPr>
                <w:i w:val="0"/>
              </w:rPr>
              <w:t>.110</w:t>
            </w:r>
          </w:p>
        </w:tc>
        <w:tc>
          <w:tcPr>
            <w:tcW w:w="7931" w:type="dxa"/>
            <w:gridSpan w:val="2"/>
          </w:tcPr>
          <w:p w:rsidR="00732195" w:rsidRPr="00771E0D" w:rsidRDefault="00B161BB" w:rsidP="00D70095">
            <w:pPr>
              <w:pStyle w:val="Erluterung1"/>
              <w:spacing w:beforeLines="60" w:afterLines="60"/>
              <w:rPr>
                <w:i w:val="0"/>
                <w:color w:val="auto"/>
              </w:rPr>
            </w:pPr>
            <w:r w:rsidRPr="00771E0D">
              <w:rPr>
                <w:i w:val="0"/>
                <w:color w:val="auto"/>
              </w:rPr>
              <w:t>Einrichtung</w:t>
            </w:r>
            <w:r w:rsidR="00732195" w:rsidRPr="00771E0D">
              <w:rPr>
                <w:i w:val="0"/>
                <w:color w:val="auto"/>
              </w:rPr>
              <w:t>:</w:t>
            </w:r>
          </w:p>
          <w:p w:rsidR="00B161BB" w:rsidRPr="00771E0D" w:rsidRDefault="00732195" w:rsidP="00D70095">
            <w:pPr>
              <w:pStyle w:val="Erluterung1"/>
              <w:spacing w:beforeLines="60" w:afterLines="60"/>
              <w:rPr>
                <w:i w:val="0"/>
                <w:color w:val="00B050"/>
              </w:rPr>
            </w:pPr>
            <w:r w:rsidRPr="00771E0D">
              <w:rPr>
                <w:i w:val="0"/>
                <w:color w:val="00B050"/>
              </w:rPr>
              <w:t>Art, Beschreibung…………………………..</w:t>
            </w:r>
          </w:p>
        </w:tc>
      </w:tr>
      <w:tr w:rsidR="00B01733" w:rsidRPr="00771E0D" w:rsidTr="009C2312">
        <w:tc>
          <w:tcPr>
            <w:tcW w:w="9363" w:type="dxa"/>
            <w:gridSpan w:val="4"/>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74" w:name="_Toc91503873"/>
            <w:bookmarkStart w:id="75" w:name="_Toc197833757"/>
            <w:bookmarkStart w:id="76" w:name="_Toc384385978"/>
            <w:r w:rsidRPr="00771E0D">
              <w:rPr>
                <w:b w:val="0"/>
                <w:smallCaps/>
                <w:sz w:val="22"/>
                <w:szCs w:val="22"/>
              </w:rPr>
              <w:t>380</w:t>
            </w:r>
            <w:r w:rsidRPr="00771E0D">
              <w:rPr>
                <w:b w:val="0"/>
                <w:smallCaps/>
                <w:sz w:val="22"/>
                <w:szCs w:val="22"/>
              </w:rPr>
              <w:tab/>
            </w:r>
            <w:r w:rsidR="00A10BCE" w:rsidRPr="00771E0D">
              <w:rPr>
                <w:b w:val="0"/>
                <w:smallCaps/>
                <w:sz w:val="24"/>
                <w:szCs w:val="24"/>
              </w:rPr>
              <w:t>Zustandserfassung</w:t>
            </w:r>
            <w:r w:rsidR="00B161BB" w:rsidRPr="00771E0D">
              <w:rPr>
                <w:b w:val="0"/>
                <w:smallCaps/>
                <w:sz w:val="24"/>
                <w:szCs w:val="24"/>
              </w:rPr>
              <w:t xml:space="preserve">, </w:t>
            </w:r>
            <w:bookmarkEnd w:id="74"/>
            <w:bookmarkEnd w:id="75"/>
            <w:r w:rsidR="00A10BCE" w:rsidRPr="00771E0D">
              <w:rPr>
                <w:b w:val="0"/>
                <w:smallCaps/>
                <w:sz w:val="24"/>
                <w:szCs w:val="24"/>
              </w:rPr>
              <w:t>Bestandsaufnahmen</w:t>
            </w:r>
            <w:bookmarkEnd w:id="76"/>
          </w:p>
        </w:tc>
      </w:tr>
      <w:tr w:rsidR="003A606E" w:rsidRPr="00771E0D" w:rsidTr="009C2312">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77" w:name="_Toc384385979"/>
            <w:r w:rsidRPr="00771E0D">
              <w:rPr>
                <w:b w:val="0"/>
                <w:sz w:val="22"/>
                <w:szCs w:val="22"/>
              </w:rPr>
              <w:t>381</w:t>
            </w:r>
            <w:r w:rsidRPr="00771E0D">
              <w:rPr>
                <w:b w:val="0"/>
                <w:sz w:val="22"/>
                <w:szCs w:val="22"/>
              </w:rPr>
              <w:tab/>
              <w:t>Zustandserfassungen</w:t>
            </w:r>
            <w:bookmarkEnd w:id="77"/>
          </w:p>
        </w:tc>
      </w:tr>
      <w:tr w:rsidR="00B01733" w:rsidRPr="00771E0D" w:rsidTr="009C2312">
        <w:tc>
          <w:tcPr>
            <w:tcW w:w="752" w:type="dxa"/>
          </w:tcPr>
          <w:p w:rsidR="00B01733" w:rsidRPr="00771E0D" w:rsidRDefault="00B01733" w:rsidP="00D70095">
            <w:pPr>
              <w:spacing w:beforeLines="60" w:afterLines="60"/>
              <w:rPr>
                <w:color w:val="0000FF"/>
              </w:rPr>
            </w:pPr>
          </w:p>
        </w:tc>
        <w:tc>
          <w:tcPr>
            <w:tcW w:w="680" w:type="dxa"/>
          </w:tcPr>
          <w:p w:rsidR="00B01733" w:rsidRPr="00771E0D" w:rsidRDefault="00B01733" w:rsidP="00D70095">
            <w:pPr>
              <w:spacing w:beforeLines="60" w:afterLines="60"/>
            </w:pPr>
            <w:r w:rsidRPr="00771E0D">
              <w:t>.100</w:t>
            </w:r>
          </w:p>
        </w:tc>
        <w:tc>
          <w:tcPr>
            <w:tcW w:w="7931" w:type="dxa"/>
            <w:gridSpan w:val="2"/>
          </w:tcPr>
          <w:p w:rsidR="00B01733" w:rsidRPr="00771E0D" w:rsidRDefault="00B01733" w:rsidP="00D70095">
            <w:pPr>
              <w:pStyle w:val="Standardkursiv"/>
              <w:spacing w:beforeLines="60" w:afterLines="60"/>
              <w:rPr>
                <w:i w:val="0"/>
                <w:color w:val="0070C0"/>
              </w:rPr>
            </w:pPr>
            <w:r w:rsidRPr="00771E0D">
              <w:rPr>
                <w:i w:val="0"/>
                <w:color w:val="0070C0"/>
              </w:rPr>
              <w:t xml:space="preserve">Beschreibung, </w:t>
            </w:r>
            <w:r w:rsidR="00804661" w:rsidRPr="00771E0D">
              <w:rPr>
                <w:i w:val="0"/>
                <w:color w:val="0070C0"/>
              </w:rPr>
              <w:t xml:space="preserve">welche Aufnahmen getätigt und dokumentiert werden müssen, </w:t>
            </w:r>
            <w:r w:rsidRPr="00771E0D">
              <w:rPr>
                <w:i w:val="0"/>
                <w:color w:val="0070C0"/>
              </w:rPr>
              <w:t>Abgrenzung der Leistungen zwischen Bauherrschaft und Unternehmer, Veran</w:t>
            </w:r>
            <w:r w:rsidRPr="00771E0D">
              <w:rPr>
                <w:i w:val="0"/>
                <w:color w:val="0070C0"/>
              </w:rPr>
              <w:t>t</w:t>
            </w:r>
            <w:r w:rsidRPr="00771E0D">
              <w:rPr>
                <w:i w:val="0"/>
                <w:color w:val="0070C0"/>
              </w:rPr>
              <w:t>wortlichkeiten, etc.</w:t>
            </w:r>
          </w:p>
          <w:p w:rsidR="00732195" w:rsidRPr="00771E0D" w:rsidRDefault="00732195" w:rsidP="00D70095">
            <w:pPr>
              <w:pStyle w:val="Standardkursiv"/>
              <w:spacing w:beforeLines="60" w:afterLines="60"/>
              <w:rPr>
                <w:i w:val="0"/>
                <w:color w:val="00B050"/>
              </w:rPr>
            </w:pPr>
            <w:r w:rsidRPr="00771E0D">
              <w:rPr>
                <w:i w:val="0"/>
                <w:color w:val="00B050"/>
              </w:rPr>
              <w:t>Art, Beschreibung…………………………..</w:t>
            </w:r>
          </w:p>
        </w:tc>
      </w:tr>
      <w:tr w:rsidR="003A606E" w:rsidRPr="00771E0D" w:rsidTr="009C2312">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78" w:name="_Toc384385980"/>
            <w:r w:rsidRPr="00771E0D">
              <w:rPr>
                <w:b w:val="0"/>
                <w:sz w:val="22"/>
                <w:szCs w:val="22"/>
              </w:rPr>
              <w:t>382</w:t>
            </w:r>
            <w:r w:rsidRPr="00771E0D">
              <w:rPr>
                <w:b w:val="0"/>
                <w:sz w:val="22"/>
                <w:szCs w:val="22"/>
              </w:rPr>
              <w:tab/>
              <w:t>Bestandsaufnahme</w:t>
            </w:r>
            <w:bookmarkEnd w:id="78"/>
          </w:p>
        </w:tc>
      </w:tr>
      <w:tr w:rsidR="00B01733" w:rsidRPr="00771E0D" w:rsidTr="009C2312">
        <w:tc>
          <w:tcPr>
            <w:tcW w:w="752" w:type="dxa"/>
          </w:tcPr>
          <w:p w:rsidR="00B01733" w:rsidRPr="00771E0D" w:rsidRDefault="00B01733" w:rsidP="00D70095">
            <w:pPr>
              <w:spacing w:beforeLines="60" w:afterLines="60"/>
              <w:rPr>
                <w:color w:val="0000FF"/>
              </w:rPr>
            </w:pPr>
          </w:p>
        </w:tc>
        <w:tc>
          <w:tcPr>
            <w:tcW w:w="680" w:type="dxa"/>
          </w:tcPr>
          <w:p w:rsidR="00B01733" w:rsidRPr="00771E0D" w:rsidRDefault="00B01733" w:rsidP="00D70095">
            <w:pPr>
              <w:spacing w:beforeLines="60" w:afterLines="60"/>
            </w:pPr>
            <w:r w:rsidRPr="00771E0D">
              <w:t>.100</w:t>
            </w:r>
          </w:p>
        </w:tc>
        <w:tc>
          <w:tcPr>
            <w:tcW w:w="7931" w:type="dxa"/>
            <w:gridSpan w:val="2"/>
          </w:tcPr>
          <w:p w:rsidR="00B01733" w:rsidRPr="00771E0D" w:rsidRDefault="00B01733" w:rsidP="00D70095">
            <w:pPr>
              <w:pStyle w:val="Standardkursiv"/>
              <w:spacing w:beforeLines="60" w:afterLines="60"/>
              <w:rPr>
                <w:i w:val="0"/>
                <w:color w:val="0070C0"/>
              </w:rPr>
            </w:pPr>
            <w:r w:rsidRPr="00771E0D">
              <w:rPr>
                <w:i w:val="0"/>
                <w:color w:val="0070C0"/>
              </w:rPr>
              <w:t xml:space="preserve">Beschreibung, </w:t>
            </w:r>
            <w:r w:rsidR="00804661" w:rsidRPr="00771E0D">
              <w:rPr>
                <w:i w:val="0"/>
                <w:color w:val="0070C0"/>
              </w:rPr>
              <w:t xml:space="preserve">welche Aufnahmen getätigt und dokumentiert werden müssen (z.B. Rissaufnahmen), </w:t>
            </w:r>
            <w:r w:rsidRPr="00771E0D">
              <w:rPr>
                <w:i w:val="0"/>
                <w:color w:val="0070C0"/>
              </w:rPr>
              <w:t>Verantwortlichkeiten, etc.</w:t>
            </w:r>
          </w:p>
          <w:p w:rsidR="00732195" w:rsidRPr="00771E0D" w:rsidRDefault="00732195" w:rsidP="00D70095">
            <w:pPr>
              <w:pStyle w:val="Standardkursiv"/>
              <w:spacing w:beforeLines="60" w:afterLines="60"/>
              <w:rPr>
                <w:i w:val="0"/>
                <w:color w:val="00B050"/>
              </w:rPr>
            </w:pPr>
            <w:r w:rsidRPr="00771E0D">
              <w:rPr>
                <w:i w:val="0"/>
                <w:color w:val="00B050"/>
              </w:rPr>
              <w:t>Art, Beschreibung…………………………..</w:t>
            </w:r>
          </w:p>
        </w:tc>
      </w:tr>
      <w:tr w:rsidR="003A606E" w:rsidRPr="00771E0D" w:rsidTr="009C2312">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79" w:name="_Toc384385981"/>
            <w:r w:rsidRPr="00771E0D">
              <w:rPr>
                <w:b w:val="0"/>
                <w:sz w:val="22"/>
                <w:szCs w:val="22"/>
              </w:rPr>
              <w:t>383</w:t>
            </w:r>
            <w:r w:rsidRPr="00771E0D">
              <w:rPr>
                <w:b w:val="0"/>
                <w:sz w:val="22"/>
                <w:szCs w:val="22"/>
              </w:rPr>
              <w:tab/>
              <w:t>Aufnahmen</w:t>
            </w:r>
            <w:bookmarkEnd w:id="79"/>
          </w:p>
        </w:tc>
      </w:tr>
      <w:tr w:rsidR="00B01733" w:rsidRPr="00771E0D" w:rsidTr="009C2312">
        <w:tc>
          <w:tcPr>
            <w:tcW w:w="752" w:type="dxa"/>
          </w:tcPr>
          <w:p w:rsidR="00B01733" w:rsidRPr="00771E0D" w:rsidRDefault="00B01733" w:rsidP="00D70095">
            <w:pPr>
              <w:spacing w:beforeLines="60" w:afterLines="60"/>
              <w:rPr>
                <w:color w:val="0000FF"/>
              </w:rPr>
            </w:pPr>
          </w:p>
        </w:tc>
        <w:tc>
          <w:tcPr>
            <w:tcW w:w="680" w:type="dxa"/>
          </w:tcPr>
          <w:p w:rsidR="00B01733" w:rsidRPr="00771E0D" w:rsidRDefault="00B01733" w:rsidP="00D70095">
            <w:pPr>
              <w:spacing w:beforeLines="60" w:afterLines="60"/>
            </w:pPr>
            <w:r w:rsidRPr="00771E0D">
              <w:t>.100</w:t>
            </w:r>
          </w:p>
        </w:tc>
        <w:tc>
          <w:tcPr>
            <w:tcW w:w="7931" w:type="dxa"/>
            <w:gridSpan w:val="2"/>
          </w:tcPr>
          <w:p w:rsidR="00B01733" w:rsidRPr="00771E0D" w:rsidRDefault="00732195" w:rsidP="00D70095">
            <w:pPr>
              <w:pStyle w:val="Standardkursiv"/>
              <w:spacing w:beforeLines="60" w:afterLines="60"/>
              <w:rPr>
                <w:i w:val="0"/>
                <w:color w:val="00B050"/>
              </w:rPr>
            </w:pPr>
            <w:r w:rsidRPr="00771E0D">
              <w:rPr>
                <w:i w:val="0"/>
                <w:color w:val="00B050"/>
              </w:rPr>
              <w:t>Art, Beschreibung…………………………..</w:t>
            </w:r>
          </w:p>
        </w:tc>
      </w:tr>
    </w:tbl>
    <w:p w:rsidR="00B01733" w:rsidRPr="00771E0D" w:rsidRDefault="00B01733" w:rsidP="00D70095">
      <w:pPr>
        <w:spacing w:beforeLines="60" w:afterLines="60"/>
        <w:rPr>
          <w:sz w:val="12"/>
          <w:szCs w:val="12"/>
        </w:rPr>
      </w:pPr>
      <w:bookmarkStart w:id="80" w:name="_Toc91503874"/>
      <w:r w:rsidRPr="00771E0D">
        <w:br w:type="page"/>
      </w:r>
    </w:p>
    <w:tbl>
      <w:tblPr>
        <w:tblW w:w="9363" w:type="dxa"/>
        <w:tblInd w:w="-72" w:type="dxa"/>
        <w:tblLayout w:type="fixed"/>
        <w:tblLook w:val="01E0"/>
      </w:tblPr>
      <w:tblGrid>
        <w:gridCol w:w="752"/>
        <w:gridCol w:w="680"/>
        <w:gridCol w:w="7931"/>
      </w:tblGrid>
      <w:tr w:rsidR="00B01733" w:rsidRPr="00771E0D" w:rsidTr="00BC4A4F">
        <w:tc>
          <w:tcPr>
            <w:tcW w:w="9363" w:type="dxa"/>
            <w:gridSpan w:val="3"/>
          </w:tcPr>
          <w:p w:rsidR="00B01733" w:rsidRPr="00771E0D" w:rsidRDefault="00EB3510" w:rsidP="00D70095">
            <w:pPr>
              <w:pStyle w:val="berschrift1"/>
              <w:numPr>
                <w:ilvl w:val="0"/>
                <w:numId w:val="0"/>
              </w:numPr>
              <w:tabs>
                <w:tab w:val="left" w:pos="1407"/>
              </w:tabs>
              <w:spacing w:beforeLines="60" w:afterLines="60"/>
              <w:contextualSpacing w:val="0"/>
              <w:rPr>
                <w:smallCaps/>
                <w:sz w:val="28"/>
              </w:rPr>
            </w:pPr>
            <w:bookmarkStart w:id="81" w:name="_Toc335734945"/>
            <w:bookmarkStart w:id="82" w:name="_Toc335735294"/>
            <w:bookmarkStart w:id="83" w:name="_Toc197833758"/>
            <w:bookmarkStart w:id="84" w:name="_Toc384385982"/>
            <w:r w:rsidRPr="00771E0D">
              <w:rPr>
                <w:smallCaps/>
                <w:sz w:val="24"/>
                <w:szCs w:val="24"/>
              </w:rPr>
              <w:lastRenderedPageBreak/>
              <w:t>400</w:t>
            </w:r>
            <w:r w:rsidRPr="00771E0D">
              <w:rPr>
                <w:smallCaps/>
                <w:sz w:val="28"/>
              </w:rPr>
              <w:tab/>
            </w:r>
            <w:r w:rsidR="00E26506" w:rsidRPr="00771E0D">
              <w:rPr>
                <w:smallCaps/>
                <w:sz w:val="28"/>
              </w:rPr>
              <w:t>Grundstücksbenützung</w:t>
            </w:r>
            <w:r w:rsidR="00B161BB" w:rsidRPr="00771E0D">
              <w:rPr>
                <w:smallCaps/>
                <w:sz w:val="28"/>
              </w:rPr>
              <w:t xml:space="preserve">, </w:t>
            </w:r>
            <w:r w:rsidR="00E26506" w:rsidRPr="00771E0D">
              <w:rPr>
                <w:smallCaps/>
                <w:sz w:val="28"/>
              </w:rPr>
              <w:t>Benützungsrechte</w:t>
            </w:r>
            <w:r w:rsidR="00B161BB" w:rsidRPr="00771E0D">
              <w:rPr>
                <w:smallCaps/>
                <w:sz w:val="28"/>
              </w:rPr>
              <w:t>,</w:t>
            </w:r>
            <w:r w:rsidR="00600819" w:rsidRPr="00771E0D">
              <w:rPr>
                <w:smallCaps/>
                <w:sz w:val="28"/>
              </w:rPr>
              <w:br/>
            </w:r>
            <w:r w:rsidR="00600819" w:rsidRPr="00771E0D">
              <w:rPr>
                <w:smallCaps/>
                <w:sz w:val="28"/>
              </w:rPr>
              <w:tab/>
            </w:r>
            <w:r w:rsidR="00E26506" w:rsidRPr="00771E0D">
              <w:rPr>
                <w:smallCaps/>
                <w:sz w:val="28"/>
              </w:rPr>
              <w:t>Zu</w:t>
            </w:r>
            <w:r w:rsidR="00B161BB" w:rsidRPr="00771E0D">
              <w:rPr>
                <w:smallCaps/>
                <w:sz w:val="28"/>
              </w:rPr>
              <w:t xml:space="preserve">- </w:t>
            </w:r>
            <w:bookmarkStart w:id="85" w:name="_Toc335734946"/>
            <w:bookmarkStart w:id="86" w:name="_Toc335735295"/>
            <w:bookmarkEnd w:id="81"/>
            <w:bookmarkEnd w:id="82"/>
            <w:r w:rsidR="00E26506" w:rsidRPr="00771E0D">
              <w:rPr>
                <w:smallCaps/>
                <w:sz w:val="28"/>
              </w:rPr>
              <w:t>und</w:t>
            </w:r>
            <w:r w:rsidR="00600819" w:rsidRPr="00771E0D">
              <w:rPr>
                <w:smallCaps/>
                <w:sz w:val="28"/>
              </w:rPr>
              <w:t xml:space="preserve"> </w:t>
            </w:r>
            <w:r w:rsidR="00E26506" w:rsidRPr="00771E0D">
              <w:rPr>
                <w:smallCaps/>
                <w:sz w:val="28"/>
              </w:rPr>
              <w:t>Ableitungen</w:t>
            </w:r>
            <w:bookmarkEnd w:id="80"/>
            <w:bookmarkEnd w:id="83"/>
            <w:bookmarkEnd w:id="84"/>
            <w:bookmarkEnd w:id="85"/>
            <w:bookmarkEnd w:id="86"/>
          </w:p>
        </w:tc>
      </w:tr>
      <w:tr w:rsidR="00B01733" w:rsidRPr="00771E0D" w:rsidTr="00BC4A4F">
        <w:tc>
          <w:tcPr>
            <w:tcW w:w="9363" w:type="dxa"/>
            <w:gridSpan w:val="3"/>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87" w:name="_Toc91503875"/>
            <w:bookmarkStart w:id="88" w:name="_Toc197833759"/>
            <w:bookmarkStart w:id="89" w:name="_Toc384385983"/>
            <w:r w:rsidRPr="00771E0D">
              <w:rPr>
                <w:b w:val="0"/>
                <w:smallCaps/>
                <w:sz w:val="22"/>
                <w:szCs w:val="22"/>
              </w:rPr>
              <w:t>410</w:t>
            </w:r>
            <w:r w:rsidRPr="00771E0D">
              <w:rPr>
                <w:b w:val="0"/>
                <w:smallCaps/>
                <w:sz w:val="22"/>
                <w:szCs w:val="22"/>
              </w:rPr>
              <w:tab/>
            </w:r>
            <w:bookmarkEnd w:id="87"/>
            <w:bookmarkEnd w:id="88"/>
            <w:r w:rsidR="00A25989" w:rsidRPr="00771E0D">
              <w:rPr>
                <w:b w:val="0"/>
                <w:smallCaps/>
                <w:sz w:val="24"/>
                <w:szCs w:val="24"/>
              </w:rPr>
              <w:t>Vereinfachte Anwendung</w:t>
            </w:r>
            <w:bookmarkEnd w:id="89"/>
          </w:p>
        </w:tc>
      </w:tr>
      <w:tr w:rsidR="003A606E" w:rsidRPr="00771E0D" w:rsidTr="003A606E">
        <w:tc>
          <w:tcPr>
            <w:tcW w:w="9363" w:type="dxa"/>
            <w:gridSpan w:val="3"/>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90" w:name="_Toc384385984"/>
            <w:r w:rsidRPr="00771E0D">
              <w:rPr>
                <w:b w:val="0"/>
                <w:sz w:val="22"/>
                <w:szCs w:val="22"/>
              </w:rPr>
              <w:t>411</w:t>
            </w:r>
            <w:r w:rsidRPr="00771E0D">
              <w:rPr>
                <w:b w:val="0"/>
                <w:sz w:val="22"/>
                <w:szCs w:val="22"/>
              </w:rPr>
              <w:tab/>
              <w:t>Benützung fremder Grundstücke, Zuleitungen, Ableitungen, Bauabfälle</w:t>
            </w:r>
            <w:bookmarkEnd w:id="90"/>
          </w:p>
        </w:tc>
      </w:tr>
      <w:tr w:rsidR="00BA69CB" w:rsidRPr="00771E0D" w:rsidTr="00BC4A4F">
        <w:tc>
          <w:tcPr>
            <w:tcW w:w="752" w:type="dxa"/>
          </w:tcPr>
          <w:p w:rsidR="00BA69CB" w:rsidRPr="00771E0D" w:rsidRDefault="00BA69CB" w:rsidP="00D70095">
            <w:pPr>
              <w:spacing w:beforeLines="60" w:afterLines="60"/>
            </w:pPr>
          </w:p>
        </w:tc>
        <w:tc>
          <w:tcPr>
            <w:tcW w:w="680" w:type="dxa"/>
          </w:tcPr>
          <w:p w:rsidR="00BA69CB" w:rsidRPr="00771E0D" w:rsidRDefault="00BA69CB" w:rsidP="00D70095">
            <w:pPr>
              <w:pStyle w:val="Standardkursiv"/>
              <w:spacing w:beforeLines="60" w:afterLines="60"/>
              <w:rPr>
                <w:i w:val="0"/>
              </w:rPr>
            </w:pPr>
            <w:r w:rsidRPr="00771E0D">
              <w:rPr>
                <w:i w:val="0"/>
              </w:rPr>
              <w:t>.100</w:t>
            </w:r>
          </w:p>
        </w:tc>
        <w:tc>
          <w:tcPr>
            <w:tcW w:w="7931" w:type="dxa"/>
          </w:tcPr>
          <w:p w:rsidR="00BA69CB" w:rsidRPr="00771E0D" w:rsidRDefault="00BA69CB" w:rsidP="00D70095">
            <w:pPr>
              <w:pStyle w:val="Standardkursiv"/>
              <w:spacing w:beforeLines="60" w:afterLines="60"/>
              <w:rPr>
                <w:i w:val="0"/>
                <w:color w:val="00B050"/>
              </w:rPr>
            </w:pPr>
            <w:r w:rsidRPr="00771E0D">
              <w:rPr>
                <w:i w:val="0"/>
                <w:color w:val="00B050"/>
              </w:rPr>
              <w:t>Art, Beschreibung…………………………..</w:t>
            </w:r>
          </w:p>
        </w:tc>
      </w:tr>
      <w:tr w:rsidR="00BA69CB" w:rsidRPr="00771E0D" w:rsidTr="00BC4A4F">
        <w:tc>
          <w:tcPr>
            <w:tcW w:w="752" w:type="dxa"/>
          </w:tcPr>
          <w:p w:rsidR="00BA69CB" w:rsidRPr="00771E0D" w:rsidRDefault="00BA69CB" w:rsidP="00D70095">
            <w:pPr>
              <w:spacing w:beforeLines="60" w:afterLines="60"/>
            </w:pPr>
          </w:p>
        </w:tc>
        <w:tc>
          <w:tcPr>
            <w:tcW w:w="680" w:type="dxa"/>
          </w:tcPr>
          <w:p w:rsidR="00BA69CB" w:rsidRPr="00771E0D" w:rsidRDefault="00BA69CB" w:rsidP="00D70095">
            <w:pPr>
              <w:spacing w:beforeLines="60" w:afterLines="60"/>
            </w:pPr>
          </w:p>
        </w:tc>
        <w:tc>
          <w:tcPr>
            <w:tcW w:w="7931" w:type="dxa"/>
          </w:tcPr>
          <w:p w:rsidR="00BA69CB" w:rsidRPr="00771E0D" w:rsidRDefault="00A87679" w:rsidP="00D70095">
            <w:pPr>
              <w:pStyle w:val="Erluterung1"/>
              <w:spacing w:beforeLines="60" w:afterLines="60"/>
              <w:rPr>
                <w:i w:val="0"/>
                <w:color w:val="0070C0"/>
              </w:rPr>
            </w:pPr>
            <w:r w:rsidRPr="00771E0D">
              <w:rPr>
                <w:i w:val="0"/>
                <w:color w:val="0070C0"/>
              </w:rPr>
              <w:t>Entweder Pos. 410 oder 420 bis 4</w:t>
            </w:r>
            <w:r w:rsidR="00BA69CB" w:rsidRPr="00771E0D">
              <w:rPr>
                <w:i w:val="0"/>
                <w:color w:val="0070C0"/>
              </w:rPr>
              <w:t>80</w:t>
            </w:r>
          </w:p>
        </w:tc>
      </w:tr>
      <w:tr w:rsidR="00B01733" w:rsidRPr="00771E0D" w:rsidTr="00BC4A4F">
        <w:tc>
          <w:tcPr>
            <w:tcW w:w="9363" w:type="dxa"/>
            <w:gridSpan w:val="3"/>
          </w:tcPr>
          <w:p w:rsidR="00B01733" w:rsidRPr="00771E0D" w:rsidRDefault="00A25989" w:rsidP="00D70095">
            <w:pPr>
              <w:pStyle w:val="berschrift2"/>
              <w:numPr>
                <w:ilvl w:val="0"/>
                <w:numId w:val="0"/>
              </w:numPr>
              <w:tabs>
                <w:tab w:val="left" w:pos="1407"/>
              </w:tabs>
              <w:spacing w:beforeLines="60" w:afterLines="60"/>
              <w:contextualSpacing w:val="0"/>
              <w:rPr>
                <w:b w:val="0"/>
                <w:smallCaps/>
                <w:sz w:val="22"/>
                <w:szCs w:val="22"/>
              </w:rPr>
            </w:pPr>
            <w:bookmarkStart w:id="91" w:name="_Toc91503876"/>
            <w:bookmarkStart w:id="92" w:name="_Toc197833760"/>
            <w:bookmarkStart w:id="93" w:name="_Toc384385985"/>
            <w:r w:rsidRPr="00771E0D">
              <w:rPr>
                <w:b w:val="0"/>
                <w:smallCaps/>
                <w:sz w:val="22"/>
                <w:szCs w:val="22"/>
              </w:rPr>
              <w:t>420</w:t>
            </w:r>
            <w:r w:rsidRPr="00771E0D">
              <w:rPr>
                <w:b w:val="0"/>
                <w:smallCaps/>
                <w:sz w:val="22"/>
                <w:szCs w:val="22"/>
              </w:rPr>
              <w:tab/>
            </w:r>
            <w:r w:rsidRPr="00771E0D">
              <w:rPr>
                <w:b w:val="0"/>
                <w:smallCaps/>
                <w:sz w:val="24"/>
                <w:szCs w:val="24"/>
              </w:rPr>
              <w:t>Benützung</w:t>
            </w:r>
            <w:r w:rsidR="00AB3B16" w:rsidRPr="00771E0D">
              <w:rPr>
                <w:b w:val="0"/>
                <w:smallCaps/>
                <w:sz w:val="24"/>
                <w:szCs w:val="24"/>
              </w:rPr>
              <w:t xml:space="preserve"> </w:t>
            </w:r>
            <w:r w:rsidRPr="00771E0D">
              <w:rPr>
                <w:b w:val="0"/>
                <w:smallCaps/>
                <w:sz w:val="24"/>
                <w:szCs w:val="24"/>
              </w:rPr>
              <w:t>fremder</w:t>
            </w:r>
            <w:r w:rsidR="00AB3B16" w:rsidRPr="00771E0D">
              <w:rPr>
                <w:b w:val="0"/>
                <w:smallCaps/>
                <w:sz w:val="24"/>
                <w:szCs w:val="24"/>
              </w:rPr>
              <w:t xml:space="preserve"> </w:t>
            </w:r>
            <w:bookmarkEnd w:id="91"/>
            <w:bookmarkEnd w:id="92"/>
            <w:r w:rsidRPr="00771E0D">
              <w:rPr>
                <w:b w:val="0"/>
                <w:smallCaps/>
                <w:sz w:val="24"/>
                <w:szCs w:val="24"/>
              </w:rPr>
              <w:t>Grundstücke</w:t>
            </w:r>
            <w:bookmarkEnd w:id="93"/>
          </w:p>
        </w:tc>
      </w:tr>
      <w:tr w:rsidR="003A606E" w:rsidRPr="00771E0D" w:rsidTr="003A606E">
        <w:tc>
          <w:tcPr>
            <w:tcW w:w="9363" w:type="dxa"/>
            <w:gridSpan w:val="3"/>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94" w:name="_Toc384385986"/>
            <w:r w:rsidRPr="00771E0D">
              <w:rPr>
                <w:b w:val="0"/>
                <w:sz w:val="22"/>
                <w:szCs w:val="22"/>
              </w:rPr>
              <w:t>421</w:t>
            </w:r>
            <w:r w:rsidRPr="00771E0D">
              <w:rPr>
                <w:b w:val="0"/>
                <w:sz w:val="22"/>
                <w:szCs w:val="22"/>
              </w:rPr>
              <w:tab/>
              <w:t>Unentgeltliche Benützung fremder Grundstücke</w:t>
            </w:r>
            <w:bookmarkEnd w:id="94"/>
          </w:p>
        </w:tc>
      </w:tr>
      <w:tr w:rsidR="00B01733" w:rsidRPr="00771E0D" w:rsidTr="00BC4A4F">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r w:rsidRPr="00771E0D">
              <w:t>.100</w:t>
            </w:r>
          </w:p>
        </w:tc>
        <w:tc>
          <w:tcPr>
            <w:tcW w:w="7931" w:type="dxa"/>
          </w:tcPr>
          <w:p w:rsidR="00B01733" w:rsidRPr="00771E0D" w:rsidRDefault="00B01733" w:rsidP="00D70095">
            <w:pPr>
              <w:spacing w:beforeLines="60" w:afterLines="60"/>
            </w:pPr>
            <w:r w:rsidRPr="00771E0D">
              <w:t>Ab Baubeginn stehen dem Unternehmer kostenlos zur Verfügung:</w:t>
            </w:r>
          </w:p>
        </w:tc>
      </w:tr>
      <w:tr w:rsidR="00B01733" w:rsidRPr="00771E0D" w:rsidTr="00BC4A4F">
        <w:tc>
          <w:tcPr>
            <w:tcW w:w="752" w:type="dxa"/>
          </w:tcPr>
          <w:p w:rsidR="00B01733" w:rsidRPr="00771E0D" w:rsidRDefault="00B01733" w:rsidP="00D70095">
            <w:pPr>
              <w:pStyle w:val="Erluterung1"/>
              <w:spacing w:beforeLines="60" w:afterLines="60"/>
              <w:rPr>
                <w:i w:val="0"/>
              </w:rPr>
            </w:pPr>
          </w:p>
        </w:tc>
        <w:tc>
          <w:tcPr>
            <w:tcW w:w="680" w:type="dxa"/>
          </w:tcPr>
          <w:p w:rsidR="00B01733" w:rsidRPr="00771E0D" w:rsidRDefault="00B01733" w:rsidP="00D70095">
            <w:pPr>
              <w:pStyle w:val="Erluterung1"/>
              <w:spacing w:beforeLines="60" w:afterLines="60"/>
              <w:rPr>
                <w:i w:val="0"/>
              </w:rPr>
            </w:pPr>
          </w:p>
        </w:tc>
        <w:tc>
          <w:tcPr>
            <w:tcW w:w="7931" w:type="dxa"/>
          </w:tcPr>
          <w:p w:rsidR="00B01733" w:rsidRPr="00771E0D" w:rsidRDefault="00B01733" w:rsidP="00D70095">
            <w:pPr>
              <w:pStyle w:val="Erluterung1"/>
              <w:spacing w:beforeLines="60" w:afterLines="60"/>
              <w:rPr>
                <w:i w:val="0"/>
                <w:color w:val="0070C0"/>
              </w:rPr>
            </w:pPr>
            <w:r w:rsidRPr="00771E0D">
              <w:rPr>
                <w:i w:val="0"/>
                <w:color w:val="0070C0"/>
              </w:rPr>
              <w:t xml:space="preserve">Angaben über Plan, Ort, Fläche, Auflagen wie z.B. Installationsplätze ausserhalb </w:t>
            </w:r>
            <w:r w:rsidR="00B06D27" w:rsidRPr="00771E0D">
              <w:rPr>
                <w:i w:val="0"/>
                <w:color w:val="0070C0"/>
              </w:rPr>
              <w:t>Nationalstrassen</w:t>
            </w:r>
            <w:r w:rsidRPr="00771E0D">
              <w:rPr>
                <w:i w:val="0"/>
                <w:color w:val="0070C0"/>
              </w:rPr>
              <w:t xml:space="preserve"> oder Installationsplätze innerhalb der Absperrungen usw.</w:t>
            </w:r>
            <w:r w:rsidR="00216C5C" w:rsidRPr="00771E0D">
              <w:rPr>
                <w:i w:val="0"/>
                <w:color w:val="0070C0"/>
              </w:rPr>
              <w:t xml:space="preserve">, </w:t>
            </w:r>
            <w:r w:rsidR="00783971" w:rsidRPr="00771E0D">
              <w:rPr>
                <w:i w:val="0"/>
                <w:color w:val="0070C0"/>
              </w:rPr>
              <w:t>evtl.</w:t>
            </w:r>
            <w:r w:rsidRPr="00771E0D">
              <w:rPr>
                <w:i w:val="0"/>
                <w:color w:val="0070C0"/>
              </w:rPr>
              <w:t xml:space="preserve"> Raumbedürfnisse für Büros/Sitzungszimmer der Bauleitung sind im </w:t>
            </w:r>
            <w:proofErr w:type="spellStart"/>
            <w:r w:rsidRPr="00771E0D">
              <w:rPr>
                <w:i w:val="0"/>
                <w:color w:val="0070C0"/>
              </w:rPr>
              <w:t>Leistungs</w:t>
            </w:r>
            <w:r w:rsidRPr="00771E0D">
              <w:rPr>
                <w:i w:val="0"/>
                <w:color w:val="0070C0"/>
              </w:rPr>
              <w:softHyphen/>
              <w:t>verzeichnis</w:t>
            </w:r>
            <w:proofErr w:type="spellEnd"/>
            <w:r w:rsidRPr="00771E0D">
              <w:rPr>
                <w:i w:val="0"/>
                <w:color w:val="0070C0"/>
              </w:rPr>
              <w:t xml:space="preserve"> </w:t>
            </w:r>
            <w:r w:rsidR="00B06D27" w:rsidRPr="00771E0D">
              <w:rPr>
                <w:i w:val="0"/>
                <w:color w:val="0070C0"/>
              </w:rPr>
              <w:t>aufzuführen</w:t>
            </w:r>
            <w:r w:rsidRPr="00771E0D">
              <w:rPr>
                <w:i w:val="0"/>
                <w:color w:val="0070C0"/>
              </w:rPr>
              <w:t>.</w:t>
            </w:r>
          </w:p>
          <w:p w:rsidR="00A87679" w:rsidRPr="00771E0D" w:rsidRDefault="00A87679" w:rsidP="00D70095">
            <w:pPr>
              <w:pStyle w:val="Erluterung1"/>
              <w:spacing w:beforeLines="60" w:afterLines="60"/>
              <w:rPr>
                <w:i w:val="0"/>
                <w:color w:val="0070C0"/>
              </w:rPr>
            </w:pPr>
            <w:r w:rsidRPr="00771E0D">
              <w:rPr>
                <w:i w:val="0"/>
                <w:color w:val="00B050"/>
              </w:rPr>
              <w:t>Art, Beschreibung…………………………..</w:t>
            </w:r>
          </w:p>
        </w:tc>
      </w:tr>
      <w:tr w:rsidR="003A606E" w:rsidRPr="00771E0D" w:rsidTr="003A606E">
        <w:tc>
          <w:tcPr>
            <w:tcW w:w="9363" w:type="dxa"/>
            <w:gridSpan w:val="3"/>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95" w:name="_Toc384385987"/>
            <w:r w:rsidRPr="00771E0D">
              <w:rPr>
                <w:b w:val="0"/>
                <w:sz w:val="22"/>
                <w:szCs w:val="22"/>
              </w:rPr>
              <w:t>422</w:t>
            </w:r>
            <w:r w:rsidRPr="00771E0D">
              <w:rPr>
                <w:b w:val="0"/>
                <w:sz w:val="22"/>
                <w:szCs w:val="22"/>
              </w:rPr>
              <w:tab/>
              <w:t>Entgeltliche Benützung fremder Grundstücke</w:t>
            </w:r>
            <w:bookmarkEnd w:id="95"/>
          </w:p>
        </w:tc>
      </w:tr>
      <w:tr w:rsidR="00B01733" w:rsidRPr="00771E0D" w:rsidTr="00BC4A4F">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31" w:type="dxa"/>
          </w:tcPr>
          <w:p w:rsidR="00B01733" w:rsidRPr="00771E0D" w:rsidRDefault="00B01733" w:rsidP="00D70095">
            <w:pPr>
              <w:pStyle w:val="Standardkursiv"/>
              <w:spacing w:beforeLines="60" w:afterLines="60"/>
              <w:rPr>
                <w:i w:val="0"/>
              </w:rPr>
            </w:pPr>
            <w:r w:rsidRPr="00771E0D">
              <w:rPr>
                <w:i w:val="0"/>
              </w:rPr>
              <w:t>Areale ausserhalb der vorgesehenen Flächen dürfen für die Bauarbeiten nicht benutzt werden. Für die einzelnen Bauphasen sind jeweils nur die unbedingt erforderlichen Flächen zu belegen. Benötigt der Unternehmer nach der Auf</w:t>
            </w:r>
            <w:r w:rsidRPr="00771E0D">
              <w:rPr>
                <w:i w:val="0"/>
              </w:rPr>
              <w:softHyphen/>
              <w:t>tragserteilung zusätzliche Installationsplätze, so hat er, nach vorheriger Abspra</w:t>
            </w:r>
            <w:r w:rsidRPr="00771E0D">
              <w:rPr>
                <w:i w:val="0"/>
              </w:rPr>
              <w:softHyphen/>
              <w:t xml:space="preserve">che mit der Bauleitung, selber dafür zu sorgen und die entsprechenden Kosten für eine evtl. Miete, Inkonvenienzen und die </w:t>
            </w:r>
            <w:proofErr w:type="spellStart"/>
            <w:r w:rsidRPr="00771E0D">
              <w:rPr>
                <w:i w:val="0"/>
              </w:rPr>
              <w:t>Instandstellungsarbeiten</w:t>
            </w:r>
            <w:proofErr w:type="spellEnd"/>
            <w:r w:rsidRPr="00771E0D">
              <w:rPr>
                <w:i w:val="0"/>
              </w:rPr>
              <w:t xml:space="preserve"> zu übe</w:t>
            </w:r>
            <w:r w:rsidRPr="00771E0D">
              <w:rPr>
                <w:i w:val="0"/>
              </w:rPr>
              <w:t>r</w:t>
            </w:r>
            <w:r w:rsidRPr="00771E0D">
              <w:rPr>
                <w:i w:val="0"/>
              </w:rPr>
              <w:t>nehmen</w:t>
            </w:r>
          </w:p>
        </w:tc>
      </w:tr>
      <w:tr w:rsidR="00B01733" w:rsidRPr="00771E0D" w:rsidTr="00BC4A4F">
        <w:tc>
          <w:tcPr>
            <w:tcW w:w="9363" w:type="dxa"/>
            <w:gridSpan w:val="3"/>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96" w:name="_Toc91503877"/>
            <w:bookmarkStart w:id="97" w:name="_Toc197833761"/>
            <w:bookmarkStart w:id="98" w:name="_Toc384385988"/>
            <w:r w:rsidRPr="00771E0D">
              <w:rPr>
                <w:b w:val="0"/>
                <w:smallCaps/>
                <w:sz w:val="22"/>
                <w:szCs w:val="22"/>
              </w:rPr>
              <w:t>430</w:t>
            </w:r>
            <w:r w:rsidRPr="00771E0D">
              <w:rPr>
                <w:b w:val="0"/>
                <w:smallCaps/>
                <w:sz w:val="22"/>
                <w:szCs w:val="22"/>
              </w:rPr>
              <w:tab/>
            </w:r>
            <w:bookmarkEnd w:id="96"/>
            <w:bookmarkEnd w:id="97"/>
            <w:r w:rsidR="00A25989" w:rsidRPr="00771E0D">
              <w:rPr>
                <w:b w:val="0"/>
                <w:smallCaps/>
                <w:sz w:val="24"/>
                <w:szCs w:val="24"/>
              </w:rPr>
              <w:t>Zuleitungen</w:t>
            </w:r>
            <w:bookmarkEnd w:id="98"/>
          </w:p>
        </w:tc>
      </w:tr>
      <w:tr w:rsidR="003A606E" w:rsidRPr="00771E0D" w:rsidTr="003A606E">
        <w:tc>
          <w:tcPr>
            <w:tcW w:w="9363" w:type="dxa"/>
            <w:gridSpan w:val="3"/>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99" w:name="_Toc384385989"/>
            <w:r w:rsidRPr="00771E0D">
              <w:rPr>
                <w:b w:val="0"/>
                <w:sz w:val="22"/>
                <w:szCs w:val="22"/>
              </w:rPr>
              <w:t>431</w:t>
            </w:r>
            <w:r w:rsidRPr="00771E0D">
              <w:rPr>
                <w:b w:val="0"/>
                <w:sz w:val="22"/>
                <w:szCs w:val="22"/>
              </w:rPr>
              <w:tab/>
              <w:t>Elektrizität zuführen</w:t>
            </w:r>
            <w:bookmarkEnd w:id="99"/>
          </w:p>
        </w:tc>
      </w:tr>
      <w:tr w:rsidR="003C0F6F" w:rsidRPr="00771E0D" w:rsidTr="00BC4A4F">
        <w:tc>
          <w:tcPr>
            <w:tcW w:w="752" w:type="dxa"/>
          </w:tcPr>
          <w:p w:rsidR="003C0F6F" w:rsidRPr="00771E0D" w:rsidRDefault="003C0F6F" w:rsidP="00D70095">
            <w:pPr>
              <w:spacing w:beforeLines="60" w:afterLines="60"/>
            </w:pPr>
          </w:p>
        </w:tc>
        <w:tc>
          <w:tcPr>
            <w:tcW w:w="680" w:type="dxa"/>
          </w:tcPr>
          <w:p w:rsidR="003C0F6F" w:rsidRPr="00771E0D" w:rsidRDefault="003C0F6F" w:rsidP="00D70095">
            <w:pPr>
              <w:pStyle w:val="Standardkursiv"/>
              <w:spacing w:beforeLines="60" w:afterLines="60"/>
              <w:rPr>
                <w:i w:val="0"/>
              </w:rPr>
            </w:pPr>
            <w:r w:rsidRPr="00771E0D">
              <w:rPr>
                <w:i w:val="0"/>
              </w:rPr>
              <w:t>.100</w:t>
            </w:r>
          </w:p>
        </w:tc>
        <w:tc>
          <w:tcPr>
            <w:tcW w:w="7931" w:type="dxa"/>
          </w:tcPr>
          <w:p w:rsidR="003C0F6F" w:rsidRPr="00771E0D" w:rsidRDefault="003C0F6F" w:rsidP="00D70095">
            <w:pPr>
              <w:pStyle w:val="Standardkursiv"/>
              <w:spacing w:beforeLines="60" w:afterLines="60"/>
              <w:rPr>
                <w:i w:val="0"/>
                <w:color w:val="00B050"/>
              </w:rPr>
            </w:pPr>
            <w:r w:rsidRPr="00771E0D">
              <w:rPr>
                <w:i w:val="0"/>
                <w:color w:val="00B050"/>
              </w:rPr>
              <w:t>Es steht kein Bezugsort für Strom zur Verfügung. Die Beschaffung und der Verbrauch ist Sache des Unternehmers und ist in die Einheitspreise einzurech</w:t>
            </w:r>
            <w:r w:rsidRPr="00771E0D">
              <w:rPr>
                <w:i w:val="0"/>
                <w:color w:val="00B050"/>
              </w:rPr>
              <w:softHyphen/>
              <w:t>nen.</w:t>
            </w:r>
          </w:p>
        </w:tc>
      </w:tr>
      <w:tr w:rsidR="003C0F6F" w:rsidRPr="00771E0D" w:rsidTr="00BC4A4F">
        <w:tc>
          <w:tcPr>
            <w:tcW w:w="752" w:type="dxa"/>
          </w:tcPr>
          <w:p w:rsidR="003C0F6F" w:rsidRPr="00771E0D" w:rsidRDefault="003C0F6F" w:rsidP="00D70095">
            <w:pPr>
              <w:spacing w:beforeLines="60" w:afterLines="60"/>
            </w:pPr>
          </w:p>
        </w:tc>
        <w:tc>
          <w:tcPr>
            <w:tcW w:w="680" w:type="dxa"/>
          </w:tcPr>
          <w:p w:rsidR="003C0F6F" w:rsidRPr="00771E0D" w:rsidRDefault="003C0F6F" w:rsidP="00D70095">
            <w:pPr>
              <w:pStyle w:val="Standardkursiv"/>
              <w:spacing w:beforeLines="60" w:afterLines="60"/>
              <w:rPr>
                <w:i w:val="0"/>
              </w:rPr>
            </w:pPr>
          </w:p>
        </w:tc>
        <w:tc>
          <w:tcPr>
            <w:tcW w:w="7931" w:type="dxa"/>
          </w:tcPr>
          <w:p w:rsidR="003C0F6F" w:rsidRPr="00771E0D" w:rsidRDefault="003C0F6F" w:rsidP="00D70095">
            <w:pPr>
              <w:pStyle w:val="Standardkursiv"/>
              <w:spacing w:beforeLines="60" w:afterLines="60"/>
              <w:rPr>
                <w:i w:val="0"/>
                <w:color w:val="0070C0"/>
              </w:rPr>
            </w:pPr>
            <w:r w:rsidRPr="00771E0D">
              <w:rPr>
                <w:i w:val="0"/>
                <w:color w:val="0070C0"/>
              </w:rPr>
              <w:t>oder:</w:t>
            </w:r>
          </w:p>
        </w:tc>
      </w:tr>
      <w:tr w:rsidR="00B01733" w:rsidRPr="00771E0D" w:rsidTr="00BC4A4F">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p>
        </w:tc>
        <w:tc>
          <w:tcPr>
            <w:tcW w:w="7931" w:type="dxa"/>
          </w:tcPr>
          <w:p w:rsidR="00B01733" w:rsidRPr="00771E0D" w:rsidRDefault="00B01733" w:rsidP="00D70095">
            <w:pPr>
              <w:spacing w:beforeLines="60" w:afterLines="60"/>
              <w:rPr>
                <w:color w:val="0070C0"/>
                <w:lang w:val="de-DE"/>
              </w:rPr>
            </w:pPr>
            <w:r w:rsidRPr="00771E0D">
              <w:rPr>
                <w:color w:val="0070C0"/>
                <w:lang w:val="de-DE"/>
              </w:rPr>
              <w:t xml:space="preserve">Angaben über Bezugsort (Installationsplan), Leistungen </w:t>
            </w:r>
            <w:proofErr w:type="spellStart"/>
            <w:r w:rsidRPr="00771E0D">
              <w:rPr>
                <w:color w:val="0070C0"/>
                <w:lang w:val="de-DE"/>
              </w:rPr>
              <w:t>bauseits</w:t>
            </w:r>
            <w:proofErr w:type="spellEnd"/>
            <w:r w:rsidRPr="00771E0D">
              <w:rPr>
                <w:color w:val="0070C0"/>
                <w:lang w:val="de-DE"/>
              </w:rPr>
              <w:t xml:space="preserve">, Leistungen des Unternehmers, Stromtarif, Kostenregelung, etc. </w:t>
            </w:r>
            <w:r w:rsidRPr="00771E0D">
              <w:rPr>
                <w:color w:val="0070C0"/>
                <w:lang w:val="de-DE"/>
              </w:rPr>
              <w:br/>
              <w:t xml:space="preserve">Der allfällige Bezug von Strom (max. Leistung) ab Installationen der </w:t>
            </w:r>
            <w:proofErr w:type="spellStart"/>
            <w:r w:rsidRPr="00771E0D">
              <w:rPr>
                <w:color w:val="0070C0"/>
                <w:lang w:val="de-DE"/>
              </w:rPr>
              <w:t>National</w:t>
            </w:r>
            <w:r w:rsidRPr="00771E0D">
              <w:rPr>
                <w:color w:val="0070C0"/>
                <w:lang w:val="de-DE"/>
              </w:rPr>
              <w:softHyphen/>
              <w:t>strassen</w:t>
            </w:r>
            <w:proofErr w:type="spellEnd"/>
            <w:r w:rsidRPr="00771E0D">
              <w:rPr>
                <w:color w:val="0070C0"/>
                <w:lang w:val="de-DE"/>
              </w:rPr>
              <w:t xml:space="preserve"> muss vom Planer rechtzeitig mit der Bauherrschaft abge</w:t>
            </w:r>
            <w:r w:rsidRPr="00771E0D">
              <w:rPr>
                <w:color w:val="0070C0"/>
                <w:lang w:val="de-DE"/>
              </w:rPr>
              <w:softHyphen/>
              <w:t>klärt werden.</w:t>
            </w:r>
          </w:p>
          <w:p w:rsidR="00B01733" w:rsidRPr="00771E0D" w:rsidRDefault="00B01733" w:rsidP="00D70095">
            <w:pPr>
              <w:pStyle w:val="Standardkursiv"/>
              <w:spacing w:beforeLines="60" w:afterLines="60"/>
              <w:rPr>
                <w:i w:val="0"/>
                <w:color w:val="00B050"/>
              </w:rPr>
            </w:pPr>
            <w:r w:rsidRPr="00771E0D">
              <w:rPr>
                <w:i w:val="0"/>
                <w:color w:val="00B050"/>
              </w:rPr>
              <w:t xml:space="preserve">Die Bezugsstelle ist aus Plan Nr. ............... ersichtlich. Die Beschaffung und der Verbrauch von Strom </w:t>
            </w:r>
            <w:r w:rsidR="00783971" w:rsidRPr="00771E0D">
              <w:rPr>
                <w:i w:val="0"/>
                <w:color w:val="00B050"/>
              </w:rPr>
              <w:t>haben</w:t>
            </w:r>
            <w:r w:rsidRPr="00771E0D">
              <w:rPr>
                <w:i w:val="0"/>
                <w:color w:val="00B050"/>
              </w:rPr>
              <w:t xml:space="preserve"> durch den Unternehmer in direkter Absprache mit dem zuständigen Energielieferanten und gemäss dessen Weisungen und Tar</w:t>
            </w:r>
            <w:r w:rsidRPr="00771E0D">
              <w:rPr>
                <w:i w:val="0"/>
                <w:color w:val="00B050"/>
              </w:rPr>
              <w:t>i</w:t>
            </w:r>
            <w:r w:rsidRPr="00771E0D">
              <w:rPr>
                <w:i w:val="0"/>
                <w:color w:val="00B050"/>
              </w:rPr>
              <w:lastRenderedPageBreak/>
              <w:t xml:space="preserve">fen zu erfolgen und </w:t>
            </w:r>
            <w:r w:rsidR="00783971" w:rsidRPr="00771E0D">
              <w:rPr>
                <w:i w:val="0"/>
                <w:color w:val="00B050"/>
              </w:rPr>
              <w:t>sind</w:t>
            </w:r>
            <w:r w:rsidRPr="00771E0D">
              <w:rPr>
                <w:i w:val="0"/>
                <w:color w:val="00B050"/>
              </w:rPr>
              <w:t xml:space="preserve"> in den Einheitspreisen einzurechnen.</w:t>
            </w:r>
          </w:p>
        </w:tc>
      </w:tr>
      <w:tr w:rsidR="00B01733" w:rsidRPr="00771E0D" w:rsidTr="00BC4A4F">
        <w:tc>
          <w:tcPr>
            <w:tcW w:w="752" w:type="dxa"/>
          </w:tcPr>
          <w:p w:rsidR="00B01733" w:rsidRPr="00771E0D" w:rsidRDefault="00B01733" w:rsidP="00D70095">
            <w:pPr>
              <w:pStyle w:val="Erluterung1"/>
              <w:spacing w:beforeLines="60" w:afterLines="60"/>
              <w:rPr>
                <w:i w:val="0"/>
              </w:rPr>
            </w:pPr>
          </w:p>
        </w:tc>
        <w:tc>
          <w:tcPr>
            <w:tcW w:w="680" w:type="dxa"/>
          </w:tcPr>
          <w:p w:rsidR="00B01733" w:rsidRPr="00771E0D" w:rsidRDefault="00B01733" w:rsidP="00D70095">
            <w:pPr>
              <w:pStyle w:val="Erluterung1"/>
              <w:spacing w:beforeLines="60" w:afterLines="60"/>
              <w:rPr>
                <w:i w:val="0"/>
              </w:rPr>
            </w:pPr>
          </w:p>
        </w:tc>
        <w:tc>
          <w:tcPr>
            <w:tcW w:w="7931" w:type="dxa"/>
          </w:tcPr>
          <w:p w:rsidR="00B01733" w:rsidRPr="00771E0D" w:rsidRDefault="00B01733" w:rsidP="00D70095">
            <w:pPr>
              <w:pStyle w:val="Erluterung1"/>
              <w:spacing w:beforeLines="60" w:afterLines="60"/>
              <w:rPr>
                <w:i w:val="0"/>
                <w:color w:val="0070C0"/>
              </w:rPr>
            </w:pPr>
            <w:r w:rsidRPr="00771E0D">
              <w:rPr>
                <w:i w:val="0"/>
                <w:color w:val="0070C0"/>
              </w:rPr>
              <w:t>oder:</w:t>
            </w:r>
          </w:p>
        </w:tc>
      </w:tr>
      <w:tr w:rsidR="00B01733" w:rsidRPr="00771E0D" w:rsidTr="00BC4A4F">
        <w:trPr>
          <w:trHeight w:val="181"/>
        </w:trPr>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p>
        </w:tc>
        <w:tc>
          <w:tcPr>
            <w:tcW w:w="7931" w:type="dxa"/>
          </w:tcPr>
          <w:p w:rsidR="00B01733" w:rsidRPr="00771E0D" w:rsidRDefault="00B01733" w:rsidP="00D70095">
            <w:pPr>
              <w:pStyle w:val="Standardkursiv"/>
              <w:spacing w:beforeLines="60" w:afterLines="60"/>
              <w:rPr>
                <w:i w:val="0"/>
                <w:color w:val="00B050"/>
              </w:rPr>
            </w:pPr>
            <w:r w:rsidRPr="00771E0D">
              <w:rPr>
                <w:i w:val="0"/>
                <w:color w:val="00B050"/>
              </w:rPr>
              <w:t>Die Bezugsstelle ist aus Plan Nr. ............... ersichtlich. Der Bezug von Strom hat über einen vom Unternehmer auf seine Kosten zu installierenden Zähler zu er</w:t>
            </w:r>
            <w:r w:rsidRPr="00771E0D">
              <w:rPr>
                <w:i w:val="0"/>
                <w:color w:val="00B050"/>
              </w:rPr>
              <w:softHyphen/>
              <w:t xml:space="preserve">folgen. Der Verbrauch von Strom ist vom Unternehmer gemäss dem gültigen Tarif für </w:t>
            </w:r>
            <w:proofErr w:type="spellStart"/>
            <w:r w:rsidRPr="00771E0D">
              <w:rPr>
                <w:i w:val="0"/>
                <w:color w:val="00B050"/>
              </w:rPr>
              <w:t>Baustrom</w:t>
            </w:r>
            <w:proofErr w:type="spellEnd"/>
            <w:r w:rsidRPr="00771E0D">
              <w:rPr>
                <w:i w:val="0"/>
                <w:color w:val="00B050"/>
              </w:rPr>
              <w:t xml:space="preserve"> der Bauherrschaft zu vergüten und ist in den Einheitspreisen ein</w:t>
            </w:r>
            <w:r w:rsidRPr="00771E0D">
              <w:rPr>
                <w:i w:val="0"/>
                <w:color w:val="00B050"/>
              </w:rPr>
              <w:softHyphen/>
              <w:t>zurechnen.</w:t>
            </w:r>
          </w:p>
        </w:tc>
      </w:tr>
      <w:tr w:rsidR="00B01733" w:rsidRPr="00771E0D" w:rsidTr="00BC4A4F">
        <w:trPr>
          <w:trHeight w:val="547"/>
        </w:trPr>
        <w:tc>
          <w:tcPr>
            <w:tcW w:w="752" w:type="dxa"/>
          </w:tcPr>
          <w:p w:rsidR="00B01733" w:rsidRPr="00771E0D" w:rsidRDefault="00B01733" w:rsidP="00D70095">
            <w:pPr>
              <w:pStyle w:val="berschrift4"/>
              <w:numPr>
                <w:ilvl w:val="0"/>
                <w:numId w:val="0"/>
              </w:numPr>
              <w:spacing w:beforeLines="60" w:afterLines="60"/>
              <w:ind w:left="862" w:hanging="862"/>
              <w:contextualSpacing w:val="0"/>
              <w:rPr>
                <w:b w:val="0"/>
                <w:szCs w:val="22"/>
              </w:rPr>
            </w:pPr>
          </w:p>
        </w:tc>
        <w:tc>
          <w:tcPr>
            <w:tcW w:w="680" w:type="dxa"/>
          </w:tcPr>
          <w:p w:rsidR="00B01733" w:rsidRPr="00771E0D" w:rsidRDefault="003C0F6F" w:rsidP="00D70095">
            <w:pPr>
              <w:pStyle w:val="berschrift4"/>
              <w:numPr>
                <w:ilvl w:val="0"/>
                <w:numId w:val="0"/>
              </w:numPr>
              <w:spacing w:beforeLines="60" w:afterLines="60"/>
              <w:ind w:left="862" w:hanging="862"/>
              <w:contextualSpacing w:val="0"/>
              <w:rPr>
                <w:b w:val="0"/>
                <w:szCs w:val="22"/>
              </w:rPr>
            </w:pPr>
            <w:r w:rsidRPr="00771E0D">
              <w:rPr>
                <w:b w:val="0"/>
                <w:szCs w:val="22"/>
              </w:rPr>
              <w:t>.2</w:t>
            </w:r>
            <w:r w:rsidR="00B01733" w:rsidRPr="00771E0D">
              <w:rPr>
                <w:b w:val="0"/>
                <w:szCs w:val="22"/>
              </w:rPr>
              <w:t>00</w:t>
            </w:r>
          </w:p>
        </w:tc>
        <w:tc>
          <w:tcPr>
            <w:tcW w:w="7931" w:type="dxa"/>
          </w:tcPr>
          <w:p w:rsidR="00B01733" w:rsidRPr="00771E0D" w:rsidRDefault="00B01733" w:rsidP="00D70095">
            <w:pPr>
              <w:pStyle w:val="berschrift4"/>
              <w:numPr>
                <w:ilvl w:val="0"/>
                <w:numId w:val="0"/>
              </w:numPr>
              <w:spacing w:beforeLines="60" w:afterLines="60"/>
              <w:ind w:left="862" w:hanging="862"/>
              <w:contextualSpacing w:val="0"/>
              <w:rPr>
                <w:b w:val="0"/>
                <w:szCs w:val="22"/>
              </w:rPr>
            </w:pPr>
            <w:r w:rsidRPr="00771E0D">
              <w:rPr>
                <w:b w:val="0"/>
                <w:szCs w:val="22"/>
              </w:rPr>
              <w:t>Beleuchtung</w:t>
            </w:r>
          </w:p>
        </w:tc>
      </w:tr>
      <w:tr w:rsidR="00B01733" w:rsidRPr="00771E0D" w:rsidTr="00BC4A4F">
        <w:tc>
          <w:tcPr>
            <w:tcW w:w="752" w:type="dxa"/>
          </w:tcPr>
          <w:p w:rsidR="00B01733" w:rsidRPr="00771E0D" w:rsidRDefault="00B01733" w:rsidP="00D70095">
            <w:pPr>
              <w:pStyle w:val="Erluterung1"/>
              <w:spacing w:beforeLines="60" w:afterLines="60"/>
              <w:rPr>
                <w:i w:val="0"/>
              </w:rPr>
            </w:pPr>
          </w:p>
        </w:tc>
        <w:tc>
          <w:tcPr>
            <w:tcW w:w="680" w:type="dxa"/>
          </w:tcPr>
          <w:p w:rsidR="00B01733" w:rsidRPr="00771E0D" w:rsidRDefault="00B01733" w:rsidP="00D70095">
            <w:pPr>
              <w:pStyle w:val="Erluterung1"/>
              <w:spacing w:beforeLines="60" w:afterLines="60"/>
              <w:rPr>
                <w:i w:val="0"/>
                <w:color w:val="auto"/>
              </w:rPr>
            </w:pPr>
          </w:p>
        </w:tc>
        <w:tc>
          <w:tcPr>
            <w:tcW w:w="7931" w:type="dxa"/>
          </w:tcPr>
          <w:p w:rsidR="00B01733" w:rsidRPr="00771E0D" w:rsidRDefault="00B01733" w:rsidP="00D70095">
            <w:pPr>
              <w:pStyle w:val="Erluterung1"/>
              <w:spacing w:beforeLines="60" w:afterLines="60"/>
              <w:rPr>
                <w:i w:val="0"/>
                <w:color w:val="00B050"/>
              </w:rPr>
            </w:pPr>
            <w:r w:rsidRPr="00771E0D">
              <w:rPr>
                <w:i w:val="0"/>
                <w:color w:val="00B050"/>
              </w:rPr>
              <w:t>Es sind keine bauseitigen Leistungen vorgesehen. Sämtliche Aufwendungen für Beleuchtung im gesamten Baustellenbereich, auf dem Installationsplatz und im Bereich der Zufahrt und Transportwege sind in das Angebot einzurechnen.</w:t>
            </w:r>
          </w:p>
        </w:tc>
      </w:tr>
      <w:tr w:rsidR="003C0F6F" w:rsidRPr="00771E0D" w:rsidTr="00BC4A4F">
        <w:tc>
          <w:tcPr>
            <w:tcW w:w="752" w:type="dxa"/>
          </w:tcPr>
          <w:p w:rsidR="003C0F6F" w:rsidRPr="00771E0D" w:rsidRDefault="003C0F6F" w:rsidP="00D70095">
            <w:pPr>
              <w:pStyle w:val="Erluterung1"/>
              <w:spacing w:beforeLines="60" w:afterLines="60"/>
              <w:rPr>
                <w:i w:val="0"/>
              </w:rPr>
            </w:pPr>
          </w:p>
        </w:tc>
        <w:tc>
          <w:tcPr>
            <w:tcW w:w="680" w:type="dxa"/>
          </w:tcPr>
          <w:p w:rsidR="003C0F6F" w:rsidRPr="00771E0D" w:rsidRDefault="003C0F6F" w:rsidP="00D70095">
            <w:pPr>
              <w:pStyle w:val="Erluterung1"/>
              <w:spacing w:beforeLines="60" w:afterLines="60"/>
              <w:rPr>
                <w:i w:val="0"/>
                <w:color w:val="auto"/>
              </w:rPr>
            </w:pPr>
          </w:p>
        </w:tc>
        <w:tc>
          <w:tcPr>
            <w:tcW w:w="7931" w:type="dxa"/>
          </w:tcPr>
          <w:p w:rsidR="003C0F6F" w:rsidRPr="00771E0D" w:rsidRDefault="003C0F6F" w:rsidP="00D70095">
            <w:pPr>
              <w:pStyle w:val="Erluterung1"/>
              <w:spacing w:beforeLines="60" w:afterLines="60"/>
              <w:rPr>
                <w:i w:val="0"/>
                <w:color w:val="0070C0"/>
              </w:rPr>
            </w:pPr>
            <w:r w:rsidRPr="00771E0D">
              <w:rPr>
                <w:i w:val="0"/>
                <w:color w:val="0070C0"/>
              </w:rPr>
              <w:t>oder:</w:t>
            </w:r>
          </w:p>
        </w:tc>
      </w:tr>
      <w:tr w:rsidR="003C0F6F" w:rsidRPr="00771E0D" w:rsidTr="00BC4A4F">
        <w:tc>
          <w:tcPr>
            <w:tcW w:w="752" w:type="dxa"/>
          </w:tcPr>
          <w:p w:rsidR="003C0F6F" w:rsidRPr="00771E0D" w:rsidRDefault="003C0F6F" w:rsidP="00D70095">
            <w:pPr>
              <w:pStyle w:val="Erluterung1"/>
              <w:spacing w:beforeLines="60" w:afterLines="60"/>
              <w:rPr>
                <w:i w:val="0"/>
              </w:rPr>
            </w:pPr>
          </w:p>
        </w:tc>
        <w:tc>
          <w:tcPr>
            <w:tcW w:w="680" w:type="dxa"/>
          </w:tcPr>
          <w:p w:rsidR="003C0F6F" w:rsidRPr="00771E0D" w:rsidRDefault="003C0F6F" w:rsidP="00D70095">
            <w:pPr>
              <w:pStyle w:val="Erluterung1"/>
              <w:spacing w:beforeLines="60" w:afterLines="60"/>
              <w:rPr>
                <w:i w:val="0"/>
              </w:rPr>
            </w:pPr>
          </w:p>
        </w:tc>
        <w:tc>
          <w:tcPr>
            <w:tcW w:w="7931" w:type="dxa"/>
          </w:tcPr>
          <w:p w:rsidR="003C0F6F" w:rsidRPr="00771E0D" w:rsidRDefault="003C0F6F" w:rsidP="00D70095">
            <w:pPr>
              <w:pStyle w:val="Erluterung1"/>
              <w:spacing w:beforeLines="60" w:afterLines="60"/>
              <w:rPr>
                <w:i w:val="0"/>
                <w:color w:val="0070C0"/>
              </w:rPr>
            </w:pPr>
            <w:r w:rsidRPr="00771E0D">
              <w:rPr>
                <w:i w:val="0"/>
                <w:color w:val="0070C0"/>
              </w:rPr>
              <w:t xml:space="preserve">Angaben Leistungen </w:t>
            </w:r>
            <w:proofErr w:type="spellStart"/>
            <w:r w:rsidRPr="00771E0D">
              <w:rPr>
                <w:i w:val="0"/>
                <w:color w:val="0070C0"/>
              </w:rPr>
              <w:t>bauseits</w:t>
            </w:r>
            <w:proofErr w:type="spellEnd"/>
            <w:r w:rsidRPr="00771E0D">
              <w:rPr>
                <w:i w:val="0"/>
                <w:color w:val="0070C0"/>
              </w:rPr>
              <w:t>, Leistungen des Unternehmers. Evtl. Hinweis we</w:t>
            </w:r>
            <w:r w:rsidRPr="00771E0D">
              <w:rPr>
                <w:i w:val="0"/>
                <w:color w:val="0070C0"/>
              </w:rPr>
              <w:softHyphen/>
              <w:t>gen Nachtarbeit. Kostenregelung.</w:t>
            </w:r>
          </w:p>
          <w:p w:rsidR="003C0F6F" w:rsidRPr="00771E0D" w:rsidRDefault="003C0F6F" w:rsidP="00D70095">
            <w:pPr>
              <w:pStyle w:val="Erluterung1"/>
              <w:spacing w:beforeLines="60" w:afterLines="60"/>
              <w:rPr>
                <w:i w:val="0"/>
                <w:color w:val="0070C0"/>
              </w:rPr>
            </w:pPr>
            <w:r w:rsidRPr="00771E0D">
              <w:rPr>
                <w:i w:val="0"/>
                <w:color w:val="00B050"/>
              </w:rPr>
              <w:t>Art, Beschreibung…………………………..</w:t>
            </w:r>
          </w:p>
        </w:tc>
      </w:tr>
      <w:tr w:rsidR="003A606E" w:rsidRPr="00771E0D" w:rsidTr="003A606E">
        <w:tc>
          <w:tcPr>
            <w:tcW w:w="9363" w:type="dxa"/>
            <w:gridSpan w:val="3"/>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100" w:name="_Toc384385990"/>
            <w:r w:rsidRPr="00771E0D">
              <w:rPr>
                <w:b w:val="0"/>
                <w:sz w:val="22"/>
                <w:szCs w:val="22"/>
              </w:rPr>
              <w:t>432</w:t>
            </w:r>
            <w:r w:rsidRPr="00771E0D">
              <w:rPr>
                <w:b w:val="0"/>
                <w:sz w:val="22"/>
                <w:szCs w:val="22"/>
              </w:rPr>
              <w:tab/>
              <w:t>Trink- und Brauchwasser</w:t>
            </w:r>
            <w:r w:rsidR="003A34E7" w:rsidRPr="00771E0D">
              <w:rPr>
                <w:b w:val="0"/>
                <w:sz w:val="22"/>
                <w:szCs w:val="22"/>
              </w:rPr>
              <w:t xml:space="preserve"> zuführen</w:t>
            </w:r>
            <w:bookmarkEnd w:id="100"/>
          </w:p>
        </w:tc>
      </w:tr>
      <w:tr w:rsidR="00B01733" w:rsidRPr="00771E0D" w:rsidTr="00BC4A4F">
        <w:tc>
          <w:tcPr>
            <w:tcW w:w="752" w:type="dxa"/>
          </w:tcPr>
          <w:p w:rsidR="00B01733" w:rsidRPr="00771E0D" w:rsidRDefault="00B01733" w:rsidP="00D70095">
            <w:pPr>
              <w:pStyle w:val="Erluterung1"/>
              <w:spacing w:beforeLines="60" w:afterLines="60"/>
              <w:rPr>
                <w:i w:val="0"/>
              </w:rPr>
            </w:pPr>
          </w:p>
        </w:tc>
        <w:tc>
          <w:tcPr>
            <w:tcW w:w="680" w:type="dxa"/>
          </w:tcPr>
          <w:p w:rsidR="00B01733" w:rsidRPr="00771E0D" w:rsidRDefault="00B01733" w:rsidP="00D70095">
            <w:pPr>
              <w:pStyle w:val="Erluterung1"/>
              <w:spacing w:beforeLines="60" w:afterLines="60"/>
              <w:rPr>
                <w:i w:val="0"/>
              </w:rPr>
            </w:pPr>
          </w:p>
        </w:tc>
        <w:tc>
          <w:tcPr>
            <w:tcW w:w="7931" w:type="dxa"/>
          </w:tcPr>
          <w:p w:rsidR="00B01733" w:rsidRPr="00771E0D" w:rsidRDefault="00B01733" w:rsidP="00D70095">
            <w:pPr>
              <w:pStyle w:val="Erluterung1"/>
              <w:spacing w:beforeLines="60" w:afterLines="60"/>
              <w:rPr>
                <w:i w:val="0"/>
                <w:color w:val="0070C0"/>
              </w:rPr>
            </w:pPr>
            <w:r w:rsidRPr="00771E0D">
              <w:rPr>
                <w:i w:val="0"/>
                <w:color w:val="0070C0"/>
              </w:rPr>
              <w:t xml:space="preserve">Angaben über Bezugsort (Installationsplan), Leistungen </w:t>
            </w:r>
            <w:proofErr w:type="spellStart"/>
            <w:r w:rsidRPr="00771E0D">
              <w:rPr>
                <w:i w:val="0"/>
                <w:color w:val="0070C0"/>
              </w:rPr>
              <w:t>bauseits</w:t>
            </w:r>
            <w:proofErr w:type="spellEnd"/>
            <w:r w:rsidRPr="00771E0D">
              <w:rPr>
                <w:i w:val="0"/>
                <w:color w:val="0070C0"/>
              </w:rPr>
              <w:t>, Leistungen des Unternehmers, Wassertarif, Kostenregelung, etc., z.B.:</w:t>
            </w:r>
          </w:p>
        </w:tc>
      </w:tr>
      <w:tr w:rsidR="003C0F6F" w:rsidRPr="00771E0D" w:rsidTr="00BC4A4F">
        <w:tc>
          <w:tcPr>
            <w:tcW w:w="752" w:type="dxa"/>
          </w:tcPr>
          <w:p w:rsidR="003C0F6F" w:rsidRPr="00771E0D" w:rsidRDefault="003C0F6F" w:rsidP="00D70095">
            <w:pPr>
              <w:spacing w:beforeLines="60" w:afterLines="60"/>
            </w:pPr>
          </w:p>
        </w:tc>
        <w:tc>
          <w:tcPr>
            <w:tcW w:w="680" w:type="dxa"/>
          </w:tcPr>
          <w:p w:rsidR="003C0F6F" w:rsidRPr="00771E0D" w:rsidRDefault="003C0F6F" w:rsidP="00D70095">
            <w:pPr>
              <w:pStyle w:val="Standardkursiv"/>
              <w:spacing w:beforeLines="60" w:afterLines="60"/>
              <w:rPr>
                <w:i w:val="0"/>
              </w:rPr>
            </w:pPr>
            <w:r w:rsidRPr="00771E0D">
              <w:rPr>
                <w:i w:val="0"/>
              </w:rPr>
              <w:t>.100</w:t>
            </w:r>
          </w:p>
        </w:tc>
        <w:tc>
          <w:tcPr>
            <w:tcW w:w="7931" w:type="dxa"/>
          </w:tcPr>
          <w:p w:rsidR="003C0F6F" w:rsidRPr="00771E0D" w:rsidRDefault="003C0F6F" w:rsidP="00D70095">
            <w:pPr>
              <w:pStyle w:val="Standardkursiv"/>
              <w:spacing w:beforeLines="60" w:afterLines="60"/>
              <w:rPr>
                <w:i w:val="0"/>
                <w:color w:val="00B050"/>
              </w:rPr>
            </w:pPr>
            <w:r w:rsidRPr="00771E0D">
              <w:rPr>
                <w:i w:val="0"/>
                <w:color w:val="00B050"/>
              </w:rPr>
              <w:t>Es steht keine Bezugsstelle für Wasser zur Verfügung. Die Beschaffung und der Verbrauch ist Sache des Unternehmers und ist in die Einheitspreise einzurech</w:t>
            </w:r>
            <w:r w:rsidRPr="00771E0D">
              <w:rPr>
                <w:i w:val="0"/>
                <w:color w:val="00B050"/>
              </w:rPr>
              <w:softHyphen/>
              <w:t>nen.</w:t>
            </w:r>
          </w:p>
        </w:tc>
      </w:tr>
      <w:tr w:rsidR="003C0F6F" w:rsidRPr="00771E0D" w:rsidTr="00BC4A4F">
        <w:tc>
          <w:tcPr>
            <w:tcW w:w="752" w:type="dxa"/>
          </w:tcPr>
          <w:p w:rsidR="003C0F6F" w:rsidRPr="00771E0D" w:rsidRDefault="003C0F6F" w:rsidP="00D70095">
            <w:pPr>
              <w:pStyle w:val="Erluterung1"/>
              <w:spacing w:beforeLines="60" w:afterLines="60"/>
              <w:rPr>
                <w:i w:val="0"/>
              </w:rPr>
            </w:pPr>
          </w:p>
        </w:tc>
        <w:tc>
          <w:tcPr>
            <w:tcW w:w="680" w:type="dxa"/>
          </w:tcPr>
          <w:p w:rsidR="003C0F6F" w:rsidRPr="00771E0D" w:rsidRDefault="003C0F6F" w:rsidP="00D70095">
            <w:pPr>
              <w:pStyle w:val="Erluterung1"/>
              <w:spacing w:beforeLines="60" w:afterLines="60"/>
              <w:rPr>
                <w:i w:val="0"/>
              </w:rPr>
            </w:pPr>
          </w:p>
        </w:tc>
        <w:tc>
          <w:tcPr>
            <w:tcW w:w="7931" w:type="dxa"/>
          </w:tcPr>
          <w:p w:rsidR="003C0F6F" w:rsidRPr="00771E0D" w:rsidRDefault="003C0F6F" w:rsidP="00D70095">
            <w:pPr>
              <w:pStyle w:val="Erluterung1"/>
              <w:spacing w:beforeLines="60" w:afterLines="60"/>
              <w:rPr>
                <w:i w:val="0"/>
                <w:color w:val="0070C0"/>
              </w:rPr>
            </w:pPr>
            <w:r w:rsidRPr="00771E0D">
              <w:rPr>
                <w:i w:val="0"/>
                <w:color w:val="0070C0"/>
              </w:rPr>
              <w:t>oder:</w:t>
            </w:r>
          </w:p>
        </w:tc>
      </w:tr>
      <w:tr w:rsidR="00B01733" w:rsidRPr="00771E0D" w:rsidTr="00BC4A4F">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p>
        </w:tc>
        <w:tc>
          <w:tcPr>
            <w:tcW w:w="7931" w:type="dxa"/>
          </w:tcPr>
          <w:p w:rsidR="00472A2F" w:rsidRPr="00771E0D" w:rsidRDefault="00472A2F" w:rsidP="00D70095">
            <w:pPr>
              <w:pStyle w:val="Standardkursiv"/>
              <w:spacing w:beforeLines="60" w:afterLines="60"/>
              <w:rPr>
                <w:i w:val="0"/>
                <w:color w:val="0070C0"/>
              </w:rPr>
            </w:pPr>
            <w:r w:rsidRPr="00771E0D">
              <w:rPr>
                <w:i w:val="0"/>
                <w:color w:val="0070C0"/>
              </w:rPr>
              <w:t>Plannummer und Name Wasserwerk objektspezifisch anpassen</w:t>
            </w:r>
          </w:p>
          <w:p w:rsidR="00B01733" w:rsidRPr="00771E0D" w:rsidRDefault="00B01733" w:rsidP="00D70095">
            <w:pPr>
              <w:pStyle w:val="Standardkursiv"/>
              <w:spacing w:beforeLines="60" w:afterLines="60"/>
              <w:rPr>
                <w:i w:val="0"/>
                <w:color w:val="00B050"/>
              </w:rPr>
            </w:pPr>
            <w:r w:rsidRPr="00771E0D">
              <w:rPr>
                <w:i w:val="0"/>
                <w:color w:val="00B050"/>
              </w:rPr>
              <w:t>Die Bezugsstelle ist aus Plan Nr. ............... ersichtlich. Die Beschaffung und der Wasserbezug hat gemäss den Weisungen und Tarifen des Wasserwerkes ............ zu erfolgen und sind in den Einheitspreisen einzurechnen.</w:t>
            </w:r>
          </w:p>
        </w:tc>
      </w:tr>
      <w:tr w:rsidR="003A606E" w:rsidRPr="00771E0D" w:rsidTr="003A606E">
        <w:tc>
          <w:tcPr>
            <w:tcW w:w="9363" w:type="dxa"/>
            <w:gridSpan w:val="3"/>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101" w:name="_Toc384385991"/>
            <w:r w:rsidRPr="00771E0D">
              <w:rPr>
                <w:b w:val="0"/>
                <w:sz w:val="22"/>
                <w:szCs w:val="22"/>
              </w:rPr>
              <w:t>433</w:t>
            </w:r>
            <w:r w:rsidRPr="00771E0D">
              <w:rPr>
                <w:b w:val="0"/>
                <w:sz w:val="22"/>
                <w:szCs w:val="22"/>
              </w:rPr>
              <w:tab/>
              <w:t>Kommunikationsmittel zuführen oder einrichten</w:t>
            </w:r>
            <w:bookmarkEnd w:id="101"/>
          </w:p>
        </w:tc>
      </w:tr>
      <w:tr w:rsidR="00B01733" w:rsidRPr="00771E0D" w:rsidTr="00BC4A4F">
        <w:tc>
          <w:tcPr>
            <w:tcW w:w="752" w:type="dxa"/>
          </w:tcPr>
          <w:p w:rsidR="00B01733" w:rsidRPr="00771E0D" w:rsidRDefault="00B01733" w:rsidP="00D70095">
            <w:pPr>
              <w:pStyle w:val="Erluterung1"/>
              <w:spacing w:beforeLines="60" w:afterLines="60"/>
              <w:rPr>
                <w:i w:val="0"/>
              </w:rPr>
            </w:pPr>
          </w:p>
        </w:tc>
        <w:tc>
          <w:tcPr>
            <w:tcW w:w="680" w:type="dxa"/>
          </w:tcPr>
          <w:p w:rsidR="00B01733" w:rsidRPr="00771E0D" w:rsidRDefault="00B01733" w:rsidP="00D70095">
            <w:pPr>
              <w:pStyle w:val="Erluterung1"/>
              <w:spacing w:beforeLines="60" w:afterLines="60"/>
              <w:rPr>
                <w:i w:val="0"/>
              </w:rPr>
            </w:pPr>
          </w:p>
        </w:tc>
        <w:tc>
          <w:tcPr>
            <w:tcW w:w="7931" w:type="dxa"/>
          </w:tcPr>
          <w:p w:rsidR="00B01733" w:rsidRPr="00771E0D" w:rsidRDefault="00B01733" w:rsidP="00D70095">
            <w:pPr>
              <w:pStyle w:val="Erluterung1"/>
              <w:spacing w:beforeLines="60" w:afterLines="60"/>
              <w:rPr>
                <w:i w:val="0"/>
                <w:color w:val="0070C0"/>
              </w:rPr>
            </w:pPr>
            <w:r w:rsidRPr="00771E0D">
              <w:rPr>
                <w:i w:val="0"/>
                <w:color w:val="0070C0"/>
              </w:rPr>
              <w:t>z.B. für langdauernde Baustellen:</w:t>
            </w:r>
          </w:p>
        </w:tc>
      </w:tr>
      <w:tr w:rsidR="00B01733" w:rsidRPr="00771E0D" w:rsidTr="00BC4A4F">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31" w:type="dxa"/>
          </w:tcPr>
          <w:p w:rsidR="00B01733" w:rsidRPr="00771E0D" w:rsidRDefault="00B01733" w:rsidP="00D70095">
            <w:pPr>
              <w:pStyle w:val="Standardkursiv"/>
              <w:spacing w:beforeLines="60" w:afterLines="60"/>
              <w:rPr>
                <w:i w:val="0"/>
                <w:color w:val="00B050"/>
              </w:rPr>
            </w:pPr>
            <w:r w:rsidRPr="00771E0D">
              <w:rPr>
                <w:i w:val="0"/>
                <w:color w:val="00B050"/>
              </w:rPr>
              <w:t xml:space="preserve">In der Bauleitungsbaracke ist ein Internet-Anschluss und / oder </w:t>
            </w:r>
            <w:r w:rsidR="00B92516" w:rsidRPr="00771E0D">
              <w:rPr>
                <w:i w:val="0"/>
                <w:color w:val="00B050"/>
              </w:rPr>
              <w:t>Fest</w:t>
            </w:r>
            <w:r w:rsidRPr="00771E0D">
              <w:rPr>
                <w:i w:val="0"/>
                <w:color w:val="00B050"/>
              </w:rPr>
              <w:t>netz-Telefonanschluss einzurichten. Die Gebühren gehen zu Lasten der Bauher</w:t>
            </w:r>
            <w:r w:rsidRPr="00771E0D">
              <w:rPr>
                <w:i w:val="0"/>
                <w:color w:val="00B050"/>
              </w:rPr>
              <w:t>r</w:t>
            </w:r>
            <w:r w:rsidRPr="00771E0D">
              <w:rPr>
                <w:i w:val="0"/>
                <w:color w:val="00B050"/>
              </w:rPr>
              <w:t>schaft bzw. der Bauleitung.</w:t>
            </w:r>
          </w:p>
        </w:tc>
      </w:tr>
      <w:tr w:rsidR="00C72606" w:rsidRPr="00771E0D" w:rsidTr="00BC4A4F">
        <w:tc>
          <w:tcPr>
            <w:tcW w:w="752" w:type="dxa"/>
          </w:tcPr>
          <w:p w:rsidR="00C72606" w:rsidRPr="00771E0D" w:rsidRDefault="00C72606" w:rsidP="00D70095">
            <w:pPr>
              <w:pStyle w:val="Standardkursiv"/>
              <w:spacing w:beforeLines="60" w:afterLines="60"/>
              <w:jc w:val="right"/>
            </w:pPr>
            <w:r w:rsidRPr="00C72606">
              <w:rPr>
                <w:i w:val="0"/>
              </w:rPr>
              <w:t>R</w:t>
            </w:r>
          </w:p>
        </w:tc>
        <w:tc>
          <w:tcPr>
            <w:tcW w:w="680" w:type="dxa"/>
          </w:tcPr>
          <w:p w:rsidR="00C72606" w:rsidRPr="00771E0D" w:rsidRDefault="00C72606" w:rsidP="00D70095">
            <w:pPr>
              <w:pStyle w:val="Standardkursiv"/>
              <w:spacing w:beforeLines="60" w:afterLines="60"/>
              <w:rPr>
                <w:i w:val="0"/>
              </w:rPr>
            </w:pPr>
            <w:r>
              <w:rPr>
                <w:i w:val="0"/>
              </w:rPr>
              <w:t>.900</w:t>
            </w:r>
          </w:p>
        </w:tc>
        <w:tc>
          <w:tcPr>
            <w:tcW w:w="7931" w:type="dxa"/>
          </w:tcPr>
          <w:p w:rsidR="00C72606" w:rsidRDefault="00C72606" w:rsidP="00D70095">
            <w:pPr>
              <w:pStyle w:val="Standardkursiv"/>
              <w:spacing w:beforeLines="60" w:afterLines="60"/>
            </w:pPr>
            <w:r w:rsidRPr="00C72606">
              <w:rPr>
                <w:i w:val="0"/>
              </w:rPr>
              <w:t>Die bauleitenden Monteure müssen auf der Baustelle dauernd via Mobiltelefon erreichbar sein (gilt auch für Nacht- und Schichtarbeit).</w:t>
            </w:r>
          </w:p>
        </w:tc>
      </w:tr>
      <w:tr w:rsidR="00C72606" w:rsidRPr="00771E0D" w:rsidTr="003A606E">
        <w:tc>
          <w:tcPr>
            <w:tcW w:w="9363" w:type="dxa"/>
            <w:gridSpan w:val="3"/>
          </w:tcPr>
          <w:p w:rsidR="00C72606" w:rsidRPr="00771E0D" w:rsidRDefault="00C72606" w:rsidP="00D70095">
            <w:pPr>
              <w:pStyle w:val="berschrift3"/>
              <w:numPr>
                <w:ilvl w:val="0"/>
                <w:numId w:val="0"/>
              </w:numPr>
              <w:tabs>
                <w:tab w:val="left" w:pos="1392"/>
              </w:tabs>
              <w:spacing w:beforeLines="60" w:afterLines="60"/>
              <w:contextualSpacing w:val="0"/>
              <w:rPr>
                <w:b w:val="0"/>
                <w:sz w:val="22"/>
                <w:szCs w:val="22"/>
              </w:rPr>
            </w:pPr>
            <w:bookmarkStart w:id="102" w:name="_Toc384385992"/>
            <w:r w:rsidRPr="00771E0D">
              <w:rPr>
                <w:b w:val="0"/>
                <w:sz w:val="22"/>
                <w:szCs w:val="22"/>
              </w:rPr>
              <w:t>435</w:t>
            </w:r>
            <w:r w:rsidRPr="00771E0D">
              <w:rPr>
                <w:b w:val="0"/>
                <w:sz w:val="22"/>
                <w:szCs w:val="22"/>
              </w:rPr>
              <w:tab/>
              <w:t>Weitere Zuleitungen</w:t>
            </w:r>
            <w:bookmarkEnd w:id="102"/>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.100</w:t>
            </w:r>
          </w:p>
        </w:tc>
        <w:tc>
          <w:tcPr>
            <w:tcW w:w="7931" w:type="dxa"/>
          </w:tcPr>
          <w:p w:rsidR="00C72606" w:rsidRPr="00771E0D" w:rsidRDefault="00C72606" w:rsidP="00D70095">
            <w:pPr>
              <w:pStyle w:val="Erluterung1"/>
              <w:spacing w:beforeLines="60" w:afterLines="60"/>
              <w:rPr>
                <w:i w:val="0"/>
                <w:color w:val="0070C0"/>
              </w:rPr>
            </w:pPr>
            <w:r w:rsidRPr="00771E0D">
              <w:rPr>
                <w:i w:val="0"/>
                <w:color w:val="00B050"/>
              </w:rPr>
              <w:t>Art, Beschreibung…………………………..</w:t>
            </w:r>
          </w:p>
        </w:tc>
      </w:tr>
      <w:tr w:rsidR="00C72606" w:rsidRPr="00771E0D" w:rsidTr="00BC4A4F">
        <w:tc>
          <w:tcPr>
            <w:tcW w:w="9363" w:type="dxa"/>
            <w:gridSpan w:val="3"/>
          </w:tcPr>
          <w:p w:rsidR="00C72606" w:rsidRPr="00771E0D" w:rsidRDefault="00C72606" w:rsidP="00D70095">
            <w:pPr>
              <w:pStyle w:val="berschrift2"/>
              <w:numPr>
                <w:ilvl w:val="0"/>
                <w:numId w:val="0"/>
              </w:numPr>
              <w:tabs>
                <w:tab w:val="left" w:pos="1407"/>
              </w:tabs>
              <w:spacing w:beforeLines="60" w:afterLines="60"/>
              <w:contextualSpacing w:val="0"/>
              <w:rPr>
                <w:b w:val="0"/>
                <w:smallCaps/>
                <w:sz w:val="22"/>
                <w:szCs w:val="22"/>
              </w:rPr>
            </w:pPr>
            <w:bookmarkStart w:id="103" w:name="_Toc91503878"/>
            <w:bookmarkStart w:id="104" w:name="_Toc197833762"/>
            <w:bookmarkStart w:id="105" w:name="_Toc384385993"/>
            <w:r w:rsidRPr="00771E0D">
              <w:rPr>
                <w:b w:val="0"/>
                <w:smallCaps/>
                <w:sz w:val="22"/>
                <w:szCs w:val="22"/>
              </w:rPr>
              <w:lastRenderedPageBreak/>
              <w:t>440</w:t>
            </w:r>
            <w:r w:rsidRPr="00771E0D">
              <w:rPr>
                <w:b w:val="0"/>
                <w:smallCaps/>
                <w:sz w:val="22"/>
                <w:szCs w:val="22"/>
              </w:rPr>
              <w:tab/>
            </w:r>
            <w:r w:rsidRPr="00771E0D">
              <w:rPr>
                <w:b w:val="0"/>
                <w:smallCaps/>
                <w:sz w:val="24"/>
                <w:szCs w:val="24"/>
              </w:rPr>
              <w:t xml:space="preserve">Ableitungen, </w:t>
            </w:r>
            <w:bookmarkEnd w:id="103"/>
            <w:bookmarkEnd w:id="104"/>
            <w:r w:rsidRPr="00771E0D">
              <w:rPr>
                <w:b w:val="0"/>
                <w:smallCaps/>
                <w:sz w:val="24"/>
                <w:szCs w:val="24"/>
              </w:rPr>
              <w:t>Bauabfälle</w:t>
            </w:r>
            <w:bookmarkEnd w:id="105"/>
          </w:p>
        </w:tc>
      </w:tr>
      <w:tr w:rsidR="00C72606" w:rsidRPr="00771E0D" w:rsidTr="00BC4A4F">
        <w:tc>
          <w:tcPr>
            <w:tcW w:w="752" w:type="dxa"/>
          </w:tcPr>
          <w:p w:rsidR="00C72606" w:rsidRPr="00771E0D" w:rsidRDefault="00C72606" w:rsidP="00D70095">
            <w:pPr>
              <w:pStyle w:val="Standardkursiv"/>
              <w:spacing w:beforeLines="60" w:afterLines="60"/>
              <w:jc w:val="right"/>
              <w:rPr>
                <w:i w:val="0"/>
              </w:rPr>
            </w:pPr>
            <w:r w:rsidRPr="00771E0D">
              <w:rPr>
                <w:i w:val="0"/>
              </w:rPr>
              <w:t>R</w:t>
            </w:r>
          </w:p>
        </w:tc>
        <w:tc>
          <w:tcPr>
            <w:tcW w:w="680" w:type="dxa"/>
          </w:tcPr>
          <w:p w:rsidR="00C72606" w:rsidRPr="00771E0D" w:rsidRDefault="00C72606" w:rsidP="00D70095">
            <w:pPr>
              <w:pStyle w:val="Standardkursiv"/>
              <w:spacing w:beforeLines="60" w:afterLines="60"/>
              <w:rPr>
                <w:i w:val="0"/>
              </w:rPr>
            </w:pPr>
            <w:r w:rsidRPr="00771E0D">
              <w:rPr>
                <w:i w:val="0"/>
              </w:rPr>
              <w:t>.900</w:t>
            </w:r>
          </w:p>
        </w:tc>
        <w:tc>
          <w:tcPr>
            <w:tcW w:w="7931" w:type="dxa"/>
          </w:tcPr>
          <w:p w:rsidR="00C72606" w:rsidRPr="00771E0D" w:rsidRDefault="00C72606" w:rsidP="00D70095">
            <w:pPr>
              <w:pStyle w:val="Standardkursiv"/>
              <w:spacing w:beforeLines="60" w:afterLines="60"/>
              <w:rPr>
                <w:i w:val="0"/>
              </w:rPr>
            </w:pPr>
            <w:r w:rsidRPr="00771E0D">
              <w:rPr>
                <w:i w:val="0"/>
              </w:rPr>
              <w:t>Es gilt:</w:t>
            </w:r>
          </w:p>
          <w:p w:rsidR="00C72606" w:rsidRPr="00771E0D" w:rsidRDefault="00C72606" w:rsidP="00D70095">
            <w:pPr>
              <w:pStyle w:val="Standardkursiv"/>
              <w:tabs>
                <w:tab w:val="left" w:pos="200"/>
              </w:tabs>
              <w:spacing w:beforeLines="60" w:afterLines="60"/>
              <w:rPr>
                <w:i w:val="0"/>
              </w:rPr>
            </w:pPr>
            <w:r w:rsidRPr="00771E0D">
              <w:rPr>
                <w:i w:val="0"/>
              </w:rPr>
              <w:t>-</w:t>
            </w:r>
            <w:r w:rsidRPr="00771E0D">
              <w:rPr>
                <w:i w:val="0"/>
              </w:rPr>
              <w:tab/>
              <w:t xml:space="preserve">Wegleitung „Gewässerschutz bei der Entwässerung von Verkehrswegen“, </w:t>
            </w:r>
            <w:r w:rsidRPr="00771E0D">
              <w:rPr>
                <w:i w:val="0"/>
              </w:rPr>
              <w:tab/>
              <w:t>BUWAL (neu BAFU) 2002</w:t>
            </w:r>
          </w:p>
          <w:p w:rsidR="00C72606" w:rsidRDefault="00C72606" w:rsidP="00D70095">
            <w:pPr>
              <w:pStyle w:val="Standardkursiv"/>
              <w:tabs>
                <w:tab w:val="left" w:pos="200"/>
              </w:tabs>
              <w:spacing w:beforeLines="60" w:afterLines="60"/>
              <w:rPr>
                <w:i w:val="0"/>
              </w:rPr>
            </w:pPr>
            <w:r w:rsidRPr="00771E0D">
              <w:rPr>
                <w:i w:val="0"/>
              </w:rPr>
              <w:t>-</w:t>
            </w:r>
            <w:r w:rsidRPr="00771E0D">
              <w:rPr>
                <w:i w:val="0"/>
              </w:rPr>
              <w:tab/>
              <w:t>SIA 431 „Entwässerung von Baustellen“</w:t>
            </w:r>
          </w:p>
          <w:p w:rsidR="00C72606" w:rsidRPr="00771E0D" w:rsidRDefault="00C72606" w:rsidP="00D70095">
            <w:pPr>
              <w:pStyle w:val="Standardkursiv"/>
              <w:tabs>
                <w:tab w:val="left" w:pos="200"/>
              </w:tabs>
              <w:spacing w:beforeLines="60" w:afterLines="60"/>
              <w:rPr>
                <w:i w:val="0"/>
              </w:rPr>
            </w:pPr>
            <w:r w:rsidRPr="00771E0D">
              <w:rPr>
                <w:i w:val="0"/>
              </w:rPr>
              <w:t>-</w:t>
            </w:r>
            <w:r w:rsidRPr="00771E0D">
              <w:rPr>
                <w:i w:val="0"/>
              </w:rPr>
              <w:tab/>
            </w:r>
            <w:r>
              <w:rPr>
                <w:i w:val="0"/>
              </w:rPr>
              <w:t>Kantonale Vorgaben</w:t>
            </w:r>
          </w:p>
          <w:p w:rsidR="00C72606" w:rsidRPr="00771E0D" w:rsidRDefault="00C72606" w:rsidP="00D70095">
            <w:pPr>
              <w:pStyle w:val="Standardkursiv"/>
              <w:spacing w:beforeLines="60" w:afterLines="60"/>
              <w:rPr>
                <w:i w:val="0"/>
              </w:rPr>
            </w:pPr>
            <w:r w:rsidRPr="00771E0D">
              <w:rPr>
                <w:i w:val="0"/>
              </w:rPr>
              <w:t>Wo nichts anderes vermerkt, sind die Aufwendungen in die Einheitspreise einzu</w:t>
            </w:r>
            <w:r w:rsidRPr="00771E0D">
              <w:rPr>
                <w:i w:val="0"/>
              </w:rPr>
              <w:softHyphen/>
              <w:t>rechnen.</w:t>
            </w:r>
          </w:p>
        </w:tc>
      </w:tr>
      <w:tr w:rsidR="00C72606" w:rsidRPr="00771E0D" w:rsidTr="003A606E">
        <w:tc>
          <w:tcPr>
            <w:tcW w:w="9363" w:type="dxa"/>
            <w:gridSpan w:val="3"/>
          </w:tcPr>
          <w:p w:rsidR="00C72606" w:rsidRPr="00771E0D" w:rsidRDefault="00C72606" w:rsidP="00D70095">
            <w:pPr>
              <w:pStyle w:val="berschrift3"/>
              <w:numPr>
                <w:ilvl w:val="0"/>
                <w:numId w:val="0"/>
              </w:numPr>
              <w:tabs>
                <w:tab w:val="left" w:pos="1392"/>
              </w:tabs>
              <w:spacing w:beforeLines="60" w:afterLines="60"/>
              <w:contextualSpacing w:val="0"/>
              <w:rPr>
                <w:b w:val="0"/>
                <w:sz w:val="22"/>
                <w:szCs w:val="22"/>
              </w:rPr>
            </w:pPr>
            <w:bookmarkStart w:id="106" w:name="_Toc384385994"/>
            <w:r w:rsidRPr="00771E0D">
              <w:rPr>
                <w:b w:val="0"/>
                <w:sz w:val="22"/>
                <w:szCs w:val="22"/>
              </w:rPr>
              <w:t>441</w:t>
            </w:r>
            <w:r w:rsidRPr="00771E0D">
              <w:rPr>
                <w:b w:val="0"/>
                <w:sz w:val="22"/>
                <w:szCs w:val="22"/>
              </w:rPr>
              <w:tab/>
              <w:t>Abwässer behandeln und ableiten</w:t>
            </w:r>
            <w:bookmarkEnd w:id="106"/>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.300</w:t>
            </w:r>
          </w:p>
        </w:tc>
        <w:tc>
          <w:tcPr>
            <w:tcW w:w="7931" w:type="dxa"/>
          </w:tcPr>
          <w:p w:rsidR="00C72606" w:rsidRPr="00771E0D" w:rsidRDefault="00C72606" w:rsidP="00D70095">
            <w:pPr>
              <w:pStyle w:val="Standardkursiv"/>
              <w:spacing w:beforeLines="60" w:afterLines="60"/>
              <w:rPr>
                <w:i w:val="0"/>
              </w:rPr>
            </w:pPr>
            <w:r w:rsidRPr="00771E0D">
              <w:rPr>
                <w:i w:val="0"/>
                <w:iCs w:val="0"/>
                <w:lang w:val="de-DE"/>
              </w:rPr>
              <w:t>Sanitäre Anlagen</w:t>
            </w:r>
          </w:p>
        </w:tc>
      </w:tr>
      <w:tr w:rsidR="00C72606" w:rsidRPr="00771E0D" w:rsidTr="00BC4A4F">
        <w:tc>
          <w:tcPr>
            <w:tcW w:w="752" w:type="dxa"/>
          </w:tcPr>
          <w:p w:rsidR="00C72606" w:rsidRPr="00771E0D" w:rsidRDefault="00C72606" w:rsidP="00D70095">
            <w:pPr>
              <w:pStyle w:val="Erluterung1"/>
              <w:spacing w:beforeLines="60" w:afterLines="60"/>
              <w:rPr>
                <w:i w:val="0"/>
              </w:rPr>
            </w:pPr>
          </w:p>
        </w:tc>
        <w:tc>
          <w:tcPr>
            <w:tcW w:w="680" w:type="dxa"/>
          </w:tcPr>
          <w:p w:rsidR="00C72606" w:rsidRPr="00771E0D" w:rsidRDefault="00C72606" w:rsidP="00D70095">
            <w:pPr>
              <w:pStyle w:val="Erluterung1"/>
              <w:spacing w:beforeLines="60" w:afterLines="60"/>
              <w:rPr>
                <w:i w:val="0"/>
              </w:rPr>
            </w:pPr>
          </w:p>
        </w:tc>
        <w:tc>
          <w:tcPr>
            <w:tcW w:w="7931" w:type="dxa"/>
          </w:tcPr>
          <w:p w:rsidR="00C72606" w:rsidRPr="00771E0D" w:rsidRDefault="00C72606" w:rsidP="00D70095">
            <w:pPr>
              <w:pStyle w:val="Erluterung1"/>
              <w:spacing w:beforeLines="60" w:afterLines="60"/>
              <w:rPr>
                <w:i w:val="0"/>
                <w:color w:val="0070C0"/>
              </w:rPr>
            </w:pPr>
            <w:r w:rsidRPr="00771E0D">
              <w:rPr>
                <w:i w:val="0"/>
                <w:color w:val="0070C0"/>
              </w:rPr>
              <w:t>z.B. für langdauernde Baustellen:</w:t>
            </w:r>
          </w:p>
        </w:tc>
      </w:tr>
      <w:tr w:rsidR="00C72606" w:rsidRPr="00771E0D" w:rsidTr="00BC4A4F">
        <w:tc>
          <w:tcPr>
            <w:tcW w:w="752" w:type="dxa"/>
          </w:tcPr>
          <w:p w:rsidR="00C72606" w:rsidRPr="00771E0D" w:rsidRDefault="00C72606" w:rsidP="00D70095">
            <w:pPr>
              <w:pStyle w:val="berschrift4"/>
              <w:numPr>
                <w:ilvl w:val="0"/>
                <w:numId w:val="0"/>
              </w:numPr>
              <w:spacing w:beforeLines="60" w:afterLines="60"/>
              <w:ind w:left="425"/>
              <w:contextualSpacing w:val="0"/>
              <w:rPr>
                <w:szCs w:val="22"/>
              </w:rPr>
            </w:pPr>
          </w:p>
        </w:tc>
        <w:tc>
          <w:tcPr>
            <w:tcW w:w="680" w:type="dxa"/>
          </w:tcPr>
          <w:p w:rsidR="00C72606" w:rsidRPr="00771E0D" w:rsidRDefault="00C72606" w:rsidP="00D70095">
            <w:pPr>
              <w:spacing w:beforeLines="60" w:afterLines="60"/>
            </w:pPr>
            <w:r w:rsidRPr="00771E0D">
              <w:t>.310</w:t>
            </w:r>
          </w:p>
        </w:tc>
        <w:tc>
          <w:tcPr>
            <w:tcW w:w="7931" w:type="dxa"/>
          </w:tcPr>
          <w:p w:rsidR="00C72606" w:rsidRPr="00771E0D" w:rsidRDefault="00C72606" w:rsidP="00D70095">
            <w:pPr>
              <w:spacing w:beforeLines="60" w:afterLines="60"/>
              <w:rPr>
                <w:iCs w:val="0"/>
                <w:color w:val="00B050"/>
                <w:lang w:val="de-DE"/>
              </w:rPr>
            </w:pPr>
            <w:r w:rsidRPr="00771E0D">
              <w:rPr>
                <w:color w:val="00B050"/>
                <w:lang w:val="de-DE"/>
              </w:rPr>
              <w:t>Es stehen keine Sanitären Anlagen zur Verfügung. Die Beschaffung und der Unterhalt ist Sache des Unternehmers und ist in die Einheitspreise einzurec</w:t>
            </w:r>
            <w:r w:rsidRPr="00771E0D">
              <w:rPr>
                <w:color w:val="00B050"/>
                <w:lang w:val="de-DE"/>
              </w:rPr>
              <w:t>h</w:t>
            </w:r>
            <w:r w:rsidRPr="00771E0D">
              <w:rPr>
                <w:color w:val="00B050"/>
                <w:lang w:val="de-DE"/>
              </w:rPr>
              <w:t>nen.</w:t>
            </w:r>
          </w:p>
        </w:tc>
      </w:tr>
      <w:tr w:rsidR="00C72606" w:rsidRPr="00771E0D" w:rsidTr="00BC4A4F">
        <w:tc>
          <w:tcPr>
            <w:tcW w:w="752" w:type="dxa"/>
          </w:tcPr>
          <w:p w:rsidR="00C72606" w:rsidRPr="00771E0D" w:rsidRDefault="00C72606" w:rsidP="00D70095">
            <w:pPr>
              <w:pStyle w:val="Erluterung1"/>
              <w:spacing w:beforeLines="60" w:afterLines="60"/>
              <w:rPr>
                <w:i w:val="0"/>
              </w:rPr>
            </w:pPr>
          </w:p>
        </w:tc>
        <w:tc>
          <w:tcPr>
            <w:tcW w:w="680" w:type="dxa"/>
          </w:tcPr>
          <w:p w:rsidR="00C72606" w:rsidRPr="00771E0D" w:rsidRDefault="00C72606" w:rsidP="00D70095">
            <w:pPr>
              <w:pStyle w:val="Erluterung1"/>
              <w:spacing w:beforeLines="60" w:afterLines="60"/>
              <w:rPr>
                <w:i w:val="0"/>
              </w:rPr>
            </w:pPr>
          </w:p>
        </w:tc>
        <w:tc>
          <w:tcPr>
            <w:tcW w:w="7931" w:type="dxa"/>
          </w:tcPr>
          <w:p w:rsidR="00C72606" w:rsidRPr="00771E0D" w:rsidRDefault="00C72606" w:rsidP="00D70095">
            <w:pPr>
              <w:pStyle w:val="Erluterung1"/>
              <w:spacing w:beforeLines="60" w:afterLines="60"/>
              <w:rPr>
                <w:i w:val="0"/>
                <w:color w:val="0070C0"/>
              </w:rPr>
            </w:pPr>
            <w:r w:rsidRPr="00771E0D">
              <w:rPr>
                <w:i w:val="0"/>
                <w:color w:val="0070C0"/>
              </w:rPr>
              <w:t>oder:</w:t>
            </w:r>
          </w:p>
        </w:tc>
      </w:tr>
      <w:tr w:rsidR="00C72606" w:rsidRPr="00771E0D" w:rsidTr="00BC4A4F">
        <w:tc>
          <w:tcPr>
            <w:tcW w:w="752" w:type="dxa"/>
          </w:tcPr>
          <w:p w:rsidR="00C72606" w:rsidRPr="00771E0D" w:rsidRDefault="00C72606" w:rsidP="00D70095">
            <w:pPr>
              <w:pStyle w:val="berschrift4"/>
              <w:numPr>
                <w:ilvl w:val="0"/>
                <w:numId w:val="0"/>
              </w:numPr>
              <w:spacing w:beforeLines="60" w:afterLines="60"/>
              <w:ind w:left="425"/>
              <w:contextualSpacing w:val="0"/>
              <w:rPr>
                <w:szCs w:val="22"/>
              </w:rPr>
            </w:pPr>
          </w:p>
        </w:tc>
        <w:tc>
          <w:tcPr>
            <w:tcW w:w="680" w:type="dxa"/>
          </w:tcPr>
          <w:p w:rsidR="00C72606" w:rsidRPr="00771E0D" w:rsidRDefault="00C72606" w:rsidP="00D70095">
            <w:pPr>
              <w:spacing w:beforeLines="60" w:afterLines="60"/>
            </w:pPr>
          </w:p>
        </w:tc>
        <w:tc>
          <w:tcPr>
            <w:tcW w:w="7931" w:type="dxa"/>
          </w:tcPr>
          <w:p w:rsidR="00C72606" w:rsidRPr="00771E0D" w:rsidRDefault="00C72606" w:rsidP="00D70095">
            <w:pPr>
              <w:spacing w:beforeLines="60" w:afterLines="60"/>
              <w:rPr>
                <w:color w:val="00B050"/>
                <w:lang w:val="de-DE"/>
              </w:rPr>
            </w:pPr>
            <w:r w:rsidRPr="00771E0D">
              <w:rPr>
                <w:color w:val="00B050"/>
                <w:lang w:val="de-DE"/>
              </w:rPr>
              <w:t>Die Bauherrschaft stellt während der gesamten Ausführungsdauer WC Conta</w:t>
            </w:r>
            <w:r w:rsidRPr="00771E0D">
              <w:rPr>
                <w:color w:val="00B050"/>
                <w:lang w:val="de-DE"/>
              </w:rPr>
              <w:t>i</w:t>
            </w:r>
            <w:r w:rsidRPr="00771E0D">
              <w:rPr>
                <w:color w:val="00B050"/>
                <w:lang w:val="de-DE"/>
              </w:rPr>
              <w:t>ner zu Verfügung, der Unterhalt geht zu ihren Lasten.</w:t>
            </w:r>
          </w:p>
        </w:tc>
      </w:tr>
      <w:tr w:rsidR="00C72606" w:rsidRPr="00771E0D" w:rsidTr="003A606E">
        <w:tc>
          <w:tcPr>
            <w:tcW w:w="9363" w:type="dxa"/>
            <w:gridSpan w:val="3"/>
          </w:tcPr>
          <w:p w:rsidR="00C72606" w:rsidRPr="00771E0D" w:rsidRDefault="00C72606" w:rsidP="00D70095">
            <w:pPr>
              <w:pStyle w:val="berschrift3"/>
              <w:numPr>
                <w:ilvl w:val="0"/>
                <w:numId w:val="0"/>
              </w:numPr>
              <w:tabs>
                <w:tab w:val="left" w:pos="1392"/>
              </w:tabs>
              <w:spacing w:beforeLines="60" w:afterLines="60"/>
              <w:contextualSpacing w:val="0"/>
              <w:rPr>
                <w:b w:val="0"/>
                <w:sz w:val="22"/>
                <w:szCs w:val="22"/>
              </w:rPr>
            </w:pPr>
            <w:bookmarkStart w:id="107" w:name="_Toc384385995"/>
            <w:r w:rsidRPr="00771E0D">
              <w:rPr>
                <w:b w:val="0"/>
                <w:sz w:val="22"/>
                <w:szCs w:val="22"/>
              </w:rPr>
              <w:t>442</w:t>
            </w:r>
            <w:r w:rsidRPr="00771E0D">
              <w:rPr>
                <w:b w:val="0"/>
                <w:sz w:val="22"/>
                <w:szCs w:val="22"/>
              </w:rPr>
              <w:tab/>
              <w:t>Bauabfälle behandeln und entsorgen</w:t>
            </w:r>
            <w:bookmarkEnd w:id="107"/>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.100</w:t>
            </w:r>
          </w:p>
        </w:tc>
        <w:tc>
          <w:tcPr>
            <w:tcW w:w="7931" w:type="dxa"/>
          </w:tcPr>
          <w:p w:rsidR="00C72606" w:rsidRPr="00771E0D" w:rsidRDefault="00C72606" w:rsidP="00D70095">
            <w:pPr>
              <w:spacing w:beforeLines="60" w:afterLines="60"/>
            </w:pPr>
            <w:r w:rsidRPr="00771E0D">
              <w:t>Entsorgungskonzepte</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.110</w:t>
            </w:r>
          </w:p>
        </w:tc>
        <w:tc>
          <w:tcPr>
            <w:tcW w:w="7931" w:type="dxa"/>
          </w:tcPr>
          <w:p w:rsidR="00C72606" w:rsidRPr="00771E0D" w:rsidRDefault="00C72606" w:rsidP="00D70095">
            <w:pPr>
              <w:spacing w:beforeLines="60" w:afterLines="60"/>
            </w:pPr>
            <w:r w:rsidRPr="00771E0D">
              <w:t>Gemäss der „Technischen Verordnung über Abfälle“ (TVA) vom 10.12.1990 sind die Bauabfälle zu trennen und zwar, soweit dies betrieblich möglich ist, mit einer separaten Erfassung bereits auf der Baustelle.</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.120</w:t>
            </w:r>
          </w:p>
        </w:tc>
        <w:tc>
          <w:tcPr>
            <w:tcW w:w="7931" w:type="dxa"/>
          </w:tcPr>
          <w:p w:rsidR="00C72606" w:rsidRPr="00771E0D" w:rsidRDefault="00C72606" w:rsidP="00D70095">
            <w:pPr>
              <w:spacing w:beforeLines="60" w:afterLines="60"/>
            </w:pPr>
            <w:r w:rsidRPr="00771E0D">
              <w:t>Sonderabfälle dürfen nicht mit den übrigen Abfällen vermischt werden. Sie sind daher getrennt zu erfassen und gemäss den Bestimmungen der Verordnung über den Verkehr mit Abfällen (</w:t>
            </w:r>
            <w:proofErr w:type="spellStart"/>
            <w:r w:rsidRPr="00771E0D">
              <w:t>VeVA</w:t>
            </w:r>
            <w:proofErr w:type="spellEnd"/>
            <w:r w:rsidRPr="00771E0D">
              <w:t xml:space="preserve"> vom 22.06.2005) zu entsorgen.</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.130</w:t>
            </w:r>
          </w:p>
        </w:tc>
        <w:tc>
          <w:tcPr>
            <w:tcW w:w="7931" w:type="dxa"/>
          </w:tcPr>
          <w:p w:rsidR="00C72606" w:rsidRPr="00771E0D" w:rsidRDefault="00C72606" w:rsidP="00D70095">
            <w:pPr>
              <w:spacing w:beforeLines="60" w:afterLines="60"/>
            </w:pPr>
            <w:r w:rsidRPr="00771E0D">
              <w:t>Der Unternehmer ist verantwortlich für:</w:t>
            </w:r>
          </w:p>
          <w:p w:rsidR="00C72606" w:rsidRPr="00771E0D" w:rsidRDefault="00C72606" w:rsidP="00D70095">
            <w:pPr>
              <w:pStyle w:val="Standard-Aufz1"/>
              <w:tabs>
                <w:tab w:val="clear" w:pos="1040"/>
                <w:tab w:val="num" w:pos="440"/>
              </w:tabs>
              <w:spacing w:beforeLines="60" w:afterLines="60"/>
              <w:ind w:left="440" w:hanging="440"/>
              <w:rPr>
                <w:iCs/>
              </w:rPr>
            </w:pPr>
            <w:r w:rsidRPr="00771E0D">
              <w:rPr>
                <w:iCs/>
              </w:rPr>
              <w:t>Trennen und Entsorgen der Bauabfälle</w:t>
            </w:r>
          </w:p>
          <w:p w:rsidR="00C72606" w:rsidRPr="00771E0D" w:rsidRDefault="00C72606" w:rsidP="00D70095">
            <w:pPr>
              <w:pStyle w:val="Standard-Aufz1"/>
              <w:tabs>
                <w:tab w:val="clear" w:pos="1040"/>
                <w:tab w:val="num" w:pos="440"/>
              </w:tabs>
              <w:spacing w:beforeLines="60" w:afterLines="60"/>
              <w:ind w:left="440" w:hanging="440"/>
              <w:rPr>
                <w:iCs/>
              </w:rPr>
            </w:pPr>
            <w:r w:rsidRPr="00771E0D">
              <w:rPr>
                <w:iCs/>
              </w:rPr>
              <w:t>Planen, Projektieren, Betreiben und Überwachen der Baustellenein</w:t>
            </w:r>
            <w:r w:rsidRPr="00771E0D">
              <w:rPr>
                <w:iCs/>
              </w:rPr>
              <w:softHyphen/>
              <w:t>richtungen (Sammelstellen etc.) für die Trennung und Entsorgung der Ba</w:t>
            </w:r>
            <w:r w:rsidRPr="00771E0D">
              <w:rPr>
                <w:iCs/>
              </w:rPr>
              <w:t>u</w:t>
            </w:r>
            <w:r w:rsidRPr="00771E0D">
              <w:rPr>
                <w:iCs/>
              </w:rPr>
              <w:t>abfälle.</w:t>
            </w:r>
          </w:p>
          <w:p w:rsidR="00C72606" w:rsidRPr="00771E0D" w:rsidRDefault="00C72606" w:rsidP="00D70095">
            <w:pPr>
              <w:pStyle w:val="Standard-Aufz1"/>
              <w:tabs>
                <w:tab w:val="clear" w:pos="1040"/>
                <w:tab w:val="num" w:pos="440"/>
              </w:tabs>
              <w:spacing w:beforeLines="60" w:afterLines="60"/>
              <w:ind w:left="440" w:hanging="440"/>
              <w:rPr>
                <w:iCs/>
              </w:rPr>
            </w:pPr>
            <w:r w:rsidRPr="00771E0D">
              <w:rPr>
                <w:iCs/>
              </w:rPr>
              <w:t>Transportieren der Bauabfälle zur vorgesehenen Entsorgungsstelle bzw. Behandlungsanlage.</w:t>
            </w:r>
          </w:p>
          <w:p w:rsidR="00C72606" w:rsidRPr="00771E0D" w:rsidRDefault="00C72606" w:rsidP="00D70095">
            <w:pPr>
              <w:pStyle w:val="Standard-Aufz1"/>
              <w:tabs>
                <w:tab w:val="clear" w:pos="1040"/>
                <w:tab w:val="num" w:pos="440"/>
              </w:tabs>
              <w:spacing w:beforeLines="60" w:afterLines="60"/>
              <w:ind w:left="440" w:hanging="440"/>
              <w:rPr>
                <w:iCs/>
              </w:rPr>
            </w:pPr>
            <w:r w:rsidRPr="00771E0D">
              <w:rPr>
                <w:iCs/>
              </w:rPr>
              <w:t>Sichern von Ladungen auf Transportmitteln (Lastwagen, Mulden, Container, Wechselbrücken etc.) und Kontrollieren des Ladegutes bezüglich Einhei</w:t>
            </w:r>
            <w:r w:rsidRPr="00771E0D">
              <w:rPr>
                <w:iCs/>
              </w:rPr>
              <w:t>t</w:t>
            </w:r>
            <w:r w:rsidRPr="00771E0D">
              <w:rPr>
                <w:iCs/>
              </w:rPr>
              <w:t xml:space="preserve">lichkeit, Material- bzw. </w:t>
            </w:r>
            <w:proofErr w:type="spellStart"/>
            <w:r w:rsidRPr="00771E0D">
              <w:rPr>
                <w:iCs/>
              </w:rPr>
              <w:t>Stoffart</w:t>
            </w:r>
            <w:proofErr w:type="spellEnd"/>
            <w:r w:rsidRPr="00771E0D">
              <w:rPr>
                <w:iCs/>
              </w:rPr>
              <w:t xml:space="preserve"> auf Übereinstimmung mit dem Besti</w:t>
            </w:r>
            <w:r w:rsidRPr="00771E0D">
              <w:rPr>
                <w:iCs/>
              </w:rPr>
              <w:t>m</w:t>
            </w:r>
            <w:r w:rsidRPr="00771E0D">
              <w:rPr>
                <w:iCs/>
              </w:rPr>
              <w:t>mungsort.</w:t>
            </w:r>
          </w:p>
          <w:p w:rsidR="00C72606" w:rsidRPr="00771E0D" w:rsidRDefault="00C72606" w:rsidP="00D70095">
            <w:pPr>
              <w:pStyle w:val="Standard-Aufz1"/>
              <w:tabs>
                <w:tab w:val="clear" w:pos="1040"/>
                <w:tab w:val="num" w:pos="440"/>
              </w:tabs>
              <w:spacing w:beforeLines="60" w:afterLines="60"/>
              <w:ind w:left="440" w:hanging="440"/>
              <w:rPr>
                <w:iCs/>
              </w:rPr>
            </w:pPr>
            <w:r w:rsidRPr="00771E0D">
              <w:rPr>
                <w:iCs/>
              </w:rPr>
              <w:lastRenderedPageBreak/>
              <w:t>Meldung von im Vertrag nicht enthaltenen Materialien und Stoffen an die Bauleitung.</w:t>
            </w:r>
          </w:p>
          <w:p w:rsidR="00C72606" w:rsidRPr="00771E0D" w:rsidRDefault="00C72606" w:rsidP="00D70095">
            <w:pPr>
              <w:pStyle w:val="Standard-Aufz1"/>
              <w:tabs>
                <w:tab w:val="clear" w:pos="1040"/>
                <w:tab w:val="num" w:pos="440"/>
              </w:tabs>
              <w:spacing w:beforeLines="60" w:afterLines="60"/>
              <w:ind w:left="440" w:hanging="440"/>
              <w:rPr>
                <w:iCs/>
              </w:rPr>
            </w:pPr>
            <w:r w:rsidRPr="00771E0D">
              <w:rPr>
                <w:iCs/>
              </w:rPr>
              <w:t>Nachweis der Entsorgung der Bauabfälle.</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.140</w:t>
            </w:r>
          </w:p>
        </w:tc>
        <w:tc>
          <w:tcPr>
            <w:tcW w:w="7931" w:type="dxa"/>
          </w:tcPr>
          <w:p w:rsidR="00C72606" w:rsidRPr="00771E0D" w:rsidRDefault="00C72606" w:rsidP="00D70095">
            <w:pPr>
              <w:spacing w:beforeLines="60" w:afterLines="60"/>
            </w:pPr>
            <w:r w:rsidRPr="00771E0D">
              <w:t>Die aus diesem Entsorgungskonzept entstehenden Kosten müssen in die Ei</w:t>
            </w:r>
            <w:r w:rsidRPr="00771E0D">
              <w:t>n</w:t>
            </w:r>
            <w:r w:rsidRPr="00771E0D">
              <w:t>heitspreise eingerechnet werden.</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.150</w:t>
            </w:r>
          </w:p>
        </w:tc>
        <w:tc>
          <w:tcPr>
            <w:tcW w:w="7931" w:type="dxa"/>
          </w:tcPr>
          <w:p w:rsidR="00C72606" w:rsidRPr="00771E0D" w:rsidRDefault="00C72606" w:rsidP="00D70095">
            <w:pPr>
              <w:spacing w:beforeLines="60" w:afterLines="60"/>
            </w:pPr>
            <w:r w:rsidRPr="00771E0D">
              <w:t>Soweit in diesem Kapitel 442 nichts anderes geregelt ist, gelangt die SIA -Emp</w:t>
            </w:r>
            <w:r w:rsidRPr="00771E0D">
              <w:softHyphen/>
              <w:t>fehlung 430 (SN 509430), Ausgabe 1993, zur Anwendung.</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.160</w:t>
            </w:r>
          </w:p>
        </w:tc>
        <w:tc>
          <w:tcPr>
            <w:tcW w:w="7931" w:type="dxa"/>
          </w:tcPr>
          <w:p w:rsidR="00C72606" w:rsidRPr="00771E0D" w:rsidRDefault="00C72606" w:rsidP="00D70095">
            <w:pPr>
              <w:spacing w:beforeLines="60" w:afterLines="60"/>
            </w:pPr>
            <w:r w:rsidRPr="00771E0D">
              <w:t>Aufgrund der vorstehenden Erläuterungen und sofern in wesentlichen Mengen vorhanden und nach Massgabe der Wiederverwendungsmöglichkeiten, wird das nachfolgende Trennungssystem (siehe Pos. 200) zur Anwendung kommen:</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.200</w:t>
            </w:r>
          </w:p>
        </w:tc>
        <w:tc>
          <w:tcPr>
            <w:tcW w:w="7931" w:type="dxa"/>
          </w:tcPr>
          <w:p w:rsidR="00C72606" w:rsidRPr="00771E0D" w:rsidRDefault="00C72606" w:rsidP="00D70095">
            <w:pPr>
              <w:spacing w:beforeLines="60" w:afterLines="60"/>
            </w:pPr>
            <w:r w:rsidRPr="00771E0D">
              <w:t>Massnahmen</w:t>
            </w:r>
          </w:p>
        </w:tc>
      </w:tr>
      <w:tr w:rsidR="00C72606" w:rsidRPr="00771E0D" w:rsidTr="00BC4A4F">
        <w:trPr>
          <w:trHeight w:val="227"/>
        </w:trPr>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.230</w:t>
            </w:r>
          </w:p>
        </w:tc>
        <w:tc>
          <w:tcPr>
            <w:tcW w:w="7931" w:type="dxa"/>
          </w:tcPr>
          <w:p w:rsidR="00C72606" w:rsidRPr="00771E0D" w:rsidRDefault="00C72606" w:rsidP="00D70095">
            <w:pPr>
              <w:spacing w:beforeLines="60" w:afterLines="60"/>
            </w:pPr>
            <w:r w:rsidRPr="00771E0D">
              <w:t>Andere Bauabfälle ("Bausperrgut")</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p>
        </w:tc>
        <w:tc>
          <w:tcPr>
            <w:tcW w:w="7931" w:type="dxa"/>
          </w:tcPr>
          <w:tbl>
            <w:tblPr>
              <w:tblW w:w="0" w:type="auto"/>
              <w:tblLayout w:type="fixed"/>
              <w:tblCellMar>
                <w:left w:w="70" w:type="dxa"/>
                <w:right w:w="70" w:type="dxa"/>
              </w:tblCellMar>
              <w:tblLook w:val="0000"/>
            </w:tblPr>
            <w:tblGrid>
              <w:gridCol w:w="2835"/>
              <w:gridCol w:w="2381"/>
              <w:gridCol w:w="2364"/>
            </w:tblGrid>
            <w:tr w:rsidR="00C72606" w:rsidRPr="00771E0D" w:rsidTr="00BE5A87">
              <w:tc>
                <w:tcPr>
                  <w:tcW w:w="2835" w:type="dxa"/>
                  <w:tcBorders>
                    <w:top w:val="single" w:sz="6" w:space="0" w:color="auto"/>
                    <w:left w:val="single" w:sz="6" w:space="0" w:color="auto"/>
                    <w:bottom w:val="single" w:sz="6" w:space="0" w:color="auto"/>
                    <w:right w:val="single" w:sz="6" w:space="0" w:color="auto"/>
                  </w:tcBorders>
                </w:tcPr>
                <w:p w:rsidR="00C72606" w:rsidRPr="00771E0D" w:rsidRDefault="00C72606" w:rsidP="00D70095">
                  <w:pPr>
                    <w:spacing w:beforeLines="60" w:afterLines="60"/>
                    <w:rPr>
                      <w:sz w:val="20"/>
                      <w:szCs w:val="20"/>
                    </w:rPr>
                  </w:pPr>
                  <w:r w:rsidRPr="00771E0D">
                    <w:rPr>
                      <w:sz w:val="20"/>
                      <w:szCs w:val="20"/>
                    </w:rPr>
                    <w:t>Material</w:t>
                  </w:r>
                </w:p>
              </w:tc>
              <w:tc>
                <w:tcPr>
                  <w:tcW w:w="2381" w:type="dxa"/>
                  <w:tcBorders>
                    <w:top w:val="single" w:sz="6" w:space="0" w:color="auto"/>
                    <w:left w:val="single" w:sz="6" w:space="0" w:color="auto"/>
                    <w:bottom w:val="single" w:sz="6" w:space="0" w:color="auto"/>
                    <w:right w:val="single" w:sz="6" w:space="0" w:color="auto"/>
                  </w:tcBorders>
                </w:tcPr>
                <w:p w:rsidR="00C72606" w:rsidRPr="00771E0D" w:rsidRDefault="00C72606" w:rsidP="00D70095">
                  <w:pPr>
                    <w:spacing w:beforeLines="60" w:afterLines="60"/>
                    <w:rPr>
                      <w:sz w:val="20"/>
                      <w:szCs w:val="20"/>
                    </w:rPr>
                  </w:pPr>
                  <w:r w:rsidRPr="00771E0D">
                    <w:rPr>
                      <w:sz w:val="20"/>
                      <w:szCs w:val="20"/>
                    </w:rPr>
                    <w:t>Behandlung</w:t>
                  </w:r>
                  <w:r w:rsidRPr="00771E0D">
                    <w:rPr>
                      <w:sz w:val="20"/>
                      <w:szCs w:val="20"/>
                    </w:rPr>
                    <w:br/>
                    <w:t>(Siehe Anmerkung 3)</w:t>
                  </w:r>
                </w:p>
              </w:tc>
              <w:tc>
                <w:tcPr>
                  <w:tcW w:w="2364" w:type="dxa"/>
                  <w:tcBorders>
                    <w:top w:val="single" w:sz="6" w:space="0" w:color="auto"/>
                    <w:left w:val="single" w:sz="6" w:space="0" w:color="auto"/>
                    <w:bottom w:val="single" w:sz="6" w:space="0" w:color="auto"/>
                    <w:right w:val="single" w:sz="6" w:space="0" w:color="auto"/>
                  </w:tcBorders>
                </w:tcPr>
                <w:p w:rsidR="00C72606" w:rsidRPr="00771E0D" w:rsidRDefault="00C72606" w:rsidP="00D70095">
                  <w:pPr>
                    <w:spacing w:beforeLines="60" w:afterLines="60"/>
                    <w:rPr>
                      <w:sz w:val="20"/>
                      <w:szCs w:val="20"/>
                    </w:rPr>
                  </w:pPr>
                  <w:r w:rsidRPr="00771E0D">
                    <w:rPr>
                      <w:sz w:val="20"/>
                      <w:szCs w:val="20"/>
                    </w:rPr>
                    <w:t>Verwertungszweck /</w:t>
                  </w:r>
                  <w:r w:rsidRPr="00771E0D">
                    <w:rPr>
                      <w:sz w:val="20"/>
                      <w:szCs w:val="20"/>
                    </w:rPr>
                    <w:br/>
                    <w:t>Entsorgungsort</w:t>
                  </w:r>
                </w:p>
              </w:tc>
            </w:tr>
            <w:tr w:rsidR="00C72606" w:rsidRPr="00771E0D" w:rsidTr="00BE5A87">
              <w:tc>
                <w:tcPr>
                  <w:tcW w:w="2835" w:type="dxa"/>
                  <w:tcBorders>
                    <w:top w:val="single" w:sz="6" w:space="0" w:color="auto"/>
                    <w:left w:val="single" w:sz="6" w:space="0" w:color="auto"/>
                    <w:bottom w:val="single" w:sz="6" w:space="0" w:color="auto"/>
                    <w:right w:val="single" w:sz="6" w:space="0" w:color="auto"/>
                  </w:tcBorders>
                </w:tcPr>
                <w:p w:rsidR="00C72606" w:rsidRPr="00771E0D" w:rsidRDefault="00C72606" w:rsidP="00D70095">
                  <w:pPr>
                    <w:spacing w:beforeLines="60" w:afterLines="60"/>
                    <w:rPr>
                      <w:sz w:val="20"/>
                      <w:szCs w:val="20"/>
                    </w:rPr>
                  </w:pPr>
                  <w:r w:rsidRPr="00771E0D">
                    <w:rPr>
                      <w:sz w:val="20"/>
                      <w:szCs w:val="20"/>
                    </w:rPr>
                    <w:t>Holz (unbehandelt)</w:t>
                  </w:r>
                </w:p>
                <w:p w:rsidR="00C72606" w:rsidRPr="00771E0D" w:rsidRDefault="00C72606" w:rsidP="00D70095">
                  <w:pPr>
                    <w:spacing w:beforeLines="60" w:afterLines="60"/>
                    <w:rPr>
                      <w:sz w:val="20"/>
                      <w:szCs w:val="20"/>
                    </w:rPr>
                  </w:pPr>
                  <w:r w:rsidRPr="00771E0D">
                    <w:rPr>
                      <w:sz w:val="20"/>
                      <w:szCs w:val="20"/>
                    </w:rPr>
                    <w:t>Holz (behandelt oder mit A</w:t>
                  </w:r>
                  <w:r w:rsidRPr="00771E0D">
                    <w:rPr>
                      <w:sz w:val="20"/>
                      <w:szCs w:val="20"/>
                    </w:rPr>
                    <w:t>n</w:t>
                  </w:r>
                  <w:r w:rsidRPr="00771E0D">
                    <w:rPr>
                      <w:sz w:val="20"/>
                      <w:szCs w:val="20"/>
                    </w:rPr>
                    <w:t>strich)</w:t>
                  </w:r>
                </w:p>
                <w:p w:rsidR="00C72606" w:rsidRPr="00771E0D" w:rsidRDefault="00C72606" w:rsidP="00D70095">
                  <w:pPr>
                    <w:spacing w:beforeLines="60" w:afterLines="60"/>
                    <w:rPr>
                      <w:sz w:val="20"/>
                      <w:szCs w:val="20"/>
                    </w:rPr>
                  </w:pPr>
                  <w:r w:rsidRPr="00771E0D">
                    <w:rPr>
                      <w:sz w:val="20"/>
                      <w:szCs w:val="20"/>
                    </w:rPr>
                    <w:t>Metalle und Gusswaren</w:t>
                  </w:r>
                </w:p>
                <w:p w:rsidR="00C72606" w:rsidRPr="00771E0D" w:rsidRDefault="00C72606" w:rsidP="00D70095">
                  <w:pPr>
                    <w:spacing w:beforeLines="60" w:afterLines="60"/>
                    <w:rPr>
                      <w:sz w:val="20"/>
                      <w:szCs w:val="20"/>
                    </w:rPr>
                  </w:pPr>
                  <w:r w:rsidRPr="00771E0D">
                    <w:rPr>
                      <w:sz w:val="20"/>
                      <w:szCs w:val="20"/>
                    </w:rPr>
                    <w:t>Kunststoffe (vermischt)</w:t>
                  </w:r>
                </w:p>
                <w:p w:rsidR="00C72606" w:rsidRPr="00771E0D" w:rsidRDefault="00C72606" w:rsidP="00D70095">
                  <w:pPr>
                    <w:spacing w:beforeLines="60" w:afterLines="60"/>
                    <w:rPr>
                      <w:sz w:val="20"/>
                      <w:szCs w:val="20"/>
                    </w:rPr>
                  </w:pPr>
                  <w:r w:rsidRPr="00771E0D">
                    <w:rPr>
                      <w:sz w:val="20"/>
                      <w:szCs w:val="20"/>
                    </w:rPr>
                    <w:t>Kunststoffe (sortenrein)</w:t>
                  </w:r>
                  <w:r w:rsidRPr="00771E0D">
                    <w:rPr>
                      <w:sz w:val="20"/>
                      <w:szCs w:val="20"/>
                    </w:rPr>
                    <w:br/>
                  </w:r>
                </w:p>
                <w:p w:rsidR="00C72606" w:rsidRPr="00771E0D" w:rsidRDefault="00C72606" w:rsidP="00D70095">
                  <w:pPr>
                    <w:spacing w:beforeLines="60" w:afterLines="60"/>
                    <w:rPr>
                      <w:sz w:val="20"/>
                      <w:szCs w:val="20"/>
                    </w:rPr>
                  </w:pPr>
                  <w:r w:rsidRPr="00771E0D">
                    <w:rPr>
                      <w:sz w:val="20"/>
                      <w:szCs w:val="20"/>
                    </w:rPr>
                    <w:t>Brennbare Bauabfälle, ve</w:t>
                  </w:r>
                  <w:r w:rsidRPr="00771E0D">
                    <w:rPr>
                      <w:sz w:val="20"/>
                      <w:szCs w:val="20"/>
                    </w:rPr>
                    <w:t>r</w:t>
                  </w:r>
                  <w:r w:rsidRPr="00771E0D">
                    <w:rPr>
                      <w:sz w:val="20"/>
                      <w:szCs w:val="20"/>
                    </w:rPr>
                    <w:t>mischt (analog Mulde 3, Mehr-Mulden-Konzept des SBV)</w:t>
                  </w:r>
                </w:p>
                <w:p w:rsidR="00C72606" w:rsidRPr="00771E0D" w:rsidRDefault="00C72606" w:rsidP="00D70095">
                  <w:pPr>
                    <w:spacing w:beforeLines="60" w:afterLines="60"/>
                    <w:rPr>
                      <w:sz w:val="20"/>
                      <w:szCs w:val="20"/>
                    </w:rPr>
                  </w:pPr>
                  <w:r w:rsidRPr="00771E0D">
                    <w:rPr>
                      <w:sz w:val="20"/>
                      <w:szCs w:val="20"/>
                    </w:rPr>
                    <w:t>Kompostierbares Grünmaterial</w:t>
                  </w:r>
                </w:p>
              </w:tc>
              <w:tc>
                <w:tcPr>
                  <w:tcW w:w="2381" w:type="dxa"/>
                  <w:tcBorders>
                    <w:top w:val="single" w:sz="6" w:space="0" w:color="auto"/>
                    <w:left w:val="single" w:sz="6" w:space="0" w:color="auto"/>
                    <w:bottom w:val="single" w:sz="6" w:space="0" w:color="auto"/>
                    <w:right w:val="single" w:sz="6" w:space="0" w:color="auto"/>
                  </w:tcBorders>
                </w:tcPr>
                <w:p w:rsidR="00C72606" w:rsidRPr="00771E0D" w:rsidRDefault="00C72606" w:rsidP="00D70095">
                  <w:pPr>
                    <w:spacing w:beforeLines="60" w:afterLines="60"/>
                    <w:rPr>
                      <w:sz w:val="20"/>
                      <w:szCs w:val="20"/>
                    </w:rPr>
                  </w:pPr>
                  <w:r w:rsidRPr="00771E0D">
                    <w:rPr>
                      <w:sz w:val="20"/>
                      <w:szCs w:val="20"/>
                    </w:rPr>
                    <w:t xml:space="preserve">Über </w:t>
                  </w:r>
                  <w:proofErr w:type="spellStart"/>
                  <w:r w:rsidRPr="00771E0D">
                    <w:rPr>
                      <w:sz w:val="20"/>
                      <w:szCs w:val="20"/>
                    </w:rPr>
                    <w:t>Triagestelle</w:t>
                  </w:r>
                  <w:proofErr w:type="spellEnd"/>
                </w:p>
                <w:p w:rsidR="00C72606" w:rsidRPr="00771E0D" w:rsidRDefault="00C72606" w:rsidP="00D70095">
                  <w:pPr>
                    <w:spacing w:beforeLines="60" w:afterLines="60"/>
                    <w:rPr>
                      <w:sz w:val="20"/>
                      <w:szCs w:val="20"/>
                    </w:rPr>
                  </w:pPr>
                  <w:r w:rsidRPr="00771E0D">
                    <w:rPr>
                      <w:sz w:val="20"/>
                      <w:szCs w:val="20"/>
                    </w:rPr>
                    <w:t xml:space="preserve">Über </w:t>
                  </w:r>
                  <w:proofErr w:type="spellStart"/>
                  <w:r w:rsidRPr="00771E0D">
                    <w:rPr>
                      <w:sz w:val="20"/>
                      <w:szCs w:val="20"/>
                    </w:rPr>
                    <w:t>Triagestelle</w:t>
                  </w:r>
                  <w:proofErr w:type="spellEnd"/>
                  <w:r w:rsidRPr="00771E0D">
                    <w:rPr>
                      <w:sz w:val="20"/>
                      <w:szCs w:val="20"/>
                    </w:rPr>
                    <w:br/>
                  </w:r>
                </w:p>
                <w:p w:rsidR="00C72606" w:rsidRPr="00771E0D" w:rsidRDefault="00C72606" w:rsidP="00D70095">
                  <w:pPr>
                    <w:spacing w:beforeLines="60" w:afterLines="60"/>
                    <w:rPr>
                      <w:sz w:val="20"/>
                      <w:szCs w:val="20"/>
                    </w:rPr>
                  </w:pPr>
                  <w:r w:rsidRPr="00771E0D">
                    <w:rPr>
                      <w:sz w:val="20"/>
                      <w:szCs w:val="20"/>
                    </w:rPr>
                    <w:t xml:space="preserve">Altmetallhandel </w:t>
                  </w:r>
                </w:p>
                <w:p w:rsidR="00C72606" w:rsidRPr="00771E0D" w:rsidRDefault="00C72606" w:rsidP="00D70095">
                  <w:pPr>
                    <w:spacing w:beforeLines="60" w:afterLines="60"/>
                    <w:rPr>
                      <w:sz w:val="20"/>
                      <w:szCs w:val="20"/>
                    </w:rPr>
                  </w:pPr>
                </w:p>
                <w:p w:rsidR="00C72606" w:rsidRPr="00771E0D" w:rsidRDefault="00C72606" w:rsidP="00D70095">
                  <w:pPr>
                    <w:spacing w:beforeLines="60" w:afterLines="60"/>
                    <w:rPr>
                      <w:sz w:val="20"/>
                      <w:szCs w:val="20"/>
                    </w:rPr>
                  </w:pPr>
                  <w:r w:rsidRPr="00771E0D">
                    <w:rPr>
                      <w:sz w:val="20"/>
                      <w:szCs w:val="20"/>
                    </w:rPr>
                    <w:t>Verwertung (Kunststof</w:t>
                  </w:r>
                  <w:r w:rsidRPr="00771E0D">
                    <w:rPr>
                      <w:sz w:val="20"/>
                      <w:szCs w:val="20"/>
                    </w:rPr>
                    <w:t>f</w:t>
                  </w:r>
                  <w:r w:rsidRPr="00771E0D">
                    <w:rPr>
                      <w:sz w:val="20"/>
                      <w:szCs w:val="20"/>
                    </w:rPr>
                    <w:t>verband Schweiz)</w:t>
                  </w:r>
                </w:p>
                <w:p w:rsidR="00C72606" w:rsidRPr="00771E0D" w:rsidRDefault="00C72606" w:rsidP="00D70095">
                  <w:pPr>
                    <w:spacing w:beforeLines="60" w:afterLines="60"/>
                    <w:rPr>
                      <w:sz w:val="20"/>
                      <w:szCs w:val="20"/>
                    </w:rPr>
                  </w:pPr>
                  <w:r w:rsidRPr="00771E0D">
                    <w:rPr>
                      <w:sz w:val="20"/>
                      <w:szCs w:val="20"/>
                    </w:rPr>
                    <w:br/>
                  </w:r>
                  <w:r w:rsidRPr="00771E0D">
                    <w:rPr>
                      <w:sz w:val="20"/>
                      <w:szCs w:val="20"/>
                    </w:rPr>
                    <w:br/>
                  </w:r>
                </w:p>
                <w:p w:rsidR="00C72606" w:rsidRPr="00771E0D" w:rsidRDefault="00C72606" w:rsidP="00D70095">
                  <w:pPr>
                    <w:spacing w:beforeLines="60" w:afterLines="60"/>
                    <w:rPr>
                      <w:sz w:val="20"/>
                      <w:szCs w:val="20"/>
                    </w:rPr>
                  </w:pPr>
                  <w:proofErr w:type="spellStart"/>
                  <w:r w:rsidRPr="00771E0D">
                    <w:rPr>
                      <w:sz w:val="20"/>
                      <w:szCs w:val="20"/>
                    </w:rPr>
                    <w:t>Kompostieranlage</w:t>
                  </w:r>
                  <w:proofErr w:type="spellEnd"/>
                  <w:r w:rsidRPr="00771E0D">
                    <w:rPr>
                      <w:sz w:val="20"/>
                      <w:szCs w:val="20"/>
                    </w:rPr>
                    <w:t xml:space="preserve"> / </w:t>
                  </w:r>
                  <w:r w:rsidRPr="00771E0D">
                    <w:rPr>
                      <w:sz w:val="20"/>
                      <w:szCs w:val="20"/>
                    </w:rPr>
                    <w:br/>
                    <w:t xml:space="preserve">Verwertung an Ort </w:t>
                  </w:r>
                  <w:r w:rsidRPr="00771E0D">
                    <w:rPr>
                      <w:sz w:val="20"/>
                      <w:szCs w:val="20"/>
                    </w:rPr>
                    <w:br/>
                    <w:t>(häckseln)</w:t>
                  </w:r>
                </w:p>
              </w:tc>
              <w:tc>
                <w:tcPr>
                  <w:tcW w:w="2364" w:type="dxa"/>
                  <w:tcBorders>
                    <w:top w:val="single" w:sz="6" w:space="0" w:color="auto"/>
                    <w:left w:val="single" w:sz="6" w:space="0" w:color="auto"/>
                    <w:bottom w:val="single" w:sz="6" w:space="0" w:color="auto"/>
                    <w:right w:val="single" w:sz="6" w:space="0" w:color="auto"/>
                  </w:tcBorders>
                </w:tcPr>
                <w:p w:rsidR="00C72606" w:rsidRPr="00771E0D" w:rsidRDefault="00C72606" w:rsidP="00D70095">
                  <w:pPr>
                    <w:spacing w:beforeLines="60" w:afterLines="60"/>
                    <w:rPr>
                      <w:sz w:val="20"/>
                      <w:szCs w:val="20"/>
                    </w:rPr>
                  </w:pPr>
                  <w:r w:rsidRPr="00771E0D">
                    <w:rPr>
                      <w:sz w:val="20"/>
                      <w:szCs w:val="20"/>
                    </w:rPr>
                    <w:t>Spanplattenindustrie</w:t>
                  </w:r>
                </w:p>
                <w:p w:rsidR="00C72606" w:rsidRPr="00771E0D" w:rsidRDefault="00C72606" w:rsidP="00D70095">
                  <w:pPr>
                    <w:spacing w:beforeLines="60" w:afterLines="60"/>
                    <w:rPr>
                      <w:sz w:val="20"/>
                      <w:szCs w:val="20"/>
                    </w:rPr>
                  </w:pPr>
                  <w:r w:rsidRPr="00771E0D">
                    <w:rPr>
                      <w:sz w:val="20"/>
                      <w:szCs w:val="20"/>
                    </w:rPr>
                    <w:t>Verbrennung mit Ene</w:t>
                  </w:r>
                  <w:r w:rsidRPr="00771E0D">
                    <w:rPr>
                      <w:sz w:val="20"/>
                      <w:szCs w:val="20"/>
                    </w:rPr>
                    <w:t>r</w:t>
                  </w:r>
                  <w:r w:rsidRPr="00771E0D">
                    <w:rPr>
                      <w:sz w:val="20"/>
                      <w:szCs w:val="20"/>
                    </w:rPr>
                    <w:t>gierückgewinnung</w:t>
                  </w:r>
                </w:p>
                <w:p w:rsidR="00C72606" w:rsidRPr="00771E0D" w:rsidRDefault="00C72606" w:rsidP="00D70095">
                  <w:pPr>
                    <w:spacing w:beforeLines="60" w:afterLines="60"/>
                    <w:rPr>
                      <w:sz w:val="20"/>
                      <w:szCs w:val="20"/>
                    </w:rPr>
                  </w:pPr>
                  <w:r w:rsidRPr="00771E0D">
                    <w:rPr>
                      <w:sz w:val="20"/>
                      <w:szCs w:val="20"/>
                    </w:rPr>
                    <w:t>Verwertung als Metall</w:t>
                  </w:r>
                </w:p>
                <w:p w:rsidR="00C72606" w:rsidRPr="00771E0D" w:rsidRDefault="00C72606" w:rsidP="00D70095">
                  <w:pPr>
                    <w:spacing w:beforeLines="60" w:afterLines="60"/>
                    <w:rPr>
                      <w:sz w:val="20"/>
                      <w:szCs w:val="20"/>
                    </w:rPr>
                  </w:pPr>
                  <w:r w:rsidRPr="00771E0D">
                    <w:rPr>
                      <w:sz w:val="20"/>
                      <w:szCs w:val="20"/>
                    </w:rPr>
                    <w:t>KVA</w:t>
                  </w:r>
                </w:p>
                <w:p w:rsidR="00C72606" w:rsidRPr="00771E0D" w:rsidRDefault="00C72606" w:rsidP="00D70095">
                  <w:pPr>
                    <w:spacing w:beforeLines="60" w:afterLines="60"/>
                    <w:rPr>
                      <w:sz w:val="20"/>
                      <w:szCs w:val="20"/>
                    </w:rPr>
                  </w:pPr>
                  <w:r w:rsidRPr="00771E0D">
                    <w:rPr>
                      <w:sz w:val="20"/>
                      <w:szCs w:val="20"/>
                    </w:rPr>
                    <w:t>Verwertung</w:t>
                  </w:r>
                  <w:r w:rsidRPr="00771E0D">
                    <w:rPr>
                      <w:sz w:val="20"/>
                      <w:szCs w:val="20"/>
                    </w:rPr>
                    <w:br/>
                  </w:r>
                </w:p>
                <w:p w:rsidR="00C72606" w:rsidRPr="00771E0D" w:rsidRDefault="00C72606" w:rsidP="00D70095">
                  <w:pPr>
                    <w:spacing w:beforeLines="60" w:afterLines="60"/>
                    <w:rPr>
                      <w:sz w:val="20"/>
                      <w:szCs w:val="20"/>
                    </w:rPr>
                  </w:pPr>
                  <w:r w:rsidRPr="00771E0D">
                    <w:rPr>
                      <w:sz w:val="20"/>
                      <w:szCs w:val="20"/>
                    </w:rPr>
                    <w:t>KVA</w:t>
                  </w:r>
                  <w:r w:rsidRPr="00771E0D">
                    <w:rPr>
                      <w:sz w:val="20"/>
                      <w:szCs w:val="20"/>
                    </w:rPr>
                    <w:br/>
                  </w:r>
                  <w:r w:rsidRPr="00771E0D">
                    <w:rPr>
                      <w:sz w:val="20"/>
                      <w:szCs w:val="20"/>
                    </w:rPr>
                    <w:br/>
                  </w:r>
                </w:p>
                <w:p w:rsidR="00C72606" w:rsidRPr="00771E0D" w:rsidRDefault="00C72606" w:rsidP="00D70095">
                  <w:pPr>
                    <w:spacing w:beforeLines="60" w:afterLines="60"/>
                    <w:rPr>
                      <w:sz w:val="20"/>
                      <w:szCs w:val="20"/>
                    </w:rPr>
                  </w:pPr>
                  <w:r w:rsidRPr="00771E0D">
                    <w:rPr>
                      <w:sz w:val="20"/>
                      <w:szCs w:val="20"/>
                    </w:rPr>
                    <w:t>Komposterde</w:t>
                  </w:r>
                </w:p>
              </w:tc>
            </w:tr>
            <w:tr w:rsidR="00C72606" w:rsidRPr="00771E0D" w:rsidTr="00BE5A87">
              <w:tc>
                <w:tcPr>
                  <w:tcW w:w="2835" w:type="dxa"/>
                  <w:tcBorders>
                    <w:top w:val="single" w:sz="6" w:space="0" w:color="auto"/>
                    <w:left w:val="single" w:sz="6" w:space="0" w:color="auto"/>
                    <w:bottom w:val="single" w:sz="6" w:space="0" w:color="auto"/>
                    <w:right w:val="single" w:sz="6" w:space="0" w:color="auto"/>
                  </w:tcBorders>
                </w:tcPr>
                <w:p w:rsidR="00C72606" w:rsidRPr="00771E0D" w:rsidRDefault="00C72606" w:rsidP="00D70095">
                  <w:pPr>
                    <w:spacing w:beforeLines="60" w:afterLines="60"/>
                    <w:rPr>
                      <w:sz w:val="20"/>
                      <w:szCs w:val="20"/>
                    </w:rPr>
                  </w:pPr>
                  <w:r w:rsidRPr="00771E0D">
                    <w:rPr>
                      <w:sz w:val="20"/>
                      <w:szCs w:val="20"/>
                    </w:rPr>
                    <w:t>Batterien</w:t>
                  </w:r>
                </w:p>
                <w:p w:rsidR="00C72606" w:rsidRPr="00771E0D" w:rsidRDefault="00C72606" w:rsidP="00D70095">
                  <w:pPr>
                    <w:spacing w:beforeLines="60" w:afterLines="60"/>
                    <w:rPr>
                      <w:sz w:val="20"/>
                      <w:szCs w:val="20"/>
                    </w:rPr>
                  </w:pPr>
                  <w:r w:rsidRPr="00771E0D">
                    <w:rPr>
                      <w:sz w:val="20"/>
                      <w:szCs w:val="20"/>
                    </w:rPr>
                    <w:t>Kabel</w:t>
                  </w:r>
                </w:p>
                <w:p w:rsidR="00C72606" w:rsidRPr="00771E0D" w:rsidRDefault="00C72606" w:rsidP="00D70095">
                  <w:pPr>
                    <w:spacing w:beforeLines="60" w:afterLines="60"/>
                    <w:rPr>
                      <w:sz w:val="20"/>
                      <w:szCs w:val="20"/>
                    </w:rPr>
                  </w:pPr>
                  <w:r w:rsidRPr="00771E0D">
                    <w:rPr>
                      <w:sz w:val="20"/>
                      <w:szCs w:val="20"/>
                    </w:rPr>
                    <w:t>Elektroschächte</w:t>
                  </w:r>
                </w:p>
                <w:p w:rsidR="00C72606" w:rsidRPr="00771E0D" w:rsidRDefault="00C72606" w:rsidP="00D70095">
                  <w:pPr>
                    <w:spacing w:beforeLines="60" w:afterLines="60"/>
                    <w:rPr>
                      <w:sz w:val="20"/>
                      <w:szCs w:val="20"/>
                    </w:rPr>
                  </w:pPr>
                  <w:r w:rsidRPr="00771E0D">
                    <w:rPr>
                      <w:sz w:val="20"/>
                      <w:szCs w:val="20"/>
                    </w:rPr>
                    <w:t>Elektromechanische Komp</w:t>
                  </w:r>
                  <w:r w:rsidRPr="00771E0D">
                    <w:rPr>
                      <w:sz w:val="20"/>
                      <w:szCs w:val="20"/>
                    </w:rPr>
                    <w:t>o</w:t>
                  </w:r>
                  <w:r w:rsidRPr="00771E0D">
                    <w:rPr>
                      <w:sz w:val="20"/>
                      <w:szCs w:val="20"/>
                    </w:rPr>
                    <w:t>nenten</w:t>
                  </w:r>
                </w:p>
                <w:p w:rsidR="00C72606" w:rsidRPr="00771E0D" w:rsidRDefault="00C72606" w:rsidP="00D70095">
                  <w:pPr>
                    <w:spacing w:beforeLines="60" w:afterLines="60"/>
                    <w:rPr>
                      <w:sz w:val="20"/>
                      <w:szCs w:val="20"/>
                    </w:rPr>
                  </w:pPr>
                  <w:r w:rsidRPr="00771E0D">
                    <w:rPr>
                      <w:sz w:val="20"/>
                      <w:szCs w:val="20"/>
                    </w:rPr>
                    <w:t>Elektronische Apparate</w:t>
                  </w:r>
                </w:p>
                <w:p w:rsidR="00C72606" w:rsidRPr="00771E0D" w:rsidRDefault="00C72606" w:rsidP="00D70095">
                  <w:pPr>
                    <w:spacing w:beforeLines="60" w:afterLines="60"/>
                    <w:rPr>
                      <w:sz w:val="20"/>
                      <w:szCs w:val="20"/>
                    </w:rPr>
                  </w:pPr>
                  <w:r w:rsidRPr="00771E0D">
                    <w:rPr>
                      <w:sz w:val="20"/>
                      <w:szCs w:val="20"/>
                    </w:rPr>
                    <w:t>Entladungslampen sowie z</w:t>
                  </w:r>
                  <w:r w:rsidRPr="00771E0D">
                    <w:rPr>
                      <w:sz w:val="20"/>
                      <w:szCs w:val="20"/>
                    </w:rPr>
                    <w:t>u</w:t>
                  </w:r>
                  <w:r w:rsidRPr="00771E0D">
                    <w:rPr>
                      <w:sz w:val="20"/>
                      <w:szCs w:val="20"/>
                    </w:rPr>
                    <w:t>gehörige Vorschaltgeräte</w:t>
                  </w:r>
                </w:p>
              </w:tc>
              <w:tc>
                <w:tcPr>
                  <w:tcW w:w="2381" w:type="dxa"/>
                  <w:tcBorders>
                    <w:top w:val="single" w:sz="6" w:space="0" w:color="auto"/>
                    <w:left w:val="single" w:sz="6" w:space="0" w:color="auto"/>
                    <w:bottom w:val="single" w:sz="6" w:space="0" w:color="auto"/>
                    <w:right w:val="single" w:sz="6" w:space="0" w:color="auto"/>
                  </w:tcBorders>
                </w:tcPr>
                <w:p w:rsidR="00C72606" w:rsidRPr="00771E0D" w:rsidRDefault="00C72606" w:rsidP="00D70095">
                  <w:pPr>
                    <w:spacing w:beforeLines="60" w:afterLines="60"/>
                    <w:rPr>
                      <w:sz w:val="20"/>
                      <w:szCs w:val="20"/>
                    </w:rPr>
                  </w:pPr>
                  <w:r w:rsidRPr="00771E0D">
                    <w:rPr>
                      <w:sz w:val="20"/>
                      <w:szCs w:val="20"/>
                    </w:rPr>
                    <w:t>Spezialfirma</w:t>
                  </w:r>
                </w:p>
                <w:p w:rsidR="00C72606" w:rsidRPr="00771E0D" w:rsidRDefault="00C72606" w:rsidP="00D70095">
                  <w:pPr>
                    <w:spacing w:beforeLines="60" w:afterLines="60"/>
                    <w:rPr>
                      <w:sz w:val="20"/>
                      <w:szCs w:val="20"/>
                    </w:rPr>
                  </w:pPr>
                  <w:r w:rsidRPr="00771E0D">
                    <w:rPr>
                      <w:sz w:val="20"/>
                      <w:szCs w:val="20"/>
                    </w:rPr>
                    <w:t>Spezialfirma</w:t>
                  </w:r>
                </w:p>
                <w:p w:rsidR="00C72606" w:rsidRPr="00771E0D" w:rsidRDefault="00C72606" w:rsidP="00D70095">
                  <w:pPr>
                    <w:spacing w:beforeLines="60" w:afterLines="60"/>
                    <w:rPr>
                      <w:sz w:val="20"/>
                      <w:szCs w:val="20"/>
                    </w:rPr>
                  </w:pPr>
                  <w:r w:rsidRPr="00771E0D">
                    <w:rPr>
                      <w:sz w:val="20"/>
                      <w:szCs w:val="20"/>
                    </w:rPr>
                    <w:t>Spezialfirma</w:t>
                  </w:r>
                </w:p>
                <w:p w:rsidR="00C72606" w:rsidRPr="00771E0D" w:rsidRDefault="00C72606" w:rsidP="00D70095">
                  <w:pPr>
                    <w:spacing w:beforeLines="60" w:afterLines="60"/>
                    <w:rPr>
                      <w:sz w:val="20"/>
                      <w:szCs w:val="20"/>
                    </w:rPr>
                  </w:pPr>
                  <w:r w:rsidRPr="00771E0D">
                    <w:rPr>
                      <w:sz w:val="20"/>
                      <w:szCs w:val="20"/>
                    </w:rPr>
                    <w:t>Spezialfirma</w:t>
                  </w:r>
                  <w:r w:rsidRPr="00771E0D">
                    <w:rPr>
                      <w:sz w:val="20"/>
                      <w:szCs w:val="20"/>
                    </w:rPr>
                    <w:br/>
                  </w:r>
                </w:p>
                <w:p w:rsidR="00C72606" w:rsidRPr="00771E0D" w:rsidRDefault="00C72606" w:rsidP="00D70095">
                  <w:pPr>
                    <w:spacing w:beforeLines="60" w:afterLines="60"/>
                    <w:rPr>
                      <w:sz w:val="20"/>
                      <w:szCs w:val="20"/>
                    </w:rPr>
                  </w:pPr>
                  <w:r w:rsidRPr="00771E0D">
                    <w:rPr>
                      <w:sz w:val="20"/>
                      <w:szCs w:val="20"/>
                    </w:rPr>
                    <w:t>Spezialfirma</w:t>
                  </w:r>
                </w:p>
                <w:p w:rsidR="00C72606" w:rsidRPr="00771E0D" w:rsidRDefault="00C72606" w:rsidP="00D70095">
                  <w:pPr>
                    <w:spacing w:beforeLines="60" w:afterLines="60"/>
                    <w:rPr>
                      <w:sz w:val="20"/>
                      <w:szCs w:val="20"/>
                    </w:rPr>
                  </w:pPr>
                  <w:r w:rsidRPr="00771E0D">
                    <w:rPr>
                      <w:sz w:val="20"/>
                      <w:szCs w:val="20"/>
                    </w:rPr>
                    <w:t>Spezialfirma</w:t>
                  </w:r>
                </w:p>
              </w:tc>
              <w:tc>
                <w:tcPr>
                  <w:tcW w:w="2364" w:type="dxa"/>
                  <w:tcBorders>
                    <w:top w:val="single" w:sz="6" w:space="0" w:color="auto"/>
                    <w:left w:val="single" w:sz="6" w:space="0" w:color="auto"/>
                    <w:bottom w:val="single" w:sz="6" w:space="0" w:color="auto"/>
                    <w:right w:val="single" w:sz="6" w:space="0" w:color="auto"/>
                  </w:tcBorders>
                </w:tcPr>
                <w:p w:rsidR="00C72606" w:rsidRPr="00771E0D" w:rsidRDefault="00C72606" w:rsidP="00D70095">
                  <w:pPr>
                    <w:spacing w:beforeLines="60" w:afterLines="60"/>
                    <w:rPr>
                      <w:sz w:val="20"/>
                      <w:szCs w:val="20"/>
                    </w:rPr>
                  </w:pPr>
                </w:p>
              </w:tc>
            </w:tr>
          </w:tbl>
          <w:p w:rsidR="00C72606" w:rsidRPr="00771E0D" w:rsidRDefault="00C72606" w:rsidP="00D70095">
            <w:pPr>
              <w:spacing w:beforeLines="60" w:afterLines="60"/>
            </w:pP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.240</w:t>
            </w:r>
          </w:p>
        </w:tc>
        <w:tc>
          <w:tcPr>
            <w:tcW w:w="7931" w:type="dxa"/>
          </w:tcPr>
          <w:p w:rsidR="00C72606" w:rsidRPr="00771E0D" w:rsidRDefault="00C72606" w:rsidP="00D70095">
            <w:pPr>
              <w:spacing w:beforeLines="60" w:afterLines="60"/>
            </w:pPr>
            <w:r w:rsidRPr="00771E0D">
              <w:t>Vermischte Bauabfälle</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p>
        </w:tc>
        <w:tc>
          <w:tcPr>
            <w:tcW w:w="7931" w:type="dxa"/>
          </w:tcPr>
          <w:p w:rsidR="00C72606" w:rsidRPr="00771E0D" w:rsidRDefault="00C72606" w:rsidP="00D70095">
            <w:pPr>
              <w:spacing w:beforeLines="60" w:afterLines="60"/>
            </w:pPr>
            <w:r w:rsidRPr="00771E0D">
              <w:t>Ist auf der Baustelle eine getrennte Erfassung nach Pos. .210 - .230</w:t>
            </w:r>
            <w:r w:rsidRPr="00771E0D">
              <w:rPr>
                <w:color w:val="FF0000"/>
              </w:rPr>
              <w:t xml:space="preserve"> </w:t>
            </w:r>
            <w:r w:rsidRPr="00771E0D">
              <w:t>nicht mög</w:t>
            </w:r>
            <w:r w:rsidRPr="00771E0D">
              <w:softHyphen/>
              <w:t xml:space="preserve">lich, sind die vermischten Bauabfälle einer nahe gelegenen, bewilligten </w:t>
            </w:r>
            <w:proofErr w:type="spellStart"/>
            <w:r w:rsidRPr="00771E0D">
              <w:t>Sortier</w:t>
            </w:r>
            <w:r w:rsidRPr="00771E0D">
              <w:softHyphen/>
              <w:t>anlage</w:t>
            </w:r>
            <w:proofErr w:type="spellEnd"/>
            <w:r w:rsidRPr="00771E0D">
              <w:t xml:space="preserve"> zuzuführen.</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.250</w:t>
            </w:r>
          </w:p>
        </w:tc>
        <w:tc>
          <w:tcPr>
            <w:tcW w:w="7931" w:type="dxa"/>
          </w:tcPr>
          <w:p w:rsidR="00C72606" w:rsidRPr="00771E0D" w:rsidRDefault="00C72606" w:rsidP="00D70095">
            <w:pPr>
              <w:spacing w:beforeLines="60" w:afterLines="60"/>
            </w:pPr>
            <w:r w:rsidRPr="00771E0D">
              <w:t xml:space="preserve">Sonderabfälle </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p>
        </w:tc>
        <w:tc>
          <w:tcPr>
            <w:tcW w:w="7931" w:type="dxa"/>
          </w:tcPr>
          <w:p w:rsidR="00C72606" w:rsidRPr="00771E0D" w:rsidRDefault="00C72606" w:rsidP="00D70095">
            <w:pPr>
              <w:spacing w:beforeLines="60" w:afterLines="60"/>
            </w:pPr>
            <w:r w:rsidRPr="00771E0D">
              <w:t>Am Bauobjekt vorhandene:</w:t>
            </w:r>
          </w:p>
          <w:p w:rsidR="00C72606" w:rsidRPr="00771E0D" w:rsidRDefault="00C72606" w:rsidP="00D70095">
            <w:pPr>
              <w:spacing w:beforeLines="60" w:afterLines="60"/>
            </w:pPr>
            <w:r w:rsidRPr="00771E0D">
              <w:t>Sonderabfälle, die am Bauobjekt bzw. bei der elektromechanischen oder elekt</w:t>
            </w:r>
            <w:r w:rsidRPr="00771E0D">
              <w:softHyphen/>
              <w:t>ronischen Einrichtung anfallen, müssen separat erfasst und entsorgt werden. Die entstehenden Kosten sind nicht einzurechnen; sie werden zusätzlich vergü</w:t>
            </w:r>
            <w:r w:rsidRPr="00771E0D">
              <w:softHyphen/>
              <w:t>tet. Die Entsorgung ist aber vorgängig jeweils mit dem Bauherrn abzusprechen.</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p>
        </w:tc>
        <w:tc>
          <w:tcPr>
            <w:tcW w:w="7931" w:type="dxa"/>
          </w:tcPr>
          <w:p w:rsidR="00C72606" w:rsidRPr="00771E0D" w:rsidRDefault="00C72606" w:rsidP="00D70095">
            <w:pPr>
              <w:spacing w:beforeLines="60" w:afterLines="60"/>
            </w:pPr>
            <w:r w:rsidRPr="00771E0D">
              <w:t>Durch Verarbeitung resp. aus neuen Produkten anfallende:</w:t>
            </w:r>
          </w:p>
          <w:p w:rsidR="00C72606" w:rsidRPr="00771E0D" w:rsidRDefault="00C72606" w:rsidP="00D70095">
            <w:pPr>
              <w:spacing w:beforeLines="60" w:afterLines="60"/>
            </w:pPr>
            <w:r w:rsidRPr="00771E0D">
              <w:t>Durch die Bauarbeiten anfallende Sonderabfälle sind von den entsprechenden Handwerkern/Unternehmern wieder mitzunehmen, beziehungsweise den Liefe</w:t>
            </w:r>
            <w:r w:rsidRPr="00771E0D">
              <w:softHyphen/>
              <w:t>ranten zurückzugeben, die sie selber einer geeigneten Entsorgungsfirma zuzu</w:t>
            </w:r>
            <w:r w:rsidRPr="00771E0D">
              <w:softHyphen/>
              <w:t>führen haben. Die Kosten sind in die Einheitspreise einzurechnen.</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.300</w:t>
            </w:r>
          </w:p>
        </w:tc>
        <w:tc>
          <w:tcPr>
            <w:tcW w:w="7931" w:type="dxa"/>
          </w:tcPr>
          <w:p w:rsidR="00C72606" w:rsidRPr="00771E0D" w:rsidRDefault="00C72606" w:rsidP="00D70095">
            <w:pPr>
              <w:spacing w:beforeLines="60" w:afterLines="60"/>
            </w:pPr>
            <w:r w:rsidRPr="00771E0D">
              <w:t>Kontrollen, Prüfungen</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.310</w:t>
            </w:r>
          </w:p>
        </w:tc>
        <w:tc>
          <w:tcPr>
            <w:tcW w:w="7931" w:type="dxa"/>
          </w:tcPr>
          <w:p w:rsidR="00C72606" w:rsidRPr="00771E0D" w:rsidRDefault="00C72606" w:rsidP="00D70095">
            <w:pPr>
              <w:pStyle w:val="Erluterung1"/>
              <w:spacing w:beforeLines="60" w:afterLines="60"/>
              <w:rPr>
                <w:i w:val="0"/>
                <w:color w:val="00B050"/>
              </w:rPr>
            </w:pPr>
            <w:r w:rsidRPr="00771E0D">
              <w:rPr>
                <w:i w:val="0"/>
                <w:color w:val="00B050"/>
              </w:rPr>
              <w:t>Art, Beschreibung…………………………..</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.400</w:t>
            </w:r>
          </w:p>
        </w:tc>
        <w:tc>
          <w:tcPr>
            <w:tcW w:w="7931" w:type="dxa"/>
          </w:tcPr>
          <w:p w:rsidR="00C72606" w:rsidRPr="00771E0D" w:rsidRDefault="00C72606" w:rsidP="00D70095">
            <w:pPr>
              <w:spacing w:beforeLines="60" w:afterLines="60"/>
            </w:pPr>
            <w:r w:rsidRPr="00771E0D">
              <w:t>Kostenübernahme bei Störungen der Entsorgung</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p>
        </w:tc>
        <w:tc>
          <w:tcPr>
            <w:tcW w:w="7931" w:type="dxa"/>
          </w:tcPr>
          <w:p w:rsidR="00C72606" w:rsidRPr="00771E0D" w:rsidRDefault="00C72606" w:rsidP="00D70095">
            <w:pPr>
              <w:spacing w:beforeLines="60" w:afterLines="60"/>
            </w:pPr>
            <w:r w:rsidRPr="00771E0D">
              <w:t>Mehraufwendungen infolge einer Störung der Entsorgung werden dem Unter</w:t>
            </w:r>
            <w:r w:rsidRPr="00771E0D">
              <w:softHyphen/>
              <w:t>nehmer entschädigt, sofern er oder ein Subunternehmer sie nicht selber verur</w:t>
            </w:r>
            <w:r w:rsidRPr="00771E0D">
              <w:softHyphen/>
              <w:t>sacht oder zu verantworten hat. Dies gilt auch dann, wenn die Störung Entsor</w:t>
            </w:r>
            <w:r w:rsidRPr="00771E0D">
              <w:softHyphen/>
              <w:t>gungsleistungen betrifft, die pauschal oder global vergütet werden.</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p>
        </w:tc>
        <w:tc>
          <w:tcPr>
            <w:tcW w:w="7931" w:type="dxa"/>
          </w:tcPr>
          <w:p w:rsidR="00C72606" w:rsidRPr="00771E0D" w:rsidRDefault="00C72606" w:rsidP="00D70095">
            <w:pPr>
              <w:spacing w:beforeLines="60" w:afterLines="60"/>
            </w:pPr>
            <w:r w:rsidRPr="00771E0D">
              <w:t xml:space="preserve">Hat sich der Unternehmer zu einer Leistung zur Verhütung von Störungen der Entsorgung verpflichtet und erbringt er diese nicht oder unvollständig, so haftet er für die Mehraufwendungen. </w:t>
            </w:r>
          </w:p>
        </w:tc>
      </w:tr>
      <w:tr w:rsidR="00C72606" w:rsidRPr="00771E0D" w:rsidTr="00BC4A4F">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p>
        </w:tc>
        <w:tc>
          <w:tcPr>
            <w:tcW w:w="7931" w:type="dxa"/>
          </w:tcPr>
          <w:p w:rsidR="00C72606" w:rsidRPr="00771E0D" w:rsidRDefault="00C72606" w:rsidP="00D70095">
            <w:pPr>
              <w:spacing w:beforeLines="60" w:afterLines="60"/>
            </w:pPr>
            <w:r w:rsidRPr="00771E0D">
              <w:t>Im Übrigen gelten die gesetzlichen und vertraglichen Haftpflichtbestimmungen.</w:t>
            </w:r>
          </w:p>
        </w:tc>
      </w:tr>
    </w:tbl>
    <w:p w:rsidR="00B01733" w:rsidRPr="00771E0D" w:rsidRDefault="00B01733" w:rsidP="00D70095">
      <w:pPr>
        <w:spacing w:beforeLines="60" w:afterLines="60"/>
        <w:rPr>
          <w:sz w:val="12"/>
          <w:szCs w:val="12"/>
        </w:rPr>
      </w:pPr>
      <w:bookmarkStart w:id="108" w:name="_Toc91503879"/>
      <w:r w:rsidRPr="00771E0D">
        <w:br w:type="page"/>
      </w:r>
    </w:p>
    <w:tbl>
      <w:tblPr>
        <w:tblW w:w="9363" w:type="dxa"/>
        <w:tblInd w:w="-72" w:type="dxa"/>
        <w:tblLayout w:type="fixed"/>
        <w:tblLook w:val="01E0"/>
      </w:tblPr>
      <w:tblGrid>
        <w:gridCol w:w="752"/>
        <w:gridCol w:w="680"/>
        <w:gridCol w:w="7910"/>
        <w:gridCol w:w="21"/>
      </w:tblGrid>
      <w:tr w:rsidR="00B01733" w:rsidRPr="00771E0D" w:rsidTr="00C72606">
        <w:tc>
          <w:tcPr>
            <w:tcW w:w="9363" w:type="dxa"/>
            <w:gridSpan w:val="4"/>
          </w:tcPr>
          <w:p w:rsidR="00B01733" w:rsidRPr="00771E0D" w:rsidRDefault="00EB3510" w:rsidP="00D70095">
            <w:pPr>
              <w:pStyle w:val="berschrift1"/>
              <w:numPr>
                <w:ilvl w:val="0"/>
                <w:numId w:val="0"/>
              </w:numPr>
              <w:tabs>
                <w:tab w:val="left" w:pos="1407"/>
              </w:tabs>
              <w:spacing w:beforeLines="60" w:afterLines="60"/>
              <w:contextualSpacing w:val="0"/>
              <w:rPr>
                <w:smallCaps/>
                <w:sz w:val="28"/>
              </w:rPr>
            </w:pPr>
            <w:bookmarkStart w:id="109" w:name="_Toc197833763"/>
            <w:bookmarkStart w:id="110" w:name="_Toc335734947"/>
            <w:bookmarkStart w:id="111" w:name="_Toc335735296"/>
            <w:bookmarkStart w:id="112" w:name="_Toc384385996"/>
            <w:r w:rsidRPr="00771E0D">
              <w:rPr>
                <w:smallCaps/>
                <w:sz w:val="24"/>
                <w:szCs w:val="24"/>
              </w:rPr>
              <w:lastRenderedPageBreak/>
              <w:t>500</w:t>
            </w:r>
            <w:r w:rsidRPr="00771E0D">
              <w:rPr>
                <w:smallCaps/>
                <w:sz w:val="28"/>
              </w:rPr>
              <w:tab/>
            </w:r>
            <w:r w:rsidR="00E26506" w:rsidRPr="00771E0D">
              <w:rPr>
                <w:smallCaps/>
                <w:sz w:val="28"/>
              </w:rPr>
              <w:t>Schutz von Personen, Eigentum, Baustelle</w:t>
            </w:r>
            <w:r w:rsidR="00BF4280" w:rsidRPr="00771E0D">
              <w:rPr>
                <w:smallCaps/>
                <w:sz w:val="28"/>
              </w:rPr>
              <w:t xml:space="preserve">, </w:t>
            </w:r>
            <w:bookmarkEnd w:id="108"/>
            <w:bookmarkEnd w:id="109"/>
            <w:bookmarkEnd w:id="110"/>
            <w:bookmarkEnd w:id="111"/>
            <w:r w:rsidR="00E26506" w:rsidRPr="00771E0D">
              <w:rPr>
                <w:smallCaps/>
                <w:sz w:val="28"/>
              </w:rPr>
              <w:t>Umgebung</w:t>
            </w:r>
            <w:bookmarkEnd w:id="112"/>
          </w:p>
        </w:tc>
      </w:tr>
      <w:tr w:rsidR="00143166" w:rsidRPr="00771E0D" w:rsidTr="00C72606">
        <w:tc>
          <w:tcPr>
            <w:tcW w:w="752" w:type="dxa"/>
          </w:tcPr>
          <w:p w:rsidR="00143166" w:rsidRPr="00771E0D" w:rsidRDefault="00143166" w:rsidP="00D70095">
            <w:pPr>
              <w:spacing w:beforeLines="60" w:afterLines="60"/>
            </w:pPr>
            <w:r w:rsidRPr="00771E0D">
              <w:t>R</w:t>
            </w:r>
          </w:p>
        </w:tc>
        <w:tc>
          <w:tcPr>
            <w:tcW w:w="680" w:type="dxa"/>
          </w:tcPr>
          <w:p w:rsidR="00143166" w:rsidRPr="00771E0D" w:rsidRDefault="00143166" w:rsidP="00D70095">
            <w:pPr>
              <w:spacing w:beforeLines="60" w:afterLines="60"/>
            </w:pPr>
            <w:r w:rsidRPr="00771E0D">
              <w:t>.900</w:t>
            </w:r>
          </w:p>
        </w:tc>
        <w:tc>
          <w:tcPr>
            <w:tcW w:w="7931" w:type="dxa"/>
            <w:gridSpan w:val="2"/>
          </w:tcPr>
          <w:p w:rsidR="00143166" w:rsidRPr="00771E0D" w:rsidRDefault="00143166" w:rsidP="00D70095">
            <w:pPr>
              <w:spacing w:beforeLines="60" w:afterLines="60"/>
            </w:pPr>
            <w:r w:rsidRPr="00771E0D">
              <w:t>Wo nichts anderes vermerkt, sind die Aufw</w:t>
            </w:r>
            <w:r w:rsidR="001F098D" w:rsidRPr="00771E0D">
              <w:t>e</w:t>
            </w:r>
            <w:r w:rsidRPr="00771E0D">
              <w:t>ndungen in die Einheitspreise einzu</w:t>
            </w:r>
            <w:r w:rsidRPr="00771E0D">
              <w:softHyphen/>
              <w:t>rechnen.</w:t>
            </w:r>
          </w:p>
        </w:tc>
      </w:tr>
      <w:tr w:rsidR="00B01733" w:rsidRPr="00771E0D" w:rsidTr="00C72606">
        <w:tc>
          <w:tcPr>
            <w:tcW w:w="9363" w:type="dxa"/>
            <w:gridSpan w:val="4"/>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113" w:name="_Toc91503880"/>
            <w:bookmarkStart w:id="114" w:name="_Toc197833764"/>
            <w:bookmarkStart w:id="115" w:name="_Toc384385997"/>
            <w:r w:rsidRPr="00771E0D">
              <w:rPr>
                <w:b w:val="0"/>
                <w:smallCaps/>
                <w:sz w:val="22"/>
                <w:szCs w:val="22"/>
              </w:rPr>
              <w:t>510</w:t>
            </w:r>
            <w:r w:rsidRPr="00771E0D">
              <w:rPr>
                <w:b w:val="0"/>
                <w:smallCaps/>
                <w:sz w:val="22"/>
                <w:szCs w:val="22"/>
              </w:rPr>
              <w:tab/>
            </w:r>
            <w:bookmarkEnd w:id="113"/>
            <w:bookmarkEnd w:id="114"/>
            <w:r w:rsidR="00EF179A" w:rsidRPr="00771E0D">
              <w:rPr>
                <w:b w:val="0"/>
                <w:smallCaps/>
                <w:sz w:val="24"/>
                <w:szCs w:val="24"/>
              </w:rPr>
              <w:t>vereinfachte Anwendung</w:t>
            </w:r>
            <w:bookmarkEnd w:id="115"/>
          </w:p>
        </w:tc>
      </w:tr>
      <w:tr w:rsidR="00B01733" w:rsidRPr="00771E0D" w:rsidTr="00C72606">
        <w:tc>
          <w:tcPr>
            <w:tcW w:w="752" w:type="dxa"/>
          </w:tcPr>
          <w:p w:rsidR="00B01733" w:rsidRPr="00771E0D" w:rsidRDefault="00B01733" w:rsidP="00D70095">
            <w:pPr>
              <w:pStyle w:val="berschrift4Kursiv"/>
              <w:spacing w:beforeLines="60" w:afterLines="60"/>
              <w:rPr>
                <w:i w:val="0"/>
                <w:sz w:val="22"/>
              </w:rPr>
            </w:pPr>
            <w:r w:rsidRPr="00771E0D">
              <w:rPr>
                <w:i w:val="0"/>
                <w:sz w:val="22"/>
              </w:rPr>
              <w:t>511</w:t>
            </w:r>
          </w:p>
        </w:tc>
        <w:tc>
          <w:tcPr>
            <w:tcW w:w="680" w:type="dxa"/>
          </w:tcPr>
          <w:p w:rsidR="00B01733" w:rsidRPr="00771E0D" w:rsidRDefault="00B01733" w:rsidP="00D70095">
            <w:pPr>
              <w:pStyle w:val="berschrift4Kursiv"/>
              <w:spacing w:beforeLines="60" w:afterLines="60"/>
              <w:rPr>
                <w:i w:val="0"/>
                <w:sz w:val="22"/>
              </w:rPr>
            </w:pPr>
          </w:p>
        </w:tc>
        <w:tc>
          <w:tcPr>
            <w:tcW w:w="7931" w:type="dxa"/>
            <w:gridSpan w:val="2"/>
          </w:tcPr>
          <w:p w:rsidR="00B01733" w:rsidRPr="00771E0D" w:rsidRDefault="00B01733" w:rsidP="00D70095">
            <w:pPr>
              <w:pStyle w:val="Erluterung1"/>
              <w:spacing w:beforeLines="60" w:afterLines="60"/>
              <w:rPr>
                <w:i w:val="0"/>
                <w:color w:val="auto"/>
              </w:rPr>
            </w:pPr>
            <w:r w:rsidRPr="00771E0D">
              <w:rPr>
                <w:i w:val="0"/>
                <w:color w:val="auto"/>
              </w:rPr>
              <w:t>Schutz von Personen und Eigentum, Arbeitssicherheit, Schutz der Baustelle und Umgebung, von Gewäs</w:t>
            </w:r>
            <w:r w:rsidRPr="00771E0D">
              <w:rPr>
                <w:i w:val="0"/>
                <w:color w:val="auto"/>
              </w:rPr>
              <w:softHyphen/>
              <w:t>sern, Boden, Vegetation und Fauna</w:t>
            </w:r>
          </w:p>
        </w:tc>
      </w:tr>
      <w:tr w:rsidR="00B01733" w:rsidRPr="00771E0D" w:rsidTr="00C72606">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31" w:type="dxa"/>
            <w:gridSpan w:val="2"/>
          </w:tcPr>
          <w:p w:rsidR="00B01733" w:rsidRPr="00771E0D" w:rsidRDefault="000712F4" w:rsidP="00D70095">
            <w:pPr>
              <w:pStyle w:val="Erluterung1"/>
              <w:spacing w:beforeLines="60" w:afterLines="60"/>
              <w:rPr>
                <w:i w:val="0"/>
                <w:color w:val="00B050"/>
              </w:rPr>
            </w:pPr>
            <w:r w:rsidRPr="00771E0D">
              <w:rPr>
                <w:i w:val="0"/>
                <w:color w:val="00B050"/>
              </w:rPr>
              <w:t>Art, Beschreibung…………………………..</w:t>
            </w:r>
          </w:p>
        </w:tc>
      </w:tr>
      <w:tr w:rsidR="000712F4" w:rsidRPr="00771E0D" w:rsidTr="00C72606">
        <w:tc>
          <w:tcPr>
            <w:tcW w:w="752" w:type="dxa"/>
          </w:tcPr>
          <w:p w:rsidR="000712F4" w:rsidRPr="00771E0D" w:rsidRDefault="000712F4" w:rsidP="00D70095">
            <w:pPr>
              <w:spacing w:beforeLines="60" w:afterLines="60"/>
            </w:pPr>
          </w:p>
        </w:tc>
        <w:tc>
          <w:tcPr>
            <w:tcW w:w="680" w:type="dxa"/>
          </w:tcPr>
          <w:p w:rsidR="000712F4" w:rsidRPr="00771E0D" w:rsidRDefault="000712F4" w:rsidP="00D70095">
            <w:pPr>
              <w:spacing w:beforeLines="60" w:afterLines="60"/>
            </w:pPr>
          </w:p>
        </w:tc>
        <w:tc>
          <w:tcPr>
            <w:tcW w:w="7931" w:type="dxa"/>
            <w:gridSpan w:val="2"/>
          </w:tcPr>
          <w:p w:rsidR="000712F4" w:rsidRPr="00771E0D" w:rsidRDefault="000712F4" w:rsidP="00D70095">
            <w:pPr>
              <w:pStyle w:val="Erluterung1"/>
              <w:spacing w:beforeLines="60" w:afterLines="60"/>
              <w:rPr>
                <w:i w:val="0"/>
                <w:color w:val="0070C0"/>
              </w:rPr>
            </w:pPr>
            <w:r w:rsidRPr="00771E0D">
              <w:rPr>
                <w:i w:val="0"/>
                <w:color w:val="0070C0"/>
              </w:rPr>
              <w:t>Entweder Pos. 510 oder 520 bis 580</w:t>
            </w:r>
          </w:p>
        </w:tc>
      </w:tr>
      <w:tr w:rsidR="00B01733" w:rsidRPr="00771E0D" w:rsidTr="00C72606">
        <w:tc>
          <w:tcPr>
            <w:tcW w:w="9363" w:type="dxa"/>
            <w:gridSpan w:val="4"/>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116" w:name="_Toc197833765"/>
            <w:bookmarkStart w:id="117" w:name="_Toc384385998"/>
            <w:r w:rsidRPr="00771E0D">
              <w:rPr>
                <w:b w:val="0"/>
                <w:smallCaps/>
                <w:sz w:val="22"/>
                <w:szCs w:val="22"/>
              </w:rPr>
              <w:t>520</w:t>
            </w:r>
            <w:r w:rsidRPr="00771E0D">
              <w:rPr>
                <w:b w:val="0"/>
                <w:smallCaps/>
                <w:sz w:val="22"/>
                <w:szCs w:val="22"/>
              </w:rPr>
              <w:tab/>
            </w:r>
            <w:bookmarkEnd w:id="116"/>
            <w:r w:rsidR="00EF179A" w:rsidRPr="00771E0D">
              <w:rPr>
                <w:b w:val="0"/>
                <w:smallCaps/>
                <w:sz w:val="24"/>
                <w:szCs w:val="24"/>
              </w:rPr>
              <w:t>Schutz von Personen und Eigentum</w:t>
            </w:r>
            <w:bookmarkEnd w:id="117"/>
          </w:p>
        </w:tc>
      </w:tr>
      <w:tr w:rsidR="003A606E" w:rsidRPr="00771E0D" w:rsidTr="00C72606">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118" w:name="_Toc384385999"/>
            <w:r w:rsidRPr="00771E0D">
              <w:rPr>
                <w:b w:val="0"/>
                <w:sz w:val="22"/>
                <w:szCs w:val="22"/>
              </w:rPr>
              <w:t>521</w:t>
            </w:r>
            <w:r w:rsidRPr="00771E0D">
              <w:rPr>
                <w:b w:val="0"/>
                <w:sz w:val="22"/>
                <w:szCs w:val="22"/>
              </w:rPr>
              <w:tab/>
              <w:t>Gefahren und Störfälle</w:t>
            </w:r>
            <w:bookmarkEnd w:id="118"/>
          </w:p>
        </w:tc>
      </w:tr>
      <w:tr w:rsidR="00B01733" w:rsidRPr="00771E0D" w:rsidTr="00C72606">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r w:rsidRPr="00771E0D">
              <w:t>.100</w:t>
            </w:r>
          </w:p>
        </w:tc>
        <w:tc>
          <w:tcPr>
            <w:tcW w:w="7931" w:type="dxa"/>
            <w:gridSpan w:val="2"/>
          </w:tcPr>
          <w:p w:rsidR="00B01733" w:rsidRPr="00771E0D" w:rsidRDefault="00B01733" w:rsidP="00D70095">
            <w:pPr>
              <w:spacing w:beforeLines="60" w:afterLines="60"/>
            </w:pPr>
            <w:r w:rsidRPr="00771E0D">
              <w:t>Gefahren</w:t>
            </w:r>
          </w:p>
        </w:tc>
      </w:tr>
      <w:tr w:rsidR="00B01733" w:rsidRPr="00771E0D" w:rsidTr="00C72606">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r w:rsidRPr="00771E0D">
              <w:t>.110</w:t>
            </w:r>
          </w:p>
        </w:tc>
        <w:tc>
          <w:tcPr>
            <w:tcW w:w="7931" w:type="dxa"/>
            <w:gridSpan w:val="2"/>
          </w:tcPr>
          <w:p w:rsidR="00B01733" w:rsidRPr="00771E0D" w:rsidRDefault="00B01733" w:rsidP="00D70095">
            <w:pPr>
              <w:spacing w:beforeLines="60" w:afterLines="60"/>
            </w:pPr>
            <w:r w:rsidRPr="00771E0D">
              <w:t>Asbest</w:t>
            </w:r>
          </w:p>
        </w:tc>
      </w:tr>
      <w:tr w:rsidR="00B01733" w:rsidRPr="00771E0D" w:rsidTr="00C72606">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p>
        </w:tc>
        <w:tc>
          <w:tcPr>
            <w:tcW w:w="7931" w:type="dxa"/>
            <w:gridSpan w:val="2"/>
          </w:tcPr>
          <w:p w:rsidR="00B01733" w:rsidRPr="00771E0D" w:rsidRDefault="00B01733" w:rsidP="00D70095">
            <w:pPr>
              <w:spacing w:beforeLines="60" w:afterLines="60"/>
            </w:pPr>
            <w:r w:rsidRPr="00771E0D">
              <w:t>Bei Feststellung von asbesthaltigen Bauteilen / Produkten, verpflichtet sich der Unternehmer wie folgt vorzugehen:</w:t>
            </w:r>
          </w:p>
          <w:p w:rsidR="00B01733" w:rsidRPr="00771E0D" w:rsidRDefault="00B01733" w:rsidP="00D70095">
            <w:pPr>
              <w:pStyle w:val="Standardkursiv"/>
              <w:numPr>
                <w:ilvl w:val="0"/>
                <w:numId w:val="4"/>
              </w:numPr>
              <w:tabs>
                <w:tab w:val="clear" w:pos="1020"/>
                <w:tab w:val="num" w:pos="260"/>
              </w:tabs>
              <w:spacing w:beforeLines="60" w:afterLines="60"/>
              <w:ind w:left="261" w:hanging="261"/>
              <w:rPr>
                <w:i w:val="0"/>
              </w:rPr>
            </w:pPr>
            <w:r w:rsidRPr="00771E0D">
              <w:rPr>
                <w:i w:val="0"/>
              </w:rPr>
              <w:t>Sofortige Einstellung aller Arbeiten an den entsprechenden Bauteilen / Pr</w:t>
            </w:r>
            <w:r w:rsidRPr="00771E0D">
              <w:rPr>
                <w:i w:val="0"/>
              </w:rPr>
              <w:t>o</w:t>
            </w:r>
            <w:r w:rsidRPr="00771E0D">
              <w:rPr>
                <w:i w:val="0"/>
              </w:rPr>
              <w:t>dukten und gut sichtbar Kennzeichnung derselben</w:t>
            </w:r>
          </w:p>
          <w:p w:rsidR="00B01733" w:rsidRPr="00771E0D" w:rsidRDefault="00B01733" w:rsidP="00D70095">
            <w:pPr>
              <w:pStyle w:val="Standardkursiv"/>
              <w:numPr>
                <w:ilvl w:val="0"/>
                <w:numId w:val="4"/>
              </w:numPr>
              <w:tabs>
                <w:tab w:val="clear" w:pos="1020"/>
                <w:tab w:val="num" w:pos="260"/>
              </w:tabs>
              <w:spacing w:beforeLines="60" w:afterLines="60"/>
              <w:ind w:left="261" w:hanging="261"/>
              <w:rPr>
                <w:i w:val="0"/>
              </w:rPr>
            </w:pPr>
            <w:r w:rsidRPr="00771E0D">
              <w:rPr>
                <w:i w:val="0"/>
              </w:rPr>
              <w:t>Unverzügliche Meldung an die Bauleitung</w:t>
            </w:r>
          </w:p>
          <w:p w:rsidR="00B01733" w:rsidRPr="00771E0D" w:rsidRDefault="00B01733" w:rsidP="00D70095">
            <w:pPr>
              <w:pStyle w:val="Standardkursiv"/>
              <w:numPr>
                <w:ilvl w:val="0"/>
                <w:numId w:val="4"/>
              </w:numPr>
              <w:tabs>
                <w:tab w:val="clear" w:pos="1020"/>
                <w:tab w:val="num" w:pos="260"/>
              </w:tabs>
              <w:spacing w:beforeLines="60" w:afterLines="60"/>
              <w:ind w:left="261" w:hanging="261"/>
              <w:rPr>
                <w:i w:val="0"/>
              </w:rPr>
            </w:pPr>
            <w:r w:rsidRPr="00771E0D">
              <w:rPr>
                <w:i w:val="0"/>
              </w:rPr>
              <w:t>Weiterarbeit nur auf Anordnung der Bauleitung</w:t>
            </w:r>
          </w:p>
        </w:tc>
      </w:tr>
      <w:tr w:rsidR="003A606E" w:rsidRPr="00771E0D" w:rsidTr="00C72606">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119" w:name="_Toc384386000"/>
            <w:r w:rsidRPr="00771E0D">
              <w:rPr>
                <w:b w:val="0"/>
                <w:sz w:val="22"/>
                <w:szCs w:val="22"/>
              </w:rPr>
              <w:t>522</w:t>
            </w:r>
            <w:r w:rsidRPr="00771E0D">
              <w:rPr>
                <w:b w:val="0"/>
                <w:sz w:val="22"/>
                <w:szCs w:val="22"/>
              </w:rPr>
              <w:tab/>
              <w:t>Risikoanalysen</w:t>
            </w:r>
            <w:bookmarkEnd w:id="119"/>
          </w:p>
        </w:tc>
      </w:tr>
      <w:tr w:rsidR="00B01733" w:rsidRPr="00771E0D" w:rsidTr="00C72606">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31" w:type="dxa"/>
            <w:gridSpan w:val="2"/>
          </w:tcPr>
          <w:p w:rsidR="00B01733" w:rsidRPr="00771E0D" w:rsidRDefault="00884D10" w:rsidP="00D70095">
            <w:pPr>
              <w:pStyle w:val="Erluterung1"/>
              <w:spacing w:beforeLines="60" w:afterLines="60"/>
              <w:rPr>
                <w:i w:val="0"/>
                <w:color w:val="00B050"/>
              </w:rPr>
            </w:pPr>
            <w:r w:rsidRPr="00771E0D">
              <w:rPr>
                <w:i w:val="0"/>
                <w:color w:val="00B050"/>
              </w:rPr>
              <w:t>Art, Beschreibung…………………………..</w:t>
            </w:r>
          </w:p>
        </w:tc>
      </w:tr>
      <w:tr w:rsidR="003A606E" w:rsidRPr="00771E0D" w:rsidTr="00C72606">
        <w:tc>
          <w:tcPr>
            <w:tcW w:w="9363" w:type="dxa"/>
            <w:gridSpan w:val="4"/>
          </w:tcPr>
          <w:p w:rsidR="003A606E" w:rsidRPr="00771E0D" w:rsidRDefault="003A606E" w:rsidP="00D70095">
            <w:pPr>
              <w:pStyle w:val="berschrift3"/>
              <w:numPr>
                <w:ilvl w:val="0"/>
                <w:numId w:val="0"/>
              </w:numPr>
              <w:tabs>
                <w:tab w:val="left" w:pos="1392"/>
              </w:tabs>
              <w:spacing w:beforeLines="60" w:afterLines="60"/>
              <w:contextualSpacing w:val="0"/>
              <w:rPr>
                <w:b w:val="0"/>
                <w:sz w:val="22"/>
                <w:szCs w:val="22"/>
              </w:rPr>
            </w:pPr>
            <w:bookmarkStart w:id="120" w:name="_Toc384386001"/>
            <w:r w:rsidRPr="00771E0D">
              <w:rPr>
                <w:b w:val="0"/>
                <w:sz w:val="22"/>
                <w:szCs w:val="22"/>
              </w:rPr>
              <w:t>523</w:t>
            </w:r>
            <w:r w:rsidRPr="00771E0D">
              <w:rPr>
                <w:b w:val="0"/>
                <w:sz w:val="22"/>
                <w:szCs w:val="22"/>
              </w:rPr>
              <w:tab/>
              <w:t>Arbeitssicherheit</w:t>
            </w:r>
            <w:bookmarkEnd w:id="120"/>
          </w:p>
        </w:tc>
      </w:tr>
      <w:tr w:rsidR="00B01733" w:rsidRPr="00771E0D" w:rsidTr="00C72606">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r w:rsidRPr="00771E0D">
              <w:t>.100</w:t>
            </w:r>
          </w:p>
        </w:tc>
        <w:tc>
          <w:tcPr>
            <w:tcW w:w="7931" w:type="dxa"/>
            <w:gridSpan w:val="2"/>
          </w:tcPr>
          <w:p w:rsidR="00B01733" w:rsidRPr="00771E0D" w:rsidRDefault="00B01733" w:rsidP="00D70095">
            <w:pPr>
              <w:spacing w:beforeLines="60" w:afterLines="60"/>
            </w:pPr>
            <w:r w:rsidRPr="00771E0D">
              <w:t>Grundlagen</w:t>
            </w:r>
          </w:p>
        </w:tc>
      </w:tr>
      <w:tr w:rsidR="00B01733" w:rsidRPr="00771E0D" w:rsidTr="00C72606">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p>
        </w:tc>
        <w:tc>
          <w:tcPr>
            <w:tcW w:w="7931" w:type="dxa"/>
            <w:gridSpan w:val="2"/>
          </w:tcPr>
          <w:p w:rsidR="00B01733" w:rsidRPr="00771E0D" w:rsidRDefault="00B01733" w:rsidP="00D70095">
            <w:pPr>
              <w:spacing w:beforeLines="60" w:afterLines="60"/>
            </w:pPr>
            <w:r w:rsidRPr="00771E0D">
              <w:t>Die Unternehmung hat einen für die Unfallverhütung und Arbeitssicherheit auf der Baustelle zu</w:t>
            </w:r>
            <w:r w:rsidRPr="00771E0D">
              <w:softHyphen/>
              <w:t>ständigen Sicherheitsbeauftragten zu bestimmen. Dieser ist verantwortlich, dass alle auf der Baustelle tätigen Personen (auch der Subunte</w:t>
            </w:r>
            <w:r w:rsidRPr="00771E0D">
              <w:t>r</w:t>
            </w:r>
            <w:r w:rsidRPr="00771E0D">
              <w:t>nehmer) persönlich über die Gefahren auf der Baustelle instruiert werden.</w:t>
            </w:r>
          </w:p>
        </w:tc>
      </w:tr>
      <w:tr w:rsidR="00B01733" w:rsidRPr="00771E0D" w:rsidTr="00C72606">
        <w:trPr>
          <w:gridAfter w:val="1"/>
          <w:wAfter w:w="21" w:type="dxa"/>
        </w:trPr>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p>
        </w:tc>
        <w:tc>
          <w:tcPr>
            <w:tcW w:w="7910" w:type="dxa"/>
          </w:tcPr>
          <w:p w:rsidR="00B01733" w:rsidRPr="00771E0D" w:rsidRDefault="00B01733" w:rsidP="00D70095">
            <w:pPr>
              <w:spacing w:beforeLines="60" w:afterLines="60"/>
            </w:pPr>
            <w:r w:rsidRPr="00771E0D">
              <w:t>Es sind alle einschlägigen Gesetze und Vorschriften zu beachten, insbesondere:</w:t>
            </w:r>
          </w:p>
          <w:p w:rsidR="00B01733" w:rsidRPr="00771E0D" w:rsidRDefault="00B01733" w:rsidP="00D70095">
            <w:pPr>
              <w:pStyle w:val="Standard-Aufz1"/>
              <w:tabs>
                <w:tab w:val="clear" w:pos="1040"/>
                <w:tab w:val="num" w:pos="440"/>
              </w:tabs>
              <w:spacing w:beforeLines="60" w:afterLines="60"/>
              <w:ind w:left="440" w:hanging="440"/>
              <w:rPr>
                <w:iCs/>
              </w:rPr>
            </w:pPr>
            <w:r w:rsidRPr="00771E0D">
              <w:rPr>
                <w:iCs/>
              </w:rPr>
              <w:t>Die Bundesgesetzgebung</w:t>
            </w:r>
          </w:p>
          <w:p w:rsidR="00B01733" w:rsidRPr="00771E0D" w:rsidRDefault="00B01733" w:rsidP="00D70095">
            <w:pPr>
              <w:pStyle w:val="Standard-Aufz1"/>
              <w:tabs>
                <w:tab w:val="clear" w:pos="1040"/>
                <w:tab w:val="num" w:pos="440"/>
              </w:tabs>
              <w:spacing w:beforeLines="60" w:afterLines="60"/>
              <w:ind w:left="440" w:hanging="440"/>
              <w:rPr>
                <w:iCs/>
              </w:rPr>
            </w:pPr>
            <w:r w:rsidRPr="00771E0D">
              <w:rPr>
                <w:iCs/>
              </w:rPr>
              <w:t>Verordnung über die Sicherheit und den Gesundheitsschutz der Ar</w:t>
            </w:r>
            <w:r w:rsidRPr="00771E0D">
              <w:rPr>
                <w:iCs/>
              </w:rPr>
              <w:softHyphen/>
              <w:t>beitnehmerinnen und Arbeitnehmer bei Bauarbeiten (</w:t>
            </w:r>
            <w:proofErr w:type="spellStart"/>
            <w:r w:rsidRPr="00771E0D">
              <w:rPr>
                <w:iCs/>
              </w:rPr>
              <w:t>Bauarbeitenveror</w:t>
            </w:r>
            <w:r w:rsidRPr="00771E0D">
              <w:rPr>
                <w:iCs/>
              </w:rPr>
              <w:t>d</w:t>
            </w:r>
            <w:r w:rsidRPr="00771E0D">
              <w:rPr>
                <w:iCs/>
              </w:rPr>
              <w:t>nung</w:t>
            </w:r>
            <w:proofErr w:type="spellEnd"/>
            <w:r w:rsidRPr="00771E0D">
              <w:rPr>
                <w:iCs/>
              </w:rPr>
              <w:t xml:space="preserve"> </w:t>
            </w:r>
            <w:proofErr w:type="spellStart"/>
            <w:r w:rsidRPr="00771E0D">
              <w:rPr>
                <w:iCs/>
              </w:rPr>
              <w:t>BauAV</w:t>
            </w:r>
            <w:proofErr w:type="spellEnd"/>
            <w:r w:rsidRPr="00771E0D">
              <w:rPr>
                <w:iCs/>
              </w:rPr>
              <w:t>)</w:t>
            </w:r>
          </w:p>
          <w:p w:rsidR="00B01733" w:rsidRPr="00771E0D" w:rsidRDefault="00B01733" w:rsidP="00D70095">
            <w:pPr>
              <w:pStyle w:val="Standard-Aufz1"/>
              <w:tabs>
                <w:tab w:val="clear" w:pos="1040"/>
                <w:tab w:val="num" w:pos="440"/>
              </w:tabs>
              <w:spacing w:beforeLines="60" w:afterLines="60"/>
              <w:ind w:left="440" w:hanging="440"/>
              <w:rPr>
                <w:iCs/>
              </w:rPr>
            </w:pPr>
            <w:r w:rsidRPr="00771E0D">
              <w:rPr>
                <w:iCs/>
              </w:rPr>
              <w:t>Verordnung über die Unfallverhütung (VUV)</w:t>
            </w:r>
          </w:p>
          <w:p w:rsidR="00B01733" w:rsidRPr="00771E0D" w:rsidRDefault="00B01733" w:rsidP="00D70095">
            <w:pPr>
              <w:pStyle w:val="Standard-Aufz1"/>
              <w:tabs>
                <w:tab w:val="clear" w:pos="1040"/>
                <w:tab w:val="num" w:pos="440"/>
              </w:tabs>
              <w:spacing w:beforeLines="60" w:afterLines="60"/>
              <w:ind w:left="440" w:hanging="440"/>
              <w:rPr>
                <w:iCs/>
              </w:rPr>
            </w:pPr>
            <w:r w:rsidRPr="00771E0D">
              <w:rPr>
                <w:iCs/>
              </w:rPr>
              <w:lastRenderedPageBreak/>
              <w:t>Verordnung über die Verhütung von Unfällen bei der Verwendung von Kr</w:t>
            </w:r>
            <w:r w:rsidRPr="00771E0D">
              <w:rPr>
                <w:iCs/>
              </w:rPr>
              <w:t>a</w:t>
            </w:r>
            <w:r w:rsidRPr="00771E0D">
              <w:rPr>
                <w:iCs/>
              </w:rPr>
              <w:t>nen und Hebezeugen</w:t>
            </w:r>
          </w:p>
          <w:p w:rsidR="00B01733" w:rsidRPr="00771E0D" w:rsidRDefault="00B01733" w:rsidP="00D70095">
            <w:pPr>
              <w:pStyle w:val="Standard-Aufz1"/>
              <w:tabs>
                <w:tab w:val="clear" w:pos="1040"/>
                <w:tab w:val="num" w:pos="440"/>
              </w:tabs>
              <w:spacing w:beforeLines="60" w:afterLines="60"/>
              <w:ind w:left="440" w:hanging="440"/>
              <w:rPr>
                <w:iCs/>
              </w:rPr>
            </w:pPr>
            <w:r w:rsidRPr="00771E0D">
              <w:rPr>
                <w:iCs/>
              </w:rPr>
              <w:t>Verordnung über die Verhütung von Unfällen und Berufskrankheiten</w:t>
            </w:r>
          </w:p>
          <w:p w:rsidR="00B01733" w:rsidRPr="00771E0D" w:rsidRDefault="00B01733" w:rsidP="00D70095">
            <w:pPr>
              <w:pStyle w:val="Standard-Aufz1"/>
              <w:tabs>
                <w:tab w:val="clear" w:pos="1040"/>
                <w:tab w:val="num" w:pos="440"/>
              </w:tabs>
              <w:spacing w:beforeLines="60" w:afterLines="60"/>
              <w:ind w:left="440" w:hanging="440"/>
              <w:rPr>
                <w:iCs/>
                <w:strike/>
              </w:rPr>
            </w:pPr>
            <w:r w:rsidRPr="00771E0D">
              <w:rPr>
                <w:iCs/>
              </w:rPr>
              <w:t xml:space="preserve">Für elektromechanische Einrichtungen und Anlagen im Besonderen: Alle Vorschriften gemäss den Allgemeinen technischen Spezifikation (ATS) </w:t>
            </w:r>
            <w:r w:rsidRPr="00771E0D">
              <w:rPr>
                <w:iCs/>
                <w:color w:val="00B050"/>
              </w:rPr>
              <w:t xml:space="preserve">des </w:t>
            </w:r>
            <w:r w:rsidR="001F098D" w:rsidRPr="00771E0D">
              <w:rPr>
                <w:iCs/>
                <w:color w:val="00B050"/>
              </w:rPr>
              <w:t>Projektes</w:t>
            </w:r>
            <w:r w:rsidR="00BF4280" w:rsidRPr="00771E0D">
              <w:rPr>
                <w:iCs/>
                <w:color w:val="00B050"/>
              </w:rPr>
              <w:t xml:space="preserve"> </w:t>
            </w:r>
            <w:r w:rsidR="00BF4280" w:rsidRPr="00771E0D">
              <w:rPr>
                <w:iCs/>
                <w:color w:val="0070C0"/>
              </w:rPr>
              <w:t>oder</w:t>
            </w:r>
            <w:r w:rsidR="00BF4280" w:rsidRPr="00771E0D">
              <w:rPr>
                <w:iCs/>
                <w:color w:val="00B050"/>
              </w:rPr>
              <w:t xml:space="preserve"> de</w:t>
            </w:r>
            <w:r w:rsidR="00884D10" w:rsidRPr="00771E0D">
              <w:rPr>
                <w:iCs/>
                <w:color w:val="00B050"/>
              </w:rPr>
              <w:t>s</w:t>
            </w:r>
            <w:r w:rsidR="00BF4280" w:rsidRPr="00771E0D">
              <w:rPr>
                <w:iCs/>
                <w:color w:val="00B050"/>
              </w:rPr>
              <w:t xml:space="preserve"> Standortkanton</w:t>
            </w:r>
            <w:r w:rsidR="00884D10" w:rsidRPr="00771E0D">
              <w:rPr>
                <w:iCs/>
                <w:color w:val="00B050"/>
              </w:rPr>
              <w:t>s</w:t>
            </w:r>
            <w:r w:rsidR="00884D10" w:rsidRPr="00771E0D">
              <w:rPr>
                <w:iCs/>
              </w:rPr>
              <w:t>.</w:t>
            </w:r>
          </w:p>
          <w:p w:rsidR="00B01733" w:rsidRPr="00771E0D" w:rsidRDefault="00B01733" w:rsidP="00D70095">
            <w:pPr>
              <w:pStyle w:val="Standard-Aufz1"/>
              <w:tabs>
                <w:tab w:val="clear" w:pos="1040"/>
                <w:tab w:val="num" w:pos="440"/>
              </w:tabs>
              <w:spacing w:beforeLines="60" w:afterLines="60"/>
              <w:ind w:left="440" w:hanging="440"/>
              <w:rPr>
                <w:iCs/>
              </w:rPr>
            </w:pPr>
            <w:r w:rsidRPr="00771E0D">
              <w:rPr>
                <w:iCs/>
              </w:rPr>
              <w:t>Spezielle Bestimmungen oder Weisungen von Institutionen bei deren Anl</w:t>
            </w:r>
            <w:r w:rsidRPr="00771E0D">
              <w:rPr>
                <w:iCs/>
              </w:rPr>
              <w:t>a</w:t>
            </w:r>
            <w:r w:rsidRPr="00771E0D">
              <w:rPr>
                <w:iCs/>
              </w:rPr>
              <w:t>gen die Sicherheit durch die Arbeiten und Anlagen des Unter</w:t>
            </w:r>
            <w:r w:rsidRPr="00771E0D">
              <w:rPr>
                <w:iCs/>
              </w:rPr>
              <w:softHyphen/>
              <w:t>nehmers b</w:t>
            </w:r>
            <w:r w:rsidRPr="00771E0D">
              <w:rPr>
                <w:iCs/>
              </w:rPr>
              <w:t>e</w:t>
            </w:r>
            <w:r w:rsidRPr="00771E0D">
              <w:rPr>
                <w:iCs/>
              </w:rPr>
              <w:t>einträchtigt wird.</w:t>
            </w:r>
          </w:p>
          <w:p w:rsidR="00B01733" w:rsidRPr="00771E0D" w:rsidRDefault="00B01733" w:rsidP="00D70095">
            <w:pPr>
              <w:pStyle w:val="Standard-Aufz1"/>
              <w:tabs>
                <w:tab w:val="clear" w:pos="1040"/>
                <w:tab w:val="num" w:pos="440"/>
              </w:tabs>
              <w:spacing w:beforeLines="60" w:afterLines="60"/>
              <w:ind w:left="440" w:hanging="440"/>
            </w:pPr>
            <w:r w:rsidRPr="00771E0D">
              <w:rPr>
                <w:iCs/>
              </w:rPr>
              <w:t>B</w:t>
            </w:r>
            <w:r w:rsidRPr="00771E0D">
              <w:t>ei Bauarbeiten auf Hochleistungsstrassen:</w:t>
            </w:r>
          </w:p>
          <w:p w:rsidR="00B01733" w:rsidRPr="00771E0D" w:rsidRDefault="00B01733" w:rsidP="00D70095">
            <w:pPr>
              <w:pStyle w:val="Standard-Aufz1"/>
              <w:numPr>
                <w:ilvl w:val="0"/>
                <w:numId w:val="0"/>
              </w:numPr>
              <w:spacing w:beforeLines="60" w:afterLines="60"/>
              <w:ind w:left="440"/>
            </w:pPr>
            <w:r w:rsidRPr="00771E0D">
              <w:t>Weisung für das Verhalten bei Arbeiten auf Nationalstrassen</w:t>
            </w:r>
            <w:r w:rsidR="00884D10" w:rsidRPr="00771E0D">
              <w:rPr>
                <w:iCs/>
              </w:rPr>
              <w:t xml:space="preserve"> des ASTRA</w:t>
            </w:r>
          </w:p>
        </w:tc>
      </w:tr>
      <w:tr w:rsidR="00B01733" w:rsidRPr="00771E0D" w:rsidTr="00C72606">
        <w:trPr>
          <w:gridAfter w:val="1"/>
          <w:wAfter w:w="21" w:type="dxa"/>
        </w:trPr>
        <w:tc>
          <w:tcPr>
            <w:tcW w:w="752" w:type="dxa"/>
          </w:tcPr>
          <w:p w:rsidR="00B01733" w:rsidRPr="00771E0D" w:rsidRDefault="00B01733" w:rsidP="00D70095">
            <w:pPr>
              <w:spacing w:beforeLines="60" w:afterLines="60"/>
            </w:pPr>
          </w:p>
        </w:tc>
        <w:tc>
          <w:tcPr>
            <w:tcW w:w="680" w:type="dxa"/>
          </w:tcPr>
          <w:p w:rsidR="00B01733" w:rsidRPr="00771E0D" w:rsidRDefault="00B01733" w:rsidP="00D70095">
            <w:pPr>
              <w:spacing w:beforeLines="60" w:afterLines="60"/>
            </w:pPr>
          </w:p>
        </w:tc>
        <w:tc>
          <w:tcPr>
            <w:tcW w:w="7910" w:type="dxa"/>
          </w:tcPr>
          <w:p w:rsidR="00B01733" w:rsidRPr="00771E0D" w:rsidRDefault="00B01733" w:rsidP="00D70095">
            <w:pPr>
              <w:spacing w:beforeLines="60" w:afterLines="60"/>
            </w:pPr>
            <w:r w:rsidRPr="00771E0D">
              <w:t>Im weiteren sind zu beachten und einzuhalten:</w:t>
            </w:r>
          </w:p>
          <w:p w:rsidR="00B01733" w:rsidRPr="00771E0D" w:rsidRDefault="00B01733" w:rsidP="00D70095">
            <w:pPr>
              <w:pStyle w:val="Standard-Aufz1"/>
              <w:tabs>
                <w:tab w:val="clear" w:pos="1040"/>
                <w:tab w:val="num" w:pos="440"/>
              </w:tabs>
              <w:spacing w:beforeLines="60" w:afterLines="60"/>
              <w:ind w:left="442" w:hanging="442"/>
              <w:rPr>
                <w:iCs/>
              </w:rPr>
            </w:pPr>
            <w:r w:rsidRPr="00771E0D">
              <w:rPr>
                <w:iCs/>
              </w:rPr>
              <w:t>Die SUVA-Richtlinien und Merkblätter</w:t>
            </w:r>
          </w:p>
          <w:p w:rsidR="007D61DF" w:rsidRPr="00771E0D" w:rsidRDefault="00B01733" w:rsidP="00D70095">
            <w:pPr>
              <w:pStyle w:val="Standard-Aufz1"/>
              <w:tabs>
                <w:tab w:val="clear" w:pos="1040"/>
                <w:tab w:val="num" w:pos="440"/>
              </w:tabs>
              <w:spacing w:beforeLines="60" w:afterLines="60"/>
              <w:ind w:left="442" w:hanging="442"/>
              <w:rPr>
                <w:iCs/>
              </w:rPr>
            </w:pPr>
            <w:r w:rsidRPr="00771E0D">
              <w:rPr>
                <w:iCs/>
              </w:rPr>
              <w:t xml:space="preserve">Die SUVA-Veröffentlichungen </w:t>
            </w:r>
            <w:r w:rsidR="007D61DF" w:rsidRPr="00771E0D">
              <w:rPr>
                <w:iCs/>
              </w:rPr>
              <w:t>zum Thema Verhütung von Berufsunfällen und Berufskrankheiten</w:t>
            </w:r>
          </w:p>
          <w:p w:rsidR="00B01733" w:rsidRPr="00771E0D" w:rsidRDefault="00B01733" w:rsidP="00D70095">
            <w:pPr>
              <w:pStyle w:val="Standard-Aufz1"/>
              <w:tabs>
                <w:tab w:val="clear" w:pos="1040"/>
                <w:tab w:val="num" w:pos="440"/>
              </w:tabs>
              <w:spacing w:beforeLines="60" w:afterLines="60"/>
              <w:ind w:left="442" w:hanging="442"/>
              <w:rPr>
                <w:iCs/>
              </w:rPr>
            </w:pPr>
            <w:r w:rsidRPr="00771E0D">
              <w:rPr>
                <w:iCs/>
              </w:rPr>
              <w:t>Baupolizeiliche Vorschriften und Auflagen</w:t>
            </w:r>
          </w:p>
          <w:p w:rsidR="00884D10" w:rsidRPr="00771E0D" w:rsidRDefault="00B01733" w:rsidP="00D70095">
            <w:pPr>
              <w:pStyle w:val="Standard-Aufz1"/>
              <w:tabs>
                <w:tab w:val="clear" w:pos="1040"/>
                <w:tab w:val="num" w:pos="440"/>
              </w:tabs>
              <w:spacing w:beforeLines="60" w:afterLines="60"/>
              <w:ind w:left="442" w:hanging="442"/>
            </w:pPr>
            <w:r w:rsidRPr="00771E0D">
              <w:rPr>
                <w:iCs/>
              </w:rPr>
              <w:t>Die</w:t>
            </w:r>
            <w:r w:rsidRPr="00771E0D">
              <w:t xml:space="preserve"> Weisungen der Bauleitung</w:t>
            </w:r>
          </w:p>
        </w:tc>
      </w:tr>
      <w:tr w:rsidR="00C72606" w:rsidRPr="00771E0D" w:rsidTr="00C72606">
        <w:trPr>
          <w:gridAfter w:val="1"/>
          <w:wAfter w:w="21" w:type="dxa"/>
        </w:trPr>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p>
        </w:tc>
        <w:tc>
          <w:tcPr>
            <w:tcW w:w="7910" w:type="dxa"/>
          </w:tcPr>
          <w:p w:rsidR="00C72606" w:rsidRPr="00C72606" w:rsidRDefault="00C72606" w:rsidP="00D70095">
            <w:pPr>
              <w:pStyle w:val="Erluterung1"/>
              <w:spacing w:beforeLines="60" w:afterLines="60"/>
              <w:rPr>
                <w:i w:val="0"/>
                <w:color w:val="0070C0"/>
              </w:rPr>
            </w:pPr>
            <w:r>
              <w:rPr>
                <w:i w:val="0"/>
                <w:color w:val="0070C0"/>
              </w:rPr>
              <w:t>(</w:t>
            </w:r>
            <w:r w:rsidRPr="00C72606">
              <w:rPr>
                <w:i w:val="0"/>
                <w:color w:val="0070C0"/>
              </w:rPr>
              <w:t xml:space="preserve">Weitere Sicherheitsvorschriften von Bahnbetreibern und/oder Werken; diese sind hier explizit aufzuführen) </w:t>
            </w:r>
          </w:p>
          <w:p w:rsidR="00C72606" w:rsidRDefault="00C72606" w:rsidP="00D70095">
            <w:pPr>
              <w:spacing w:beforeLines="60" w:afterLines="60"/>
            </w:pPr>
            <w:r w:rsidRPr="003B799B">
              <w:rPr>
                <w:color w:val="00B050"/>
              </w:rPr>
              <w:t>Art, Beschreibung…………………………..</w:t>
            </w:r>
          </w:p>
        </w:tc>
      </w:tr>
      <w:tr w:rsidR="00C72606" w:rsidRPr="00771E0D" w:rsidTr="00C72606">
        <w:trPr>
          <w:gridAfter w:val="1"/>
          <w:wAfter w:w="21" w:type="dxa"/>
        </w:trPr>
        <w:tc>
          <w:tcPr>
            <w:tcW w:w="9342" w:type="dxa"/>
            <w:gridSpan w:val="3"/>
          </w:tcPr>
          <w:p w:rsidR="00C72606" w:rsidRPr="00771E0D" w:rsidRDefault="00C72606" w:rsidP="00D70095">
            <w:pPr>
              <w:pStyle w:val="berschrift3"/>
              <w:numPr>
                <w:ilvl w:val="0"/>
                <w:numId w:val="0"/>
              </w:numPr>
              <w:tabs>
                <w:tab w:val="left" w:pos="1392"/>
              </w:tabs>
              <w:spacing w:beforeLines="60" w:afterLines="60"/>
              <w:contextualSpacing w:val="0"/>
              <w:rPr>
                <w:b w:val="0"/>
                <w:sz w:val="22"/>
                <w:szCs w:val="22"/>
              </w:rPr>
            </w:pPr>
            <w:bookmarkStart w:id="121" w:name="_Toc384386002"/>
            <w:r w:rsidRPr="00771E0D">
              <w:rPr>
                <w:b w:val="0"/>
                <w:sz w:val="22"/>
                <w:szCs w:val="22"/>
              </w:rPr>
              <w:t>524</w:t>
            </w:r>
            <w:r w:rsidRPr="00771E0D">
              <w:rPr>
                <w:b w:val="0"/>
                <w:sz w:val="22"/>
                <w:szCs w:val="22"/>
              </w:rPr>
              <w:tab/>
              <w:t>Rettungskonzepte</w:t>
            </w:r>
            <w:bookmarkEnd w:id="121"/>
          </w:p>
        </w:tc>
      </w:tr>
      <w:tr w:rsidR="00C72606" w:rsidRPr="00771E0D" w:rsidTr="00C72606">
        <w:trPr>
          <w:gridAfter w:val="1"/>
          <w:wAfter w:w="21" w:type="dxa"/>
        </w:trPr>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.100</w:t>
            </w:r>
          </w:p>
        </w:tc>
        <w:tc>
          <w:tcPr>
            <w:tcW w:w="7910" w:type="dxa"/>
          </w:tcPr>
          <w:p w:rsidR="00C72606" w:rsidRPr="00771E0D" w:rsidRDefault="00C72606" w:rsidP="00D70095">
            <w:pPr>
              <w:spacing w:beforeLines="60" w:afterLines="60"/>
              <w:rPr>
                <w:color w:val="00B050"/>
              </w:rPr>
            </w:pPr>
            <w:r w:rsidRPr="00771E0D">
              <w:rPr>
                <w:color w:val="00B050"/>
              </w:rPr>
              <w:t>Art, Beschreibung…………………………..</w:t>
            </w:r>
          </w:p>
        </w:tc>
      </w:tr>
      <w:tr w:rsidR="00C72606" w:rsidRPr="00771E0D" w:rsidTr="00C72606">
        <w:trPr>
          <w:gridAfter w:val="1"/>
          <w:wAfter w:w="21" w:type="dxa"/>
        </w:trPr>
        <w:tc>
          <w:tcPr>
            <w:tcW w:w="9342" w:type="dxa"/>
            <w:gridSpan w:val="3"/>
          </w:tcPr>
          <w:p w:rsidR="00C72606" w:rsidRPr="00771E0D" w:rsidRDefault="00C72606" w:rsidP="00D70095">
            <w:pPr>
              <w:pStyle w:val="berschrift3"/>
              <w:numPr>
                <w:ilvl w:val="0"/>
                <w:numId w:val="0"/>
              </w:numPr>
              <w:tabs>
                <w:tab w:val="left" w:pos="1392"/>
              </w:tabs>
              <w:spacing w:beforeLines="60" w:afterLines="60"/>
              <w:contextualSpacing w:val="0"/>
              <w:rPr>
                <w:b w:val="0"/>
                <w:sz w:val="22"/>
                <w:szCs w:val="22"/>
              </w:rPr>
            </w:pPr>
            <w:bookmarkStart w:id="122" w:name="_Toc384386003"/>
            <w:r w:rsidRPr="00771E0D">
              <w:rPr>
                <w:b w:val="0"/>
                <w:sz w:val="22"/>
                <w:szCs w:val="22"/>
              </w:rPr>
              <w:t>525</w:t>
            </w:r>
            <w:r w:rsidRPr="00771E0D">
              <w:rPr>
                <w:b w:val="0"/>
                <w:sz w:val="22"/>
                <w:szCs w:val="22"/>
              </w:rPr>
              <w:tab/>
              <w:t>Schutzmassnahmen</w:t>
            </w:r>
            <w:bookmarkEnd w:id="122"/>
          </w:p>
        </w:tc>
      </w:tr>
      <w:tr w:rsidR="00C72606" w:rsidRPr="00771E0D" w:rsidTr="00C72606">
        <w:trPr>
          <w:gridAfter w:val="1"/>
          <w:wAfter w:w="21" w:type="dxa"/>
        </w:trPr>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.100</w:t>
            </w:r>
          </w:p>
        </w:tc>
        <w:tc>
          <w:tcPr>
            <w:tcW w:w="7910" w:type="dxa"/>
          </w:tcPr>
          <w:p w:rsidR="00C72606" w:rsidRPr="00771E0D" w:rsidRDefault="00C72606" w:rsidP="00D70095">
            <w:pPr>
              <w:spacing w:beforeLines="60" w:afterLines="60"/>
            </w:pPr>
            <w:r w:rsidRPr="00771E0D">
              <w:t>Vorgaben</w:t>
            </w:r>
          </w:p>
        </w:tc>
      </w:tr>
      <w:tr w:rsidR="00C72606" w:rsidRPr="00771E0D" w:rsidTr="00C72606">
        <w:trPr>
          <w:gridAfter w:val="1"/>
          <w:wAfter w:w="21" w:type="dxa"/>
        </w:trPr>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r w:rsidRPr="00771E0D">
              <w:t>.110</w:t>
            </w:r>
          </w:p>
        </w:tc>
        <w:tc>
          <w:tcPr>
            <w:tcW w:w="7910" w:type="dxa"/>
          </w:tcPr>
          <w:p w:rsidR="00C72606" w:rsidRPr="00771E0D" w:rsidRDefault="00C72606" w:rsidP="00D70095">
            <w:pPr>
              <w:spacing w:beforeLines="60" w:afterLines="60"/>
            </w:pPr>
            <w:r w:rsidRPr="00771E0D">
              <w:t>Schadenfälle</w:t>
            </w:r>
          </w:p>
        </w:tc>
      </w:tr>
      <w:tr w:rsidR="00C72606" w:rsidRPr="00771E0D" w:rsidTr="00C72606">
        <w:trPr>
          <w:gridAfter w:val="1"/>
          <w:wAfter w:w="21" w:type="dxa"/>
        </w:trPr>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p>
        </w:tc>
        <w:tc>
          <w:tcPr>
            <w:tcW w:w="7910" w:type="dxa"/>
          </w:tcPr>
          <w:p w:rsidR="00C72606" w:rsidRPr="00771E0D" w:rsidRDefault="00C72606" w:rsidP="00D70095">
            <w:pPr>
              <w:spacing w:beforeLines="60" w:afterLines="60"/>
            </w:pPr>
            <w:r w:rsidRPr="00771E0D">
              <w:t>Jede Gefährdung von Mensch, Tier und Umwelt ist grundsätzlich zu vermeiden. Schadenfälle, die eine Gefährdung von Mensch, Tier und Umwelt nach sich zie</w:t>
            </w:r>
            <w:r w:rsidRPr="00771E0D">
              <w:softHyphen/>
              <w:t>hen können oder Beschädigungen an Werk- und Versorgungsleitungen betref</w:t>
            </w:r>
            <w:r w:rsidRPr="00771E0D">
              <w:softHyphen/>
              <w:t xml:space="preserve">fen, sind neben den ohnehin vorgeschriebenen Instanzen wie Polizei, SUVA, etc. sofort telefonisch den betroffenen Dienststellen zu melden. </w:t>
            </w:r>
          </w:p>
        </w:tc>
      </w:tr>
      <w:tr w:rsidR="00C72606" w:rsidRPr="00771E0D" w:rsidTr="00C72606">
        <w:trPr>
          <w:gridAfter w:val="1"/>
          <w:wAfter w:w="21" w:type="dxa"/>
        </w:trPr>
        <w:tc>
          <w:tcPr>
            <w:tcW w:w="752" w:type="dxa"/>
          </w:tcPr>
          <w:p w:rsidR="00C72606" w:rsidRPr="00771E0D" w:rsidRDefault="00C72606" w:rsidP="00D70095">
            <w:pPr>
              <w:spacing w:beforeLines="60" w:afterLines="60"/>
              <w:jc w:val="right"/>
            </w:pPr>
            <w:r>
              <w:t>R</w:t>
            </w:r>
          </w:p>
        </w:tc>
        <w:tc>
          <w:tcPr>
            <w:tcW w:w="680" w:type="dxa"/>
          </w:tcPr>
          <w:p w:rsidR="00C72606" w:rsidRPr="00771E0D" w:rsidRDefault="00C72606" w:rsidP="00D70095">
            <w:pPr>
              <w:spacing w:beforeLines="60" w:afterLines="60"/>
            </w:pPr>
            <w:r>
              <w:t>.900</w:t>
            </w:r>
          </w:p>
        </w:tc>
        <w:tc>
          <w:tcPr>
            <w:tcW w:w="7910" w:type="dxa"/>
          </w:tcPr>
          <w:p w:rsidR="00C72606" w:rsidRPr="00771E0D" w:rsidRDefault="00C72606" w:rsidP="00D70095">
            <w:pPr>
              <w:spacing w:beforeLines="60" w:afterLines="60"/>
            </w:pPr>
            <w:r>
              <w:t>Checkliste</w:t>
            </w:r>
          </w:p>
        </w:tc>
      </w:tr>
      <w:tr w:rsidR="00C72606" w:rsidRPr="00771E0D" w:rsidTr="00C72606">
        <w:trPr>
          <w:gridAfter w:val="1"/>
          <w:wAfter w:w="21" w:type="dxa"/>
        </w:trPr>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p>
        </w:tc>
        <w:tc>
          <w:tcPr>
            <w:tcW w:w="7910" w:type="dxa"/>
          </w:tcPr>
          <w:p w:rsidR="00C72606" w:rsidRPr="00771E0D" w:rsidRDefault="00C72606" w:rsidP="00D70095">
            <w:pPr>
              <w:pStyle w:val="Erluterung1"/>
              <w:spacing w:beforeLines="60" w:afterLines="60"/>
            </w:pPr>
            <w:r w:rsidRPr="00C72606">
              <w:rPr>
                <w:i w:val="0"/>
                <w:color w:val="0070C0"/>
              </w:rPr>
              <w:t>Die folgende Liste dient als Checkliste und Hinweis. Sie ist nicht zwingend be</w:t>
            </w:r>
            <w:r w:rsidRPr="00C72606">
              <w:rPr>
                <w:i w:val="0"/>
                <w:color w:val="0070C0"/>
              </w:rPr>
              <w:softHyphen/>
              <w:t>reits für die Ausschreibung zu erstellen (siehe Pos. 525.910). Die Liste ist o</w:t>
            </w:r>
            <w:r w:rsidRPr="00C72606">
              <w:rPr>
                <w:i w:val="0"/>
                <w:color w:val="0070C0"/>
              </w:rPr>
              <w:t>b</w:t>
            </w:r>
            <w:r w:rsidRPr="00C72606">
              <w:rPr>
                <w:i w:val="0"/>
                <w:color w:val="0070C0"/>
              </w:rPr>
              <w:t>jektspezifisch anzupassen.</w:t>
            </w:r>
          </w:p>
        </w:tc>
      </w:tr>
    </w:tbl>
    <w:p w:rsidR="00C72606" w:rsidRDefault="00C72606"/>
    <w:tbl>
      <w:tblPr>
        <w:tblW w:w="9342" w:type="dxa"/>
        <w:tblInd w:w="-72" w:type="dxa"/>
        <w:tblLayout w:type="fixed"/>
        <w:tblLook w:val="01E0"/>
      </w:tblPr>
      <w:tblGrid>
        <w:gridCol w:w="752"/>
        <w:gridCol w:w="680"/>
        <w:gridCol w:w="5589"/>
        <w:gridCol w:w="2321"/>
      </w:tblGrid>
      <w:tr w:rsidR="00C72606" w:rsidRPr="00C72606" w:rsidTr="00C72606">
        <w:tc>
          <w:tcPr>
            <w:tcW w:w="752" w:type="dxa"/>
          </w:tcPr>
          <w:p w:rsidR="00C72606" w:rsidRPr="00C72606" w:rsidRDefault="00C72606" w:rsidP="00C72606">
            <w:r w:rsidRPr="00C72606">
              <w:br w:type="page"/>
            </w:r>
          </w:p>
        </w:tc>
        <w:tc>
          <w:tcPr>
            <w:tcW w:w="680" w:type="dxa"/>
            <w:tcBorders>
              <w:right w:val="single" w:sz="12" w:space="0" w:color="auto"/>
            </w:tcBorders>
          </w:tcPr>
          <w:p w:rsidR="00C72606" w:rsidRPr="00C72606" w:rsidRDefault="00C72606" w:rsidP="00C72606"/>
        </w:tc>
        <w:tc>
          <w:tcPr>
            <w:tcW w:w="5589" w:type="dxa"/>
            <w:tcBorders>
              <w:top w:val="single" w:sz="12" w:space="0" w:color="auto"/>
              <w:left w:val="single" w:sz="12" w:space="0" w:color="auto"/>
            </w:tcBorders>
          </w:tcPr>
          <w:p w:rsidR="00C72606" w:rsidRPr="00C72606" w:rsidRDefault="00C72606" w:rsidP="00C72606">
            <w:r w:rsidRPr="00C72606">
              <w:t>Bauherr:</w:t>
            </w:r>
          </w:p>
        </w:tc>
        <w:tc>
          <w:tcPr>
            <w:tcW w:w="2321" w:type="dxa"/>
            <w:tcBorders>
              <w:top w:val="single" w:sz="12" w:space="0" w:color="auto"/>
              <w:right w:val="single" w:sz="12" w:space="0" w:color="auto"/>
            </w:tcBorders>
          </w:tcPr>
          <w:p w:rsidR="00C72606" w:rsidRPr="00C72606" w:rsidRDefault="00C72606" w:rsidP="00C72606"/>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ASTRA Filiale ……………..</w:t>
            </w:r>
          </w:p>
        </w:tc>
        <w:tc>
          <w:tcPr>
            <w:tcW w:w="2321" w:type="dxa"/>
            <w:tcBorders>
              <w:right w:val="single" w:sz="12" w:space="0" w:color="auto"/>
            </w:tcBorders>
          </w:tcPr>
          <w:p w:rsidR="00C72606" w:rsidRPr="00C72606" w:rsidRDefault="00C72606" w:rsidP="00C72606">
            <w:r w:rsidRPr="00C72606">
              <w:t>..........................</w:t>
            </w:r>
          </w:p>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Gebietseinheit ……………..</w:t>
            </w:r>
          </w:p>
        </w:tc>
        <w:tc>
          <w:tcPr>
            <w:tcW w:w="2321" w:type="dxa"/>
            <w:tcBorders>
              <w:right w:val="single" w:sz="12" w:space="0" w:color="auto"/>
            </w:tcBorders>
          </w:tcPr>
          <w:p w:rsidR="00C72606" w:rsidRPr="00C72606" w:rsidRDefault="00C72606" w:rsidP="00C72606">
            <w:r w:rsidRPr="00C72606">
              <w:t>..........................</w:t>
            </w:r>
          </w:p>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Bauherrenunterstützung / Gesamtprojektleitung:</w:t>
            </w:r>
          </w:p>
        </w:tc>
        <w:tc>
          <w:tcPr>
            <w:tcW w:w="2321" w:type="dxa"/>
            <w:tcBorders>
              <w:right w:val="single" w:sz="12" w:space="0" w:color="auto"/>
            </w:tcBorders>
          </w:tcPr>
          <w:p w:rsidR="00C72606" w:rsidRPr="00C72606" w:rsidRDefault="00C72606" w:rsidP="00C72606"/>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  .........................................................</w:t>
            </w:r>
          </w:p>
        </w:tc>
        <w:tc>
          <w:tcPr>
            <w:tcW w:w="2321" w:type="dxa"/>
            <w:tcBorders>
              <w:right w:val="single" w:sz="12" w:space="0" w:color="auto"/>
            </w:tcBorders>
          </w:tcPr>
          <w:p w:rsidR="00C72606" w:rsidRPr="00C72606" w:rsidRDefault="00C72606" w:rsidP="00C72606">
            <w:r w:rsidRPr="00C72606">
              <w:t>..........................</w:t>
            </w:r>
          </w:p>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Projektleitung:</w:t>
            </w:r>
          </w:p>
        </w:tc>
        <w:tc>
          <w:tcPr>
            <w:tcW w:w="2321" w:type="dxa"/>
            <w:tcBorders>
              <w:right w:val="single" w:sz="12" w:space="0" w:color="auto"/>
            </w:tcBorders>
          </w:tcPr>
          <w:p w:rsidR="00C72606" w:rsidRPr="00C72606" w:rsidRDefault="00C72606" w:rsidP="00C72606"/>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  .........................................................</w:t>
            </w:r>
          </w:p>
        </w:tc>
        <w:tc>
          <w:tcPr>
            <w:tcW w:w="2321" w:type="dxa"/>
            <w:tcBorders>
              <w:right w:val="single" w:sz="12" w:space="0" w:color="auto"/>
            </w:tcBorders>
          </w:tcPr>
          <w:p w:rsidR="00C72606" w:rsidRPr="00C72606" w:rsidRDefault="00C72606" w:rsidP="00C72606">
            <w:r w:rsidRPr="00C72606">
              <w:t>..........................</w:t>
            </w:r>
          </w:p>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Bauleitung:</w:t>
            </w:r>
          </w:p>
        </w:tc>
        <w:tc>
          <w:tcPr>
            <w:tcW w:w="2321" w:type="dxa"/>
            <w:tcBorders>
              <w:right w:val="single" w:sz="12" w:space="0" w:color="auto"/>
            </w:tcBorders>
          </w:tcPr>
          <w:p w:rsidR="00C72606" w:rsidRPr="00C72606" w:rsidRDefault="00C72606" w:rsidP="00C72606"/>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  .........................................................</w:t>
            </w:r>
          </w:p>
        </w:tc>
        <w:tc>
          <w:tcPr>
            <w:tcW w:w="2321" w:type="dxa"/>
            <w:tcBorders>
              <w:right w:val="single" w:sz="12" w:space="0" w:color="auto"/>
            </w:tcBorders>
          </w:tcPr>
          <w:p w:rsidR="00C72606" w:rsidRPr="00C72606" w:rsidRDefault="00C72606" w:rsidP="00C72606">
            <w:r w:rsidRPr="00C72606">
              <w:t>..........................</w:t>
            </w:r>
          </w:p>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Umweltgefährdung (Luft, Grundwasser,</w:t>
            </w:r>
            <w:r w:rsidRPr="00C72606">
              <w:br/>
              <w:t>Gewässer, Abwasser, Boden)</w:t>
            </w:r>
          </w:p>
        </w:tc>
        <w:tc>
          <w:tcPr>
            <w:tcW w:w="2321" w:type="dxa"/>
            <w:tcBorders>
              <w:right w:val="single" w:sz="12" w:space="0" w:color="auto"/>
            </w:tcBorders>
          </w:tcPr>
          <w:p w:rsidR="00C72606" w:rsidRPr="00C72606" w:rsidRDefault="00C72606" w:rsidP="00C72606">
            <w:r w:rsidRPr="00C72606">
              <w:t>..........................</w:t>
            </w:r>
          </w:p>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Alarmierung über</w:t>
            </w:r>
            <w:r w:rsidRPr="00C72606">
              <w:br/>
              <w:t>-  Alarmzentrale der Polizei ……………</w:t>
            </w:r>
            <w:r w:rsidRPr="00C72606">
              <w:br/>
              <w:t xml:space="preserve">   oder Notruf</w:t>
            </w:r>
            <w:r w:rsidRPr="00C72606">
              <w:br/>
              <w:t xml:space="preserve">   oder Allg. Notfall-Nr.</w:t>
            </w:r>
          </w:p>
        </w:tc>
        <w:tc>
          <w:tcPr>
            <w:tcW w:w="2321" w:type="dxa"/>
            <w:tcBorders>
              <w:right w:val="single" w:sz="12" w:space="0" w:color="auto"/>
            </w:tcBorders>
          </w:tcPr>
          <w:p w:rsidR="00C72606" w:rsidRPr="00C72606" w:rsidRDefault="00C72606" w:rsidP="00C72606">
            <w:r w:rsidRPr="00C72606">
              <w:t>..........................</w:t>
            </w:r>
            <w:r w:rsidRPr="00C72606">
              <w:br/>
              <w:t>..........................</w:t>
            </w:r>
            <w:r w:rsidRPr="00C72606">
              <w:br/>
              <w:t xml:space="preserve">117 od. </w:t>
            </w:r>
            <w:r w:rsidRPr="00C72606">
              <w:br/>
              <w:t xml:space="preserve">112 </w:t>
            </w:r>
          </w:p>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Elektrische Leitungen:</w:t>
            </w:r>
          </w:p>
        </w:tc>
        <w:tc>
          <w:tcPr>
            <w:tcW w:w="2321" w:type="dxa"/>
            <w:tcBorders>
              <w:right w:val="single" w:sz="12" w:space="0" w:color="auto"/>
            </w:tcBorders>
          </w:tcPr>
          <w:p w:rsidR="00C72606" w:rsidRPr="00C72606" w:rsidRDefault="00C72606" w:rsidP="00C72606"/>
        </w:tc>
      </w:tr>
      <w:tr w:rsidR="00C72606" w:rsidRPr="00C72606" w:rsidTr="00C72606">
        <w:trPr>
          <w:trHeight w:val="1401"/>
        </w:trPr>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Dienststellen:</w:t>
            </w:r>
            <w:r w:rsidRPr="00C72606">
              <w:br/>
              <w:t>-  ASTRA Filiale ……………..</w:t>
            </w:r>
            <w:r w:rsidRPr="00C72606">
              <w:br/>
              <w:t>- Gebietseinheit</w:t>
            </w:r>
            <w:r w:rsidRPr="00C72606">
              <w:br/>
              <w:t>-  EVU ……………..</w:t>
            </w:r>
            <w:r w:rsidRPr="00C72606">
              <w:br/>
              <w:t xml:space="preserve">   Pikett ausser Bürozeit</w:t>
            </w:r>
            <w:r w:rsidRPr="00C72606">
              <w:br/>
            </w:r>
            <w:r w:rsidRPr="00C72606">
              <w:rPr>
                <w:color w:val="0000FF"/>
              </w:rPr>
              <w:t>-  etc.</w:t>
            </w:r>
          </w:p>
        </w:tc>
        <w:tc>
          <w:tcPr>
            <w:tcW w:w="2321" w:type="dxa"/>
            <w:tcBorders>
              <w:right w:val="single" w:sz="12" w:space="0" w:color="auto"/>
            </w:tcBorders>
          </w:tcPr>
          <w:p w:rsidR="00C72606" w:rsidRPr="00C72606" w:rsidRDefault="00C72606" w:rsidP="00C72606">
            <w:r w:rsidRPr="00C72606">
              <w:br/>
              <w:t>..........................</w:t>
            </w:r>
            <w:r w:rsidRPr="00C72606">
              <w:br/>
              <w:t>..........................</w:t>
            </w:r>
            <w:r w:rsidRPr="00C72606">
              <w:br/>
              <w:t>..........................</w:t>
            </w:r>
            <w:r w:rsidRPr="00C72606">
              <w:br/>
              <w:t>..........................</w:t>
            </w:r>
          </w:p>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Notruftelefonanlage:</w:t>
            </w:r>
          </w:p>
        </w:tc>
        <w:tc>
          <w:tcPr>
            <w:tcW w:w="2321" w:type="dxa"/>
            <w:tcBorders>
              <w:right w:val="single" w:sz="12" w:space="0" w:color="auto"/>
            </w:tcBorders>
          </w:tcPr>
          <w:p w:rsidR="00C72606" w:rsidRPr="00C72606" w:rsidRDefault="00C72606" w:rsidP="00C72606"/>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Dienststelle:</w:t>
            </w:r>
            <w:r w:rsidRPr="00C72606">
              <w:br/>
              <w:t>-  ASTRA Filiale ……………..</w:t>
            </w:r>
          </w:p>
          <w:p w:rsidR="00C72606" w:rsidRPr="00C72606" w:rsidRDefault="00C72606" w:rsidP="00C72606">
            <w:pPr>
              <w:spacing w:before="0"/>
            </w:pPr>
            <w:r w:rsidRPr="00C72606">
              <w:t>- Gebietseinheit ………………</w:t>
            </w:r>
          </w:p>
        </w:tc>
        <w:tc>
          <w:tcPr>
            <w:tcW w:w="2321" w:type="dxa"/>
            <w:tcBorders>
              <w:right w:val="single" w:sz="12" w:space="0" w:color="auto"/>
            </w:tcBorders>
          </w:tcPr>
          <w:p w:rsidR="00C72606" w:rsidRPr="00C72606" w:rsidRDefault="00C72606" w:rsidP="00C72606">
            <w:pPr>
              <w:spacing w:before="0"/>
            </w:pPr>
          </w:p>
          <w:p w:rsidR="00C72606" w:rsidRPr="00C72606" w:rsidRDefault="00C72606" w:rsidP="00C72606">
            <w:r w:rsidRPr="00C72606">
              <w:t>..........................</w:t>
            </w:r>
            <w:r w:rsidRPr="00C72606">
              <w:br/>
              <w:t>..........................</w:t>
            </w:r>
          </w:p>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Telefonleitungen:</w:t>
            </w:r>
          </w:p>
        </w:tc>
        <w:tc>
          <w:tcPr>
            <w:tcW w:w="2321" w:type="dxa"/>
            <w:tcBorders>
              <w:right w:val="single" w:sz="12" w:space="0" w:color="auto"/>
            </w:tcBorders>
          </w:tcPr>
          <w:p w:rsidR="00C72606" w:rsidRPr="00C72606" w:rsidRDefault="00C72606" w:rsidP="00C72606"/>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Dienststelle:</w:t>
            </w:r>
            <w:r w:rsidRPr="00C72606">
              <w:br/>
              <w:t>-  SWISSCOM …………….. (Geschäftszeit)</w:t>
            </w:r>
            <w:r w:rsidRPr="00C72606">
              <w:br/>
              <w:t xml:space="preserve">   oder Störungsannahme</w:t>
            </w:r>
          </w:p>
        </w:tc>
        <w:tc>
          <w:tcPr>
            <w:tcW w:w="2321" w:type="dxa"/>
            <w:tcBorders>
              <w:right w:val="single" w:sz="12" w:space="0" w:color="auto"/>
            </w:tcBorders>
          </w:tcPr>
          <w:p w:rsidR="00C72606" w:rsidRPr="00C72606" w:rsidRDefault="00C72606" w:rsidP="00C72606">
            <w:r w:rsidRPr="00C72606">
              <w:t>..........................</w:t>
            </w:r>
            <w:r w:rsidRPr="00C72606">
              <w:br/>
              <w:t>..........................</w:t>
            </w:r>
            <w:r w:rsidRPr="00C72606">
              <w:br/>
              <w:t>175</w:t>
            </w:r>
          </w:p>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Evtl. weitere Werkleitungen:</w:t>
            </w:r>
          </w:p>
        </w:tc>
        <w:tc>
          <w:tcPr>
            <w:tcW w:w="2321" w:type="dxa"/>
            <w:tcBorders>
              <w:right w:val="single" w:sz="12" w:space="0" w:color="auto"/>
            </w:tcBorders>
          </w:tcPr>
          <w:p w:rsidR="00C72606" w:rsidRPr="00C72606" w:rsidRDefault="00C72606" w:rsidP="00C72606"/>
        </w:tc>
      </w:tr>
      <w:tr w:rsidR="00C72606" w:rsidRPr="00C72606" w:rsidTr="00C72606">
        <w:trPr>
          <w:trHeight w:val="284"/>
        </w:trPr>
        <w:tc>
          <w:tcPr>
            <w:tcW w:w="752" w:type="dxa"/>
          </w:tcPr>
          <w:p w:rsidR="00C72606" w:rsidRPr="00C72606" w:rsidRDefault="00C72606" w:rsidP="00C72606">
            <w:pPr>
              <w:spacing w:before="0"/>
            </w:pPr>
          </w:p>
        </w:tc>
        <w:tc>
          <w:tcPr>
            <w:tcW w:w="680" w:type="dxa"/>
            <w:tcBorders>
              <w:right w:val="single" w:sz="12" w:space="0" w:color="auto"/>
            </w:tcBorders>
          </w:tcPr>
          <w:p w:rsidR="00C72606" w:rsidRPr="00C72606" w:rsidRDefault="00C72606" w:rsidP="00C72606">
            <w:pPr>
              <w:spacing w:before="0"/>
            </w:pPr>
          </w:p>
        </w:tc>
        <w:tc>
          <w:tcPr>
            <w:tcW w:w="5589" w:type="dxa"/>
            <w:tcBorders>
              <w:left w:val="single" w:sz="12" w:space="0" w:color="auto"/>
            </w:tcBorders>
          </w:tcPr>
          <w:p w:rsidR="00C72606" w:rsidRPr="00C72606" w:rsidRDefault="00C72606" w:rsidP="00C72606">
            <w:r w:rsidRPr="00C72606">
              <w:t>-  Gasverbund ……………..</w:t>
            </w:r>
          </w:p>
          <w:p w:rsidR="00C72606" w:rsidRPr="00C72606" w:rsidRDefault="00C72606" w:rsidP="00C72606">
            <w:pPr>
              <w:spacing w:before="0"/>
            </w:pPr>
            <w:r w:rsidRPr="00C72606">
              <w:t>-  Kommunikations-Leitungsbetreiber</w:t>
            </w:r>
          </w:p>
          <w:p w:rsidR="00C72606" w:rsidRPr="00C72606" w:rsidRDefault="00C72606" w:rsidP="00C72606">
            <w:pPr>
              <w:spacing w:before="0"/>
            </w:pPr>
            <w:r w:rsidRPr="00C72606">
              <w:rPr>
                <w:color w:val="0000FF"/>
              </w:rPr>
              <w:t xml:space="preserve">-  </w:t>
            </w:r>
            <w:proofErr w:type="spellStart"/>
            <w:r w:rsidRPr="00C72606">
              <w:rPr>
                <w:color w:val="0000FF"/>
              </w:rPr>
              <w:t>etc</w:t>
            </w:r>
            <w:proofErr w:type="spellEnd"/>
          </w:p>
        </w:tc>
        <w:tc>
          <w:tcPr>
            <w:tcW w:w="2321" w:type="dxa"/>
            <w:tcBorders>
              <w:right w:val="single" w:sz="12" w:space="0" w:color="auto"/>
            </w:tcBorders>
          </w:tcPr>
          <w:p w:rsidR="00C72606" w:rsidRPr="00C72606" w:rsidRDefault="00C72606" w:rsidP="00C72606">
            <w:r w:rsidRPr="00C72606">
              <w:br/>
              <w:t>..........................</w:t>
            </w:r>
            <w:r w:rsidRPr="00C72606">
              <w:br/>
              <w:t>..........................</w:t>
            </w:r>
          </w:p>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Weitere Dienststellen:</w:t>
            </w:r>
          </w:p>
        </w:tc>
        <w:tc>
          <w:tcPr>
            <w:tcW w:w="2321" w:type="dxa"/>
            <w:tcBorders>
              <w:right w:val="single" w:sz="12" w:space="0" w:color="auto"/>
            </w:tcBorders>
          </w:tcPr>
          <w:p w:rsidR="00C72606" w:rsidRPr="00C72606" w:rsidRDefault="00C72606" w:rsidP="00C72606"/>
        </w:tc>
      </w:tr>
      <w:tr w:rsidR="00C72606" w:rsidRPr="00C72606" w:rsidTr="00C72606">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5589" w:type="dxa"/>
            <w:tcBorders>
              <w:left w:val="single" w:sz="12" w:space="0" w:color="auto"/>
            </w:tcBorders>
          </w:tcPr>
          <w:p w:rsidR="00C72606" w:rsidRPr="00C72606" w:rsidRDefault="00C72606" w:rsidP="00C72606">
            <w:r w:rsidRPr="00C72606">
              <w:t>-  Polizei ……………</w:t>
            </w:r>
            <w:r w:rsidRPr="00C72606">
              <w:br/>
              <w:t xml:space="preserve">   </w:t>
            </w:r>
            <w:proofErr w:type="spellStart"/>
            <w:r w:rsidRPr="00C72606">
              <w:t>Hauptabt</w:t>
            </w:r>
            <w:proofErr w:type="spellEnd"/>
            <w:r w:rsidRPr="00C72606">
              <w:t>. Verkehrssicherheit, ……………</w:t>
            </w:r>
            <w:r w:rsidRPr="00C72606">
              <w:br/>
              <w:t xml:space="preserve">   Verkehrsaufsicht, …………… (Autobahnpolizei)</w:t>
            </w:r>
          </w:p>
        </w:tc>
        <w:tc>
          <w:tcPr>
            <w:tcW w:w="2321" w:type="dxa"/>
            <w:tcBorders>
              <w:right w:val="single" w:sz="12" w:space="0" w:color="auto"/>
            </w:tcBorders>
          </w:tcPr>
          <w:p w:rsidR="00C72606" w:rsidRPr="00C72606" w:rsidRDefault="00C72606" w:rsidP="00C72606">
            <w:r w:rsidRPr="00C72606">
              <w:t>..........................</w:t>
            </w:r>
            <w:r w:rsidRPr="00C72606">
              <w:br/>
              <w:t>..........................</w:t>
            </w:r>
            <w:r w:rsidRPr="00C72606">
              <w:br/>
              <w:t xml:space="preserve">.......................... </w:t>
            </w:r>
          </w:p>
        </w:tc>
      </w:tr>
      <w:tr w:rsidR="00C72606" w:rsidRPr="00C72606" w:rsidTr="00C72606">
        <w:trPr>
          <w:trHeight w:hRule="exact" w:val="147"/>
        </w:trPr>
        <w:tc>
          <w:tcPr>
            <w:tcW w:w="752" w:type="dxa"/>
          </w:tcPr>
          <w:p w:rsidR="00C72606" w:rsidRPr="00C72606" w:rsidRDefault="00C72606" w:rsidP="00C72606"/>
        </w:tc>
        <w:tc>
          <w:tcPr>
            <w:tcW w:w="680" w:type="dxa"/>
            <w:tcBorders>
              <w:right w:val="single" w:sz="12" w:space="0" w:color="auto"/>
            </w:tcBorders>
          </w:tcPr>
          <w:p w:rsidR="00C72606" w:rsidRPr="00C72606" w:rsidRDefault="00C72606" w:rsidP="00C72606"/>
        </w:tc>
        <w:tc>
          <w:tcPr>
            <w:tcW w:w="7910" w:type="dxa"/>
            <w:gridSpan w:val="2"/>
            <w:tcBorders>
              <w:left w:val="single" w:sz="12" w:space="0" w:color="auto"/>
              <w:bottom w:val="single" w:sz="12" w:space="0" w:color="auto"/>
              <w:right w:val="single" w:sz="12" w:space="0" w:color="auto"/>
            </w:tcBorders>
          </w:tcPr>
          <w:p w:rsidR="00C72606" w:rsidRPr="00C72606" w:rsidRDefault="00C72606" w:rsidP="00C72606"/>
        </w:tc>
      </w:tr>
      <w:tr w:rsidR="00C72606" w:rsidRPr="00C72606" w:rsidTr="00C72606">
        <w:trPr>
          <w:trHeight w:hRule="exact" w:val="147"/>
        </w:trPr>
        <w:tc>
          <w:tcPr>
            <w:tcW w:w="752" w:type="dxa"/>
          </w:tcPr>
          <w:p w:rsidR="00C72606" w:rsidRPr="00C72606" w:rsidRDefault="00C72606" w:rsidP="00C72606"/>
        </w:tc>
        <w:tc>
          <w:tcPr>
            <w:tcW w:w="680" w:type="dxa"/>
          </w:tcPr>
          <w:p w:rsidR="00C72606" w:rsidRPr="00C72606" w:rsidRDefault="00C72606" w:rsidP="00C72606"/>
        </w:tc>
        <w:tc>
          <w:tcPr>
            <w:tcW w:w="7910" w:type="dxa"/>
            <w:gridSpan w:val="2"/>
            <w:tcBorders>
              <w:top w:val="single" w:sz="12" w:space="0" w:color="auto"/>
            </w:tcBorders>
          </w:tcPr>
          <w:p w:rsidR="00C72606" w:rsidRPr="00C72606" w:rsidRDefault="00C72606" w:rsidP="00C72606"/>
        </w:tc>
      </w:tr>
    </w:tbl>
    <w:p w:rsidR="00C72606" w:rsidRDefault="00C72606"/>
    <w:tbl>
      <w:tblPr>
        <w:tblW w:w="9342" w:type="dxa"/>
        <w:tblInd w:w="-72" w:type="dxa"/>
        <w:tblLayout w:type="fixed"/>
        <w:tblLook w:val="01E0"/>
      </w:tblPr>
      <w:tblGrid>
        <w:gridCol w:w="752"/>
        <w:gridCol w:w="680"/>
        <w:gridCol w:w="7910"/>
      </w:tblGrid>
      <w:tr w:rsidR="00C72606" w:rsidRPr="00771E0D" w:rsidTr="00887DB7">
        <w:tc>
          <w:tcPr>
            <w:tcW w:w="752" w:type="dxa"/>
          </w:tcPr>
          <w:p w:rsidR="00C72606" w:rsidRPr="00771E0D" w:rsidRDefault="00C72606" w:rsidP="00D70095">
            <w:pPr>
              <w:spacing w:beforeLines="60" w:afterLines="60"/>
              <w:jc w:val="right"/>
            </w:pPr>
            <w:r>
              <w:t>R</w:t>
            </w:r>
          </w:p>
        </w:tc>
        <w:tc>
          <w:tcPr>
            <w:tcW w:w="680" w:type="dxa"/>
          </w:tcPr>
          <w:p w:rsidR="00C72606" w:rsidRPr="00771E0D" w:rsidRDefault="00C72606" w:rsidP="00D70095">
            <w:pPr>
              <w:spacing w:beforeLines="60" w:afterLines="60"/>
            </w:pPr>
            <w:r w:rsidRPr="00771E0D">
              <w:t>.</w:t>
            </w:r>
            <w:r>
              <w:t>91</w:t>
            </w:r>
            <w:r w:rsidRPr="00771E0D">
              <w:t>0</w:t>
            </w:r>
          </w:p>
        </w:tc>
        <w:tc>
          <w:tcPr>
            <w:tcW w:w="7910" w:type="dxa"/>
          </w:tcPr>
          <w:p w:rsidR="00C72606" w:rsidRPr="00771E0D" w:rsidRDefault="00C72606" w:rsidP="00D70095">
            <w:pPr>
              <w:spacing w:beforeLines="60" w:afterLines="60"/>
            </w:pPr>
            <w:r w:rsidRPr="00771E0D">
              <w:t>Telefon- / Adressliste</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p>
        </w:tc>
        <w:tc>
          <w:tcPr>
            <w:tcW w:w="7910" w:type="dxa"/>
          </w:tcPr>
          <w:p w:rsidR="00C72606" w:rsidRPr="00771E0D" w:rsidRDefault="00C72606" w:rsidP="00D70095">
            <w:pPr>
              <w:spacing w:beforeLines="60" w:afterLines="60"/>
              <w:rPr>
                <w:i/>
              </w:rPr>
            </w:pPr>
            <w:r w:rsidRPr="00771E0D">
              <w:t>Vor Baubeginn wird durch die örtliche Bauleitung eine separate Telefon- / Ad</w:t>
            </w:r>
            <w:r w:rsidRPr="00771E0D">
              <w:softHyphen/>
              <w:t>ressliste erstellt. Dabei sind die Telefonnummern zu überprüfen bzw. zu bereini</w:t>
            </w:r>
            <w:r w:rsidRPr="00771E0D">
              <w:softHyphen/>
              <w:t xml:space="preserve">gen und, je nach Bedarf, mit </w:t>
            </w:r>
            <w:r>
              <w:t xml:space="preserve">Telefonnummern weiterer </w:t>
            </w:r>
            <w:r w:rsidRPr="00771E0D">
              <w:t>Stellen wie Gebietsei</w:t>
            </w:r>
            <w:r w:rsidRPr="00771E0D">
              <w:t>n</w:t>
            </w:r>
            <w:r w:rsidRPr="00771E0D">
              <w:t>heit, Gemeindeverwaltung, Ge</w:t>
            </w:r>
            <w:r w:rsidRPr="00771E0D">
              <w:softHyphen/>
              <w:t>meindewerke, Ärzte, Spitäler, Polizei, Feuerwehr, REGA, etc. zu ergänzen.</w:t>
            </w:r>
          </w:p>
        </w:tc>
      </w:tr>
      <w:tr w:rsidR="00C72606" w:rsidRPr="00771E0D" w:rsidTr="00887DB7">
        <w:tc>
          <w:tcPr>
            <w:tcW w:w="9342" w:type="dxa"/>
            <w:gridSpan w:val="3"/>
          </w:tcPr>
          <w:p w:rsidR="00C72606" w:rsidRPr="00771E0D" w:rsidRDefault="00C72606" w:rsidP="00D70095">
            <w:pPr>
              <w:pStyle w:val="berschrift2"/>
              <w:numPr>
                <w:ilvl w:val="0"/>
                <w:numId w:val="0"/>
              </w:numPr>
              <w:tabs>
                <w:tab w:val="left" w:pos="1407"/>
              </w:tabs>
              <w:spacing w:beforeLines="60" w:afterLines="60"/>
              <w:contextualSpacing w:val="0"/>
              <w:rPr>
                <w:b w:val="0"/>
                <w:smallCaps/>
                <w:sz w:val="22"/>
                <w:szCs w:val="22"/>
              </w:rPr>
            </w:pPr>
            <w:bookmarkStart w:id="123" w:name="_Toc91503883"/>
            <w:bookmarkStart w:id="124" w:name="_Toc197833766"/>
            <w:bookmarkStart w:id="125" w:name="_Toc384386004"/>
            <w:r w:rsidRPr="00771E0D">
              <w:rPr>
                <w:b w:val="0"/>
                <w:smallCaps/>
                <w:sz w:val="22"/>
                <w:szCs w:val="22"/>
              </w:rPr>
              <w:t>530</w:t>
            </w:r>
            <w:r w:rsidRPr="00771E0D">
              <w:rPr>
                <w:b w:val="0"/>
                <w:smallCaps/>
                <w:sz w:val="22"/>
                <w:szCs w:val="22"/>
              </w:rPr>
              <w:tab/>
            </w:r>
            <w:bookmarkEnd w:id="123"/>
            <w:bookmarkEnd w:id="124"/>
            <w:r w:rsidRPr="00771E0D">
              <w:rPr>
                <w:b w:val="0"/>
                <w:smallCaps/>
                <w:sz w:val="24"/>
                <w:szCs w:val="24"/>
              </w:rPr>
              <w:t>Schutz der Baustelle</w:t>
            </w:r>
            <w:bookmarkEnd w:id="125"/>
          </w:p>
        </w:tc>
      </w:tr>
      <w:tr w:rsidR="00C72606" w:rsidRPr="00771E0D" w:rsidTr="00887DB7">
        <w:tc>
          <w:tcPr>
            <w:tcW w:w="752" w:type="dxa"/>
          </w:tcPr>
          <w:p w:rsidR="00C72606" w:rsidRPr="00771E0D" w:rsidRDefault="00C72606" w:rsidP="00D70095">
            <w:pPr>
              <w:spacing w:beforeLines="60" w:afterLines="60"/>
              <w:jc w:val="right"/>
            </w:pPr>
            <w:r w:rsidRPr="00771E0D">
              <w:t>R</w:t>
            </w:r>
            <w:r w:rsidRPr="00771E0D">
              <w:br/>
            </w:r>
          </w:p>
        </w:tc>
        <w:tc>
          <w:tcPr>
            <w:tcW w:w="680" w:type="dxa"/>
          </w:tcPr>
          <w:p w:rsidR="00C72606" w:rsidRPr="00771E0D" w:rsidRDefault="00C72606" w:rsidP="00D70095">
            <w:pPr>
              <w:spacing w:beforeLines="60" w:afterLines="60"/>
            </w:pPr>
            <w:r w:rsidRPr="00771E0D">
              <w:t>.900</w:t>
            </w:r>
            <w:r w:rsidRPr="00771E0D">
              <w:br/>
            </w:r>
          </w:p>
        </w:tc>
        <w:tc>
          <w:tcPr>
            <w:tcW w:w="7910" w:type="dxa"/>
          </w:tcPr>
          <w:p w:rsidR="00C72606" w:rsidRPr="00771E0D" w:rsidRDefault="00C72606" w:rsidP="00D70095">
            <w:pPr>
              <w:spacing w:beforeLines="60" w:afterLines="60"/>
            </w:pPr>
            <w:proofErr w:type="spellStart"/>
            <w:r w:rsidRPr="00771E0D">
              <w:t>Abschrankungen</w:t>
            </w:r>
            <w:proofErr w:type="spellEnd"/>
            <w:r w:rsidRPr="00771E0D">
              <w:t xml:space="preserve"> und Leitsysteme entlang von Fahrspuren zum Schutz der Bau</w:t>
            </w:r>
            <w:r w:rsidRPr="00771E0D">
              <w:softHyphen/>
              <w:t>stelle werden durch die zuständige Gebietseinheit gestellt. Diese dürfen vom Unternehmer nicht ohne deren Genehmigung verstellt werden.</w:t>
            </w:r>
          </w:p>
        </w:tc>
      </w:tr>
      <w:tr w:rsidR="00C72606" w:rsidRPr="00771E0D" w:rsidTr="00887DB7">
        <w:tc>
          <w:tcPr>
            <w:tcW w:w="9342" w:type="dxa"/>
            <w:gridSpan w:val="3"/>
          </w:tcPr>
          <w:p w:rsidR="00C72606" w:rsidRPr="00771E0D" w:rsidRDefault="00C72606" w:rsidP="00D70095">
            <w:pPr>
              <w:pStyle w:val="berschrift3"/>
              <w:numPr>
                <w:ilvl w:val="0"/>
                <w:numId w:val="0"/>
              </w:numPr>
              <w:tabs>
                <w:tab w:val="left" w:pos="1392"/>
              </w:tabs>
              <w:spacing w:beforeLines="60" w:afterLines="60"/>
              <w:contextualSpacing w:val="0"/>
              <w:rPr>
                <w:b w:val="0"/>
                <w:sz w:val="22"/>
                <w:szCs w:val="22"/>
              </w:rPr>
            </w:pPr>
            <w:bookmarkStart w:id="126" w:name="_Toc384386005"/>
            <w:r w:rsidRPr="00771E0D">
              <w:rPr>
                <w:b w:val="0"/>
                <w:sz w:val="22"/>
                <w:szCs w:val="22"/>
              </w:rPr>
              <w:t>531</w:t>
            </w:r>
            <w:r w:rsidRPr="00771E0D">
              <w:rPr>
                <w:b w:val="0"/>
                <w:sz w:val="22"/>
                <w:szCs w:val="22"/>
              </w:rPr>
              <w:tab/>
              <w:t>Schutz der Baustelle, Zufahrten und Transportwege</w:t>
            </w:r>
            <w:bookmarkEnd w:id="126"/>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.100</w:t>
            </w:r>
          </w:p>
        </w:tc>
        <w:tc>
          <w:tcPr>
            <w:tcW w:w="7910" w:type="dxa"/>
          </w:tcPr>
          <w:p w:rsidR="00C72606" w:rsidRPr="00771E0D" w:rsidRDefault="00C72606" w:rsidP="00D70095">
            <w:pPr>
              <w:pStyle w:val="Standardkursiv"/>
              <w:spacing w:beforeLines="60" w:afterLines="60"/>
              <w:rPr>
                <w:i w:val="0"/>
              </w:rPr>
            </w:pPr>
            <w:r w:rsidRPr="00771E0D">
              <w:rPr>
                <w:i w:val="0"/>
              </w:rPr>
              <w:t>Gegen unbefugtes Betreten und Befahren</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.110</w:t>
            </w:r>
          </w:p>
        </w:tc>
        <w:tc>
          <w:tcPr>
            <w:tcW w:w="7910" w:type="dxa"/>
          </w:tcPr>
          <w:p w:rsidR="00C72606" w:rsidRPr="00771E0D" w:rsidRDefault="00C72606" w:rsidP="00D70095">
            <w:pPr>
              <w:pStyle w:val="Erluterung1"/>
              <w:spacing w:beforeLines="60" w:afterLines="60"/>
              <w:rPr>
                <w:i w:val="0"/>
                <w:color w:val="0070C0"/>
              </w:rPr>
            </w:pPr>
            <w:r w:rsidRPr="00771E0D">
              <w:rPr>
                <w:i w:val="0"/>
                <w:color w:val="0070C0"/>
              </w:rPr>
              <w:t>(Beschreibung Zugang, Absperrungen, Hinweistafeln etc.)</w:t>
            </w:r>
          </w:p>
          <w:p w:rsidR="00C72606" w:rsidRPr="00771E0D" w:rsidRDefault="00C72606" w:rsidP="00D70095">
            <w:pPr>
              <w:pStyle w:val="Erluterung1"/>
              <w:spacing w:beforeLines="60" w:afterLines="60"/>
              <w:rPr>
                <w:i w:val="0"/>
                <w:color w:val="00B050"/>
              </w:rPr>
            </w:pPr>
            <w:r w:rsidRPr="00771E0D">
              <w:rPr>
                <w:i w:val="0"/>
                <w:color w:val="00B050"/>
              </w:rPr>
              <w:t>Art, Beschreibung…………………………..</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.120</w:t>
            </w:r>
          </w:p>
        </w:tc>
        <w:tc>
          <w:tcPr>
            <w:tcW w:w="7910" w:type="dxa"/>
          </w:tcPr>
          <w:p w:rsidR="00C72606" w:rsidRPr="00771E0D" w:rsidRDefault="00C72606" w:rsidP="00D70095">
            <w:pPr>
              <w:pStyle w:val="Standardkursiv"/>
              <w:spacing w:beforeLines="60" w:afterLines="60"/>
              <w:rPr>
                <w:i w:val="0"/>
              </w:rPr>
            </w:pPr>
            <w:r w:rsidRPr="00771E0D">
              <w:rPr>
                <w:i w:val="0"/>
              </w:rPr>
              <w:t>Zu- und Wegfahrten bei Baustellen auf Nationalstrassen</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spacing w:beforeLines="60" w:afterLines="60"/>
            </w:pPr>
          </w:p>
        </w:tc>
        <w:tc>
          <w:tcPr>
            <w:tcW w:w="7910" w:type="dxa"/>
          </w:tcPr>
          <w:p w:rsidR="00C72606" w:rsidRPr="00771E0D" w:rsidRDefault="00C72606" w:rsidP="00D70095">
            <w:pPr>
              <w:pStyle w:val="Standardkursiv"/>
              <w:spacing w:beforeLines="60" w:afterLines="60"/>
              <w:rPr>
                <w:i w:val="0"/>
                <w:color w:val="00B050"/>
              </w:rPr>
            </w:pPr>
            <w:r w:rsidRPr="00771E0D">
              <w:rPr>
                <w:i w:val="0"/>
                <w:color w:val="00B050"/>
              </w:rPr>
              <w:t>Art, Beschreibung…………………………..</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.130</w:t>
            </w:r>
          </w:p>
        </w:tc>
        <w:tc>
          <w:tcPr>
            <w:tcW w:w="7910" w:type="dxa"/>
          </w:tcPr>
          <w:p w:rsidR="00C72606" w:rsidRPr="00771E0D" w:rsidRDefault="00C72606" w:rsidP="00D70095">
            <w:pPr>
              <w:pStyle w:val="Standardkursiv"/>
              <w:spacing w:beforeLines="60" w:afterLines="60"/>
              <w:rPr>
                <w:i w:val="0"/>
              </w:rPr>
            </w:pPr>
            <w:r w:rsidRPr="00771E0D">
              <w:rPr>
                <w:i w:val="0"/>
              </w:rPr>
              <w:t>Wildschutzzäune</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p>
        </w:tc>
        <w:tc>
          <w:tcPr>
            <w:tcW w:w="7910" w:type="dxa"/>
          </w:tcPr>
          <w:p w:rsidR="00C72606" w:rsidRPr="00771E0D" w:rsidRDefault="00C72606" w:rsidP="00D70095">
            <w:pPr>
              <w:pStyle w:val="Standardkursiv"/>
              <w:spacing w:beforeLines="60" w:afterLines="60"/>
              <w:rPr>
                <w:i w:val="0"/>
                <w:color w:val="00B050"/>
              </w:rPr>
            </w:pPr>
            <w:r w:rsidRPr="00771E0D">
              <w:rPr>
                <w:i w:val="0"/>
                <w:color w:val="00B050"/>
              </w:rPr>
              <w:t>Art, Beschreibung…………………………..</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.140</w:t>
            </w:r>
          </w:p>
        </w:tc>
        <w:tc>
          <w:tcPr>
            <w:tcW w:w="7910" w:type="dxa"/>
          </w:tcPr>
          <w:p w:rsidR="00C72606" w:rsidRPr="00771E0D" w:rsidRDefault="00C72606" w:rsidP="00D70095">
            <w:pPr>
              <w:spacing w:beforeLines="60" w:afterLines="60"/>
              <w:ind w:left="709" w:hanging="709"/>
              <w:rPr>
                <w:lang w:val="de-DE"/>
              </w:rPr>
            </w:pPr>
            <w:r w:rsidRPr="00771E0D">
              <w:rPr>
                <w:lang w:val="de-DE"/>
              </w:rPr>
              <w:t>Baustellenfahrzeuge und -aggregate</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p>
        </w:tc>
        <w:tc>
          <w:tcPr>
            <w:tcW w:w="7910" w:type="dxa"/>
          </w:tcPr>
          <w:p w:rsidR="00C72606" w:rsidRPr="00771E0D" w:rsidRDefault="00C72606" w:rsidP="00D70095">
            <w:pPr>
              <w:pStyle w:val="Standardkursiv"/>
              <w:spacing w:beforeLines="60" w:afterLines="60"/>
              <w:rPr>
                <w:i w:val="0"/>
                <w:lang w:val="de-DE"/>
              </w:rPr>
            </w:pPr>
            <w:r w:rsidRPr="00771E0D">
              <w:rPr>
                <w:i w:val="0"/>
              </w:rPr>
              <w:t>Baustellenfahrzeuge</w:t>
            </w:r>
            <w:r w:rsidRPr="00771E0D">
              <w:rPr>
                <w:i w:val="0"/>
                <w:lang w:val="de-DE"/>
              </w:rPr>
              <w:t xml:space="preserve"> und -aggregate (Hebebühnen, </w:t>
            </w:r>
            <w:proofErr w:type="spellStart"/>
            <w:r w:rsidRPr="00771E0D">
              <w:rPr>
                <w:i w:val="0"/>
                <w:lang w:val="de-DE"/>
              </w:rPr>
              <w:t>Skyworker</w:t>
            </w:r>
            <w:proofErr w:type="spellEnd"/>
            <w:r w:rsidRPr="00771E0D">
              <w:rPr>
                <w:i w:val="0"/>
                <w:lang w:val="de-DE"/>
              </w:rPr>
              <w:t>, Servicefahrze</w:t>
            </w:r>
            <w:r w:rsidRPr="00771E0D">
              <w:rPr>
                <w:i w:val="0"/>
                <w:lang w:val="de-DE"/>
              </w:rPr>
              <w:t>u</w:t>
            </w:r>
            <w:r w:rsidRPr="00771E0D">
              <w:rPr>
                <w:i w:val="0"/>
                <w:lang w:val="de-DE"/>
              </w:rPr>
              <w:t>ge, Anhänger, Zugfahrzeuge, Personenwagen, Notstromaggregate, etc.) dürfen nur in fahrtüchtigem, gewartetem Zustand (inkl. funktionierender Beleuchtung) im Tunnel eingesetzt werden. Maschinen die Öl etc. verlieren oder anderweitig die Fahrbahn oder die zugewiesenen Abstellplätze verschmutzen, müssen u</w:t>
            </w:r>
            <w:r w:rsidRPr="00771E0D">
              <w:rPr>
                <w:i w:val="0"/>
                <w:lang w:val="de-DE"/>
              </w:rPr>
              <w:t>m</w:t>
            </w:r>
            <w:r w:rsidRPr="00771E0D">
              <w:rPr>
                <w:i w:val="0"/>
                <w:lang w:val="de-DE"/>
              </w:rPr>
              <w:t>gehend von der Baustelle entfernt werden. Erfolgt dies nicht nach der ersten Aufforderung durch die Bauleitung, wird das entsprechende Fahrzeug oder A</w:t>
            </w:r>
            <w:r w:rsidRPr="00771E0D">
              <w:rPr>
                <w:i w:val="0"/>
                <w:lang w:val="de-DE"/>
              </w:rPr>
              <w:t>g</w:t>
            </w:r>
            <w:r w:rsidRPr="00771E0D">
              <w:rPr>
                <w:i w:val="0"/>
                <w:lang w:val="de-DE"/>
              </w:rPr>
              <w:t xml:space="preserve">gregat kostenpflichtig abgeschleppt. Die Entfernung der Verschmutzung und die </w:t>
            </w:r>
            <w:proofErr w:type="spellStart"/>
            <w:r w:rsidRPr="00771E0D">
              <w:rPr>
                <w:i w:val="0"/>
                <w:lang w:val="de-DE"/>
              </w:rPr>
              <w:t>Instandstellung</w:t>
            </w:r>
            <w:proofErr w:type="spellEnd"/>
            <w:r w:rsidRPr="00771E0D">
              <w:rPr>
                <w:i w:val="0"/>
                <w:lang w:val="de-DE"/>
              </w:rPr>
              <w:t xml:space="preserve"> der Fahrbahn gehen zu Lasten des Verursachers. Arbeitsgeräte dürfen keine Eindrücke in den Belag oder sonstige Schäden verursachen</w:t>
            </w:r>
          </w:p>
          <w:p w:rsidR="00C72606" w:rsidRPr="00771E0D" w:rsidRDefault="00C72606" w:rsidP="00D70095">
            <w:pPr>
              <w:spacing w:beforeLines="60" w:afterLines="60"/>
              <w:rPr>
                <w:lang w:val="de-DE"/>
              </w:rPr>
            </w:pPr>
            <w:r w:rsidRPr="00771E0D">
              <w:rPr>
                <w:lang w:val="de-DE"/>
              </w:rPr>
              <w:t>In Neubautunnels dürfen nur Aggregate und Fahrzeuge die mit Dieseltreibstoff angetrieben werden, eingesetzt werden.</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.150</w:t>
            </w:r>
          </w:p>
        </w:tc>
        <w:tc>
          <w:tcPr>
            <w:tcW w:w="7910" w:type="dxa"/>
          </w:tcPr>
          <w:p w:rsidR="00C72606" w:rsidRPr="00771E0D" w:rsidRDefault="00C72606" w:rsidP="00D70095">
            <w:pPr>
              <w:pStyle w:val="Standardkursiv"/>
              <w:spacing w:beforeLines="60" w:afterLines="60"/>
              <w:rPr>
                <w:i w:val="0"/>
                <w:lang w:val="de-DE"/>
              </w:rPr>
            </w:pPr>
            <w:r w:rsidRPr="00771E0D">
              <w:rPr>
                <w:i w:val="0"/>
                <w:lang w:val="de-DE"/>
              </w:rPr>
              <w:t>Zwischenlagerplätze:</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p>
        </w:tc>
        <w:tc>
          <w:tcPr>
            <w:tcW w:w="7910" w:type="dxa"/>
          </w:tcPr>
          <w:p w:rsidR="00C72606" w:rsidRPr="00771E0D" w:rsidRDefault="00C72606" w:rsidP="00D70095">
            <w:pPr>
              <w:pStyle w:val="Standardkursiv"/>
              <w:spacing w:beforeLines="60" w:afterLines="60"/>
              <w:rPr>
                <w:i w:val="0"/>
              </w:rPr>
            </w:pPr>
            <w:r w:rsidRPr="00771E0D">
              <w:rPr>
                <w:i w:val="0"/>
              </w:rPr>
              <w:t>Material</w:t>
            </w:r>
            <w:r w:rsidRPr="00771E0D">
              <w:rPr>
                <w:i w:val="0"/>
                <w:lang w:val="de-DE"/>
              </w:rPr>
              <w:t xml:space="preserve">, welches während der Verarbeitung zwischengelagert wird, muss so abgestellt werden, dass keine Eindrücke in den Belag oder sonstige Schäden verursacht werden. Ebenfalls ist das Material mit reflektierenden Signalhüten, </w:t>
            </w:r>
            <w:proofErr w:type="spellStart"/>
            <w:r w:rsidRPr="00771E0D">
              <w:rPr>
                <w:i w:val="0"/>
                <w:lang w:val="de-DE"/>
              </w:rPr>
              <w:lastRenderedPageBreak/>
              <w:t>Bauabschrankungen</w:t>
            </w:r>
            <w:proofErr w:type="spellEnd"/>
            <w:r w:rsidRPr="00771E0D">
              <w:rPr>
                <w:i w:val="0"/>
                <w:lang w:val="de-DE"/>
              </w:rPr>
              <w:t xml:space="preserve"> und/oder Blitzleuchten zu kennzeichnen.</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.270</w:t>
            </w:r>
          </w:p>
        </w:tc>
        <w:tc>
          <w:tcPr>
            <w:tcW w:w="7910" w:type="dxa"/>
          </w:tcPr>
          <w:p w:rsidR="00C72606" w:rsidRPr="00771E0D" w:rsidRDefault="00C72606" w:rsidP="00D70095">
            <w:pPr>
              <w:pStyle w:val="Standardkursiv"/>
              <w:spacing w:beforeLines="60" w:afterLines="60"/>
              <w:rPr>
                <w:i w:val="0"/>
              </w:rPr>
            </w:pPr>
            <w:r w:rsidRPr="00771E0D">
              <w:rPr>
                <w:i w:val="0"/>
              </w:rPr>
              <w:t>Schutz gegen Witterung</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p>
        </w:tc>
        <w:tc>
          <w:tcPr>
            <w:tcW w:w="7910" w:type="dxa"/>
          </w:tcPr>
          <w:p w:rsidR="00C72606" w:rsidRPr="00771E0D" w:rsidRDefault="00C72606" w:rsidP="00D70095">
            <w:pPr>
              <w:pStyle w:val="Standardkursiv"/>
              <w:spacing w:beforeLines="60" w:afterLines="60"/>
              <w:rPr>
                <w:i w:val="0"/>
                <w:color w:val="0070C0"/>
              </w:rPr>
            </w:pPr>
            <w:r w:rsidRPr="00771E0D">
              <w:rPr>
                <w:i w:val="0"/>
                <w:color w:val="0070C0"/>
              </w:rPr>
              <w:t xml:space="preserve">Anforderungen: z.B. </w:t>
            </w:r>
            <w:proofErr w:type="spellStart"/>
            <w:r w:rsidRPr="00771E0D">
              <w:rPr>
                <w:i w:val="0"/>
                <w:color w:val="0070C0"/>
              </w:rPr>
              <w:t>Einhausungen</w:t>
            </w:r>
            <w:proofErr w:type="spellEnd"/>
          </w:p>
          <w:p w:rsidR="00C72606" w:rsidRPr="00771E0D" w:rsidRDefault="00C72606" w:rsidP="00D70095">
            <w:pPr>
              <w:pStyle w:val="Standardkursiv"/>
              <w:spacing w:beforeLines="60" w:afterLines="60"/>
              <w:rPr>
                <w:i w:val="0"/>
                <w:color w:val="00B050"/>
              </w:rPr>
            </w:pPr>
            <w:r w:rsidRPr="00771E0D">
              <w:rPr>
                <w:i w:val="0"/>
                <w:color w:val="00B050"/>
              </w:rPr>
              <w:t>Art, Beschreibung…………………………..</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.280</w:t>
            </w:r>
          </w:p>
        </w:tc>
        <w:tc>
          <w:tcPr>
            <w:tcW w:w="7910" w:type="dxa"/>
          </w:tcPr>
          <w:p w:rsidR="00C72606" w:rsidRPr="00771E0D" w:rsidRDefault="00C72606" w:rsidP="00D70095">
            <w:pPr>
              <w:pStyle w:val="Standardkursiv"/>
              <w:spacing w:beforeLines="60" w:afterLines="60"/>
              <w:rPr>
                <w:i w:val="0"/>
                <w:color w:val="0070C0"/>
              </w:rPr>
            </w:pPr>
            <w:r w:rsidRPr="00771E0D">
              <w:rPr>
                <w:i w:val="0"/>
                <w:color w:val="0070C0"/>
              </w:rPr>
              <w:t>Weitere sind aufzuführen (Lawinen, Steinschlag, etc.)</w:t>
            </w:r>
          </w:p>
          <w:p w:rsidR="00C72606" w:rsidRPr="00771E0D" w:rsidRDefault="00C72606" w:rsidP="00D70095">
            <w:pPr>
              <w:pStyle w:val="Standardkursiv"/>
              <w:spacing w:beforeLines="60" w:afterLines="60"/>
              <w:rPr>
                <w:i w:val="0"/>
                <w:color w:val="00B050"/>
              </w:rPr>
            </w:pPr>
            <w:r w:rsidRPr="00771E0D">
              <w:rPr>
                <w:i w:val="0"/>
                <w:color w:val="00B050"/>
              </w:rPr>
              <w:t>Art, Beschreibung…………………………..</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.400</w:t>
            </w:r>
          </w:p>
        </w:tc>
        <w:tc>
          <w:tcPr>
            <w:tcW w:w="7910" w:type="dxa"/>
          </w:tcPr>
          <w:p w:rsidR="00C72606" w:rsidRPr="00771E0D" w:rsidRDefault="00C72606" w:rsidP="00D70095">
            <w:pPr>
              <w:pStyle w:val="Standardkursiv"/>
              <w:spacing w:beforeLines="60" w:afterLines="60"/>
              <w:rPr>
                <w:i w:val="0"/>
              </w:rPr>
            </w:pPr>
            <w:r w:rsidRPr="00771E0D">
              <w:rPr>
                <w:i w:val="0"/>
              </w:rPr>
              <w:t>Wildschutzzäune</w:t>
            </w:r>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p>
        </w:tc>
        <w:tc>
          <w:tcPr>
            <w:tcW w:w="7910" w:type="dxa"/>
          </w:tcPr>
          <w:p w:rsidR="00C72606" w:rsidRPr="00771E0D" w:rsidRDefault="00C72606" w:rsidP="00D70095">
            <w:pPr>
              <w:pStyle w:val="Standardkursiv"/>
              <w:spacing w:beforeLines="60" w:afterLines="60"/>
              <w:rPr>
                <w:i w:val="0"/>
                <w:color w:val="00B050"/>
              </w:rPr>
            </w:pPr>
            <w:r w:rsidRPr="00771E0D">
              <w:rPr>
                <w:i w:val="0"/>
                <w:color w:val="00B050"/>
              </w:rPr>
              <w:t>Art, Beschreibung…………………………..</w:t>
            </w:r>
          </w:p>
        </w:tc>
      </w:tr>
      <w:tr w:rsidR="00C72606" w:rsidRPr="00771E0D" w:rsidTr="00887DB7">
        <w:tc>
          <w:tcPr>
            <w:tcW w:w="9342" w:type="dxa"/>
            <w:gridSpan w:val="3"/>
          </w:tcPr>
          <w:p w:rsidR="00C72606" w:rsidRPr="00771E0D" w:rsidRDefault="00C72606" w:rsidP="00D70095">
            <w:pPr>
              <w:pStyle w:val="berschrift3"/>
              <w:numPr>
                <w:ilvl w:val="0"/>
                <w:numId w:val="0"/>
              </w:numPr>
              <w:tabs>
                <w:tab w:val="left" w:pos="1392"/>
              </w:tabs>
              <w:spacing w:beforeLines="60" w:afterLines="60"/>
              <w:contextualSpacing w:val="0"/>
              <w:rPr>
                <w:b w:val="0"/>
                <w:sz w:val="22"/>
                <w:szCs w:val="22"/>
              </w:rPr>
            </w:pPr>
            <w:bookmarkStart w:id="127" w:name="_Toc384386006"/>
            <w:r w:rsidRPr="00771E0D">
              <w:rPr>
                <w:b w:val="0"/>
                <w:sz w:val="22"/>
                <w:szCs w:val="22"/>
              </w:rPr>
              <w:t>532</w:t>
            </w:r>
            <w:r w:rsidRPr="00771E0D">
              <w:rPr>
                <w:b w:val="0"/>
                <w:sz w:val="22"/>
                <w:szCs w:val="22"/>
              </w:rPr>
              <w:tab/>
              <w:t>Schutz bereits bestehender Anlagen</w:t>
            </w:r>
            <w:bookmarkEnd w:id="127"/>
          </w:p>
        </w:tc>
      </w:tr>
      <w:tr w:rsidR="00C72606" w:rsidRPr="00771E0D" w:rsidTr="00887DB7">
        <w:tc>
          <w:tcPr>
            <w:tcW w:w="752" w:type="dxa"/>
          </w:tcPr>
          <w:p w:rsidR="00C72606" w:rsidRPr="00771E0D" w:rsidRDefault="00C72606" w:rsidP="00D70095">
            <w:pPr>
              <w:spacing w:beforeLines="60" w:afterLines="60"/>
            </w:pPr>
          </w:p>
        </w:tc>
        <w:tc>
          <w:tcPr>
            <w:tcW w:w="680" w:type="dxa"/>
          </w:tcPr>
          <w:p w:rsidR="00C72606" w:rsidRPr="00771E0D" w:rsidRDefault="00C72606" w:rsidP="00D70095">
            <w:pPr>
              <w:pStyle w:val="Standardkursiv"/>
              <w:spacing w:beforeLines="60" w:afterLines="60"/>
              <w:rPr>
                <w:i w:val="0"/>
              </w:rPr>
            </w:pPr>
            <w:r w:rsidRPr="00771E0D">
              <w:rPr>
                <w:i w:val="0"/>
              </w:rPr>
              <w:t>.100</w:t>
            </w:r>
          </w:p>
        </w:tc>
        <w:tc>
          <w:tcPr>
            <w:tcW w:w="7910" w:type="dxa"/>
          </w:tcPr>
          <w:p w:rsidR="00C72606" w:rsidRPr="00771E0D" w:rsidRDefault="00C72606" w:rsidP="00D70095">
            <w:pPr>
              <w:pStyle w:val="Erluterung1"/>
              <w:spacing w:beforeLines="60" w:afterLines="60"/>
              <w:rPr>
                <w:i w:val="0"/>
                <w:color w:val="00B050"/>
              </w:rPr>
            </w:pPr>
            <w:r w:rsidRPr="00771E0D">
              <w:rPr>
                <w:i w:val="0"/>
                <w:color w:val="00B050"/>
              </w:rPr>
              <w:t>Art, Beschreibung…………………………..</w:t>
            </w:r>
          </w:p>
        </w:tc>
      </w:tr>
      <w:tr w:rsidR="00887DB7" w:rsidRPr="00771E0D" w:rsidTr="00887DB7">
        <w:tc>
          <w:tcPr>
            <w:tcW w:w="752" w:type="dxa"/>
            <w:vAlign w:val="bottom"/>
          </w:tcPr>
          <w:p w:rsidR="00887DB7" w:rsidRPr="000F4A98" w:rsidRDefault="00887DB7" w:rsidP="00D70095">
            <w:pPr>
              <w:spacing w:beforeLines="60" w:afterLines="60"/>
              <w:jc w:val="right"/>
            </w:pPr>
            <w:r>
              <w:t>R</w:t>
            </w:r>
          </w:p>
        </w:tc>
        <w:tc>
          <w:tcPr>
            <w:tcW w:w="680" w:type="dxa"/>
          </w:tcPr>
          <w:p w:rsidR="00887DB7" w:rsidRPr="00887DB7" w:rsidRDefault="00887DB7" w:rsidP="00D70095">
            <w:pPr>
              <w:pStyle w:val="Standardkursiv"/>
              <w:spacing w:beforeLines="60" w:afterLines="60"/>
              <w:rPr>
                <w:i w:val="0"/>
              </w:rPr>
            </w:pPr>
            <w:r w:rsidRPr="00887DB7">
              <w:rPr>
                <w:i w:val="0"/>
              </w:rPr>
              <w:t>.900</w:t>
            </w:r>
          </w:p>
        </w:tc>
        <w:tc>
          <w:tcPr>
            <w:tcW w:w="7910" w:type="dxa"/>
          </w:tcPr>
          <w:p w:rsidR="00887DB7" w:rsidRPr="000F4A98" w:rsidRDefault="00887DB7" w:rsidP="00D70095">
            <w:pPr>
              <w:pStyle w:val="Standardkursiv"/>
              <w:spacing w:beforeLines="60" w:afterLines="60"/>
            </w:pPr>
            <w:r w:rsidRPr="00887DB7">
              <w:rPr>
                <w:i w:val="0"/>
              </w:rPr>
              <w:t>Arbeitsplätze</w:t>
            </w:r>
          </w:p>
        </w:tc>
      </w:tr>
      <w:tr w:rsidR="00887DB7" w:rsidRPr="00771E0D" w:rsidTr="00887DB7">
        <w:tc>
          <w:tcPr>
            <w:tcW w:w="752" w:type="dxa"/>
          </w:tcPr>
          <w:p w:rsidR="00887DB7" w:rsidRPr="00887DB7" w:rsidRDefault="00887DB7" w:rsidP="00D70095">
            <w:pPr>
              <w:spacing w:beforeLines="60" w:afterLines="60"/>
              <w:jc w:val="right"/>
            </w:pPr>
          </w:p>
        </w:tc>
        <w:tc>
          <w:tcPr>
            <w:tcW w:w="680" w:type="dxa"/>
          </w:tcPr>
          <w:p w:rsidR="00887DB7" w:rsidRPr="000F4A98" w:rsidRDefault="00887DB7" w:rsidP="00D70095">
            <w:pPr>
              <w:pStyle w:val="Standardkursiv"/>
              <w:spacing w:beforeLines="60" w:afterLines="60"/>
              <w:rPr>
                <w:i w:val="0"/>
              </w:rPr>
            </w:pPr>
          </w:p>
        </w:tc>
        <w:tc>
          <w:tcPr>
            <w:tcW w:w="7910" w:type="dxa"/>
          </w:tcPr>
          <w:p w:rsidR="00887DB7" w:rsidRPr="000F4A98" w:rsidRDefault="00887DB7" w:rsidP="00D70095">
            <w:pPr>
              <w:pStyle w:val="Standardkursiv"/>
              <w:spacing w:beforeLines="60" w:afterLines="60"/>
              <w:rPr>
                <w:b/>
                <w:i w:val="0"/>
              </w:rPr>
            </w:pPr>
            <w:r w:rsidRPr="000F4A98">
              <w:rPr>
                <w:i w:val="0"/>
              </w:rPr>
              <w:t>Die laufende Reinigung der Arbeitsplätze, inkl. de</w:t>
            </w:r>
            <w:r>
              <w:rPr>
                <w:i w:val="0"/>
              </w:rPr>
              <w:t>r</w:t>
            </w:r>
            <w:r w:rsidRPr="000F4A98">
              <w:rPr>
                <w:i w:val="0"/>
              </w:rPr>
              <w:t xml:space="preserve"> fachgerechten Entsorg</w:t>
            </w:r>
            <w:r>
              <w:rPr>
                <w:i w:val="0"/>
              </w:rPr>
              <w:t>ung</w:t>
            </w:r>
            <w:r w:rsidRPr="000F4A98">
              <w:rPr>
                <w:i w:val="0"/>
              </w:rPr>
              <w:t xml:space="preserve"> des Materials muss in die Einheitspreise eingerechnet werden. Der Chefmo</w:t>
            </w:r>
            <w:r w:rsidRPr="000F4A98">
              <w:rPr>
                <w:i w:val="0"/>
              </w:rPr>
              <w:t>n</w:t>
            </w:r>
            <w:r w:rsidRPr="000F4A98">
              <w:rPr>
                <w:i w:val="0"/>
              </w:rPr>
              <w:t xml:space="preserve">teur / </w:t>
            </w:r>
            <w:r>
              <w:rPr>
                <w:i w:val="0"/>
              </w:rPr>
              <w:t>bau</w:t>
            </w:r>
            <w:r w:rsidRPr="000F4A98">
              <w:rPr>
                <w:i w:val="0"/>
              </w:rPr>
              <w:t>leitende Monteur ist verantwortlich, dass diese Weisung eingehalten wird und bei Bedarf entsprechende Abfallbehältnisse bereit gestellt werden. Werden die Arbeitsplätze nicht sauber gehalten und muss die Reinigung durch Drittunternehmen ausgeführt werden, werden die entstehenden Kosten in der Schlussrechnung in Abzug gebracht.</w:t>
            </w:r>
          </w:p>
        </w:tc>
      </w:tr>
      <w:tr w:rsidR="00887DB7" w:rsidRPr="00771E0D" w:rsidTr="00887DB7">
        <w:tc>
          <w:tcPr>
            <w:tcW w:w="752" w:type="dxa"/>
          </w:tcPr>
          <w:p w:rsidR="00887DB7" w:rsidRPr="00046E9A" w:rsidRDefault="00887DB7" w:rsidP="00D70095">
            <w:pPr>
              <w:spacing w:beforeLines="60" w:afterLines="60"/>
              <w:jc w:val="right"/>
            </w:pPr>
            <w:r>
              <w:t>R</w:t>
            </w:r>
          </w:p>
        </w:tc>
        <w:tc>
          <w:tcPr>
            <w:tcW w:w="680" w:type="dxa"/>
          </w:tcPr>
          <w:p w:rsidR="00887DB7" w:rsidRPr="00887DB7" w:rsidRDefault="00887DB7" w:rsidP="00D70095">
            <w:pPr>
              <w:pStyle w:val="Standardkursiv"/>
              <w:spacing w:beforeLines="60" w:afterLines="60"/>
              <w:rPr>
                <w:i w:val="0"/>
              </w:rPr>
            </w:pPr>
            <w:r w:rsidRPr="00887DB7">
              <w:rPr>
                <w:i w:val="0"/>
              </w:rPr>
              <w:t>910</w:t>
            </w:r>
          </w:p>
        </w:tc>
        <w:tc>
          <w:tcPr>
            <w:tcW w:w="7910" w:type="dxa"/>
          </w:tcPr>
          <w:p w:rsidR="00887DB7" w:rsidRPr="00046E9A" w:rsidRDefault="00887DB7" w:rsidP="00D70095">
            <w:pPr>
              <w:pStyle w:val="Standardkursiv"/>
              <w:spacing w:beforeLines="60" w:afterLines="60"/>
            </w:pPr>
            <w:r w:rsidRPr="00887DB7">
              <w:rPr>
                <w:i w:val="0"/>
              </w:rPr>
              <w:t>Zentralen</w:t>
            </w:r>
          </w:p>
        </w:tc>
      </w:tr>
      <w:tr w:rsidR="00887DB7" w:rsidRPr="00771E0D" w:rsidTr="00887DB7">
        <w:tc>
          <w:tcPr>
            <w:tcW w:w="752" w:type="dxa"/>
          </w:tcPr>
          <w:p w:rsidR="00887DB7" w:rsidRPr="00046E9A" w:rsidRDefault="00887DB7" w:rsidP="00D70095">
            <w:pPr>
              <w:spacing w:beforeLines="60" w:afterLines="60"/>
              <w:jc w:val="right"/>
            </w:pPr>
          </w:p>
        </w:tc>
        <w:tc>
          <w:tcPr>
            <w:tcW w:w="680" w:type="dxa"/>
          </w:tcPr>
          <w:p w:rsidR="00887DB7" w:rsidRPr="00887DB7" w:rsidRDefault="00887DB7" w:rsidP="00D70095">
            <w:pPr>
              <w:pStyle w:val="Standardkursiv"/>
              <w:spacing w:beforeLines="60" w:afterLines="60"/>
              <w:rPr>
                <w:i w:val="0"/>
              </w:rPr>
            </w:pPr>
          </w:p>
        </w:tc>
        <w:tc>
          <w:tcPr>
            <w:tcW w:w="7910" w:type="dxa"/>
            <w:vAlign w:val="bottom"/>
          </w:tcPr>
          <w:p w:rsidR="00887DB7" w:rsidRPr="00887DB7" w:rsidRDefault="00887DB7" w:rsidP="00D70095">
            <w:pPr>
              <w:pStyle w:val="Standardkursiv"/>
              <w:spacing w:beforeLines="60" w:afterLines="60"/>
              <w:rPr>
                <w:i w:val="0"/>
              </w:rPr>
            </w:pPr>
            <w:r w:rsidRPr="00887DB7">
              <w:rPr>
                <w:i w:val="0"/>
              </w:rPr>
              <w:t>Bei Arbeiten in Zentralen und/oder Kabinen sind diese täglich vor Arbeitsschluss zu reinigen (Einsammeln von losem Material, Entfernen von Abfällen und Mat</w:t>
            </w:r>
            <w:r w:rsidRPr="00887DB7">
              <w:rPr>
                <w:i w:val="0"/>
              </w:rPr>
              <w:t>e</w:t>
            </w:r>
            <w:r w:rsidRPr="00887DB7">
              <w:rPr>
                <w:i w:val="0"/>
              </w:rPr>
              <w:t>rialresten, Räumen von Werkzeug etc.).</w:t>
            </w:r>
          </w:p>
          <w:p w:rsidR="00887DB7" w:rsidRPr="00887DB7" w:rsidRDefault="00887DB7" w:rsidP="00D70095">
            <w:pPr>
              <w:pStyle w:val="Standardkursiv"/>
              <w:spacing w:beforeLines="60" w:afterLines="60"/>
              <w:rPr>
                <w:i w:val="0"/>
              </w:rPr>
            </w:pPr>
            <w:r w:rsidRPr="00887DB7">
              <w:rPr>
                <w:i w:val="0"/>
              </w:rPr>
              <w:t xml:space="preserve">In allen Zentralen und Kabinen herrscht absolutes Rauchverbot. </w:t>
            </w:r>
          </w:p>
          <w:p w:rsidR="00887DB7" w:rsidRPr="00887DB7" w:rsidRDefault="00887DB7" w:rsidP="00D70095">
            <w:pPr>
              <w:pStyle w:val="Standardkursiv"/>
              <w:spacing w:beforeLines="60" w:afterLines="60"/>
              <w:rPr>
                <w:i w:val="0"/>
              </w:rPr>
            </w:pPr>
            <w:r w:rsidRPr="00887DB7">
              <w:rPr>
                <w:i w:val="0"/>
              </w:rPr>
              <w:t>Alle Zentralenräume, Kabinen etc. müssen beim Verlassen abgeschlossen we</w:t>
            </w:r>
            <w:r w:rsidRPr="00887DB7">
              <w:rPr>
                <w:i w:val="0"/>
              </w:rPr>
              <w:t>r</w:t>
            </w:r>
            <w:r w:rsidRPr="00887DB7">
              <w:rPr>
                <w:i w:val="0"/>
              </w:rPr>
              <w:t>den.</w:t>
            </w:r>
          </w:p>
          <w:p w:rsidR="00887DB7" w:rsidRPr="00046E9A" w:rsidRDefault="00887DB7" w:rsidP="00D70095">
            <w:pPr>
              <w:pStyle w:val="Standardkursiv"/>
              <w:spacing w:beforeLines="60" w:afterLines="60"/>
            </w:pPr>
            <w:r w:rsidRPr="00887DB7">
              <w:rPr>
                <w:i w:val="0"/>
                <w:color w:val="0070C0"/>
              </w:rPr>
              <w:t xml:space="preserve">Bei Grossbaustellen werden die Schliessungszeiten der </w:t>
            </w:r>
            <w:proofErr w:type="spellStart"/>
            <w:r w:rsidRPr="00887DB7">
              <w:rPr>
                <w:i w:val="0"/>
                <w:color w:val="0070C0"/>
              </w:rPr>
              <w:t>Baustellenabschra</w:t>
            </w:r>
            <w:r w:rsidRPr="00887DB7">
              <w:rPr>
                <w:i w:val="0"/>
                <w:color w:val="0070C0"/>
              </w:rPr>
              <w:t>n</w:t>
            </w:r>
            <w:r w:rsidRPr="00887DB7">
              <w:rPr>
                <w:i w:val="0"/>
                <w:color w:val="0070C0"/>
              </w:rPr>
              <w:t>kungen</w:t>
            </w:r>
            <w:proofErr w:type="spellEnd"/>
            <w:r w:rsidRPr="00887DB7">
              <w:rPr>
                <w:i w:val="0"/>
                <w:color w:val="0070C0"/>
              </w:rPr>
              <w:t xml:space="preserve"> / Tore etc. durch die Bauleitung definiert. Im definierten Zeitraum muss sowohl beim Betreten, wie auch beim Verlassen der Baustelle, geschlossen werden.</w:t>
            </w:r>
          </w:p>
        </w:tc>
      </w:tr>
      <w:tr w:rsidR="00887DB7" w:rsidRPr="00771E0D" w:rsidTr="00887DB7">
        <w:tc>
          <w:tcPr>
            <w:tcW w:w="752" w:type="dxa"/>
            <w:vAlign w:val="bottom"/>
          </w:tcPr>
          <w:p w:rsidR="00887DB7" w:rsidRPr="00046E9A" w:rsidRDefault="00887DB7" w:rsidP="00D70095">
            <w:pPr>
              <w:spacing w:beforeLines="60" w:afterLines="60"/>
              <w:jc w:val="right"/>
            </w:pPr>
            <w:r>
              <w:t>R</w:t>
            </w:r>
          </w:p>
        </w:tc>
        <w:tc>
          <w:tcPr>
            <w:tcW w:w="680" w:type="dxa"/>
            <w:vAlign w:val="bottom"/>
          </w:tcPr>
          <w:p w:rsidR="00887DB7" w:rsidRPr="00887DB7" w:rsidRDefault="00887DB7" w:rsidP="00D70095">
            <w:pPr>
              <w:pStyle w:val="Standardkursiv"/>
              <w:spacing w:beforeLines="60" w:afterLines="60"/>
              <w:rPr>
                <w:i w:val="0"/>
              </w:rPr>
            </w:pPr>
            <w:r w:rsidRPr="00887DB7">
              <w:rPr>
                <w:i w:val="0"/>
              </w:rPr>
              <w:t>920</w:t>
            </w:r>
          </w:p>
        </w:tc>
        <w:tc>
          <w:tcPr>
            <w:tcW w:w="7910" w:type="dxa"/>
            <w:vAlign w:val="bottom"/>
          </w:tcPr>
          <w:p w:rsidR="00887DB7" w:rsidRPr="00887DB7" w:rsidRDefault="00887DB7" w:rsidP="00D70095">
            <w:pPr>
              <w:pStyle w:val="Standardkursiv"/>
              <w:spacing w:beforeLines="60" w:afterLines="60"/>
              <w:rPr>
                <w:i w:val="0"/>
              </w:rPr>
            </w:pPr>
            <w:r w:rsidRPr="00887DB7">
              <w:rPr>
                <w:i w:val="0"/>
              </w:rPr>
              <w:t>Tunnelfahrraum, Energieleitungstunnel</w:t>
            </w:r>
          </w:p>
        </w:tc>
      </w:tr>
      <w:tr w:rsidR="00887DB7" w:rsidRPr="00771E0D" w:rsidTr="00887DB7">
        <w:tc>
          <w:tcPr>
            <w:tcW w:w="752" w:type="dxa"/>
          </w:tcPr>
          <w:p w:rsidR="00887DB7" w:rsidRPr="00046E9A" w:rsidRDefault="00887DB7" w:rsidP="00D70095">
            <w:pPr>
              <w:spacing w:beforeLines="60" w:afterLines="60"/>
              <w:jc w:val="right"/>
            </w:pPr>
          </w:p>
        </w:tc>
        <w:tc>
          <w:tcPr>
            <w:tcW w:w="680" w:type="dxa"/>
          </w:tcPr>
          <w:p w:rsidR="00887DB7" w:rsidRPr="00887DB7" w:rsidRDefault="00887DB7" w:rsidP="00D70095">
            <w:pPr>
              <w:pStyle w:val="Standardkursiv"/>
              <w:spacing w:beforeLines="60" w:afterLines="60"/>
              <w:rPr>
                <w:i w:val="0"/>
              </w:rPr>
            </w:pPr>
          </w:p>
        </w:tc>
        <w:tc>
          <w:tcPr>
            <w:tcW w:w="7910" w:type="dxa"/>
            <w:vAlign w:val="bottom"/>
          </w:tcPr>
          <w:p w:rsidR="00887DB7" w:rsidRPr="00887DB7" w:rsidRDefault="00887DB7" w:rsidP="00D70095">
            <w:pPr>
              <w:pStyle w:val="Standardkursiv"/>
              <w:spacing w:beforeLines="60" w:afterLines="60"/>
              <w:rPr>
                <w:i w:val="0"/>
              </w:rPr>
            </w:pPr>
            <w:r w:rsidRPr="00887DB7">
              <w:rPr>
                <w:i w:val="0"/>
              </w:rPr>
              <w:t>Bei Arbeiten im Tunnelfahrraum oder im Energieleitungstunnel sind diese täglich vor Arbeitsschluss zu reinigen (Einsammeln von losem Material, Entfernen von Abfällen und Materialresten, Räumen von Werkzeug etc.).</w:t>
            </w:r>
          </w:p>
          <w:p w:rsidR="00887DB7" w:rsidRPr="00887DB7" w:rsidRDefault="00887DB7" w:rsidP="00D70095">
            <w:pPr>
              <w:pStyle w:val="Standardkursiv"/>
              <w:spacing w:beforeLines="60" w:afterLines="60"/>
              <w:rPr>
                <w:i w:val="0"/>
              </w:rPr>
            </w:pPr>
            <w:r w:rsidRPr="00887DB7">
              <w:rPr>
                <w:i w:val="0"/>
              </w:rPr>
              <w:t>Bei Anlagen die in Betrieb sind, bzw. während der Abwesenheit der Arbeiter in Betrieb genommen werden, müssen sämtliche Materialien und Werkzeuge so gesichert werden, dass sie durch den Betrieb (auch Ereignisszenarien) der A</w:t>
            </w:r>
            <w:r w:rsidRPr="00887DB7">
              <w:rPr>
                <w:i w:val="0"/>
              </w:rPr>
              <w:t>n</w:t>
            </w:r>
            <w:r w:rsidRPr="00887DB7">
              <w:rPr>
                <w:i w:val="0"/>
              </w:rPr>
              <w:t>lagen, keine Schäden verursachen.</w:t>
            </w:r>
          </w:p>
        </w:tc>
      </w:tr>
      <w:tr w:rsidR="00887DB7" w:rsidRPr="00771E0D" w:rsidTr="00887DB7">
        <w:tc>
          <w:tcPr>
            <w:tcW w:w="752" w:type="dxa"/>
            <w:vAlign w:val="bottom"/>
          </w:tcPr>
          <w:p w:rsidR="00887DB7" w:rsidRPr="00046E9A" w:rsidRDefault="00887DB7" w:rsidP="00D70095">
            <w:pPr>
              <w:spacing w:beforeLines="60" w:afterLines="60"/>
              <w:jc w:val="right"/>
            </w:pPr>
            <w:r>
              <w:lastRenderedPageBreak/>
              <w:t>R</w:t>
            </w:r>
          </w:p>
        </w:tc>
        <w:tc>
          <w:tcPr>
            <w:tcW w:w="680" w:type="dxa"/>
            <w:vAlign w:val="bottom"/>
          </w:tcPr>
          <w:p w:rsidR="00887DB7" w:rsidRPr="00887DB7" w:rsidRDefault="00887DB7" w:rsidP="00D70095">
            <w:pPr>
              <w:pStyle w:val="Standardkursiv"/>
              <w:spacing w:beforeLines="60" w:afterLines="60"/>
              <w:rPr>
                <w:i w:val="0"/>
              </w:rPr>
            </w:pPr>
            <w:r w:rsidRPr="00887DB7">
              <w:rPr>
                <w:i w:val="0"/>
              </w:rPr>
              <w:t>930</w:t>
            </w:r>
          </w:p>
        </w:tc>
        <w:tc>
          <w:tcPr>
            <w:tcW w:w="7910" w:type="dxa"/>
            <w:vAlign w:val="bottom"/>
          </w:tcPr>
          <w:p w:rsidR="00887DB7" w:rsidRPr="00046E9A" w:rsidRDefault="00887DB7" w:rsidP="00D70095">
            <w:pPr>
              <w:pStyle w:val="Standardkursiv"/>
              <w:spacing w:beforeLines="60" w:afterLines="60"/>
            </w:pPr>
            <w:r w:rsidRPr="00887DB7">
              <w:rPr>
                <w:i w:val="0"/>
              </w:rPr>
              <w:t>Fahrbahn offene Strecke</w:t>
            </w:r>
          </w:p>
        </w:tc>
      </w:tr>
      <w:tr w:rsidR="00887DB7" w:rsidRPr="00771E0D" w:rsidTr="00887DB7">
        <w:tc>
          <w:tcPr>
            <w:tcW w:w="752" w:type="dxa"/>
          </w:tcPr>
          <w:p w:rsidR="00887DB7" w:rsidRPr="00046E9A" w:rsidRDefault="00887DB7" w:rsidP="00D70095">
            <w:pPr>
              <w:spacing w:beforeLines="60" w:afterLines="60"/>
              <w:jc w:val="right"/>
            </w:pPr>
          </w:p>
        </w:tc>
        <w:tc>
          <w:tcPr>
            <w:tcW w:w="680" w:type="dxa"/>
          </w:tcPr>
          <w:p w:rsidR="00887DB7" w:rsidRPr="00887DB7" w:rsidRDefault="00887DB7" w:rsidP="00D70095">
            <w:pPr>
              <w:pStyle w:val="Standardkursiv"/>
              <w:spacing w:beforeLines="60" w:afterLines="60"/>
              <w:rPr>
                <w:i w:val="0"/>
              </w:rPr>
            </w:pPr>
          </w:p>
        </w:tc>
        <w:tc>
          <w:tcPr>
            <w:tcW w:w="7910" w:type="dxa"/>
            <w:vAlign w:val="bottom"/>
          </w:tcPr>
          <w:p w:rsidR="00887DB7" w:rsidRPr="00046E9A" w:rsidRDefault="00887DB7" w:rsidP="00D70095">
            <w:pPr>
              <w:pStyle w:val="Standardkursiv"/>
              <w:spacing w:beforeLines="60" w:afterLines="60"/>
            </w:pPr>
            <w:r w:rsidRPr="00887DB7">
              <w:rPr>
                <w:i w:val="0"/>
              </w:rPr>
              <w:t>Bei Arbeiten auf oder neben der Fahrbahn müssen vor Arbeitsschluss sämtl</w:t>
            </w:r>
            <w:r w:rsidRPr="00887DB7">
              <w:rPr>
                <w:i w:val="0"/>
              </w:rPr>
              <w:t>i</w:t>
            </w:r>
            <w:r w:rsidRPr="00887DB7">
              <w:rPr>
                <w:i w:val="0"/>
              </w:rPr>
              <w:t>ches Material und Werkzeug so aufgeräumt werden, dass sie auch bei einem längeren Arbeitsunterbruch (z.B. Schlechtwetter) den Verkehr nicht behindern. Abfälle müssen täglich entsorgt werden.</w:t>
            </w:r>
          </w:p>
        </w:tc>
      </w:tr>
      <w:tr w:rsidR="00887DB7" w:rsidRPr="00771E0D" w:rsidTr="00887DB7">
        <w:tc>
          <w:tcPr>
            <w:tcW w:w="752" w:type="dxa"/>
            <w:vAlign w:val="bottom"/>
          </w:tcPr>
          <w:p w:rsidR="00887DB7" w:rsidRPr="00887DB7" w:rsidRDefault="00887DB7" w:rsidP="00D70095">
            <w:pPr>
              <w:spacing w:beforeLines="60" w:afterLines="60"/>
              <w:jc w:val="right"/>
            </w:pPr>
            <w:r w:rsidRPr="00887DB7">
              <w:t>R</w:t>
            </w:r>
          </w:p>
        </w:tc>
        <w:tc>
          <w:tcPr>
            <w:tcW w:w="680" w:type="dxa"/>
          </w:tcPr>
          <w:p w:rsidR="00887DB7" w:rsidRPr="00887DB7" w:rsidRDefault="00887DB7" w:rsidP="00D70095">
            <w:pPr>
              <w:pStyle w:val="Standardkursiv"/>
              <w:spacing w:beforeLines="60" w:afterLines="60"/>
              <w:rPr>
                <w:i w:val="0"/>
              </w:rPr>
            </w:pPr>
            <w:r>
              <w:rPr>
                <w:i w:val="0"/>
              </w:rPr>
              <w:t>.94</w:t>
            </w:r>
            <w:r w:rsidRPr="00887DB7">
              <w:rPr>
                <w:i w:val="0"/>
              </w:rPr>
              <w:t>0</w:t>
            </w:r>
          </w:p>
        </w:tc>
        <w:tc>
          <w:tcPr>
            <w:tcW w:w="7910" w:type="dxa"/>
          </w:tcPr>
          <w:p w:rsidR="00887DB7" w:rsidRPr="00020E07" w:rsidRDefault="00887DB7" w:rsidP="00D70095">
            <w:pPr>
              <w:pStyle w:val="Standardkursiv"/>
              <w:spacing w:beforeLines="60" w:afterLines="60"/>
            </w:pPr>
            <w:r w:rsidRPr="00887DB7">
              <w:rPr>
                <w:i w:val="0"/>
              </w:rPr>
              <w:t>Baustellenfahrzeuge und -aggregate</w:t>
            </w:r>
          </w:p>
        </w:tc>
      </w:tr>
      <w:tr w:rsidR="00887DB7" w:rsidRPr="00771E0D" w:rsidTr="00887DB7">
        <w:tc>
          <w:tcPr>
            <w:tcW w:w="752" w:type="dxa"/>
          </w:tcPr>
          <w:p w:rsidR="00887DB7" w:rsidRPr="00887DB7" w:rsidRDefault="00887DB7" w:rsidP="00D70095">
            <w:pPr>
              <w:spacing w:beforeLines="60" w:afterLines="60"/>
              <w:jc w:val="right"/>
            </w:pPr>
          </w:p>
        </w:tc>
        <w:tc>
          <w:tcPr>
            <w:tcW w:w="680" w:type="dxa"/>
          </w:tcPr>
          <w:p w:rsidR="00887DB7" w:rsidRPr="00020E07" w:rsidRDefault="00887DB7" w:rsidP="00D70095">
            <w:pPr>
              <w:pStyle w:val="Standardkursiv"/>
              <w:spacing w:beforeLines="60" w:afterLines="60"/>
              <w:rPr>
                <w:i w:val="0"/>
              </w:rPr>
            </w:pPr>
          </w:p>
        </w:tc>
        <w:tc>
          <w:tcPr>
            <w:tcW w:w="7910" w:type="dxa"/>
          </w:tcPr>
          <w:p w:rsidR="00887DB7" w:rsidRPr="00020E07" w:rsidRDefault="00887DB7" w:rsidP="00D70095">
            <w:pPr>
              <w:pStyle w:val="Standardkursiv"/>
              <w:spacing w:beforeLines="60" w:afterLines="60"/>
              <w:rPr>
                <w:i w:val="0"/>
              </w:rPr>
            </w:pPr>
            <w:r w:rsidRPr="00020E07">
              <w:rPr>
                <w:i w:val="0"/>
              </w:rPr>
              <w:t xml:space="preserve">Baustellenfahrzeuge und -aggregate (Hebebühnen, </w:t>
            </w:r>
            <w:proofErr w:type="spellStart"/>
            <w:r w:rsidRPr="00020E07">
              <w:rPr>
                <w:i w:val="0"/>
              </w:rPr>
              <w:t>Skyworker</w:t>
            </w:r>
            <w:proofErr w:type="spellEnd"/>
            <w:r w:rsidRPr="00020E07">
              <w:rPr>
                <w:i w:val="0"/>
              </w:rPr>
              <w:t>, Servicefahrze</w:t>
            </w:r>
            <w:r w:rsidRPr="00020E07">
              <w:rPr>
                <w:i w:val="0"/>
              </w:rPr>
              <w:t>u</w:t>
            </w:r>
            <w:r w:rsidRPr="00020E07">
              <w:rPr>
                <w:i w:val="0"/>
              </w:rPr>
              <w:t xml:space="preserve">ge, </w:t>
            </w:r>
            <w:proofErr w:type="spellStart"/>
            <w:r w:rsidRPr="00020E07">
              <w:rPr>
                <w:i w:val="0"/>
              </w:rPr>
              <w:t>Bobinenanhänger</w:t>
            </w:r>
            <w:proofErr w:type="spellEnd"/>
            <w:r w:rsidRPr="00020E07">
              <w:rPr>
                <w:i w:val="0"/>
              </w:rPr>
              <w:t>, Zugfahrzeuge, Personenwagen, Notstromaggregate etc.) dürfen nur in fahrtüchtigem, gewartetem Zustand (inkl. funktionierender Beleuc</w:t>
            </w:r>
            <w:r w:rsidRPr="00020E07">
              <w:rPr>
                <w:i w:val="0"/>
              </w:rPr>
              <w:t>h</w:t>
            </w:r>
            <w:r w:rsidRPr="00020E07">
              <w:rPr>
                <w:i w:val="0"/>
              </w:rPr>
              <w:t>tung) in Tunneln eingesetzt werden. Maschinen die Öl oder andere Flüssigke</w:t>
            </w:r>
            <w:r w:rsidRPr="00020E07">
              <w:rPr>
                <w:i w:val="0"/>
              </w:rPr>
              <w:t>i</w:t>
            </w:r>
            <w:r w:rsidRPr="00020E07">
              <w:rPr>
                <w:i w:val="0"/>
              </w:rPr>
              <w:t>ten verlieren oder anderweitig die Fahrbahn oder die zugewiesenen Abstellplä</w:t>
            </w:r>
            <w:r w:rsidRPr="00020E07">
              <w:rPr>
                <w:i w:val="0"/>
              </w:rPr>
              <w:t>t</w:t>
            </w:r>
            <w:r w:rsidRPr="00020E07">
              <w:rPr>
                <w:i w:val="0"/>
              </w:rPr>
              <w:t>ze verschmutzen, müssen umgehend von der Baustelle entfernt werden. Erfolgt dies nicht nach der ersten Aufforderung durch die Bauleitung, wird das entspr</w:t>
            </w:r>
            <w:r w:rsidRPr="00020E07">
              <w:rPr>
                <w:i w:val="0"/>
              </w:rPr>
              <w:t>e</w:t>
            </w:r>
            <w:r w:rsidRPr="00020E07">
              <w:rPr>
                <w:i w:val="0"/>
              </w:rPr>
              <w:t xml:space="preserve">chende Fahrzeug oder Aggregat kostenpflichtig abgeschleppt. Die Entfernung der Verschmutzung und die </w:t>
            </w:r>
            <w:proofErr w:type="spellStart"/>
            <w:r w:rsidRPr="00020E07">
              <w:rPr>
                <w:i w:val="0"/>
              </w:rPr>
              <w:t>Instandstellung</w:t>
            </w:r>
            <w:proofErr w:type="spellEnd"/>
            <w:r w:rsidRPr="00020E07">
              <w:rPr>
                <w:i w:val="0"/>
              </w:rPr>
              <w:t xml:space="preserve"> der Fahrbahn gehen zu Lasten des Verursachers. </w:t>
            </w:r>
          </w:p>
          <w:p w:rsidR="00887DB7" w:rsidRPr="00020E07" w:rsidRDefault="00887DB7" w:rsidP="00D70095">
            <w:pPr>
              <w:pStyle w:val="Standardkursiv"/>
              <w:spacing w:beforeLines="60" w:afterLines="60"/>
              <w:rPr>
                <w:b/>
                <w:i w:val="0"/>
              </w:rPr>
            </w:pPr>
            <w:r w:rsidRPr="00020E07">
              <w:rPr>
                <w:i w:val="0"/>
              </w:rPr>
              <w:t>Arbeitsgeräte dürfen keine Eindrücke in den Belag oder sonstige Schäden ve</w:t>
            </w:r>
            <w:r w:rsidRPr="00020E07">
              <w:rPr>
                <w:i w:val="0"/>
              </w:rPr>
              <w:t>r</w:t>
            </w:r>
            <w:r w:rsidRPr="00020E07">
              <w:rPr>
                <w:i w:val="0"/>
              </w:rPr>
              <w:t>ursachen</w:t>
            </w:r>
          </w:p>
        </w:tc>
      </w:tr>
      <w:tr w:rsidR="00887DB7" w:rsidRPr="00771E0D" w:rsidTr="00887DB7">
        <w:tc>
          <w:tcPr>
            <w:tcW w:w="752" w:type="dxa"/>
            <w:vAlign w:val="bottom"/>
          </w:tcPr>
          <w:p w:rsidR="00887DB7" w:rsidRPr="00887DB7" w:rsidRDefault="00887DB7" w:rsidP="00D70095">
            <w:pPr>
              <w:spacing w:beforeLines="60" w:afterLines="60"/>
              <w:jc w:val="right"/>
            </w:pPr>
            <w:r w:rsidRPr="00887DB7">
              <w:t>R</w:t>
            </w:r>
          </w:p>
        </w:tc>
        <w:tc>
          <w:tcPr>
            <w:tcW w:w="680" w:type="dxa"/>
          </w:tcPr>
          <w:p w:rsidR="00887DB7" w:rsidRPr="00887DB7" w:rsidRDefault="00887DB7" w:rsidP="00D70095">
            <w:pPr>
              <w:pStyle w:val="Standardkursiv"/>
              <w:spacing w:beforeLines="60" w:afterLines="60"/>
              <w:rPr>
                <w:i w:val="0"/>
              </w:rPr>
            </w:pPr>
            <w:r w:rsidRPr="00887DB7">
              <w:rPr>
                <w:i w:val="0"/>
              </w:rPr>
              <w:t>.</w:t>
            </w:r>
            <w:r>
              <w:rPr>
                <w:i w:val="0"/>
              </w:rPr>
              <w:t>95</w:t>
            </w:r>
            <w:r w:rsidRPr="00887DB7">
              <w:rPr>
                <w:i w:val="0"/>
              </w:rPr>
              <w:t>0</w:t>
            </w:r>
          </w:p>
        </w:tc>
        <w:tc>
          <w:tcPr>
            <w:tcW w:w="7910" w:type="dxa"/>
          </w:tcPr>
          <w:p w:rsidR="00887DB7" w:rsidRPr="00020E07" w:rsidRDefault="00887DB7" w:rsidP="00D70095">
            <w:pPr>
              <w:pStyle w:val="Standardkursiv"/>
              <w:spacing w:beforeLines="60" w:afterLines="60"/>
            </w:pPr>
            <w:r w:rsidRPr="00887DB7">
              <w:rPr>
                <w:i w:val="0"/>
              </w:rPr>
              <w:t>Zwischenlagerplätze</w:t>
            </w:r>
          </w:p>
        </w:tc>
      </w:tr>
      <w:tr w:rsidR="00887DB7" w:rsidRPr="00771E0D" w:rsidTr="00887DB7">
        <w:tc>
          <w:tcPr>
            <w:tcW w:w="752" w:type="dxa"/>
          </w:tcPr>
          <w:p w:rsidR="00887DB7" w:rsidRPr="00887DB7" w:rsidRDefault="00887DB7" w:rsidP="00D70095">
            <w:pPr>
              <w:spacing w:beforeLines="60" w:afterLines="60"/>
              <w:jc w:val="right"/>
            </w:pPr>
          </w:p>
        </w:tc>
        <w:tc>
          <w:tcPr>
            <w:tcW w:w="680" w:type="dxa"/>
          </w:tcPr>
          <w:p w:rsidR="00887DB7" w:rsidRPr="00020E07" w:rsidRDefault="00887DB7" w:rsidP="00D70095">
            <w:pPr>
              <w:pStyle w:val="Standardkursiv"/>
              <w:spacing w:beforeLines="60" w:afterLines="60"/>
              <w:rPr>
                <w:i w:val="0"/>
              </w:rPr>
            </w:pPr>
          </w:p>
        </w:tc>
        <w:tc>
          <w:tcPr>
            <w:tcW w:w="7910" w:type="dxa"/>
          </w:tcPr>
          <w:p w:rsidR="00887DB7" w:rsidRPr="00020E07" w:rsidRDefault="00887DB7" w:rsidP="00D70095">
            <w:pPr>
              <w:pStyle w:val="Standardkursiv"/>
              <w:spacing w:beforeLines="60" w:afterLines="60"/>
              <w:rPr>
                <w:b/>
                <w:i w:val="0"/>
              </w:rPr>
            </w:pPr>
            <w:r w:rsidRPr="00020E07">
              <w:rPr>
                <w:i w:val="0"/>
              </w:rPr>
              <w:t xml:space="preserve">Material (z.B. Bobinen, Trassen, Ventilatoren, Leuchten etc.) welches während der Verarbeitung zwischengelagert wird, muss so abgestellt werden, dass keine Eindrücke in den Belag oder sonstige Schäden verursacht werden. Ebenfalls ist das Material mit reflektierenden Signalhüten, </w:t>
            </w:r>
            <w:proofErr w:type="spellStart"/>
            <w:r w:rsidRPr="00020E07">
              <w:rPr>
                <w:i w:val="0"/>
              </w:rPr>
              <w:t>Bauabschrankungen</w:t>
            </w:r>
            <w:proofErr w:type="spellEnd"/>
            <w:r w:rsidRPr="00020E07">
              <w:rPr>
                <w:i w:val="0"/>
              </w:rPr>
              <w:t xml:space="preserve"> und/oder Blitzleuchten zu kennzeichnen.</w:t>
            </w:r>
          </w:p>
        </w:tc>
      </w:tr>
      <w:tr w:rsidR="00887DB7" w:rsidRPr="00771E0D" w:rsidTr="00887DB7">
        <w:tc>
          <w:tcPr>
            <w:tcW w:w="9342" w:type="dxa"/>
            <w:gridSpan w:val="3"/>
          </w:tcPr>
          <w:p w:rsidR="00887DB7" w:rsidRPr="00771E0D" w:rsidRDefault="00887DB7" w:rsidP="00D70095">
            <w:pPr>
              <w:pStyle w:val="berschrift2"/>
              <w:numPr>
                <w:ilvl w:val="0"/>
                <w:numId w:val="0"/>
              </w:numPr>
              <w:tabs>
                <w:tab w:val="left" w:pos="1407"/>
              </w:tabs>
              <w:spacing w:beforeLines="60" w:afterLines="60"/>
              <w:contextualSpacing w:val="0"/>
              <w:rPr>
                <w:b w:val="0"/>
                <w:smallCaps/>
                <w:sz w:val="22"/>
                <w:szCs w:val="22"/>
              </w:rPr>
            </w:pPr>
            <w:bookmarkStart w:id="128" w:name="_Toc91503884"/>
            <w:bookmarkStart w:id="129" w:name="_Toc197833767"/>
            <w:bookmarkStart w:id="130" w:name="_Toc384386007"/>
            <w:r w:rsidRPr="00771E0D">
              <w:rPr>
                <w:b w:val="0"/>
                <w:smallCaps/>
                <w:sz w:val="22"/>
                <w:szCs w:val="22"/>
              </w:rPr>
              <w:t>540</w:t>
            </w:r>
            <w:r w:rsidRPr="00771E0D">
              <w:rPr>
                <w:b w:val="0"/>
                <w:smallCaps/>
                <w:sz w:val="22"/>
                <w:szCs w:val="22"/>
              </w:rPr>
              <w:tab/>
            </w:r>
            <w:bookmarkEnd w:id="128"/>
            <w:bookmarkEnd w:id="129"/>
            <w:r w:rsidRPr="00771E0D">
              <w:rPr>
                <w:b w:val="0"/>
                <w:smallCaps/>
                <w:sz w:val="24"/>
                <w:szCs w:val="24"/>
              </w:rPr>
              <w:t>Schutz der Umgebung</w:t>
            </w:r>
            <w:bookmarkEnd w:id="130"/>
          </w:p>
        </w:tc>
      </w:tr>
      <w:tr w:rsidR="00887DB7" w:rsidRPr="00771E0D" w:rsidTr="00887DB7">
        <w:tc>
          <w:tcPr>
            <w:tcW w:w="752" w:type="dxa"/>
          </w:tcPr>
          <w:p w:rsidR="00887DB7" w:rsidRPr="00771E0D" w:rsidRDefault="00887DB7" w:rsidP="00D70095">
            <w:pPr>
              <w:spacing w:beforeLines="60" w:afterLines="60"/>
              <w:jc w:val="right"/>
            </w:pPr>
            <w:r w:rsidRPr="00771E0D">
              <w:t>R</w:t>
            </w:r>
          </w:p>
        </w:tc>
        <w:tc>
          <w:tcPr>
            <w:tcW w:w="680" w:type="dxa"/>
          </w:tcPr>
          <w:p w:rsidR="00887DB7" w:rsidRPr="00771E0D" w:rsidRDefault="00887DB7" w:rsidP="00D70095">
            <w:pPr>
              <w:spacing w:beforeLines="60" w:afterLines="60"/>
            </w:pPr>
            <w:r w:rsidRPr="00771E0D">
              <w:t>.910</w:t>
            </w:r>
          </w:p>
        </w:tc>
        <w:tc>
          <w:tcPr>
            <w:tcW w:w="7910" w:type="dxa"/>
          </w:tcPr>
          <w:p w:rsidR="00887DB7" w:rsidRPr="00771E0D" w:rsidRDefault="00887DB7" w:rsidP="00D70095">
            <w:pPr>
              <w:spacing w:beforeLines="60" w:afterLines="60"/>
            </w:pPr>
            <w:r w:rsidRPr="00771E0D">
              <w:t>Der Anbietende verpflichtet sich, die Belastung der Umwelt während der Ausfü</w:t>
            </w:r>
            <w:r w:rsidRPr="00771E0D">
              <w:t>h</w:t>
            </w:r>
            <w:r w:rsidRPr="00771E0D">
              <w:t>rung seiner Arbeiten auf ein absolutes Minimum zu beschränken. Dies unter Einbezug der aktuellen Technik und Baumethoden sowie des entsprechenden Maschineneinsatzes.</w:t>
            </w:r>
          </w:p>
        </w:tc>
      </w:tr>
      <w:tr w:rsidR="00887DB7" w:rsidRPr="00771E0D" w:rsidTr="00887DB7">
        <w:tc>
          <w:tcPr>
            <w:tcW w:w="752" w:type="dxa"/>
          </w:tcPr>
          <w:p w:rsidR="00887DB7" w:rsidRPr="00771E0D" w:rsidRDefault="00887DB7" w:rsidP="00D70095">
            <w:pPr>
              <w:spacing w:beforeLines="60" w:afterLines="60"/>
              <w:jc w:val="right"/>
            </w:pPr>
            <w:r w:rsidRPr="00771E0D">
              <w:t>R</w:t>
            </w:r>
          </w:p>
        </w:tc>
        <w:tc>
          <w:tcPr>
            <w:tcW w:w="680" w:type="dxa"/>
          </w:tcPr>
          <w:p w:rsidR="00887DB7" w:rsidRPr="00771E0D" w:rsidRDefault="00887DB7" w:rsidP="00D70095">
            <w:pPr>
              <w:spacing w:beforeLines="60" w:afterLines="60"/>
            </w:pPr>
            <w:r w:rsidRPr="00771E0D">
              <w:t>.9</w:t>
            </w:r>
            <w:r>
              <w:t>2</w:t>
            </w:r>
            <w:r w:rsidRPr="00771E0D">
              <w:t>0</w:t>
            </w:r>
          </w:p>
        </w:tc>
        <w:tc>
          <w:tcPr>
            <w:tcW w:w="7910" w:type="dxa"/>
          </w:tcPr>
          <w:p w:rsidR="00887DB7" w:rsidRPr="00771E0D" w:rsidRDefault="00887DB7" w:rsidP="00D70095">
            <w:pPr>
              <w:pStyle w:val="Erluterung1"/>
              <w:spacing w:beforeLines="60" w:afterLines="60"/>
              <w:rPr>
                <w:i w:val="0"/>
                <w:iCs w:val="0"/>
                <w:color w:val="0070C0"/>
                <w:lang w:val="de-DE"/>
              </w:rPr>
            </w:pPr>
            <w:proofErr w:type="spellStart"/>
            <w:r w:rsidRPr="00771E0D">
              <w:rPr>
                <w:i w:val="0"/>
                <w:iCs w:val="0"/>
                <w:color w:val="0070C0"/>
                <w:lang w:val="de-DE"/>
              </w:rPr>
              <w:t>Schutzmassnahmen</w:t>
            </w:r>
            <w:proofErr w:type="spellEnd"/>
            <w:r w:rsidRPr="00771E0D">
              <w:rPr>
                <w:i w:val="0"/>
                <w:iCs w:val="0"/>
                <w:color w:val="0070C0"/>
                <w:lang w:val="de-DE"/>
              </w:rPr>
              <w:t>, die eingerechnet werden müssen, sind zu beschreiben und im Leistungsverzeichnis als Position auszuweisen, damit sie offeriert we</w:t>
            </w:r>
            <w:r w:rsidRPr="00771E0D">
              <w:rPr>
                <w:i w:val="0"/>
                <w:iCs w:val="0"/>
                <w:color w:val="0070C0"/>
                <w:lang w:val="de-DE"/>
              </w:rPr>
              <w:t>r</w:t>
            </w:r>
            <w:r w:rsidRPr="00771E0D">
              <w:rPr>
                <w:i w:val="0"/>
                <w:iCs w:val="0"/>
                <w:color w:val="0070C0"/>
                <w:lang w:val="de-DE"/>
              </w:rPr>
              <w:t>den können.</w:t>
            </w:r>
          </w:p>
          <w:p w:rsidR="00887DB7" w:rsidRPr="00771E0D" w:rsidRDefault="00887DB7" w:rsidP="00D70095">
            <w:pPr>
              <w:pStyle w:val="Erluterung1"/>
              <w:spacing w:beforeLines="60" w:afterLines="60"/>
              <w:rPr>
                <w:i w:val="0"/>
                <w:color w:val="0070C0"/>
              </w:rPr>
            </w:pPr>
            <w:r w:rsidRPr="00771E0D">
              <w:rPr>
                <w:i w:val="0"/>
                <w:color w:val="0070C0"/>
              </w:rPr>
              <w:t>Bei Spezialfällen, wie z.B. bei Nachtarbeit, Arbeiten in der Nähe von Bahnanla</w:t>
            </w:r>
            <w:r w:rsidRPr="00771E0D">
              <w:rPr>
                <w:i w:val="0"/>
                <w:color w:val="0070C0"/>
              </w:rPr>
              <w:softHyphen/>
              <w:t>gen sind die Schutzmassnahmen speziell zu umschreiben.</w:t>
            </w:r>
          </w:p>
          <w:p w:rsidR="00887DB7" w:rsidRPr="00771E0D" w:rsidRDefault="00887DB7" w:rsidP="00D70095">
            <w:pPr>
              <w:pStyle w:val="Erluterung1"/>
              <w:spacing w:beforeLines="60" w:afterLines="60"/>
              <w:rPr>
                <w:i w:val="0"/>
                <w:iCs w:val="0"/>
                <w:color w:val="0070C0"/>
                <w:lang w:val="de-DE"/>
              </w:rPr>
            </w:pPr>
            <w:r w:rsidRPr="00771E0D">
              <w:rPr>
                <w:i w:val="0"/>
                <w:color w:val="00B050"/>
              </w:rPr>
              <w:t>Art, Beschreibung…………………………..</w:t>
            </w:r>
          </w:p>
        </w:tc>
      </w:tr>
      <w:tr w:rsidR="00887DB7" w:rsidRPr="00771E0D" w:rsidTr="00887DB7">
        <w:tc>
          <w:tcPr>
            <w:tcW w:w="9342" w:type="dxa"/>
            <w:gridSpan w:val="3"/>
          </w:tcPr>
          <w:p w:rsidR="00887DB7" w:rsidRPr="00771E0D" w:rsidRDefault="00887DB7" w:rsidP="00D70095">
            <w:pPr>
              <w:pStyle w:val="berschrift3"/>
              <w:numPr>
                <w:ilvl w:val="0"/>
                <w:numId w:val="0"/>
              </w:numPr>
              <w:tabs>
                <w:tab w:val="left" w:pos="1392"/>
              </w:tabs>
              <w:spacing w:beforeLines="60" w:afterLines="60"/>
              <w:contextualSpacing w:val="0"/>
              <w:rPr>
                <w:b w:val="0"/>
                <w:sz w:val="22"/>
                <w:szCs w:val="22"/>
              </w:rPr>
            </w:pPr>
            <w:bookmarkStart w:id="131" w:name="_Toc384386008"/>
            <w:r w:rsidRPr="00771E0D">
              <w:rPr>
                <w:b w:val="0"/>
                <w:sz w:val="22"/>
                <w:szCs w:val="22"/>
              </w:rPr>
              <w:t>541</w:t>
            </w:r>
            <w:r w:rsidRPr="00771E0D">
              <w:rPr>
                <w:b w:val="0"/>
                <w:sz w:val="22"/>
                <w:szCs w:val="22"/>
              </w:rPr>
              <w:tab/>
              <w:t>Schutz vor Luftverunreinigungen</w:t>
            </w:r>
            <w:bookmarkEnd w:id="131"/>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spacing w:beforeLines="60" w:afterLines="60"/>
            </w:pPr>
            <w:r w:rsidRPr="00771E0D">
              <w:t>.100</w:t>
            </w:r>
          </w:p>
        </w:tc>
        <w:tc>
          <w:tcPr>
            <w:tcW w:w="7910" w:type="dxa"/>
          </w:tcPr>
          <w:p w:rsidR="00887DB7" w:rsidRPr="00771E0D" w:rsidRDefault="00887DB7" w:rsidP="00D70095">
            <w:pPr>
              <w:spacing w:beforeLines="60" w:afterLines="60"/>
            </w:pPr>
            <w:r w:rsidRPr="00771E0D">
              <w:t>Vorgaben</w:t>
            </w:r>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spacing w:beforeLines="60" w:afterLines="60"/>
            </w:pPr>
            <w:r w:rsidRPr="00771E0D">
              <w:t>.110</w:t>
            </w:r>
          </w:p>
        </w:tc>
        <w:tc>
          <w:tcPr>
            <w:tcW w:w="7910" w:type="dxa"/>
          </w:tcPr>
          <w:p w:rsidR="00887DB7" w:rsidRPr="00771E0D" w:rsidRDefault="00887DB7" w:rsidP="00D70095">
            <w:pPr>
              <w:spacing w:beforeLines="60" w:afterLines="60"/>
            </w:pPr>
            <w:r w:rsidRPr="00771E0D">
              <w:t>Richtlinien</w:t>
            </w:r>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spacing w:beforeLines="60" w:afterLines="60"/>
            </w:pPr>
          </w:p>
        </w:tc>
        <w:tc>
          <w:tcPr>
            <w:tcW w:w="7910" w:type="dxa"/>
          </w:tcPr>
          <w:p w:rsidR="00887DB7" w:rsidRPr="00771E0D" w:rsidRDefault="00887DB7" w:rsidP="00D70095">
            <w:pPr>
              <w:pStyle w:val="Standardkursiv"/>
              <w:numPr>
                <w:ilvl w:val="0"/>
                <w:numId w:val="16"/>
              </w:numPr>
              <w:spacing w:beforeLines="60" w:afterLines="60"/>
              <w:rPr>
                <w:i w:val="0"/>
              </w:rPr>
            </w:pPr>
            <w:r w:rsidRPr="00771E0D">
              <w:rPr>
                <w:i w:val="0"/>
              </w:rPr>
              <w:t xml:space="preserve">Richtlinie "Luftreinhaltung auf Baustellen", (Baurichtlinie Luft), BAFU vom </w:t>
            </w:r>
            <w:r w:rsidRPr="00771E0D">
              <w:rPr>
                <w:i w:val="0"/>
              </w:rPr>
              <w:br/>
            </w:r>
            <w:r w:rsidRPr="00771E0D">
              <w:rPr>
                <w:i w:val="0"/>
              </w:rPr>
              <w:lastRenderedPageBreak/>
              <w:t>01. September 2002.</w:t>
            </w:r>
          </w:p>
          <w:p w:rsidR="00887DB7" w:rsidRPr="00771E0D" w:rsidRDefault="00887DB7" w:rsidP="00D70095">
            <w:pPr>
              <w:pStyle w:val="Standardkursiv"/>
              <w:numPr>
                <w:ilvl w:val="0"/>
                <w:numId w:val="16"/>
              </w:numPr>
              <w:spacing w:beforeLines="60" w:afterLines="60"/>
              <w:rPr>
                <w:i w:val="0"/>
              </w:rPr>
            </w:pPr>
            <w:r w:rsidRPr="00771E0D">
              <w:rPr>
                <w:i w:val="0"/>
              </w:rPr>
              <w:t>“Luftreinhaltung bei Transporten“, BAFU 2001.</w:t>
            </w:r>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spacing w:beforeLines="60" w:afterLines="60"/>
            </w:pPr>
            <w:r w:rsidRPr="00771E0D">
              <w:t>.200</w:t>
            </w:r>
          </w:p>
        </w:tc>
        <w:tc>
          <w:tcPr>
            <w:tcW w:w="7910" w:type="dxa"/>
          </w:tcPr>
          <w:p w:rsidR="00887DB7" w:rsidRPr="00771E0D" w:rsidRDefault="00887DB7" w:rsidP="00D70095">
            <w:pPr>
              <w:spacing w:beforeLines="60" w:afterLines="60"/>
            </w:pPr>
            <w:r w:rsidRPr="00771E0D">
              <w:t>Massnahmen</w:t>
            </w:r>
          </w:p>
        </w:tc>
      </w:tr>
      <w:tr w:rsidR="00887DB7" w:rsidRPr="00771E0D" w:rsidTr="00887DB7">
        <w:tc>
          <w:tcPr>
            <w:tcW w:w="752" w:type="dxa"/>
          </w:tcPr>
          <w:p w:rsidR="00887DB7" w:rsidRPr="00771E0D" w:rsidRDefault="00887DB7" w:rsidP="00D70095">
            <w:pPr>
              <w:pStyle w:val="berschrift4"/>
              <w:numPr>
                <w:ilvl w:val="0"/>
                <w:numId w:val="0"/>
              </w:numPr>
              <w:spacing w:beforeLines="60" w:afterLines="60"/>
              <w:ind w:left="425"/>
              <w:contextualSpacing w:val="0"/>
              <w:rPr>
                <w:szCs w:val="22"/>
              </w:rPr>
            </w:pPr>
          </w:p>
        </w:tc>
        <w:tc>
          <w:tcPr>
            <w:tcW w:w="680" w:type="dxa"/>
          </w:tcPr>
          <w:p w:rsidR="00887DB7" w:rsidRPr="00771E0D" w:rsidRDefault="00887DB7" w:rsidP="00D70095">
            <w:pPr>
              <w:pStyle w:val="berschrift4"/>
              <w:numPr>
                <w:ilvl w:val="0"/>
                <w:numId w:val="0"/>
              </w:numPr>
              <w:spacing w:beforeLines="60" w:afterLines="60"/>
              <w:ind w:left="864" w:hanging="864"/>
              <w:contextualSpacing w:val="0"/>
              <w:rPr>
                <w:b w:val="0"/>
                <w:szCs w:val="22"/>
              </w:rPr>
            </w:pPr>
            <w:r w:rsidRPr="00771E0D">
              <w:rPr>
                <w:b w:val="0"/>
                <w:szCs w:val="22"/>
              </w:rPr>
              <w:t>.210</w:t>
            </w:r>
          </w:p>
        </w:tc>
        <w:tc>
          <w:tcPr>
            <w:tcW w:w="7910" w:type="dxa"/>
          </w:tcPr>
          <w:p w:rsidR="00887DB7" w:rsidRPr="00771E0D" w:rsidRDefault="00887DB7" w:rsidP="00D70095">
            <w:pPr>
              <w:pStyle w:val="berschrift4"/>
              <w:numPr>
                <w:ilvl w:val="0"/>
                <w:numId w:val="0"/>
              </w:numPr>
              <w:spacing w:beforeLines="60" w:afterLines="60"/>
              <w:ind w:left="864" w:hanging="864"/>
              <w:contextualSpacing w:val="0"/>
              <w:rPr>
                <w:b w:val="0"/>
                <w:color w:val="00B050"/>
                <w:szCs w:val="22"/>
              </w:rPr>
            </w:pPr>
            <w:r w:rsidRPr="00771E0D">
              <w:rPr>
                <w:b w:val="0"/>
                <w:color w:val="00B050"/>
                <w:szCs w:val="22"/>
              </w:rPr>
              <w:t>Die Baustelle fällt unter die Massnahmenstufe A.</w:t>
            </w:r>
          </w:p>
          <w:p w:rsidR="00887DB7" w:rsidRPr="00771E0D" w:rsidRDefault="00887DB7" w:rsidP="00D70095">
            <w:pPr>
              <w:spacing w:beforeLines="60" w:afterLines="60"/>
              <w:rPr>
                <w:color w:val="00B050"/>
              </w:rPr>
            </w:pPr>
            <w:r w:rsidRPr="00771E0D">
              <w:rPr>
                <w:color w:val="00B050"/>
              </w:rPr>
              <w:t>Dies bedeutet die Einhaltung der Kriterien für die Massnahmenstufe A (= Basi</w:t>
            </w:r>
            <w:r w:rsidRPr="00771E0D">
              <w:rPr>
                <w:color w:val="00B050"/>
              </w:rPr>
              <w:t>s</w:t>
            </w:r>
            <w:r w:rsidRPr="00771E0D">
              <w:rPr>
                <w:color w:val="00B050"/>
              </w:rPr>
              <w:t>anforderungen).</w:t>
            </w:r>
          </w:p>
        </w:tc>
      </w:tr>
      <w:tr w:rsidR="00887DB7" w:rsidRPr="00771E0D" w:rsidTr="00887DB7">
        <w:tc>
          <w:tcPr>
            <w:tcW w:w="752" w:type="dxa"/>
          </w:tcPr>
          <w:p w:rsidR="00887DB7" w:rsidRPr="00771E0D" w:rsidRDefault="00887DB7" w:rsidP="00D70095">
            <w:pPr>
              <w:pStyle w:val="berschrift4"/>
              <w:numPr>
                <w:ilvl w:val="0"/>
                <w:numId w:val="0"/>
              </w:numPr>
              <w:spacing w:beforeLines="60" w:afterLines="60"/>
              <w:ind w:left="425"/>
              <w:contextualSpacing w:val="0"/>
              <w:rPr>
                <w:b w:val="0"/>
                <w:szCs w:val="22"/>
              </w:rPr>
            </w:pPr>
          </w:p>
        </w:tc>
        <w:tc>
          <w:tcPr>
            <w:tcW w:w="680" w:type="dxa"/>
          </w:tcPr>
          <w:p w:rsidR="00887DB7" w:rsidRPr="00771E0D" w:rsidRDefault="00887DB7" w:rsidP="00D70095">
            <w:pPr>
              <w:pStyle w:val="berschrift4"/>
              <w:numPr>
                <w:ilvl w:val="0"/>
                <w:numId w:val="0"/>
              </w:numPr>
              <w:spacing w:beforeLines="60" w:afterLines="60"/>
              <w:ind w:left="425"/>
              <w:contextualSpacing w:val="0"/>
              <w:rPr>
                <w:b w:val="0"/>
                <w:szCs w:val="22"/>
              </w:rPr>
            </w:pPr>
          </w:p>
        </w:tc>
        <w:tc>
          <w:tcPr>
            <w:tcW w:w="7910" w:type="dxa"/>
          </w:tcPr>
          <w:p w:rsidR="00887DB7" w:rsidRPr="00771E0D" w:rsidRDefault="00887DB7" w:rsidP="00D70095">
            <w:pPr>
              <w:spacing w:beforeLines="60" w:afterLines="60"/>
              <w:rPr>
                <w:color w:val="0070C0"/>
              </w:rPr>
            </w:pPr>
            <w:r w:rsidRPr="00771E0D">
              <w:rPr>
                <w:color w:val="0070C0"/>
              </w:rPr>
              <w:t>oder:</w:t>
            </w:r>
          </w:p>
          <w:p w:rsidR="00887DB7" w:rsidRPr="00771E0D" w:rsidRDefault="00887DB7" w:rsidP="00D70095">
            <w:pPr>
              <w:pStyle w:val="berschrift4"/>
              <w:numPr>
                <w:ilvl w:val="0"/>
                <w:numId w:val="0"/>
              </w:numPr>
              <w:spacing w:beforeLines="60" w:afterLines="60"/>
              <w:contextualSpacing w:val="0"/>
              <w:rPr>
                <w:b w:val="0"/>
                <w:szCs w:val="22"/>
              </w:rPr>
            </w:pPr>
            <w:r w:rsidRPr="00771E0D">
              <w:rPr>
                <w:b w:val="0"/>
                <w:color w:val="0070C0"/>
              </w:rPr>
              <w:t>In besonderen Fällen kann die Baustelle freiwillig der Massnahmenstufe B z</w:t>
            </w:r>
            <w:r w:rsidRPr="00771E0D">
              <w:rPr>
                <w:b w:val="0"/>
                <w:color w:val="0070C0"/>
              </w:rPr>
              <w:t>u</w:t>
            </w:r>
            <w:r w:rsidRPr="00771E0D">
              <w:rPr>
                <w:b w:val="0"/>
                <w:color w:val="0070C0"/>
              </w:rPr>
              <w:t>geordnet werden (Vorbildfunktion der öffentlichen Hand).</w:t>
            </w:r>
          </w:p>
        </w:tc>
      </w:tr>
      <w:tr w:rsidR="00887DB7" w:rsidRPr="00771E0D" w:rsidTr="00887DB7">
        <w:tc>
          <w:tcPr>
            <w:tcW w:w="752" w:type="dxa"/>
          </w:tcPr>
          <w:p w:rsidR="00887DB7" w:rsidRPr="00771E0D" w:rsidRDefault="00887DB7" w:rsidP="00D70095">
            <w:pPr>
              <w:pStyle w:val="berschrift4"/>
              <w:numPr>
                <w:ilvl w:val="0"/>
                <w:numId w:val="0"/>
              </w:numPr>
              <w:spacing w:beforeLines="60" w:afterLines="60"/>
              <w:ind w:left="425"/>
              <w:contextualSpacing w:val="0"/>
              <w:rPr>
                <w:szCs w:val="22"/>
              </w:rPr>
            </w:pPr>
          </w:p>
        </w:tc>
        <w:tc>
          <w:tcPr>
            <w:tcW w:w="680" w:type="dxa"/>
          </w:tcPr>
          <w:p w:rsidR="00887DB7" w:rsidRPr="00771E0D" w:rsidRDefault="00887DB7" w:rsidP="00D70095">
            <w:pPr>
              <w:pStyle w:val="berschrift4"/>
              <w:numPr>
                <w:ilvl w:val="0"/>
                <w:numId w:val="0"/>
              </w:numPr>
              <w:spacing w:beforeLines="60" w:afterLines="60"/>
              <w:ind w:left="425"/>
              <w:contextualSpacing w:val="0"/>
              <w:rPr>
                <w:szCs w:val="22"/>
              </w:rPr>
            </w:pPr>
          </w:p>
        </w:tc>
        <w:tc>
          <w:tcPr>
            <w:tcW w:w="7910" w:type="dxa"/>
          </w:tcPr>
          <w:p w:rsidR="00887DB7" w:rsidRPr="00771E0D" w:rsidRDefault="00887DB7" w:rsidP="00D70095">
            <w:pPr>
              <w:pStyle w:val="berschrift4"/>
              <w:numPr>
                <w:ilvl w:val="0"/>
                <w:numId w:val="0"/>
              </w:numPr>
              <w:spacing w:beforeLines="60" w:afterLines="60"/>
              <w:ind w:left="864" w:hanging="864"/>
              <w:contextualSpacing w:val="0"/>
              <w:rPr>
                <w:color w:val="00B050"/>
                <w:szCs w:val="22"/>
              </w:rPr>
            </w:pPr>
            <w:r w:rsidRPr="00771E0D">
              <w:rPr>
                <w:b w:val="0"/>
                <w:color w:val="00B050"/>
                <w:szCs w:val="22"/>
              </w:rPr>
              <w:t>Die Baustelle fällt unter die</w:t>
            </w:r>
            <w:r w:rsidRPr="00771E0D">
              <w:rPr>
                <w:color w:val="00B050"/>
                <w:szCs w:val="22"/>
              </w:rPr>
              <w:t xml:space="preserve"> </w:t>
            </w:r>
            <w:r w:rsidRPr="00771E0D">
              <w:rPr>
                <w:b w:val="0"/>
                <w:color w:val="00B050"/>
                <w:szCs w:val="22"/>
              </w:rPr>
              <w:t>Massnahmenstufe B.</w:t>
            </w:r>
          </w:p>
          <w:p w:rsidR="00887DB7" w:rsidRPr="00771E0D" w:rsidRDefault="00887DB7" w:rsidP="00D70095">
            <w:pPr>
              <w:spacing w:beforeLines="60" w:afterLines="60"/>
              <w:rPr>
                <w:color w:val="00B050"/>
              </w:rPr>
            </w:pPr>
            <w:r w:rsidRPr="00771E0D">
              <w:rPr>
                <w:color w:val="00B050"/>
              </w:rPr>
              <w:t xml:space="preserve">Dies bedeutet die Einhaltung der Kriterien sowohl für die Massnahmenstufe A </w:t>
            </w:r>
            <w:r w:rsidRPr="00771E0D">
              <w:rPr>
                <w:color w:val="00B050"/>
              </w:rPr>
              <w:br/>
              <w:t>(= Basisanforderungen) als auch der zusätzlichen Kriterien für die Massna</w:t>
            </w:r>
            <w:r w:rsidRPr="00771E0D">
              <w:rPr>
                <w:color w:val="00B050"/>
              </w:rPr>
              <w:t>h</w:t>
            </w:r>
            <w:r w:rsidRPr="00771E0D">
              <w:rPr>
                <w:color w:val="00B050"/>
              </w:rPr>
              <w:t>menstufe B.</w:t>
            </w:r>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spacing w:beforeLines="60" w:afterLines="60"/>
            </w:pPr>
          </w:p>
        </w:tc>
        <w:tc>
          <w:tcPr>
            <w:tcW w:w="7910" w:type="dxa"/>
          </w:tcPr>
          <w:p w:rsidR="00887DB7" w:rsidRPr="00771E0D" w:rsidRDefault="00887DB7" w:rsidP="00D70095">
            <w:pPr>
              <w:spacing w:beforeLines="60" w:afterLines="60"/>
            </w:pPr>
          </w:p>
        </w:tc>
      </w:tr>
      <w:tr w:rsidR="00887DB7" w:rsidRPr="00771E0D" w:rsidTr="00887DB7">
        <w:tc>
          <w:tcPr>
            <w:tcW w:w="752" w:type="dxa"/>
          </w:tcPr>
          <w:p w:rsidR="00887DB7" w:rsidRPr="00771E0D" w:rsidRDefault="00887DB7" w:rsidP="00D70095">
            <w:pPr>
              <w:pStyle w:val="berschrift4"/>
              <w:numPr>
                <w:ilvl w:val="0"/>
                <w:numId w:val="0"/>
              </w:numPr>
              <w:spacing w:beforeLines="60" w:afterLines="60"/>
              <w:ind w:left="864" w:hanging="864"/>
              <w:contextualSpacing w:val="0"/>
              <w:rPr>
                <w:b w:val="0"/>
                <w:szCs w:val="22"/>
              </w:rPr>
            </w:pPr>
          </w:p>
        </w:tc>
        <w:tc>
          <w:tcPr>
            <w:tcW w:w="680" w:type="dxa"/>
          </w:tcPr>
          <w:p w:rsidR="00887DB7" w:rsidRPr="00771E0D" w:rsidRDefault="00887DB7" w:rsidP="00D70095">
            <w:pPr>
              <w:pStyle w:val="berschrift4"/>
              <w:numPr>
                <w:ilvl w:val="0"/>
                <w:numId w:val="0"/>
              </w:numPr>
              <w:spacing w:beforeLines="60" w:afterLines="60"/>
              <w:ind w:left="864" w:hanging="864"/>
              <w:contextualSpacing w:val="0"/>
              <w:rPr>
                <w:szCs w:val="22"/>
              </w:rPr>
            </w:pPr>
            <w:r w:rsidRPr="00771E0D">
              <w:rPr>
                <w:b w:val="0"/>
                <w:szCs w:val="22"/>
              </w:rPr>
              <w:t>.220</w:t>
            </w:r>
          </w:p>
        </w:tc>
        <w:tc>
          <w:tcPr>
            <w:tcW w:w="7910" w:type="dxa"/>
          </w:tcPr>
          <w:p w:rsidR="00887DB7" w:rsidRPr="00771E0D" w:rsidRDefault="00887DB7" w:rsidP="00D70095">
            <w:pPr>
              <w:pStyle w:val="berschrift4"/>
              <w:numPr>
                <w:ilvl w:val="0"/>
                <w:numId w:val="0"/>
              </w:numPr>
              <w:tabs>
                <w:tab w:val="clear" w:pos="7460"/>
                <w:tab w:val="left" w:pos="4035"/>
              </w:tabs>
              <w:spacing w:beforeLines="60" w:afterLines="60"/>
              <w:ind w:left="864" w:hanging="864"/>
              <w:contextualSpacing w:val="0"/>
              <w:rPr>
                <w:b w:val="0"/>
                <w:color w:val="0070C0"/>
                <w:szCs w:val="22"/>
              </w:rPr>
            </w:pPr>
            <w:r w:rsidRPr="00771E0D">
              <w:rPr>
                <w:b w:val="0"/>
                <w:color w:val="0070C0"/>
                <w:szCs w:val="22"/>
              </w:rPr>
              <w:t>Zusätzliche weitere Anforderungen</w:t>
            </w:r>
          </w:p>
          <w:p w:rsidR="00887DB7" w:rsidRPr="00771E0D" w:rsidRDefault="00887DB7" w:rsidP="00D70095">
            <w:pPr>
              <w:spacing w:beforeLines="60" w:afterLines="60"/>
              <w:rPr>
                <w:color w:val="00B050"/>
                <w:lang w:eastAsia="de-DE"/>
              </w:rPr>
            </w:pPr>
            <w:r w:rsidRPr="00771E0D">
              <w:rPr>
                <w:color w:val="00B050"/>
              </w:rPr>
              <w:t>Art, Beschreibung…………………………..</w:t>
            </w:r>
          </w:p>
        </w:tc>
      </w:tr>
      <w:tr w:rsidR="00887DB7" w:rsidRPr="00771E0D" w:rsidTr="00887DB7">
        <w:tc>
          <w:tcPr>
            <w:tcW w:w="752" w:type="dxa"/>
          </w:tcPr>
          <w:p w:rsidR="00887DB7" w:rsidRPr="00771E0D" w:rsidRDefault="00887DB7" w:rsidP="00D70095">
            <w:pPr>
              <w:pStyle w:val="berschrift4"/>
              <w:numPr>
                <w:ilvl w:val="0"/>
                <w:numId w:val="0"/>
              </w:numPr>
              <w:spacing w:beforeLines="60" w:afterLines="60"/>
              <w:ind w:left="864" w:hanging="864"/>
              <w:contextualSpacing w:val="0"/>
              <w:rPr>
                <w:b w:val="0"/>
                <w:szCs w:val="22"/>
              </w:rPr>
            </w:pPr>
          </w:p>
        </w:tc>
        <w:tc>
          <w:tcPr>
            <w:tcW w:w="680" w:type="dxa"/>
          </w:tcPr>
          <w:p w:rsidR="00887DB7" w:rsidRPr="00771E0D" w:rsidRDefault="00887DB7" w:rsidP="00D70095">
            <w:pPr>
              <w:pStyle w:val="berschrift4"/>
              <w:numPr>
                <w:ilvl w:val="0"/>
                <w:numId w:val="0"/>
              </w:numPr>
              <w:spacing w:beforeLines="60" w:afterLines="60"/>
              <w:ind w:left="864" w:hanging="864"/>
              <w:contextualSpacing w:val="0"/>
            </w:pPr>
            <w:r w:rsidRPr="00771E0D">
              <w:rPr>
                <w:b w:val="0"/>
                <w:szCs w:val="22"/>
              </w:rPr>
              <w:t>.230</w:t>
            </w:r>
          </w:p>
        </w:tc>
        <w:tc>
          <w:tcPr>
            <w:tcW w:w="7910" w:type="dxa"/>
          </w:tcPr>
          <w:p w:rsidR="00887DB7" w:rsidRPr="00771E0D" w:rsidRDefault="00887DB7" w:rsidP="00D70095">
            <w:pPr>
              <w:spacing w:beforeLines="60" w:afterLines="60"/>
              <w:rPr>
                <w:rFonts w:cs="Arial"/>
              </w:rPr>
            </w:pPr>
            <w:r w:rsidRPr="00771E0D">
              <w:rPr>
                <w:rFonts w:cs="Arial"/>
              </w:rPr>
              <w:t>Maschinenliste</w:t>
            </w:r>
          </w:p>
          <w:p w:rsidR="00887DB7" w:rsidRPr="00771E0D" w:rsidRDefault="00887DB7" w:rsidP="00D70095">
            <w:pPr>
              <w:spacing w:beforeLines="60" w:afterLines="60"/>
              <w:rPr>
                <w:lang w:eastAsia="de-DE"/>
              </w:rPr>
            </w:pPr>
            <w:r w:rsidRPr="00771E0D">
              <w:t>Der Unternehmer muss vor dem Beginn der Bauarbeiten eine Liste der eing</w:t>
            </w:r>
            <w:r w:rsidRPr="00771E0D">
              <w:t>e</w:t>
            </w:r>
            <w:r w:rsidRPr="00771E0D">
              <w:t xml:space="preserve">setzten Maschinen mit ihren </w:t>
            </w:r>
            <w:proofErr w:type="spellStart"/>
            <w:r w:rsidRPr="00771E0D">
              <w:t>Partikelfiltern</w:t>
            </w:r>
            <w:proofErr w:type="spellEnd"/>
            <w:r w:rsidRPr="00771E0D">
              <w:t xml:space="preserve"> und Abgastests vorlegen.</w:t>
            </w:r>
          </w:p>
        </w:tc>
      </w:tr>
      <w:tr w:rsidR="00887DB7" w:rsidRPr="00771E0D" w:rsidTr="00887DB7">
        <w:tc>
          <w:tcPr>
            <w:tcW w:w="9342" w:type="dxa"/>
            <w:gridSpan w:val="3"/>
          </w:tcPr>
          <w:p w:rsidR="00887DB7" w:rsidRPr="00771E0D" w:rsidRDefault="00887DB7" w:rsidP="00D70095">
            <w:pPr>
              <w:pStyle w:val="berschrift3"/>
              <w:numPr>
                <w:ilvl w:val="0"/>
                <w:numId w:val="0"/>
              </w:numPr>
              <w:tabs>
                <w:tab w:val="left" w:pos="1392"/>
              </w:tabs>
              <w:spacing w:beforeLines="60" w:afterLines="60"/>
              <w:contextualSpacing w:val="0"/>
              <w:rPr>
                <w:b w:val="0"/>
                <w:sz w:val="22"/>
                <w:szCs w:val="22"/>
              </w:rPr>
            </w:pPr>
            <w:bookmarkStart w:id="132" w:name="_Toc384386009"/>
            <w:r w:rsidRPr="00771E0D">
              <w:rPr>
                <w:b w:val="0"/>
                <w:sz w:val="22"/>
                <w:szCs w:val="22"/>
              </w:rPr>
              <w:t>542</w:t>
            </w:r>
            <w:r w:rsidRPr="00771E0D">
              <w:rPr>
                <w:b w:val="0"/>
                <w:sz w:val="22"/>
                <w:szCs w:val="22"/>
              </w:rPr>
              <w:tab/>
              <w:t>Schutz vor Lärm</w:t>
            </w:r>
            <w:bookmarkEnd w:id="132"/>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spacing w:beforeLines="60" w:afterLines="60"/>
            </w:pPr>
            <w:r w:rsidRPr="00771E0D">
              <w:t>.100</w:t>
            </w:r>
          </w:p>
        </w:tc>
        <w:tc>
          <w:tcPr>
            <w:tcW w:w="7910" w:type="dxa"/>
          </w:tcPr>
          <w:p w:rsidR="00887DB7" w:rsidRPr="00771E0D" w:rsidRDefault="00887DB7" w:rsidP="00D70095">
            <w:pPr>
              <w:spacing w:beforeLines="60" w:afterLines="60"/>
            </w:pPr>
            <w:r w:rsidRPr="00771E0D">
              <w:t>Vorgaben</w:t>
            </w:r>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spacing w:beforeLines="60" w:afterLines="60"/>
            </w:pPr>
            <w:r w:rsidRPr="00771E0D">
              <w:t>.110</w:t>
            </w:r>
          </w:p>
        </w:tc>
        <w:tc>
          <w:tcPr>
            <w:tcW w:w="7910" w:type="dxa"/>
          </w:tcPr>
          <w:p w:rsidR="00887DB7" w:rsidRPr="00771E0D" w:rsidRDefault="00887DB7" w:rsidP="00D70095">
            <w:pPr>
              <w:spacing w:beforeLines="60" w:afterLines="60"/>
            </w:pPr>
            <w:r w:rsidRPr="00771E0D">
              <w:t>Die  „Baulärm</w:t>
            </w:r>
            <w:r w:rsidRPr="00771E0D">
              <w:rPr>
                <w:strike/>
              </w:rPr>
              <w:t>-</w:t>
            </w:r>
            <w:r w:rsidRPr="00771E0D">
              <w:t>Richtlinie“, BAFU 2006 ist einzuhalten</w:t>
            </w:r>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spacing w:beforeLines="60" w:afterLines="60"/>
            </w:pPr>
            <w:r w:rsidRPr="00771E0D">
              <w:t>.120</w:t>
            </w:r>
          </w:p>
        </w:tc>
        <w:tc>
          <w:tcPr>
            <w:tcW w:w="7910" w:type="dxa"/>
          </w:tcPr>
          <w:p w:rsidR="00887DB7" w:rsidRPr="00771E0D" w:rsidRDefault="00887DB7" w:rsidP="00D70095">
            <w:pPr>
              <w:pStyle w:val="Standard-Aufz1"/>
              <w:numPr>
                <w:ilvl w:val="0"/>
                <w:numId w:val="0"/>
              </w:numPr>
              <w:spacing w:beforeLines="60" w:afterLines="60"/>
            </w:pPr>
            <w:r w:rsidRPr="00771E0D">
              <w:t>Der Verursacher (Unternehmer) ist verpflichtet, die vom Baulärm be</w:t>
            </w:r>
            <w:r w:rsidRPr="00771E0D">
              <w:softHyphen/>
              <w:t>troffenen Anwohner nach Absprache mit dem Bauherrn über Zeit und Dauer der störe</w:t>
            </w:r>
            <w:r w:rsidRPr="00771E0D">
              <w:t>n</w:t>
            </w:r>
            <w:r w:rsidRPr="00771E0D">
              <w:t>den Arbeiten zu informieren.</w:t>
            </w:r>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spacing w:beforeLines="60" w:afterLines="60"/>
            </w:pPr>
            <w:r w:rsidRPr="00771E0D">
              <w:t>.130</w:t>
            </w:r>
          </w:p>
        </w:tc>
        <w:tc>
          <w:tcPr>
            <w:tcW w:w="7910" w:type="dxa"/>
          </w:tcPr>
          <w:p w:rsidR="00887DB7" w:rsidRPr="00771E0D" w:rsidRDefault="00887DB7" w:rsidP="00D70095">
            <w:pPr>
              <w:pStyle w:val="Standard-Aufz1"/>
              <w:numPr>
                <w:ilvl w:val="0"/>
                <w:numId w:val="0"/>
              </w:numPr>
              <w:spacing w:beforeLines="60" w:afterLines="60"/>
            </w:pPr>
            <w:r w:rsidRPr="00771E0D">
              <w:t>Bei Bauarbeiten in lärmempfindlichen Gebieten sind emissionsarme Geräte, Maschinen und Anlagen einzusetzen, die dem neuesten Stand der Technik en</w:t>
            </w:r>
            <w:r w:rsidRPr="00771E0D">
              <w:t>t</w:t>
            </w:r>
            <w:r w:rsidRPr="00771E0D">
              <w:t>sprechen. Bei der Wahl der Baumethoden sind die zu erwartenden Lärmemiss</w:t>
            </w:r>
            <w:r w:rsidRPr="00771E0D">
              <w:t>i</w:t>
            </w:r>
            <w:r w:rsidRPr="00771E0D">
              <w:t>onen angemessen zu berücksichti</w:t>
            </w:r>
            <w:r w:rsidRPr="00771E0D">
              <w:softHyphen/>
              <w:t>gen.</w:t>
            </w:r>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spacing w:beforeLines="60" w:afterLines="60"/>
            </w:pPr>
            <w:r w:rsidRPr="00771E0D">
              <w:t>.140</w:t>
            </w:r>
          </w:p>
        </w:tc>
        <w:tc>
          <w:tcPr>
            <w:tcW w:w="7910" w:type="dxa"/>
          </w:tcPr>
          <w:p w:rsidR="00887DB7" w:rsidRPr="00771E0D" w:rsidRDefault="00887DB7" w:rsidP="00D70095">
            <w:pPr>
              <w:spacing w:beforeLines="60" w:afterLines="60"/>
            </w:pPr>
            <w:r w:rsidRPr="00771E0D">
              <w:t>Belastungsgrenzwerte</w:t>
            </w:r>
            <w:r w:rsidRPr="00771E0D">
              <w:br/>
              <w:t>Die Vollzugsbehörde beurteilt die ermittelten Aussenlärmbelastungen anhand der Belastungsgrenzwerte.</w:t>
            </w:r>
          </w:p>
          <w:p w:rsidR="00887DB7" w:rsidRPr="00771E0D" w:rsidRDefault="00887DB7" w:rsidP="00D70095">
            <w:pPr>
              <w:spacing w:beforeLines="60" w:afterLines="60"/>
            </w:pPr>
            <w:r w:rsidRPr="00771E0D">
              <w:t>Belastungsgrenzwert für Aussenlärm:</w:t>
            </w:r>
            <w:r w:rsidRPr="00771E0D">
              <w:br/>
              <w:t xml:space="preserve">Beurteilungspegel </w:t>
            </w:r>
            <w:proofErr w:type="spellStart"/>
            <w:r w:rsidRPr="00771E0D">
              <w:t>Lr</w:t>
            </w:r>
            <w:proofErr w:type="spellEnd"/>
            <w:r w:rsidRPr="00771E0D">
              <w:t xml:space="preserve"> (Tag) = 65 dB(A)</w:t>
            </w:r>
          </w:p>
          <w:p w:rsidR="00887DB7" w:rsidRPr="00771E0D" w:rsidRDefault="00887DB7" w:rsidP="00D70095">
            <w:pPr>
              <w:spacing w:beforeLines="60" w:afterLines="60"/>
              <w:rPr>
                <w:color w:val="0070C0"/>
              </w:rPr>
            </w:pPr>
            <w:r w:rsidRPr="00771E0D">
              <w:rPr>
                <w:color w:val="00B050"/>
              </w:rPr>
              <w:t>Grundsätzlich gelten die Belastungsgrenzwerte an den in Art. 39 der LSV fest</w:t>
            </w:r>
            <w:r w:rsidRPr="00771E0D">
              <w:rPr>
                <w:color w:val="00B050"/>
              </w:rPr>
              <w:softHyphen/>
              <w:t>gelegten Orten</w:t>
            </w:r>
            <w:r w:rsidRPr="00771E0D">
              <w:t xml:space="preserve"> </w:t>
            </w:r>
          </w:p>
          <w:p w:rsidR="00887DB7" w:rsidRPr="00771E0D" w:rsidRDefault="00887DB7" w:rsidP="00D70095">
            <w:pPr>
              <w:spacing w:beforeLines="60" w:afterLines="60"/>
              <w:rPr>
                <w:color w:val="0070C0"/>
              </w:rPr>
            </w:pPr>
            <w:r w:rsidRPr="00771E0D">
              <w:rPr>
                <w:color w:val="0070C0"/>
              </w:rPr>
              <w:lastRenderedPageBreak/>
              <w:t>oder:</w:t>
            </w:r>
          </w:p>
          <w:p w:rsidR="00887DB7" w:rsidRPr="00771E0D" w:rsidRDefault="00887DB7" w:rsidP="00D70095">
            <w:pPr>
              <w:spacing w:beforeLines="60" w:afterLines="60"/>
              <w:rPr>
                <w:color w:val="00B050"/>
              </w:rPr>
            </w:pPr>
            <w:r w:rsidRPr="00771E0D">
              <w:rPr>
                <w:color w:val="00B050"/>
              </w:rPr>
              <w:t>Beschrieb einer allenfalls abweichenden Vorgabe der Vollzugsbehörde</w:t>
            </w:r>
          </w:p>
          <w:p w:rsidR="00887DB7" w:rsidRPr="00771E0D" w:rsidRDefault="00887DB7" w:rsidP="00D70095">
            <w:pPr>
              <w:spacing w:beforeLines="60" w:afterLines="60"/>
            </w:pPr>
            <w:r w:rsidRPr="00771E0D">
              <w:t>Belastungsgrenzwert für Lärm in Räumen:</w:t>
            </w:r>
            <w:r w:rsidRPr="00771E0D">
              <w:br/>
              <w:t xml:space="preserve">Beurteilungspegel </w:t>
            </w:r>
            <w:proofErr w:type="spellStart"/>
            <w:r w:rsidRPr="00771E0D">
              <w:t>Lr</w:t>
            </w:r>
            <w:proofErr w:type="spellEnd"/>
            <w:r w:rsidRPr="00771E0D">
              <w:t xml:space="preserve"> (Tag) = 50 dB(A)</w:t>
            </w:r>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pStyle w:val="Standardkursiv"/>
              <w:spacing w:beforeLines="60" w:afterLines="60"/>
              <w:rPr>
                <w:i w:val="0"/>
              </w:rPr>
            </w:pPr>
            <w:r w:rsidRPr="00771E0D">
              <w:rPr>
                <w:i w:val="0"/>
              </w:rPr>
              <w:t>.200</w:t>
            </w:r>
          </w:p>
        </w:tc>
        <w:tc>
          <w:tcPr>
            <w:tcW w:w="7910" w:type="dxa"/>
          </w:tcPr>
          <w:p w:rsidR="00887DB7" w:rsidRPr="00771E0D" w:rsidRDefault="00887DB7" w:rsidP="00D70095">
            <w:pPr>
              <w:pStyle w:val="Standardkursiv"/>
              <w:spacing w:beforeLines="60" w:afterLines="60"/>
              <w:rPr>
                <w:i w:val="0"/>
              </w:rPr>
            </w:pPr>
            <w:r w:rsidRPr="00771E0D">
              <w:rPr>
                <w:i w:val="0"/>
              </w:rPr>
              <w:t>Massnahmen</w:t>
            </w:r>
          </w:p>
        </w:tc>
      </w:tr>
      <w:tr w:rsidR="00887DB7" w:rsidRPr="00771E0D" w:rsidTr="00887DB7">
        <w:tc>
          <w:tcPr>
            <w:tcW w:w="752" w:type="dxa"/>
          </w:tcPr>
          <w:p w:rsidR="00887DB7" w:rsidRPr="00771E0D" w:rsidRDefault="00887DB7" w:rsidP="00D70095">
            <w:pPr>
              <w:pStyle w:val="Erluterung1"/>
              <w:spacing w:beforeLines="60" w:afterLines="60"/>
              <w:rPr>
                <w:i w:val="0"/>
              </w:rPr>
            </w:pPr>
          </w:p>
        </w:tc>
        <w:tc>
          <w:tcPr>
            <w:tcW w:w="680" w:type="dxa"/>
          </w:tcPr>
          <w:p w:rsidR="00887DB7" w:rsidRPr="00771E0D" w:rsidRDefault="00887DB7" w:rsidP="00D70095">
            <w:pPr>
              <w:pStyle w:val="Erluterung1"/>
              <w:spacing w:beforeLines="60" w:afterLines="60"/>
              <w:rPr>
                <w:i w:val="0"/>
                <w:color w:val="auto"/>
              </w:rPr>
            </w:pPr>
            <w:r w:rsidRPr="00771E0D">
              <w:rPr>
                <w:i w:val="0"/>
                <w:color w:val="auto"/>
              </w:rPr>
              <w:t>.210</w:t>
            </w:r>
          </w:p>
        </w:tc>
        <w:tc>
          <w:tcPr>
            <w:tcW w:w="7910" w:type="dxa"/>
          </w:tcPr>
          <w:p w:rsidR="00887DB7" w:rsidRPr="00771E0D" w:rsidRDefault="00887DB7" w:rsidP="00D70095">
            <w:pPr>
              <w:pStyle w:val="Erluterung1"/>
              <w:spacing w:beforeLines="60" w:afterLines="60"/>
              <w:rPr>
                <w:i w:val="0"/>
                <w:color w:val="00B050"/>
              </w:rPr>
            </w:pPr>
            <w:r w:rsidRPr="00771E0D">
              <w:rPr>
                <w:i w:val="0"/>
                <w:color w:val="00B050"/>
              </w:rPr>
              <w:t>Die Baustelle fällt unter die Massnahmenstufe A</w:t>
            </w:r>
          </w:p>
        </w:tc>
      </w:tr>
      <w:tr w:rsidR="00887DB7" w:rsidRPr="00771E0D" w:rsidTr="00887DB7">
        <w:tc>
          <w:tcPr>
            <w:tcW w:w="752" w:type="dxa"/>
          </w:tcPr>
          <w:p w:rsidR="00887DB7" w:rsidRPr="00771E0D" w:rsidRDefault="00887DB7" w:rsidP="00D70095">
            <w:pPr>
              <w:pStyle w:val="berschrift4"/>
              <w:numPr>
                <w:ilvl w:val="0"/>
                <w:numId w:val="0"/>
              </w:numPr>
              <w:spacing w:beforeLines="60" w:afterLines="60"/>
              <w:ind w:left="425"/>
              <w:contextualSpacing w:val="0"/>
              <w:rPr>
                <w:b w:val="0"/>
                <w:szCs w:val="22"/>
              </w:rPr>
            </w:pPr>
          </w:p>
        </w:tc>
        <w:tc>
          <w:tcPr>
            <w:tcW w:w="680" w:type="dxa"/>
          </w:tcPr>
          <w:p w:rsidR="00887DB7" w:rsidRPr="00771E0D" w:rsidRDefault="00887DB7" w:rsidP="00D70095">
            <w:pPr>
              <w:pStyle w:val="berschrift4"/>
              <w:numPr>
                <w:ilvl w:val="0"/>
                <w:numId w:val="0"/>
              </w:numPr>
              <w:spacing w:beforeLines="60" w:afterLines="60"/>
              <w:ind w:left="425"/>
              <w:contextualSpacing w:val="0"/>
              <w:rPr>
                <w:b w:val="0"/>
                <w:szCs w:val="22"/>
              </w:rPr>
            </w:pPr>
          </w:p>
        </w:tc>
        <w:tc>
          <w:tcPr>
            <w:tcW w:w="7910" w:type="dxa"/>
          </w:tcPr>
          <w:p w:rsidR="00887DB7" w:rsidRPr="00771E0D" w:rsidRDefault="00887DB7" w:rsidP="00D70095">
            <w:pPr>
              <w:spacing w:beforeLines="60" w:afterLines="60"/>
              <w:rPr>
                <w:color w:val="0070C0"/>
              </w:rPr>
            </w:pPr>
            <w:r w:rsidRPr="00771E0D">
              <w:rPr>
                <w:color w:val="0070C0"/>
              </w:rPr>
              <w:t>oder:</w:t>
            </w:r>
          </w:p>
        </w:tc>
      </w:tr>
      <w:tr w:rsidR="00887DB7" w:rsidRPr="00771E0D" w:rsidTr="00887DB7">
        <w:trPr>
          <w:trHeight w:val="636"/>
        </w:trPr>
        <w:tc>
          <w:tcPr>
            <w:tcW w:w="752" w:type="dxa"/>
          </w:tcPr>
          <w:p w:rsidR="00887DB7" w:rsidRPr="00771E0D" w:rsidRDefault="00887DB7" w:rsidP="00D70095">
            <w:pPr>
              <w:pStyle w:val="Erluterung1"/>
              <w:spacing w:beforeLines="60" w:afterLines="60"/>
              <w:rPr>
                <w:i w:val="0"/>
              </w:rPr>
            </w:pPr>
          </w:p>
        </w:tc>
        <w:tc>
          <w:tcPr>
            <w:tcW w:w="680" w:type="dxa"/>
          </w:tcPr>
          <w:p w:rsidR="00887DB7" w:rsidRPr="00771E0D" w:rsidRDefault="00887DB7" w:rsidP="00D70095">
            <w:pPr>
              <w:pStyle w:val="Erluterung1"/>
              <w:spacing w:beforeLines="60" w:afterLines="60"/>
              <w:rPr>
                <w:i w:val="0"/>
              </w:rPr>
            </w:pPr>
          </w:p>
        </w:tc>
        <w:tc>
          <w:tcPr>
            <w:tcW w:w="7910" w:type="dxa"/>
          </w:tcPr>
          <w:p w:rsidR="00887DB7" w:rsidRPr="00771E0D" w:rsidRDefault="00887DB7" w:rsidP="00D70095">
            <w:pPr>
              <w:pStyle w:val="Erluterung1"/>
              <w:spacing w:beforeLines="60" w:afterLines="60"/>
              <w:rPr>
                <w:i w:val="0"/>
                <w:color w:val="00B050"/>
              </w:rPr>
            </w:pPr>
            <w:r w:rsidRPr="00771E0D">
              <w:rPr>
                <w:i w:val="0"/>
                <w:color w:val="00B050"/>
              </w:rPr>
              <w:t>Die Baustelle fällt unter die Massnahmenstufe B.</w:t>
            </w:r>
          </w:p>
        </w:tc>
      </w:tr>
      <w:tr w:rsidR="00887DB7" w:rsidRPr="00771E0D" w:rsidTr="00887DB7">
        <w:tc>
          <w:tcPr>
            <w:tcW w:w="752" w:type="dxa"/>
          </w:tcPr>
          <w:p w:rsidR="00887DB7" w:rsidRPr="00771E0D" w:rsidRDefault="00887DB7" w:rsidP="00D70095">
            <w:pPr>
              <w:pStyle w:val="Erluterung1"/>
              <w:spacing w:beforeLines="60" w:afterLines="60"/>
              <w:rPr>
                <w:i w:val="0"/>
              </w:rPr>
            </w:pPr>
          </w:p>
        </w:tc>
        <w:tc>
          <w:tcPr>
            <w:tcW w:w="680" w:type="dxa"/>
          </w:tcPr>
          <w:p w:rsidR="00887DB7" w:rsidRPr="00771E0D" w:rsidRDefault="00887DB7" w:rsidP="00D70095">
            <w:pPr>
              <w:pStyle w:val="Erluterung1"/>
              <w:spacing w:beforeLines="60" w:afterLines="60"/>
              <w:rPr>
                <w:i w:val="0"/>
                <w:color w:val="0070C0"/>
              </w:rPr>
            </w:pPr>
          </w:p>
        </w:tc>
        <w:tc>
          <w:tcPr>
            <w:tcW w:w="7910" w:type="dxa"/>
          </w:tcPr>
          <w:p w:rsidR="00887DB7" w:rsidRPr="00771E0D" w:rsidRDefault="00887DB7" w:rsidP="00D70095">
            <w:pPr>
              <w:pStyle w:val="Erluterung1"/>
              <w:spacing w:beforeLines="60" w:afterLines="60"/>
              <w:rPr>
                <w:i w:val="0"/>
                <w:color w:val="0070C0"/>
              </w:rPr>
            </w:pPr>
            <w:r w:rsidRPr="00771E0D">
              <w:rPr>
                <w:i w:val="0"/>
                <w:color w:val="0070C0"/>
              </w:rPr>
              <w:t>oder:</w:t>
            </w:r>
          </w:p>
        </w:tc>
      </w:tr>
      <w:tr w:rsidR="00887DB7" w:rsidRPr="00771E0D" w:rsidTr="00887DB7">
        <w:tc>
          <w:tcPr>
            <w:tcW w:w="752" w:type="dxa"/>
          </w:tcPr>
          <w:p w:rsidR="00887DB7" w:rsidRPr="00771E0D" w:rsidRDefault="00887DB7" w:rsidP="00D70095">
            <w:pPr>
              <w:pStyle w:val="Erluterung1"/>
              <w:spacing w:beforeLines="60" w:afterLines="60"/>
              <w:rPr>
                <w:i w:val="0"/>
              </w:rPr>
            </w:pPr>
          </w:p>
        </w:tc>
        <w:tc>
          <w:tcPr>
            <w:tcW w:w="680" w:type="dxa"/>
          </w:tcPr>
          <w:p w:rsidR="00887DB7" w:rsidRPr="00771E0D" w:rsidRDefault="00887DB7" w:rsidP="00D70095">
            <w:pPr>
              <w:pStyle w:val="Erluterung1"/>
              <w:spacing w:beforeLines="60" w:afterLines="60"/>
              <w:rPr>
                <w:i w:val="0"/>
                <w:color w:val="0070C0"/>
              </w:rPr>
            </w:pPr>
          </w:p>
        </w:tc>
        <w:tc>
          <w:tcPr>
            <w:tcW w:w="7910" w:type="dxa"/>
          </w:tcPr>
          <w:p w:rsidR="00887DB7" w:rsidRPr="00771E0D" w:rsidRDefault="00887DB7" w:rsidP="00D70095">
            <w:pPr>
              <w:pStyle w:val="berschrift4"/>
              <w:numPr>
                <w:ilvl w:val="0"/>
                <w:numId w:val="0"/>
              </w:numPr>
              <w:spacing w:beforeLines="60" w:afterLines="60"/>
              <w:ind w:left="864" w:hanging="864"/>
              <w:contextualSpacing w:val="0"/>
              <w:rPr>
                <w:b w:val="0"/>
                <w:color w:val="00B050"/>
                <w:szCs w:val="22"/>
              </w:rPr>
            </w:pPr>
            <w:r w:rsidRPr="00771E0D">
              <w:rPr>
                <w:b w:val="0"/>
                <w:color w:val="00B050"/>
                <w:szCs w:val="22"/>
              </w:rPr>
              <w:t>Die Baustelle fällt unter die Massnahmenstufe C.</w:t>
            </w:r>
          </w:p>
        </w:tc>
      </w:tr>
      <w:tr w:rsidR="00887DB7" w:rsidRPr="00771E0D" w:rsidTr="00887DB7">
        <w:tc>
          <w:tcPr>
            <w:tcW w:w="752" w:type="dxa"/>
          </w:tcPr>
          <w:p w:rsidR="00887DB7" w:rsidRPr="00771E0D" w:rsidRDefault="00887DB7" w:rsidP="00D70095">
            <w:pPr>
              <w:spacing w:beforeLines="60" w:afterLines="60"/>
            </w:pPr>
          </w:p>
        </w:tc>
        <w:tc>
          <w:tcPr>
            <w:tcW w:w="680" w:type="dxa"/>
          </w:tcPr>
          <w:p w:rsidR="00887DB7" w:rsidRPr="00771E0D" w:rsidRDefault="00887DB7" w:rsidP="00D70095">
            <w:pPr>
              <w:spacing w:beforeLines="60" w:afterLines="60"/>
            </w:pPr>
            <w:r w:rsidRPr="00771E0D">
              <w:t>.220</w:t>
            </w:r>
          </w:p>
        </w:tc>
        <w:tc>
          <w:tcPr>
            <w:tcW w:w="7910" w:type="dxa"/>
          </w:tcPr>
          <w:p w:rsidR="00887DB7" w:rsidRPr="00771E0D" w:rsidRDefault="00887DB7" w:rsidP="00D70095">
            <w:pPr>
              <w:spacing w:beforeLines="60" w:afterLines="60"/>
              <w:rPr>
                <w:color w:val="0070C0"/>
              </w:rPr>
            </w:pPr>
            <w:r w:rsidRPr="00771E0D">
              <w:rPr>
                <w:color w:val="0070C0"/>
              </w:rPr>
              <w:t>In kritischen Fällen sind konkrete Schutzmassnahmen vorzusehen und im Leis</w:t>
            </w:r>
            <w:r w:rsidRPr="00771E0D">
              <w:rPr>
                <w:color w:val="0070C0"/>
              </w:rPr>
              <w:softHyphen/>
              <w:t>tungsverzeichnis auszuschreiben. Wenn Positionen für Lärmschutzmassnah</w:t>
            </w:r>
            <w:r w:rsidRPr="00771E0D">
              <w:rPr>
                <w:color w:val="0070C0"/>
              </w:rPr>
              <w:softHyphen/>
              <w:t>men ausgesetzt sind, ist hier darauf hinzuweisen.</w:t>
            </w:r>
          </w:p>
          <w:p w:rsidR="00887DB7" w:rsidRPr="00771E0D" w:rsidRDefault="00887DB7" w:rsidP="00D70095">
            <w:pPr>
              <w:spacing w:beforeLines="60" w:afterLines="60"/>
              <w:rPr>
                <w:color w:val="00B050"/>
              </w:rPr>
            </w:pPr>
            <w:r w:rsidRPr="00771E0D">
              <w:rPr>
                <w:color w:val="00B050"/>
              </w:rPr>
              <w:t>Art, Beschreibung…………………………..</w:t>
            </w:r>
          </w:p>
        </w:tc>
      </w:tr>
    </w:tbl>
    <w:p w:rsidR="00B01733" w:rsidRPr="00771E0D" w:rsidRDefault="00B01733" w:rsidP="00D70095">
      <w:pPr>
        <w:spacing w:beforeLines="60" w:afterLines="60"/>
        <w:rPr>
          <w:sz w:val="12"/>
          <w:szCs w:val="12"/>
        </w:rPr>
      </w:pPr>
      <w:bookmarkStart w:id="133" w:name="_Toc91503886"/>
      <w:r w:rsidRPr="00771E0D">
        <w:br w:type="page"/>
      </w:r>
    </w:p>
    <w:tbl>
      <w:tblPr>
        <w:tblW w:w="9363" w:type="dxa"/>
        <w:tblInd w:w="-72" w:type="dxa"/>
        <w:tblLayout w:type="fixed"/>
        <w:tblLook w:val="01E0"/>
      </w:tblPr>
      <w:tblGrid>
        <w:gridCol w:w="752"/>
        <w:gridCol w:w="680"/>
        <w:gridCol w:w="7907"/>
        <w:gridCol w:w="24"/>
      </w:tblGrid>
      <w:tr w:rsidR="00B01733" w:rsidRPr="00771E0D" w:rsidTr="002A7668">
        <w:trPr>
          <w:gridAfter w:val="1"/>
          <w:wAfter w:w="24" w:type="dxa"/>
        </w:trPr>
        <w:tc>
          <w:tcPr>
            <w:tcW w:w="9339" w:type="dxa"/>
            <w:gridSpan w:val="3"/>
          </w:tcPr>
          <w:p w:rsidR="00B01733" w:rsidRPr="00771E0D" w:rsidRDefault="00DE1C05" w:rsidP="00D70095">
            <w:pPr>
              <w:pStyle w:val="berschrift1"/>
              <w:numPr>
                <w:ilvl w:val="0"/>
                <w:numId w:val="0"/>
              </w:numPr>
              <w:tabs>
                <w:tab w:val="left" w:pos="1407"/>
              </w:tabs>
              <w:spacing w:beforeLines="60" w:afterLines="60"/>
              <w:contextualSpacing w:val="0"/>
              <w:rPr>
                <w:smallCaps/>
                <w:sz w:val="28"/>
              </w:rPr>
            </w:pPr>
            <w:bookmarkStart w:id="134" w:name="_Toc197833769"/>
            <w:bookmarkStart w:id="135" w:name="_Toc335734948"/>
            <w:bookmarkStart w:id="136" w:name="_Toc335735297"/>
            <w:bookmarkStart w:id="137" w:name="_Toc384386010"/>
            <w:r w:rsidRPr="00771E0D">
              <w:rPr>
                <w:smallCaps/>
                <w:sz w:val="24"/>
                <w:szCs w:val="24"/>
              </w:rPr>
              <w:lastRenderedPageBreak/>
              <w:t>600</w:t>
            </w:r>
            <w:bookmarkEnd w:id="133"/>
            <w:bookmarkEnd w:id="134"/>
            <w:r w:rsidR="00EB3510" w:rsidRPr="00771E0D">
              <w:rPr>
                <w:smallCaps/>
                <w:sz w:val="28"/>
              </w:rPr>
              <w:tab/>
            </w:r>
            <w:r w:rsidR="00E26506" w:rsidRPr="00771E0D">
              <w:rPr>
                <w:smallCaps/>
                <w:sz w:val="28"/>
              </w:rPr>
              <w:t>Bauablauf</w:t>
            </w:r>
            <w:r w:rsidRPr="00771E0D">
              <w:rPr>
                <w:smallCaps/>
                <w:sz w:val="28"/>
              </w:rPr>
              <w:t xml:space="preserve">, </w:t>
            </w:r>
            <w:r w:rsidR="00E26506" w:rsidRPr="00771E0D">
              <w:rPr>
                <w:smallCaps/>
                <w:sz w:val="28"/>
              </w:rPr>
              <w:t>Fristen</w:t>
            </w:r>
            <w:r w:rsidRPr="00771E0D">
              <w:rPr>
                <w:smallCaps/>
                <w:sz w:val="28"/>
              </w:rPr>
              <w:t xml:space="preserve">, </w:t>
            </w:r>
            <w:r w:rsidR="00E26506" w:rsidRPr="00771E0D">
              <w:rPr>
                <w:smallCaps/>
                <w:sz w:val="28"/>
              </w:rPr>
              <w:t>Prämien</w:t>
            </w:r>
            <w:r w:rsidRPr="00771E0D">
              <w:rPr>
                <w:smallCaps/>
                <w:sz w:val="28"/>
              </w:rPr>
              <w:t xml:space="preserve">, </w:t>
            </w:r>
            <w:bookmarkEnd w:id="135"/>
            <w:bookmarkEnd w:id="136"/>
            <w:r w:rsidR="00E26506" w:rsidRPr="00771E0D">
              <w:rPr>
                <w:smallCaps/>
                <w:sz w:val="28"/>
              </w:rPr>
              <w:t>Strafen</w:t>
            </w:r>
            <w:bookmarkEnd w:id="137"/>
          </w:p>
        </w:tc>
      </w:tr>
      <w:tr w:rsidR="00B01733" w:rsidRPr="00771E0D" w:rsidTr="002A7668">
        <w:trPr>
          <w:gridAfter w:val="1"/>
          <w:wAfter w:w="24" w:type="dxa"/>
        </w:trPr>
        <w:tc>
          <w:tcPr>
            <w:tcW w:w="9339" w:type="dxa"/>
            <w:gridSpan w:val="3"/>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138" w:name="_Toc91503887"/>
            <w:bookmarkStart w:id="139" w:name="_Toc197833770"/>
            <w:bookmarkStart w:id="140" w:name="_Toc384386011"/>
            <w:r w:rsidRPr="00771E0D">
              <w:rPr>
                <w:b w:val="0"/>
                <w:smallCaps/>
                <w:sz w:val="22"/>
                <w:szCs w:val="22"/>
              </w:rPr>
              <w:t>610</w:t>
            </w:r>
            <w:r w:rsidRPr="00771E0D">
              <w:rPr>
                <w:b w:val="0"/>
                <w:smallCaps/>
                <w:sz w:val="22"/>
                <w:szCs w:val="22"/>
              </w:rPr>
              <w:tab/>
            </w:r>
            <w:bookmarkEnd w:id="138"/>
            <w:bookmarkEnd w:id="139"/>
            <w:r w:rsidR="00EF179A" w:rsidRPr="00771E0D">
              <w:rPr>
                <w:b w:val="0"/>
                <w:smallCaps/>
                <w:sz w:val="24"/>
                <w:szCs w:val="24"/>
              </w:rPr>
              <w:t>vereinfachte Anwendung</w:t>
            </w:r>
            <w:bookmarkEnd w:id="140"/>
          </w:p>
        </w:tc>
      </w:tr>
      <w:tr w:rsidR="00B01733" w:rsidRPr="00771E0D" w:rsidTr="002A7668">
        <w:trPr>
          <w:gridAfter w:val="1"/>
          <w:wAfter w:w="24" w:type="dxa"/>
        </w:trPr>
        <w:tc>
          <w:tcPr>
            <w:tcW w:w="752" w:type="dxa"/>
          </w:tcPr>
          <w:p w:rsidR="00B01733" w:rsidRPr="00771E0D" w:rsidRDefault="00B01733" w:rsidP="00D70095">
            <w:pPr>
              <w:spacing w:beforeLines="60" w:afterLines="60"/>
            </w:pPr>
            <w:r w:rsidRPr="00771E0D">
              <w:t>611</w:t>
            </w:r>
          </w:p>
        </w:tc>
        <w:tc>
          <w:tcPr>
            <w:tcW w:w="680" w:type="dxa"/>
          </w:tcPr>
          <w:p w:rsidR="00B01733" w:rsidRPr="00771E0D" w:rsidRDefault="00B01733" w:rsidP="00D70095">
            <w:pPr>
              <w:spacing w:beforeLines="60" w:afterLines="60"/>
            </w:pPr>
          </w:p>
        </w:tc>
        <w:tc>
          <w:tcPr>
            <w:tcW w:w="7907" w:type="dxa"/>
          </w:tcPr>
          <w:p w:rsidR="00B01733" w:rsidRPr="00771E0D" w:rsidRDefault="00B01733" w:rsidP="00D70095">
            <w:pPr>
              <w:spacing w:beforeLines="60" w:afterLines="60"/>
            </w:pPr>
            <w:r w:rsidRPr="00771E0D">
              <w:t>Bauvorgang, Ablaufplanung, Bauphasen, Bauprogramm; Termine, Fristen; Prä</w:t>
            </w:r>
            <w:r w:rsidRPr="00771E0D">
              <w:softHyphen/>
              <w:t>mien, Strafen, Bonus-Malus-Regelungen; Streiterledigung</w:t>
            </w:r>
          </w:p>
        </w:tc>
      </w:tr>
      <w:tr w:rsidR="00B01733" w:rsidRPr="00771E0D" w:rsidTr="002A7668">
        <w:trPr>
          <w:gridAfter w:val="1"/>
          <w:wAfter w:w="24" w:type="dxa"/>
        </w:trPr>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07" w:type="dxa"/>
          </w:tcPr>
          <w:p w:rsidR="00B01733" w:rsidRPr="00771E0D" w:rsidRDefault="00670144" w:rsidP="00D70095">
            <w:pPr>
              <w:pStyle w:val="Erluterung1"/>
              <w:spacing w:beforeLines="60" w:afterLines="60"/>
              <w:rPr>
                <w:i w:val="0"/>
                <w:color w:val="00B050"/>
              </w:rPr>
            </w:pPr>
            <w:r w:rsidRPr="00771E0D">
              <w:rPr>
                <w:i w:val="0"/>
                <w:color w:val="00B050"/>
              </w:rPr>
              <w:t>Art, Beschreibung…………………………..</w:t>
            </w:r>
          </w:p>
        </w:tc>
      </w:tr>
      <w:tr w:rsidR="00B01BD6" w:rsidRPr="00771E0D" w:rsidTr="002A7668">
        <w:tc>
          <w:tcPr>
            <w:tcW w:w="752" w:type="dxa"/>
          </w:tcPr>
          <w:p w:rsidR="00B01BD6" w:rsidRPr="00771E0D" w:rsidRDefault="00B01BD6" w:rsidP="00D70095">
            <w:pPr>
              <w:spacing w:beforeLines="60" w:afterLines="60"/>
            </w:pPr>
          </w:p>
        </w:tc>
        <w:tc>
          <w:tcPr>
            <w:tcW w:w="680" w:type="dxa"/>
          </w:tcPr>
          <w:p w:rsidR="00B01BD6" w:rsidRPr="00771E0D" w:rsidRDefault="00B01BD6" w:rsidP="00D70095">
            <w:pPr>
              <w:spacing w:beforeLines="60" w:afterLines="60"/>
            </w:pPr>
          </w:p>
        </w:tc>
        <w:tc>
          <w:tcPr>
            <w:tcW w:w="7931" w:type="dxa"/>
            <w:gridSpan w:val="2"/>
          </w:tcPr>
          <w:p w:rsidR="00B01BD6" w:rsidRPr="00771E0D" w:rsidRDefault="00AE6070" w:rsidP="00D70095">
            <w:pPr>
              <w:pStyle w:val="Erluterung1"/>
              <w:spacing w:beforeLines="60" w:afterLines="60"/>
              <w:rPr>
                <w:i w:val="0"/>
                <w:color w:val="0070C0"/>
              </w:rPr>
            </w:pPr>
            <w:r w:rsidRPr="00771E0D">
              <w:rPr>
                <w:i w:val="0"/>
                <w:color w:val="0070C0"/>
              </w:rPr>
              <w:t>Entweder Pos. 610 oder 6</w:t>
            </w:r>
            <w:r w:rsidR="00B01BD6" w:rsidRPr="00771E0D">
              <w:rPr>
                <w:i w:val="0"/>
                <w:color w:val="0070C0"/>
              </w:rPr>
              <w:t xml:space="preserve">20 bis </w:t>
            </w:r>
            <w:r w:rsidRPr="00771E0D">
              <w:rPr>
                <w:i w:val="0"/>
                <w:color w:val="0070C0"/>
              </w:rPr>
              <w:t>65</w:t>
            </w:r>
            <w:r w:rsidR="00B01BD6" w:rsidRPr="00771E0D">
              <w:rPr>
                <w:i w:val="0"/>
                <w:color w:val="0070C0"/>
              </w:rPr>
              <w:t>0</w:t>
            </w:r>
          </w:p>
        </w:tc>
      </w:tr>
      <w:tr w:rsidR="00B01733" w:rsidRPr="00771E0D" w:rsidTr="002A7668">
        <w:trPr>
          <w:gridAfter w:val="1"/>
          <w:wAfter w:w="24" w:type="dxa"/>
        </w:trPr>
        <w:tc>
          <w:tcPr>
            <w:tcW w:w="9339" w:type="dxa"/>
            <w:gridSpan w:val="3"/>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141" w:name="_Toc91503888"/>
            <w:bookmarkStart w:id="142" w:name="_Toc197833771"/>
            <w:bookmarkStart w:id="143" w:name="_Toc384386012"/>
            <w:r w:rsidRPr="00771E0D">
              <w:rPr>
                <w:b w:val="0"/>
                <w:smallCaps/>
                <w:sz w:val="22"/>
                <w:szCs w:val="22"/>
              </w:rPr>
              <w:t>620</w:t>
            </w:r>
            <w:r w:rsidRPr="00771E0D">
              <w:rPr>
                <w:b w:val="0"/>
                <w:smallCaps/>
                <w:sz w:val="22"/>
                <w:szCs w:val="22"/>
              </w:rPr>
              <w:tab/>
            </w:r>
            <w:r w:rsidRPr="00771E0D">
              <w:rPr>
                <w:b w:val="0"/>
                <w:smallCaps/>
                <w:sz w:val="24"/>
                <w:szCs w:val="24"/>
              </w:rPr>
              <w:t>Bauvorgang, Ablaufplanung, Bauphasen, Bauprogramm</w:t>
            </w:r>
            <w:bookmarkEnd w:id="141"/>
            <w:bookmarkEnd w:id="142"/>
            <w:bookmarkEnd w:id="143"/>
          </w:p>
        </w:tc>
      </w:tr>
      <w:tr w:rsidR="00AB62D7" w:rsidRPr="00771E0D" w:rsidTr="00626659">
        <w:trPr>
          <w:gridAfter w:val="1"/>
          <w:wAfter w:w="24" w:type="dxa"/>
        </w:trPr>
        <w:tc>
          <w:tcPr>
            <w:tcW w:w="9339" w:type="dxa"/>
            <w:gridSpan w:val="3"/>
          </w:tcPr>
          <w:p w:rsidR="00AB62D7" w:rsidRPr="00771E0D" w:rsidRDefault="00AB62D7" w:rsidP="00D70095">
            <w:pPr>
              <w:pStyle w:val="berschrift3"/>
              <w:numPr>
                <w:ilvl w:val="0"/>
                <w:numId w:val="0"/>
              </w:numPr>
              <w:tabs>
                <w:tab w:val="left" w:pos="1392"/>
              </w:tabs>
              <w:spacing w:beforeLines="60" w:afterLines="60"/>
              <w:contextualSpacing w:val="0"/>
              <w:rPr>
                <w:b w:val="0"/>
                <w:sz w:val="22"/>
                <w:szCs w:val="22"/>
              </w:rPr>
            </w:pPr>
            <w:bookmarkStart w:id="144" w:name="_Toc384386013"/>
            <w:r w:rsidRPr="00771E0D">
              <w:rPr>
                <w:b w:val="0"/>
                <w:sz w:val="22"/>
                <w:szCs w:val="22"/>
              </w:rPr>
              <w:t>621</w:t>
            </w:r>
            <w:r w:rsidRPr="00771E0D">
              <w:rPr>
                <w:b w:val="0"/>
                <w:sz w:val="22"/>
                <w:szCs w:val="22"/>
              </w:rPr>
              <w:tab/>
              <w:t>Bauvorgang</w:t>
            </w:r>
            <w:bookmarkEnd w:id="144"/>
          </w:p>
        </w:tc>
      </w:tr>
      <w:tr w:rsidR="00B01733" w:rsidRPr="00771E0D" w:rsidTr="002A7668">
        <w:trPr>
          <w:gridAfter w:val="1"/>
          <w:wAfter w:w="24" w:type="dxa"/>
        </w:trPr>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r w:rsidRPr="00771E0D">
              <w:rPr>
                <w:i w:val="0"/>
              </w:rPr>
              <w:t>.100</w:t>
            </w:r>
          </w:p>
        </w:tc>
        <w:tc>
          <w:tcPr>
            <w:tcW w:w="7907" w:type="dxa"/>
          </w:tcPr>
          <w:p w:rsidR="00B01733" w:rsidRPr="00771E0D" w:rsidRDefault="00B01BD6" w:rsidP="00D70095">
            <w:pPr>
              <w:pStyle w:val="Erluterung1"/>
              <w:spacing w:beforeLines="60" w:afterLines="60"/>
              <w:rPr>
                <w:i w:val="0"/>
                <w:color w:val="00B050"/>
              </w:rPr>
            </w:pPr>
            <w:r w:rsidRPr="00771E0D">
              <w:rPr>
                <w:i w:val="0"/>
                <w:color w:val="00B050"/>
              </w:rPr>
              <w:t>Art, Beschreibung…………………………..</w:t>
            </w:r>
          </w:p>
        </w:tc>
      </w:tr>
      <w:tr w:rsidR="00AB62D7" w:rsidRPr="00771E0D" w:rsidTr="00626659">
        <w:trPr>
          <w:gridAfter w:val="1"/>
          <w:wAfter w:w="24" w:type="dxa"/>
        </w:trPr>
        <w:tc>
          <w:tcPr>
            <w:tcW w:w="9339" w:type="dxa"/>
            <w:gridSpan w:val="3"/>
          </w:tcPr>
          <w:p w:rsidR="00AB62D7" w:rsidRPr="00771E0D" w:rsidRDefault="00AB62D7" w:rsidP="00D70095">
            <w:pPr>
              <w:pStyle w:val="berschrift3"/>
              <w:numPr>
                <w:ilvl w:val="0"/>
                <w:numId w:val="0"/>
              </w:numPr>
              <w:tabs>
                <w:tab w:val="left" w:pos="1392"/>
              </w:tabs>
              <w:spacing w:beforeLines="60" w:afterLines="60"/>
              <w:contextualSpacing w:val="0"/>
              <w:rPr>
                <w:b w:val="0"/>
                <w:sz w:val="22"/>
                <w:szCs w:val="22"/>
              </w:rPr>
            </w:pPr>
            <w:bookmarkStart w:id="145" w:name="_Toc384386014"/>
            <w:r w:rsidRPr="00771E0D">
              <w:rPr>
                <w:b w:val="0"/>
                <w:sz w:val="22"/>
                <w:szCs w:val="22"/>
              </w:rPr>
              <w:t>622</w:t>
            </w:r>
            <w:r w:rsidRPr="00771E0D">
              <w:rPr>
                <w:b w:val="0"/>
                <w:sz w:val="22"/>
                <w:szCs w:val="22"/>
              </w:rPr>
              <w:tab/>
              <w:t>Ablaufplanung</w:t>
            </w:r>
            <w:bookmarkEnd w:id="145"/>
          </w:p>
        </w:tc>
      </w:tr>
      <w:tr w:rsidR="00B01733" w:rsidRPr="00771E0D" w:rsidTr="002A7668">
        <w:trPr>
          <w:gridAfter w:val="1"/>
          <w:wAfter w:w="24" w:type="dxa"/>
        </w:trPr>
        <w:tc>
          <w:tcPr>
            <w:tcW w:w="752" w:type="dxa"/>
          </w:tcPr>
          <w:p w:rsidR="00B01733" w:rsidRPr="00771E0D" w:rsidRDefault="00B01733" w:rsidP="00D70095">
            <w:pPr>
              <w:spacing w:beforeLines="60" w:afterLines="60"/>
            </w:pPr>
          </w:p>
        </w:tc>
        <w:tc>
          <w:tcPr>
            <w:tcW w:w="680" w:type="dxa"/>
          </w:tcPr>
          <w:p w:rsidR="00B01733" w:rsidRPr="00771E0D" w:rsidRDefault="00B01733" w:rsidP="00D70095">
            <w:pPr>
              <w:pStyle w:val="Standardkursiv"/>
              <w:spacing w:beforeLines="60" w:afterLines="60"/>
              <w:rPr>
                <w:i w:val="0"/>
              </w:rPr>
            </w:pPr>
          </w:p>
        </w:tc>
        <w:tc>
          <w:tcPr>
            <w:tcW w:w="7907" w:type="dxa"/>
          </w:tcPr>
          <w:p w:rsidR="00B01733" w:rsidRPr="00771E0D" w:rsidRDefault="00B01BD6" w:rsidP="00D70095">
            <w:pPr>
              <w:pStyle w:val="Erluterung1"/>
              <w:numPr>
                <w:ilvl w:val="0"/>
                <w:numId w:val="5"/>
              </w:numPr>
              <w:spacing w:beforeLines="60" w:afterLines="60"/>
              <w:ind w:left="483" w:hanging="483"/>
              <w:rPr>
                <w:i w:val="0"/>
                <w:color w:val="0070C0"/>
              </w:rPr>
            </w:pPr>
            <w:r w:rsidRPr="00771E0D">
              <w:rPr>
                <w:i w:val="0"/>
                <w:color w:val="0070C0"/>
              </w:rPr>
              <w:t>Angaben über einzuhaltende Abläufe der Bau- bzw. Montagearbeiten</w:t>
            </w:r>
          </w:p>
          <w:p w:rsidR="00B01BD6" w:rsidRPr="00771E0D" w:rsidRDefault="00B01BD6" w:rsidP="00D70095">
            <w:pPr>
              <w:pStyle w:val="Erluterung1"/>
              <w:numPr>
                <w:ilvl w:val="0"/>
                <w:numId w:val="5"/>
              </w:numPr>
              <w:spacing w:beforeLines="60" w:afterLines="60"/>
              <w:ind w:left="483" w:hanging="483"/>
              <w:rPr>
                <w:i w:val="0"/>
                <w:color w:val="0070C0"/>
              </w:rPr>
            </w:pPr>
            <w:r w:rsidRPr="00771E0D">
              <w:rPr>
                <w:i w:val="0"/>
                <w:color w:val="0070C0"/>
              </w:rPr>
              <w:t>Angaben und Hinweise auf einzuhaltende Dispositionen bezüglich B</w:t>
            </w:r>
            <w:r w:rsidRPr="00771E0D">
              <w:rPr>
                <w:i w:val="0"/>
                <w:color w:val="0070C0"/>
              </w:rPr>
              <w:t>e</w:t>
            </w:r>
            <w:r w:rsidRPr="00771E0D">
              <w:rPr>
                <w:i w:val="0"/>
                <w:color w:val="0070C0"/>
              </w:rPr>
              <w:t>triebsaufrechterhaltung und Sicherheit</w:t>
            </w:r>
          </w:p>
          <w:p w:rsidR="00B01BD6" w:rsidRPr="00771E0D" w:rsidRDefault="00B01BD6" w:rsidP="00D70095">
            <w:pPr>
              <w:pStyle w:val="Erluterung1"/>
              <w:numPr>
                <w:ilvl w:val="0"/>
                <w:numId w:val="5"/>
              </w:numPr>
              <w:spacing w:beforeLines="60" w:afterLines="60"/>
              <w:ind w:left="483" w:hanging="483"/>
              <w:rPr>
                <w:i w:val="0"/>
                <w:color w:val="0070C0"/>
              </w:rPr>
            </w:pPr>
            <w:r w:rsidRPr="00771E0D">
              <w:rPr>
                <w:i w:val="0"/>
                <w:color w:val="0070C0"/>
              </w:rPr>
              <w:t>Hinweise auf vorgesehene Etappen und Unterbrüche</w:t>
            </w:r>
          </w:p>
          <w:p w:rsidR="00B01BD6" w:rsidRPr="00771E0D" w:rsidRDefault="00B01BD6" w:rsidP="00D70095">
            <w:pPr>
              <w:pStyle w:val="Erluterung1"/>
              <w:numPr>
                <w:ilvl w:val="0"/>
                <w:numId w:val="5"/>
              </w:numPr>
              <w:spacing w:beforeLines="60" w:afterLines="60"/>
              <w:ind w:left="483" w:hanging="483"/>
              <w:rPr>
                <w:i w:val="0"/>
                <w:color w:val="0070C0"/>
              </w:rPr>
            </w:pPr>
            <w:r w:rsidRPr="00771E0D">
              <w:rPr>
                <w:i w:val="0"/>
                <w:color w:val="0070C0"/>
              </w:rPr>
              <w:t xml:space="preserve">Besondere Massnahmen, die durch den Einsatz Dritter (siehe auch </w:t>
            </w:r>
            <w:r w:rsidRPr="00771E0D">
              <w:rPr>
                <w:i w:val="0"/>
                <w:color w:val="0070C0"/>
              </w:rPr>
              <w:br/>
              <w:t>Pos. 351.110) entstehen können</w:t>
            </w:r>
          </w:p>
          <w:p w:rsidR="00B01BD6" w:rsidRPr="00771E0D" w:rsidRDefault="00B01BD6" w:rsidP="00D70095">
            <w:pPr>
              <w:pStyle w:val="Erluterung1"/>
              <w:numPr>
                <w:ilvl w:val="0"/>
                <w:numId w:val="5"/>
              </w:numPr>
              <w:spacing w:beforeLines="60" w:afterLines="60"/>
              <w:ind w:left="483" w:hanging="483"/>
              <w:rPr>
                <w:i w:val="0"/>
                <w:color w:val="0070C0"/>
              </w:rPr>
            </w:pPr>
            <w:r w:rsidRPr="00771E0D">
              <w:rPr>
                <w:i w:val="0"/>
                <w:color w:val="0070C0"/>
              </w:rPr>
              <w:t>Hinweise auf spezielle Erschwernisse durch Zugsintervalle, Nachtar</w:t>
            </w:r>
            <w:r w:rsidRPr="00771E0D">
              <w:rPr>
                <w:i w:val="0"/>
                <w:color w:val="0070C0"/>
              </w:rPr>
              <w:softHyphen/>
              <w:t>beit, zu erwartende Staus, beschränkte Lichtraumprofile, etc.</w:t>
            </w:r>
          </w:p>
        </w:tc>
      </w:tr>
      <w:tr w:rsidR="00B01BD6" w:rsidRPr="00771E0D" w:rsidTr="002A7668">
        <w:trPr>
          <w:gridAfter w:val="1"/>
          <w:wAfter w:w="24" w:type="dxa"/>
        </w:trPr>
        <w:tc>
          <w:tcPr>
            <w:tcW w:w="752" w:type="dxa"/>
          </w:tcPr>
          <w:p w:rsidR="00B01BD6" w:rsidRPr="00771E0D" w:rsidRDefault="00B01BD6" w:rsidP="00D70095">
            <w:pPr>
              <w:spacing w:beforeLines="60" w:afterLines="60"/>
            </w:pPr>
          </w:p>
        </w:tc>
        <w:tc>
          <w:tcPr>
            <w:tcW w:w="680" w:type="dxa"/>
          </w:tcPr>
          <w:p w:rsidR="00B01BD6" w:rsidRPr="00771E0D" w:rsidRDefault="00B01BD6" w:rsidP="00D70095">
            <w:pPr>
              <w:spacing w:beforeLines="60" w:afterLines="60"/>
            </w:pPr>
            <w:r w:rsidRPr="00771E0D">
              <w:t>.100</w:t>
            </w:r>
          </w:p>
        </w:tc>
        <w:tc>
          <w:tcPr>
            <w:tcW w:w="7907" w:type="dxa"/>
          </w:tcPr>
          <w:p w:rsidR="00B01BD6" w:rsidRPr="00771E0D" w:rsidRDefault="00B01BD6" w:rsidP="00D70095">
            <w:pPr>
              <w:spacing w:beforeLines="60" w:afterLines="60"/>
              <w:rPr>
                <w:color w:val="00B050"/>
              </w:rPr>
            </w:pPr>
            <w:r w:rsidRPr="00771E0D">
              <w:rPr>
                <w:color w:val="00B050"/>
              </w:rPr>
              <w:t>Art, Beschreibung…………………………..</w:t>
            </w:r>
          </w:p>
        </w:tc>
      </w:tr>
      <w:tr w:rsidR="00AB62D7" w:rsidRPr="00771E0D" w:rsidTr="00626659">
        <w:trPr>
          <w:gridAfter w:val="1"/>
          <w:wAfter w:w="24" w:type="dxa"/>
        </w:trPr>
        <w:tc>
          <w:tcPr>
            <w:tcW w:w="9339" w:type="dxa"/>
            <w:gridSpan w:val="3"/>
          </w:tcPr>
          <w:p w:rsidR="00AB62D7" w:rsidRPr="00771E0D" w:rsidRDefault="00AB62D7" w:rsidP="00D70095">
            <w:pPr>
              <w:pStyle w:val="berschrift3"/>
              <w:numPr>
                <w:ilvl w:val="0"/>
                <w:numId w:val="0"/>
              </w:numPr>
              <w:tabs>
                <w:tab w:val="left" w:pos="1392"/>
              </w:tabs>
              <w:spacing w:beforeLines="60" w:afterLines="60"/>
              <w:contextualSpacing w:val="0"/>
              <w:rPr>
                <w:b w:val="0"/>
                <w:sz w:val="22"/>
                <w:szCs w:val="22"/>
              </w:rPr>
            </w:pPr>
            <w:bookmarkStart w:id="146" w:name="_Toc384386015"/>
            <w:r w:rsidRPr="00771E0D">
              <w:rPr>
                <w:b w:val="0"/>
                <w:sz w:val="22"/>
                <w:szCs w:val="22"/>
              </w:rPr>
              <w:t>623</w:t>
            </w:r>
            <w:r w:rsidRPr="00771E0D">
              <w:rPr>
                <w:b w:val="0"/>
                <w:sz w:val="22"/>
                <w:szCs w:val="22"/>
              </w:rPr>
              <w:tab/>
              <w:t>Bauphasen</w:t>
            </w:r>
            <w:bookmarkEnd w:id="146"/>
          </w:p>
        </w:tc>
      </w:tr>
      <w:tr w:rsidR="00B01BD6" w:rsidRPr="00771E0D" w:rsidTr="002A7668">
        <w:trPr>
          <w:gridAfter w:val="1"/>
          <w:wAfter w:w="24" w:type="dxa"/>
        </w:trPr>
        <w:tc>
          <w:tcPr>
            <w:tcW w:w="752" w:type="dxa"/>
          </w:tcPr>
          <w:p w:rsidR="00B01BD6" w:rsidRPr="00771E0D" w:rsidRDefault="00B01BD6" w:rsidP="00D70095">
            <w:pPr>
              <w:spacing w:beforeLines="60" w:afterLines="60"/>
            </w:pPr>
          </w:p>
        </w:tc>
        <w:tc>
          <w:tcPr>
            <w:tcW w:w="680" w:type="dxa"/>
          </w:tcPr>
          <w:p w:rsidR="00B01BD6" w:rsidRPr="00771E0D" w:rsidRDefault="00B01BD6" w:rsidP="00D70095">
            <w:pPr>
              <w:pStyle w:val="Standardkursiv"/>
              <w:spacing w:beforeLines="60" w:afterLines="60"/>
              <w:rPr>
                <w:i w:val="0"/>
              </w:rPr>
            </w:pPr>
          </w:p>
        </w:tc>
        <w:tc>
          <w:tcPr>
            <w:tcW w:w="7907" w:type="dxa"/>
          </w:tcPr>
          <w:p w:rsidR="00B01BD6" w:rsidRPr="00771E0D" w:rsidRDefault="00B01BD6" w:rsidP="00D70095">
            <w:pPr>
              <w:pStyle w:val="Erluterung1"/>
              <w:numPr>
                <w:ilvl w:val="0"/>
                <w:numId w:val="6"/>
              </w:numPr>
              <w:spacing w:beforeLines="60" w:afterLines="60"/>
              <w:ind w:left="483" w:hanging="483"/>
              <w:rPr>
                <w:i w:val="0"/>
                <w:color w:val="0070C0"/>
              </w:rPr>
            </w:pPr>
            <w:r w:rsidRPr="00771E0D">
              <w:rPr>
                <w:i w:val="0"/>
                <w:color w:val="0070C0"/>
              </w:rPr>
              <w:t>Beschreibung, Hinweise auf Pläne, etc.</w:t>
            </w:r>
          </w:p>
          <w:p w:rsidR="00B01BD6" w:rsidRPr="00771E0D" w:rsidRDefault="00B01BD6" w:rsidP="00D70095">
            <w:pPr>
              <w:pStyle w:val="Erluterung1"/>
              <w:numPr>
                <w:ilvl w:val="0"/>
                <w:numId w:val="6"/>
              </w:numPr>
              <w:spacing w:beforeLines="60" w:afterLines="60"/>
              <w:ind w:left="483" w:hanging="483"/>
              <w:rPr>
                <w:i w:val="0"/>
                <w:color w:val="0070C0"/>
              </w:rPr>
            </w:pPr>
            <w:r w:rsidRPr="00771E0D">
              <w:rPr>
                <w:i w:val="0"/>
                <w:color w:val="0070C0"/>
              </w:rPr>
              <w:t>Orientierung über die bestehenden und/oder während der Bauzeit vorha</w:t>
            </w:r>
            <w:r w:rsidRPr="00771E0D">
              <w:rPr>
                <w:i w:val="0"/>
                <w:color w:val="0070C0"/>
              </w:rPr>
              <w:t>n</w:t>
            </w:r>
            <w:r w:rsidRPr="00771E0D">
              <w:rPr>
                <w:i w:val="0"/>
                <w:color w:val="0070C0"/>
              </w:rPr>
              <w:t>denen Verkehrsverhältnisse. Beschreibung der einzelnen Phasen. Anor</w:t>
            </w:r>
            <w:r w:rsidRPr="00771E0D">
              <w:rPr>
                <w:i w:val="0"/>
                <w:color w:val="0070C0"/>
              </w:rPr>
              <w:t>d</w:t>
            </w:r>
            <w:r w:rsidRPr="00771E0D">
              <w:rPr>
                <w:i w:val="0"/>
                <w:color w:val="0070C0"/>
              </w:rPr>
              <w:t>nung von zusätzlichen Ein</w:t>
            </w:r>
            <w:r w:rsidRPr="00771E0D">
              <w:rPr>
                <w:i w:val="0"/>
                <w:color w:val="0070C0"/>
              </w:rPr>
              <w:softHyphen/>
              <w:t>richtungen wie Hilfsbrücken, Umfahrungen, Hi</w:t>
            </w:r>
            <w:r w:rsidRPr="00771E0D">
              <w:rPr>
                <w:i w:val="0"/>
                <w:color w:val="0070C0"/>
              </w:rPr>
              <w:t>n</w:t>
            </w:r>
            <w:r w:rsidRPr="00771E0D">
              <w:rPr>
                <w:i w:val="0"/>
                <w:color w:val="0070C0"/>
              </w:rPr>
              <w:t>weise auf Pläne, etc.</w:t>
            </w:r>
          </w:p>
          <w:p w:rsidR="00B01BD6" w:rsidRPr="00771E0D" w:rsidRDefault="00B01BD6" w:rsidP="00D70095">
            <w:pPr>
              <w:pStyle w:val="Erluterung1"/>
              <w:numPr>
                <w:ilvl w:val="0"/>
                <w:numId w:val="6"/>
              </w:numPr>
              <w:spacing w:beforeLines="60" w:afterLines="60"/>
              <w:ind w:left="483" w:hanging="483"/>
              <w:rPr>
                <w:i w:val="0"/>
                <w:color w:val="0070C0"/>
              </w:rPr>
            </w:pPr>
            <w:r w:rsidRPr="00771E0D">
              <w:rPr>
                <w:i w:val="0"/>
                <w:color w:val="0070C0"/>
              </w:rPr>
              <w:t>Vorschriften und Einschränkungen für die Baustelle.</w:t>
            </w:r>
          </w:p>
          <w:p w:rsidR="00B01BD6" w:rsidRPr="00771E0D" w:rsidRDefault="00B01BD6" w:rsidP="00D70095">
            <w:pPr>
              <w:pStyle w:val="Erluterung1"/>
              <w:numPr>
                <w:ilvl w:val="0"/>
                <w:numId w:val="6"/>
              </w:numPr>
              <w:spacing w:beforeLines="60" w:afterLines="60"/>
              <w:ind w:left="483" w:hanging="483"/>
              <w:rPr>
                <w:i w:val="0"/>
                <w:color w:val="0070C0"/>
              </w:rPr>
            </w:pPr>
            <w:r w:rsidRPr="00771E0D">
              <w:rPr>
                <w:i w:val="0"/>
                <w:color w:val="0070C0"/>
              </w:rPr>
              <w:t>Hinweise für Aufrechterhaltungspflicht für öffentliche Verkehrsmittel, S</w:t>
            </w:r>
            <w:r w:rsidRPr="00771E0D">
              <w:rPr>
                <w:i w:val="0"/>
                <w:color w:val="0070C0"/>
              </w:rPr>
              <w:t>i</w:t>
            </w:r>
            <w:r w:rsidRPr="00771E0D">
              <w:rPr>
                <w:i w:val="0"/>
                <w:color w:val="0070C0"/>
              </w:rPr>
              <w:t xml:space="preserve">cherheitsdienste, Fussgänger, Velofahrer, </w:t>
            </w:r>
            <w:proofErr w:type="spellStart"/>
            <w:r w:rsidRPr="00771E0D">
              <w:rPr>
                <w:i w:val="0"/>
                <w:color w:val="0070C0"/>
              </w:rPr>
              <w:t>Anstösser</w:t>
            </w:r>
            <w:proofErr w:type="spellEnd"/>
            <w:r w:rsidRPr="00771E0D">
              <w:rPr>
                <w:i w:val="0"/>
                <w:color w:val="0070C0"/>
              </w:rPr>
              <w:t>, etc.</w:t>
            </w:r>
          </w:p>
          <w:p w:rsidR="00B01BD6" w:rsidRPr="00771E0D" w:rsidRDefault="00B01BD6" w:rsidP="00D70095">
            <w:pPr>
              <w:pStyle w:val="Erluterung1"/>
              <w:numPr>
                <w:ilvl w:val="0"/>
                <w:numId w:val="6"/>
              </w:numPr>
              <w:spacing w:beforeLines="60" w:afterLines="60"/>
              <w:ind w:left="483" w:hanging="483"/>
              <w:rPr>
                <w:i w:val="0"/>
                <w:color w:val="0070C0"/>
              </w:rPr>
            </w:pPr>
            <w:r w:rsidRPr="00771E0D">
              <w:rPr>
                <w:i w:val="0"/>
                <w:color w:val="0070C0"/>
              </w:rPr>
              <w:t xml:space="preserve">Begehren für Sperrungen auf den </w:t>
            </w:r>
            <w:r w:rsidR="00216C5C" w:rsidRPr="00771E0D">
              <w:rPr>
                <w:i w:val="0"/>
                <w:color w:val="0070C0"/>
              </w:rPr>
              <w:t>Nationalstrassen sind</w:t>
            </w:r>
            <w:r w:rsidRPr="00771E0D">
              <w:rPr>
                <w:i w:val="0"/>
                <w:color w:val="0070C0"/>
              </w:rPr>
              <w:t xml:space="preserve"> durch die Baule</w:t>
            </w:r>
            <w:r w:rsidRPr="00771E0D">
              <w:rPr>
                <w:i w:val="0"/>
                <w:color w:val="0070C0"/>
              </w:rPr>
              <w:t>i</w:t>
            </w:r>
            <w:r w:rsidRPr="00771E0D">
              <w:rPr>
                <w:i w:val="0"/>
                <w:color w:val="0070C0"/>
              </w:rPr>
              <w:t>tung, und nicht durch den Unternehmer, an die zuständige Gebietseinheit zu richten.</w:t>
            </w:r>
          </w:p>
          <w:p w:rsidR="00912463" w:rsidRPr="00771E0D" w:rsidRDefault="00912463" w:rsidP="00D70095">
            <w:pPr>
              <w:pStyle w:val="Erluterung1"/>
              <w:numPr>
                <w:ilvl w:val="0"/>
                <w:numId w:val="6"/>
              </w:numPr>
              <w:spacing w:beforeLines="60" w:afterLines="60"/>
              <w:ind w:left="483" w:hanging="483"/>
              <w:rPr>
                <w:i w:val="0"/>
                <w:color w:val="0070C0"/>
              </w:rPr>
            </w:pPr>
            <w:r w:rsidRPr="00771E0D">
              <w:rPr>
                <w:i w:val="0"/>
                <w:color w:val="0070C0"/>
              </w:rPr>
              <w:t xml:space="preserve">Projektbezogene Bedingungen zum </w:t>
            </w:r>
            <w:proofErr w:type="spellStart"/>
            <w:r w:rsidRPr="00771E0D">
              <w:rPr>
                <w:i w:val="0"/>
                <w:color w:val="0070C0"/>
              </w:rPr>
              <w:t>Belagseinbau</w:t>
            </w:r>
            <w:proofErr w:type="spellEnd"/>
            <w:r w:rsidRPr="00771E0D">
              <w:rPr>
                <w:i w:val="0"/>
                <w:color w:val="0070C0"/>
              </w:rPr>
              <w:t>: Angaben über Vorg</w:t>
            </w:r>
            <w:r w:rsidRPr="00771E0D">
              <w:rPr>
                <w:i w:val="0"/>
                <w:color w:val="0070C0"/>
              </w:rPr>
              <w:t>a</w:t>
            </w:r>
            <w:r w:rsidRPr="00771E0D">
              <w:rPr>
                <w:i w:val="0"/>
                <w:color w:val="0070C0"/>
              </w:rPr>
              <w:t>ben, Randbedingungen aus dem Umfeld (Verkehrssituation) sowie Eta</w:t>
            </w:r>
            <w:r w:rsidRPr="00771E0D">
              <w:rPr>
                <w:i w:val="0"/>
                <w:color w:val="0070C0"/>
              </w:rPr>
              <w:t>p</w:t>
            </w:r>
            <w:r w:rsidRPr="00771E0D">
              <w:rPr>
                <w:i w:val="0"/>
                <w:color w:val="0070C0"/>
              </w:rPr>
              <w:t xml:space="preserve">pierung des </w:t>
            </w:r>
            <w:proofErr w:type="spellStart"/>
            <w:r w:rsidRPr="00771E0D">
              <w:rPr>
                <w:i w:val="0"/>
                <w:color w:val="0070C0"/>
              </w:rPr>
              <w:t>Belagseinbaus</w:t>
            </w:r>
            <w:proofErr w:type="spellEnd"/>
            <w:r w:rsidRPr="00771E0D">
              <w:rPr>
                <w:i w:val="0"/>
                <w:color w:val="0070C0"/>
              </w:rPr>
              <w:t xml:space="preserve"> und mögliche Umleitungskonzepte, -Routen (Wegweisung)</w:t>
            </w:r>
          </w:p>
        </w:tc>
      </w:tr>
      <w:tr w:rsidR="00B01BD6" w:rsidRPr="00771E0D" w:rsidTr="002A7668">
        <w:trPr>
          <w:gridAfter w:val="1"/>
          <w:wAfter w:w="24" w:type="dxa"/>
        </w:trPr>
        <w:tc>
          <w:tcPr>
            <w:tcW w:w="752" w:type="dxa"/>
          </w:tcPr>
          <w:p w:rsidR="00B01BD6" w:rsidRPr="00771E0D" w:rsidRDefault="00B01BD6" w:rsidP="00D70095">
            <w:pPr>
              <w:spacing w:beforeLines="60" w:afterLines="60"/>
            </w:pPr>
          </w:p>
        </w:tc>
        <w:tc>
          <w:tcPr>
            <w:tcW w:w="680" w:type="dxa"/>
          </w:tcPr>
          <w:p w:rsidR="00B01BD6" w:rsidRPr="00771E0D" w:rsidRDefault="00B01BD6" w:rsidP="00D70095">
            <w:pPr>
              <w:spacing w:beforeLines="60" w:afterLines="60"/>
            </w:pPr>
            <w:r w:rsidRPr="00771E0D">
              <w:t>.100</w:t>
            </w:r>
          </w:p>
        </w:tc>
        <w:tc>
          <w:tcPr>
            <w:tcW w:w="7907" w:type="dxa"/>
          </w:tcPr>
          <w:p w:rsidR="00B01BD6" w:rsidRPr="00771E0D" w:rsidRDefault="00B01BD6" w:rsidP="00D70095">
            <w:pPr>
              <w:spacing w:beforeLines="60" w:afterLines="60"/>
              <w:rPr>
                <w:color w:val="00B050"/>
              </w:rPr>
            </w:pPr>
            <w:r w:rsidRPr="00771E0D">
              <w:rPr>
                <w:color w:val="00B050"/>
              </w:rPr>
              <w:t>Art, Beschreibung…………………………..</w:t>
            </w:r>
          </w:p>
        </w:tc>
      </w:tr>
      <w:tr w:rsidR="00912463" w:rsidRPr="00771E0D" w:rsidTr="00912463">
        <w:trPr>
          <w:gridAfter w:val="1"/>
          <w:wAfter w:w="24" w:type="dxa"/>
        </w:trPr>
        <w:tc>
          <w:tcPr>
            <w:tcW w:w="752" w:type="dxa"/>
          </w:tcPr>
          <w:p w:rsidR="00912463" w:rsidRPr="00771E0D" w:rsidRDefault="00912463" w:rsidP="00D70095">
            <w:pPr>
              <w:spacing w:beforeLines="60" w:afterLines="60"/>
            </w:pPr>
          </w:p>
        </w:tc>
        <w:tc>
          <w:tcPr>
            <w:tcW w:w="680" w:type="dxa"/>
          </w:tcPr>
          <w:p w:rsidR="00912463" w:rsidRPr="00771E0D" w:rsidRDefault="00912463" w:rsidP="00D70095">
            <w:pPr>
              <w:spacing w:beforeLines="60" w:afterLines="60"/>
            </w:pPr>
            <w:r w:rsidRPr="00771E0D">
              <w:t>.200</w:t>
            </w:r>
          </w:p>
        </w:tc>
        <w:tc>
          <w:tcPr>
            <w:tcW w:w="7907" w:type="dxa"/>
          </w:tcPr>
          <w:p w:rsidR="00912463" w:rsidRPr="00771E0D" w:rsidRDefault="00912463" w:rsidP="00D70095">
            <w:pPr>
              <w:spacing w:beforeLines="60" w:afterLines="60"/>
              <w:rPr>
                <w:color w:val="00B050"/>
              </w:rPr>
            </w:pPr>
            <w:r w:rsidRPr="00771E0D">
              <w:rPr>
                <w:color w:val="00B050"/>
              </w:rPr>
              <w:t>Art, Beschreibung…………………………..</w:t>
            </w:r>
          </w:p>
        </w:tc>
      </w:tr>
      <w:tr w:rsidR="00AB62D7" w:rsidRPr="00771E0D" w:rsidTr="00626659">
        <w:trPr>
          <w:gridAfter w:val="1"/>
          <w:wAfter w:w="24" w:type="dxa"/>
        </w:trPr>
        <w:tc>
          <w:tcPr>
            <w:tcW w:w="9339" w:type="dxa"/>
            <w:gridSpan w:val="3"/>
          </w:tcPr>
          <w:p w:rsidR="00AB62D7" w:rsidRPr="00771E0D" w:rsidRDefault="00AB62D7" w:rsidP="00D70095">
            <w:pPr>
              <w:pStyle w:val="berschrift3"/>
              <w:numPr>
                <w:ilvl w:val="0"/>
                <w:numId w:val="0"/>
              </w:numPr>
              <w:tabs>
                <w:tab w:val="left" w:pos="1392"/>
              </w:tabs>
              <w:spacing w:beforeLines="60" w:afterLines="60"/>
              <w:contextualSpacing w:val="0"/>
              <w:rPr>
                <w:b w:val="0"/>
                <w:sz w:val="22"/>
                <w:szCs w:val="22"/>
              </w:rPr>
            </w:pPr>
            <w:bookmarkStart w:id="147" w:name="_Toc384386016"/>
            <w:r w:rsidRPr="00771E0D">
              <w:rPr>
                <w:b w:val="0"/>
                <w:sz w:val="22"/>
                <w:szCs w:val="22"/>
              </w:rPr>
              <w:t>624</w:t>
            </w:r>
            <w:r w:rsidRPr="00771E0D">
              <w:rPr>
                <w:b w:val="0"/>
                <w:sz w:val="22"/>
                <w:szCs w:val="22"/>
              </w:rPr>
              <w:tab/>
              <w:t>Bauprogramm</w:t>
            </w:r>
            <w:bookmarkEnd w:id="147"/>
          </w:p>
        </w:tc>
      </w:tr>
      <w:tr w:rsidR="00B01BD6" w:rsidRPr="00771E0D" w:rsidTr="002A7668">
        <w:trPr>
          <w:gridAfter w:val="1"/>
          <w:wAfter w:w="24" w:type="dxa"/>
        </w:trPr>
        <w:tc>
          <w:tcPr>
            <w:tcW w:w="752" w:type="dxa"/>
          </w:tcPr>
          <w:p w:rsidR="00B01BD6" w:rsidRPr="00771E0D" w:rsidRDefault="00B01BD6" w:rsidP="00D70095">
            <w:pPr>
              <w:spacing w:beforeLines="60" w:afterLines="60"/>
            </w:pPr>
          </w:p>
        </w:tc>
        <w:tc>
          <w:tcPr>
            <w:tcW w:w="680" w:type="dxa"/>
          </w:tcPr>
          <w:p w:rsidR="00B01BD6" w:rsidRPr="00771E0D" w:rsidRDefault="00B01BD6" w:rsidP="00D70095">
            <w:pPr>
              <w:spacing w:beforeLines="60" w:afterLines="60"/>
            </w:pPr>
            <w:r w:rsidRPr="00771E0D">
              <w:t>.100</w:t>
            </w:r>
          </w:p>
        </w:tc>
        <w:tc>
          <w:tcPr>
            <w:tcW w:w="7907" w:type="dxa"/>
          </w:tcPr>
          <w:p w:rsidR="00B01BD6" w:rsidRPr="00771E0D" w:rsidRDefault="00B01BD6" w:rsidP="00D70095">
            <w:pPr>
              <w:spacing w:beforeLines="60" w:afterLines="60"/>
              <w:rPr>
                <w:color w:val="0070C0"/>
              </w:rPr>
            </w:pPr>
            <w:r w:rsidRPr="00771E0D">
              <w:rPr>
                <w:color w:val="0070C0"/>
              </w:rPr>
              <w:t xml:space="preserve">Dokument, z.B. Richtprogramm der </w:t>
            </w:r>
            <w:r w:rsidR="001E0C98" w:rsidRPr="00771E0D">
              <w:rPr>
                <w:color w:val="0070C0"/>
              </w:rPr>
              <w:t>Bauherrn</w:t>
            </w:r>
          </w:p>
          <w:p w:rsidR="00A4412F" w:rsidRPr="00771E0D" w:rsidRDefault="00A4412F" w:rsidP="00D70095">
            <w:pPr>
              <w:spacing w:beforeLines="60" w:afterLines="60"/>
              <w:rPr>
                <w:color w:val="0070C0"/>
              </w:rPr>
            </w:pPr>
            <w:r w:rsidRPr="00771E0D">
              <w:rPr>
                <w:color w:val="00B050"/>
              </w:rPr>
              <w:t>Art, Beschreibung…………………………..</w:t>
            </w:r>
          </w:p>
        </w:tc>
      </w:tr>
      <w:tr w:rsidR="00B01BD6" w:rsidRPr="00771E0D" w:rsidTr="002A7668">
        <w:trPr>
          <w:gridAfter w:val="1"/>
          <w:wAfter w:w="24" w:type="dxa"/>
        </w:trPr>
        <w:tc>
          <w:tcPr>
            <w:tcW w:w="752" w:type="dxa"/>
          </w:tcPr>
          <w:p w:rsidR="00B01BD6" w:rsidRPr="00771E0D" w:rsidRDefault="00B01BD6" w:rsidP="00D70095">
            <w:pPr>
              <w:pStyle w:val="Erluterung1"/>
              <w:spacing w:beforeLines="60" w:afterLines="60"/>
              <w:rPr>
                <w:i w:val="0"/>
                <w:color w:val="auto"/>
              </w:rPr>
            </w:pPr>
          </w:p>
        </w:tc>
        <w:tc>
          <w:tcPr>
            <w:tcW w:w="680" w:type="dxa"/>
          </w:tcPr>
          <w:p w:rsidR="00B01BD6" w:rsidRPr="00771E0D" w:rsidRDefault="00B01BD6" w:rsidP="00D70095">
            <w:pPr>
              <w:pStyle w:val="Erluterung1"/>
              <w:spacing w:beforeLines="60" w:afterLines="60"/>
              <w:rPr>
                <w:i w:val="0"/>
                <w:color w:val="auto"/>
              </w:rPr>
            </w:pPr>
            <w:r w:rsidRPr="00771E0D">
              <w:rPr>
                <w:i w:val="0"/>
                <w:color w:val="auto"/>
              </w:rPr>
              <w:t>.200</w:t>
            </w:r>
          </w:p>
        </w:tc>
        <w:tc>
          <w:tcPr>
            <w:tcW w:w="7907" w:type="dxa"/>
          </w:tcPr>
          <w:p w:rsidR="00B01BD6" w:rsidRPr="00771E0D" w:rsidRDefault="00EB29B6" w:rsidP="00D70095">
            <w:pPr>
              <w:pStyle w:val="Erluterung1"/>
              <w:spacing w:beforeLines="60" w:afterLines="60"/>
              <w:rPr>
                <w:i w:val="0"/>
                <w:color w:val="auto"/>
              </w:rPr>
            </w:pPr>
            <w:r w:rsidRPr="00771E0D">
              <w:rPr>
                <w:i w:val="0"/>
                <w:color w:val="auto"/>
              </w:rPr>
              <w:t>Begriffe:</w:t>
            </w:r>
          </w:p>
        </w:tc>
      </w:tr>
      <w:tr w:rsidR="00B01BD6" w:rsidRPr="00771E0D" w:rsidTr="002A7668">
        <w:trPr>
          <w:gridAfter w:val="1"/>
          <w:wAfter w:w="24" w:type="dxa"/>
        </w:trPr>
        <w:tc>
          <w:tcPr>
            <w:tcW w:w="752" w:type="dxa"/>
          </w:tcPr>
          <w:p w:rsidR="00B01BD6" w:rsidRPr="00771E0D" w:rsidRDefault="00B01BD6" w:rsidP="00D70095">
            <w:pPr>
              <w:pStyle w:val="Erluterung1"/>
              <w:spacing w:beforeLines="60" w:afterLines="60"/>
              <w:rPr>
                <w:i w:val="0"/>
                <w:color w:val="auto"/>
              </w:rPr>
            </w:pPr>
          </w:p>
        </w:tc>
        <w:tc>
          <w:tcPr>
            <w:tcW w:w="680" w:type="dxa"/>
          </w:tcPr>
          <w:p w:rsidR="00B01BD6" w:rsidRPr="00771E0D" w:rsidRDefault="00B01BD6" w:rsidP="00D70095">
            <w:pPr>
              <w:pStyle w:val="Erluterung1"/>
              <w:spacing w:beforeLines="60" w:afterLines="60"/>
              <w:rPr>
                <w:i w:val="0"/>
                <w:color w:val="auto"/>
              </w:rPr>
            </w:pPr>
          </w:p>
        </w:tc>
        <w:tc>
          <w:tcPr>
            <w:tcW w:w="7907" w:type="dxa"/>
          </w:tcPr>
          <w:p w:rsidR="00B01BD6" w:rsidRPr="00771E0D" w:rsidRDefault="00B01BD6" w:rsidP="00D70095">
            <w:pPr>
              <w:pStyle w:val="Erluterung1"/>
              <w:spacing w:beforeLines="60" w:afterLines="60"/>
              <w:rPr>
                <w:i w:val="0"/>
                <w:color w:val="auto"/>
              </w:rPr>
            </w:pPr>
            <w:r w:rsidRPr="00771E0D">
              <w:rPr>
                <w:i w:val="0"/>
                <w:color w:val="auto"/>
              </w:rPr>
              <w:t xml:space="preserve">Baubetriebszeit: </w:t>
            </w:r>
          </w:p>
          <w:p w:rsidR="00B01BD6" w:rsidRPr="00771E0D" w:rsidRDefault="00B01BD6" w:rsidP="00D70095">
            <w:pPr>
              <w:pStyle w:val="Erluterung1"/>
              <w:spacing w:beforeLines="60" w:afterLines="60"/>
              <w:rPr>
                <w:i w:val="0"/>
                <w:color w:val="auto"/>
              </w:rPr>
            </w:pPr>
            <w:r w:rsidRPr="00771E0D">
              <w:rPr>
                <w:i w:val="0"/>
                <w:color w:val="auto"/>
              </w:rPr>
              <w:t xml:space="preserve">Ist die </w:t>
            </w:r>
            <w:r w:rsidR="001E0C98" w:rsidRPr="00771E0D">
              <w:rPr>
                <w:i w:val="0"/>
                <w:color w:val="auto"/>
              </w:rPr>
              <w:t>vom</w:t>
            </w:r>
            <w:r w:rsidRPr="00771E0D">
              <w:rPr>
                <w:i w:val="0"/>
                <w:color w:val="auto"/>
              </w:rPr>
              <w:t xml:space="preserve"> </w:t>
            </w:r>
            <w:r w:rsidR="001E0C98" w:rsidRPr="00771E0D">
              <w:rPr>
                <w:i w:val="0"/>
                <w:color w:val="auto"/>
              </w:rPr>
              <w:t>Bauherrn</w:t>
            </w:r>
            <w:r w:rsidRPr="00771E0D">
              <w:rPr>
                <w:i w:val="0"/>
                <w:color w:val="auto"/>
              </w:rPr>
              <w:t xml:space="preserve"> vorgeschriebene Zeit, während der auf der Baustelle vom Beauftragten Tätigkeiten ausgeübt werden</w:t>
            </w:r>
            <w:r w:rsidR="00554929" w:rsidRPr="00771E0D">
              <w:rPr>
                <w:i w:val="0"/>
                <w:color w:val="auto"/>
              </w:rPr>
              <w:t xml:space="preserve"> dürfen</w:t>
            </w:r>
            <w:r w:rsidRPr="00771E0D">
              <w:rPr>
                <w:i w:val="0"/>
                <w:color w:val="auto"/>
              </w:rPr>
              <w:t>.</w:t>
            </w:r>
          </w:p>
        </w:tc>
      </w:tr>
      <w:tr w:rsidR="00B01BD6" w:rsidRPr="00771E0D" w:rsidTr="002A7668">
        <w:trPr>
          <w:gridAfter w:val="1"/>
          <w:wAfter w:w="24" w:type="dxa"/>
        </w:trPr>
        <w:tc>
          <w:tcPr>
            <w:tcW w:w="752" w:type="dxa"/>
          </w:tcPr>
          <w:p w:rsidR="00B01BD6" w:rsidRPr="00771E0D" w:rsidRDefault="00B01BD6" w:rsidP="00D70095">
            <w:pPr>
              <w:pStyle w:val="Erluterung1"/>
              <w:spacing w:beforeLines="60" w:afterLines="60"/>
              <w:rPr>
                <w:i w:val="0"/>
                <w:color w:val="auto"/>
              </w:rPr>
            </w:pPr>
          </w:p>
        </w:tc>
        <w:tc>
          <w:tcPr>
            <w:tcW w:w="680" w:type="dxa"/>
          </w:tcPr>
          <w:p w:rsidR="00B01BD6" w:rsidRPr="00771E0D" w:rsidRDefault="00B01BD6" w:rsidP="00D70095">
            <w:pPr>
              <w:pStyle w:val="Erluterung1"/>
              <w:spacing w:beforeLines="60" w:afterLines="60"/>
              <w:rPr>
                <w:i w:val="0"/>
                <w:color w:val="auto"/>
              </w:rPr>
            </w:pPr>
          </w:p>
        </w:tc>
        <w:tc>
          <w:tcPr>
            <w:tcW w:w="7907" w:type="dxa"/>
          </w:tcPr>
          <w:p w:rsidR="00B01BD6" w:rsidRPr="00771E0D" w:rsidRDefault="00B01BD6" w:rsidP="00D70095">
            <w:pPr>
              <w:pStyle w:val="Erluterung1"/>
              <w:spacing w:beforeLines="60" w:afterLines="60"/>
              <w:rPr>
                <w:i w:val="0"/>
                <w:color w:val="auto"/>
              </w:rPr>
            </w:pPr>
            <w:r w:rsidRPr="00771E0D">
              <w:rPr>
                <w:i w:val="0"/>
                <w:color w:val="auto"/>
              </w:rPr>
              <w:t xml:space="preserve">Arbeitszeit: </w:t>
            </w:r>
          </w:p>
          <w:p w:rsidR="00B01BD6" w:rsidRPr="00771E0D" w:rsidRDefault="00B01BD6" w:rsidP="00D70095">
            <w:pPr>
              <w:pStyle w:val="Erluterung1"/>
              <w:spacing w:beforeLines="60" w:afterLines="60"/>
              <w:rPr>
                <w:i w:val="0"/>
                <w:color w:val="auto"/>
              </w:rPr>
            </w:pPr>
            <w:r w:rsidRPr="00771E0D">
              <w:rPr>
                <w:i w:val="0"/>
                <w:color w:val="auto"/>
              </w:rPr>
              <w:t xml:space="preserve">Ist die individuelle Arbeitszeit der </w:t>
            </w:r>
            <w:proofErr w:type="spellStart"/>
            <w:r w:rsidRPr="00771E0D">
              <w:rPr>
                <w:i w:val="0"/>
                <w:color w:val="auto"/>
              </w:rPr>
              <w:t>Arbeitnehmenden</w:t>
            </w:r>
            <w:proofErr w:type="spellEnd"/>
            <w:r w:rsidRPr="00771E0D">
              <w:rPr>
                <w:i w:val="0"/>
                <w:color w:val="auto"/>
              </w:rPr>
              <w:t>, für deren Einhaltung au</w:t>
            </w:r>
            <w:r w:rsidRPr="00771E0D">
              <w:rPr>
                <w:i w:val="0"/>
                <w:color w:val="auto"/>
              </w:rPr>
              <w:t>s</w:t>
            </w:r>
            <w:r w:rsidRPr="00771E0D">
              <w:rPr>
                <w:i w:val="0"/>
                <w:color w:val="auto"/>
              </w:rPr>
              <w:t xml:space="preserve">schliesslich der </w:t>
            </w:r>
            <w:r w:rsidR="00783971" w:rsidRPr="00771E0D">
              <w:rPr>
                <w:i w:val="0"/>
                <w:color w:val="auto"/>
              </w:rPr>
              <w:t>Arbeitgeber</w:t>
            </w:r>
            <w:r w:rsidRPr="00771E0D">
              <w:rPr>
                <w:i w:val="0"/>
                <w:color w:val="auto"/>
              </w:rPr>
              <w:t xml:space="preserve"> zuständig ist.</w:t>
            </w:r>
          </w:p>
        </w:tc>
      </w:tr>
      <w:tr w:rsidR="00B01BD6" w:rsidRPr="00771E0D" w:rsidTr="002A7668">
        <w:trPr>
          <w:gridAfter w:val="1"/>
          <w:wAfter w:w="24" w:type="dxa"/>
        </w:trPr>
        <w:tc>
          <w:tcPr>
            <w:tcW w:w="752" w:type="dxa"/>
          </w:tcPr>
          <w:p w:rsidR="00B01BD6" w:rsidRPr="00771E0D" w:rsidRDefault="00B01BD6" w:rsidP="00D70095">
            <w:pPr>
              <w:pStyle w:val="Erluterung1"/>
              <w:spacing w:beforeLines="60" w:afterLines="60"/>
              <w:rPr>
                <w:i w:val="0"/>
                <w:color w:val="auto"/>
              </w:rPr>
            </w:pPr>
          </w:p>
        </w:tc>
        <w:tc>
          <w:tcPr>
            <w:tcW w:w="680" w:type="dxa"/>
          </w:tcPr>
          <w:p w:rsidR="00B01BD6" w:rsidRPr="00771E0D" w:rsidRDefault="00B01BD6" w:rsidP="00D70095">
            <w:pPr>
              <w:pStyle w:val="Erluterung1"/>
              <w:spacing w:beforeLines="60" w:afterLines="60"/>
              <w:rPr>
                <w:i w:val="0"/>
                <w:color w:val="auto"/>
              </w:rPr>
            </w:pPr>
            <w:r w:rsidRPr="00771E0D">
              <w:rPr>
                <w:i w:val="0"/>
                <w:color w:val="auto"/>
              </w:rPr>
              <w:t>.300</w:t>
            </w:r>
          </w:p>
        </w:tc>
        <w:tc>
          <w:tcPr>
            <w:tcW w:w="7907" w:type="dxa"/>
          </w:tcPr>
          <w:p w:rsidR="00B01BD6" w:rsidRPr="00771E0D" w:rsidRDefault="00B01BD6" w:rsidP="00D70095">
            <w:pPr>
              <w:pStyle w:val="Erluterung1"/>
              <w:spacing w:beforeLines="60" w:afterLines="60"/>
              <w:rPr>
                <w:i w:val="0"/>
                <w:color w:val="auto"/>
              </w:rPr>
            </w:pPr>
            <w:r w:rsidRPr="00771E0D">
              <w:rPr>
                <w:i w:val="0"/>
                <w:color w:val="auto"/>
              </w:rPr>
              <w:t>Bedingungen de</w:t>
            </w:r>
            <w:r w:rsidR="001E0C98" w:rsidRPr="00771E0D">
              <w:rPr>
                <w:i w:val="0"/>
                <w:color w:val="auto"/>
              </w:rPr>
              <w:t>s</w:t>
            </w:r>
            <w:r w:rsidRPr="00771E0D">
              <w:rPr>
                <w:i w:val="0"/>
                <w:color w:val="auto"/>
              </w:rPr>
              <w:t xml:space="preserve"> </w:t>
            </w:r>
            <w:r w:rsidR="001E0C98" w:rsidRPr="00771E0D">
              <w:rPr>
                <w:i w:val="0"/>
                <w:color w:val="auto"/>
              </w:rPr>
              <w:t>Bauherrn</w:t>
            </w:r>
          </w:p>
        </w:tc>
      </w:tr>
      <w:tr w:rsidR="00B01BD6" w:rsidRPr="00771E0D" w:rsidTr="002A7668">
        <w:trPr>
          <w:gridAfter w:val="1"/>
          <w:wAfter w:w="24" w:type="dxa"/>
        </w:trPr>
        <w:tc>
          <w:tcPr>
            <w:tcW w:w="752" w:type="dxa"/>
          </w:tcPr>
          <w:p w:rsidR="00B01BD6" w:rsidRPr="00771E0D" w:rsidRDefault="00B01BD6" w:rsidP="00D70095">
            <w:pPr>
              <w:pStyle w:val="Erluterung1"/>
              <w:spacing w:beforeLines="60" w:afterLines="60"/>
              <w:rPr>
                <w:i w:val="0"/>
                <w:color w:val="auto"/>
              </w:rPr>
            </w:pPr>
          </w:p>
        </w:tc>
        <w:tc>
          <w:tcPr>
            <w:tcW w:w="680" w:type="dxa"/>
          </w:tcPr>
          <w:p w:rsidR="00B01BD6" w:rsidRPr="00771E0D" w:rsidRDefault="00B01BD6" w:rsidP="00D70095">
            <w:pPr>
              <w:pStyle w:val="Erluterung1"/>
              <w:spacing w:beforeLines="60" w:afterLines="60"/>
              <w:rPr>
                <w:i w:val="0"/>
                <w:color w:val="auto"/>
              </w:rPr>
            </w:pPr>
          </w:p>
        </w:tc>
        <w:tc>
          <w:tcPr>
            <w:tcW w:w="7907" w:type="dxa"/>
          </w:tcPr>
          <w:p w:rsidR="00B01BD6" w:rsidRPr="00771E0D" w:rsidRDefault="00B01BD6" w:rsidP="00D70095">
            <w:pPr>
              <w:pStyle w:val="Erluterung1"/>
              <w:spacing w:beforeLines="60" w:afterLines="60"/>
              <w:rPr>
                <w:i w:val="0"/>
                <w:color w:val="0070C0"/>
              </w:rPr>
            </w:pPr>
            <w:r w:rsidRPr="00771E0D">
              <w:rPr>
                <w:i w:val="0"/>
                <w:color w:val="0070C0"/>
              </w:rPr>
              <w:t>Gemäss Absprache mit dem ASTRA:</w:t>
            </w:r>
          </w:p>
        </w:tc>
      </w:tr>
      <w:tr w:rsidR="00B01BD6" w:rsidRPr="00771E0D" w:rsidTr="002A7668">
        <w:trPr>
          <w:gridAfter w:val="1"/>
          <w:wAfter w:w="24" w:type="dxa"/>
          <w:trHeight w:val="322"/>
        </w:trPr>
        <w:tc>
          <w:tcPr>
            <w:tcW w:w="752" w:type="dxa"/>
          </w:tcPr>
          <w:p w:rsidR="00B01BD6" w:rsidRPr="00771E0D" w:rsidRDefault="00B01BD6" w:rsidP="00D70095">
            <w:pPr>
              <w:pStyle w:val="Erluterung1"/>
              <w:spacing w:beforeLines="60" w:afterLines="60"/>
              <w:rPr>
                <w:i w:val="0"/>
                <w:color w:val="auto"/>
              </w:rPr>
            </w:pPr>
          </w:p>
        </w:tc>
        <w:tc>
          <w:tcPr>
            <w:tcW w:w="680" w:type="dxa"/>
          </w:tcPr>
          <w:p w:rsidR="00B01BD6" w:rsidRPr="00771E0D" w:rsidRDefault="00B01BD6" w:rsidP="00D70095">
            <w:pPr>
              <w:pStyle w:val="Erluterung1"/>
              <w:spacing w:beforeLines="60" w:afterLines="60"/>
              <w:rPr>
                <w:i w:val="0"/>
                <w:color w:val="auto"/>
              </w:rPr>
            </w:pPr>
          </w:p>
        </w:tc>
        <w:tc>
          <w:tcPr>
            <w:tcW w:w="7907" w:type="dxa"/>
          </w:tcPr>
          <w:p w:rsidR="00B01BD6" w:rsidRPr="00771E0D" w:rsidRDefault="00B01BD6" w:rsidP="00D70095">
            <w:pPr>
              <w:pStyle w:val="Erluterung1"/>
              <w:spacing w:beforeLines="60" w:afterLines="60"/>
              <w:rPr>
                <w:i w:val="0"/>
                <w:color w:val="0070C0"/>
              </w:rPr>
            </w:pPr>
            <w:r w:rsidRPr="00771E0D">
              <w:rPr>
                <w:i w:val="0"/>
                <w:color w:val="0070C0"/>
              </w:rPr>
              <w:t>Beschrieb, z. B.</w:t>
            </w:r>
          </w:p>
        </w:tc>
      </w:tr>
      <w:tr w:rsidR="00B01BD6" w:rsidRPr="00771E0D" w:rsidTr="002A7668">
        <w:trPr>
          <w:gridAfter w:val="1"/>
          <w:wAfter w:w="24" w:type="dxa"/>
        </w:trPr>
        <w:tc>
          <w:tcPr>
            <w:tcW w:w="752" w:type="dxa"/>
          </w:tcPr>
          <w:p w:rsidR="00B01BD6" w:rsidRPr="00771E0D" w:rsidRDefault="00B01BD6" w:rsidP="00D70095">
            <w:pPr>
              <w:spacing w:beforeLines="60" w:afterLines="60"/>
            </w:pPr>
          </w:p>
        </w:tc>
        <w:tc>
          <w:tcPr>
            <w:tcW w:w="680" w:type="dxa"/>
          </w:tcPr>
          <w:p w:rsidR="00B01BD6" w:rsidRPr="00771E0D" w:rsidRDefault="00B01BD6" w:rsidP="00D70095">
            <w:pPr>
              <w:spacing w:beforeLines="60" w:afterLines="60"/>
              <w:rPr>
                <w:strike/>
              </w:rPr>
            </w:pPr>
          </w:p>
        </w:tc>
        <w:tc>
          <w:tcPr>
            <w:tcW w:w="7907" w:type="dxa"/>
          </w:tcPr>
          <w:p w:rsidR="00B01BD6" w:rsidRPr="00771E0D" w:rsidRDefault="00554929" w:rsidP="00D70095">
            <w:pPr>
              <w:spacing w:beforeLines="60" w:afterLines="60"/>
              <w:rPr>
                <w:color w:val="0070C0"/>
              </w:rPr>
            </w:pPr>
            <w:r w:rsidRPr="00771E0D">
              <w:rPr>
                <w:color w:val="0070C0"/>
              </w:rPr>
              <w:t>Baubetriebszeit</w:t>
            </w:r>
          </w:p>
        </w:tc>
      </w:tr>
      <w:tr w:rsidR="00B01BD6" w:rsidRPr="00771E0D" w:rsidTr="002A7668">
        <w:trPr>
          <w:gridAfter w:val="1"/>
          <w:wAfter w:w="24" w:type="dxa"/>
        </w:trPr>
        <w:tc>
          <w:tcPr>
            <w:tcW w:w="752" w:type="dxa"/>
          </w:tcPr>
          <w:p w:rsidR="00B01BD6" w:rsidRPr="00771E0D" w:rsidRDefault="00B01BD6" w:rsidP="00D70095">
            <w:pPr>
              <w:spacing w:beforeLines="60" w:afterLines="60"/>
            </w:pPr>
          </w:p>
        </w:tc>
        <w:tc>
          <w:tcPr>
            <w:tcW w:w="680" w:type="dxa"/>
          </w:tcPr>
          <w:p w:rsidR="00B01BD6" w:rsidRPr="00771E0D" w:rsidRDefault="00B01BD6" w:rsidP="00D70095">
            <w:pPr>
              <w:spacing w:beforeLines="60" w:afterLines="60"/>
            </w:pPr>
          </w:p>
        </w:tc>
        <w:tc>
          <w:tcPr>
            <w:tcW w:w="7907" w:type="dxa"/>
          </w:tcPr>
          <w:p w:rsidR="00554929" w:rsidRPr="00771E0D" w:rsidRDefault="00554929" w:rsidP="00D70095">
            <w:pPr>
              <w:spacing w:beforeLines="60" w:afterLines="60"/>
              <w:rPr>
                <w:color w:val="0070C0"/>
              </w:rPr>
            </w:pPr>
            <w:r w:rsidRPr="00771E0D">
              <w:rPr>
                <w:color w:val="0070C0"/>
              </w:rPr>
              <w:t>Zeiten objektspezifisch anpassen (Arbeitsgesetz beachten)</w:t>
            </w:r>
          </w:p>
          <w:p w:rsidR="00B01BD6" w:rsidRPr="00771E0D" w:rsidRDefault="00B01BD6" w:rsidP="00D70095">
            <w:pPr>
              <w:spacing w:beforeLines="60" w:afterLines="60"/>
              <w:rPr>
                <w:color w:val="00B050"/>
              </w:rPr>
            </w:pPr>
            <w:r w:rsidRPr="00771E0D">
              <w:rPr>
                <w:color w:val="00B050"/>
              </w:rPr>
              <w:t>Die Arbeiten sind grundsätzlich im Tagesarbeitszeitfenster von Montag bis Fre</w:t>
            </w:r>
            <w:r w:rsidRPr="00771E0D">
              <w:rPr>
                <w:color w:val="00B050"/>
              </w:rPr>
              <w:t>i</w:t>
            </w:r>
            <w:r w:rsidRPr="00771E0D">
              <w:rPr>
                <w:color w:val="00B050"/>
              </w:rPr>
              <w:t>tag zwischen 06.00 bis 20.00 Uhr zu erbringen (Arbeitsgesetz Art. 10</w:t>
            </w:r>
            <w:r w:rsidRPr="00771E0D">
              <w:rPr>
                <w:color w:val="00B050"/>
                <w:vertAlign w:val="superscript"/>
              </w:rPr>
              <w:t>33</w:t>
            </w:r>
            <w:r w:rsidRPr="00771E0D">
              <w:rPr>
                <w:color w:val="00B050"/>
              </w:rPr>
              <w:t>).</w:t>
            </w:r>
          </w:p>
        </w:tc>
      </w:tr>
      <w:tr w:rsidR="00554929" w:rsidRPr="00771E0D" w:rsidTr="002A7668">
        <w:trPr>
          <w:gridAfter w:val="1"/>
          <w:wAfter w:w="24" w:type="dxa"/>
        </w:trPr>
        <w:tc>
          <w:tcPr>
            <w:tcW w:w="752" w:type="dxa"/>
          </w:tcPr>
          <w:p w:rsidR="00554929" w:rsidRPr="00771E0D" w:rsidRDefault="00554929" w:rsidP="00D70095">
            <w:pPr>
              <w:spacing w:beforeLines="60" w:afterLines="60"/>
            </w:pPr>
          </w:p>
        </w:tc>
        <w:tc>
          <w:tcPr>
            <w:tcW w:w="680" w:type="dxa"/>
          </w:tcPr>
          <w:p w:rsidR="00554929" w:rsidRPr="00771E0D" w:rsidRDefault="00554929" w:rsidP="00D70095">
            <w:pPr>
              <w:spacing w:beforeLines="60" w:afterLines="60"/>
              <w:rPr>
                <w:strike/>
              </w:rPr>
            </w:pPr>
          </w:p>
        </w:tc>
        <w:tc>
          <w:tcPr>
            <w:tcW w:w="7907" w:type="dxa"/>
          </w:tcPr>
          <w:p w:rsidR="00554929" w:rsidRPr="00771E0D" w:rsidRDefault="00554929" w:rsidP="00D70095">
            <w:pPr>
              <w:spacing w:beforeLines="60" w:afterLines="60"/>
            </w:pPr>
            <w:r w:rsidRPr="00771E0D">
              <w:t>Ausnahmen</w:t>
            </w:r>
          </w:p>
        </w:tc>
      </w:tr>
      <w:tr w:rsidR="00554929" w:rsidRPr="00771E0D" w:rsidTr="002A7668">
        <w:trPr>
          <w:gridAfter w:val="1"/>
          <w:wAfter w:w="24" w:type="dxa"/>
        </w:trPr>
        <w:tc>
          <w:tcPr>
            <w:tcW w:w="752" w:type="dxa"/>
          </w:tcPr>
          <w:p w:rsidR="00554929" w:rsidRPr="00771E0D" w:rsidRDefault="00554929" w:rsidP="00D70095">
            <w:pPr>
              <w:spacing w:beforeLines="60" w:afterLines="60"/>
            </w:pPr>
          </w:p>
        </w:tc>
        <w:tc>
          <w:tcPr>
            <w:tcW w:w="680" w:type="dxa"/>
          </w:tcPr>
          <w:p w:rsidR="00554929" w:rsidRPr="00771E0D" w:rsidRDefault="00554929" w:rsidP="00D70095">
            <w:pPr>
              <w:spacing w:beforeLines="60" w:afterLines="60"/>
            </w:pPr>
          </w:p>
        </w:tc>
        <w:tc>
          <w:tcPr>
            <w:tcW w:w="7907" w:type="dxa"/>
          </w:tcPr>
          <w:p w:rsidR="00887DB7" w:rsidRDefault="00554929" w:rsidP="00D70095">
            <w:pPr>
              <w:spacing w:beforeLines="60" w:afterLines="60"/>
              <w:rPr>
                <w:color w:val="0070C0"/>
              </w:rPr>
            </w:pPr>
            <w:r w:rsidRPr="00771E0D">
              <w:rPr>
                <w:color w:val="0070C0"/>
              </w:rPr>
              <w:t>Ausnahmen beschreiben</w:t>
            </w:r>
          </w:p>
          <w:p w:rsidR="00554929" w:rsidRPr="00771E0D" w:rsidRDefault="00554929" w:rsidP="00D70095">
            <w:pPr>
              <w:spacing w:beforeLines="60" w:afterLines="60"/>
            </w:pPr>
            <w:r w:rsidRPr="00771E0D">
              <w:rPr>
                <w:color w:val="00B050"/>
              </w:rPr>
              <w:t>Art, Beschreibung…………………………..</w:t>
            </w:r>
          </w:p>
        </w:tc>
      </w:tr>
      <w:tr w:rsidR="00A4412F" w:rsidRPr="00771E0D" w:rsidTr="002A7668">
        <w:trPr>
          <w:gridAfter w:val="1"/>
          <w:wAfter w:w="24" w:type="dxa"/>
        </w:trPr>
        <w:tc>
          <w:tcPr>
            <w:tcW w:w="752" w:type="dxa"/>
          </w:tcPr>
          <w:p w:rsidR="00A4412F" w:rsidRPr="00771E0D" w:rsidRDefault="00A4412F" w:rsidP="00D70095">
            <w:pPr>
              <w:spacing w:beforeLines="60" w:afterLines="60"/>
            </w:pPr>
          </w:p>
        </w:tc>
        <w:tc>
          <w:tcPr>
            <w:tcW w:w="680" w:type="dxa"/>
          </w:tcPr>
          <w:p w:rsidR="00A4412F" w:rsidRPr="00771E0D" w:rsidRDefault="00A4412F" w:rsidP="00D70095">
            <w:pPr>
              <w:spacing w:beforeLines="60" w:afterLines="60"/>
            </w:pPr>
          </w:p>
        </w:tc>
        <w:tc>
          <w:tcPr>
            <w:tcW w:w="7907" w:type="dxa"/>
          </w:tcPr>
          <w:p w:rsidR="00A4412F" w:rsidRPr="00771E0D" w:rsidRDefault="00A4412F" w:rsidP="00D70095">
            <w:pPr>
              <w:spacing w:beforeLines="60" w:afterLines="60"/>
              <w:rPr>
                <w:color w:val="00B050"/>
              </w:rPr>
            </w:pPr>
            <w:r w:rsidRPr="00771E0D">
              <w:rPr>
                <w:color w:val="00B050"/>
              </w:rPr>
              <w:t>Es steht der Unternehmung jedoch frei, zur Erreichung eines möglichst optim</w:t>
            </w:r>
            <w:r w:rsidRPr="00771E0D">
              <w:rPr>
                <w:color w:val="00B050"/>
              </w:rPr>
              <w:t>a</w:t>
            </w:r>
            <w:r w:rsidRPr="00771E0D">
              <w:rPr>
                <w:color w:val="00B050"/>
              </w:rPr>
              <w:t>len Bauablaufs mit kurzer Baustellendauer andere Baubetriebszeiten vorzus</w:t>
            </w:r>
            <w:r w:rsidRPr="00771E0D">
              <w:rPr>
                <w:color w:val="00B050"/>
              </w:rPr>
              <w:t>e</w:t>
            </w:r>
            <w:r w:rsidRPr="00771E0D">
              <w:rPr>
                <w:color w:val="00B050"/>
              </w:rPr>
              <w:t>hen.</w:t>
            </w:r>
          </w:p>
        </w:tc>
      </w:tr>
      <w:tr w:rsidR="00554929" w:rsidRPr="00771E0D" w:rsidTr="002A7668">
        <w:trPr>
          <w:gridAfter w:val="1"/>
          <w:wAfter w:w="24" w:type="dxa"/>
        </w:trPr>
        <w:tc>
          <w:tcPr>
            <w:tcW w:w="752" w:type="dxa"/>
          </w:tcPr>
          <w:p w:rsidR="00554929" w:rsidRPr="00771E0D" w:rsidRDefault="00554929" w:rsidP="00D70095">
            <w:pPr>
              <w:pStyle w:val="Erluterung1"/>
              <w:spacing w:beforeLines="60" w:afterLines="60"/>
              <w:rPr>
                <w:i w:val="0"/>
                <w:color w:val="auto"/>
              </w:rPr>
            </w:pPr>
          </w:p>
        </w:tc>
        <w:tc>
          <w:tcPr>
            <w:tcW w:w="680" w:type="dxa"/>
          </w:tcPr>
          <w:p w:rsidR="00554929" w:rsidRPr="00771E0D" w:rsidRDefault="00554929" w:rsidP="00D70095">
            <w:pPr>
              <w:pStyle w:val="Erluterung1"/>
              <w:spacing w:beforeLines="60" w:afterLines="60"/>
              <w:rPr>
                <w:i w:val="0"/>
                <w:color w:val="auto"/>
              </w:rPr>
            </w:pPr>
          </w:p>
        </w:tc>
        <w:tc>
          <w:tcPr>
            <w:tcW w:w="7907" w:type="dxa"/>
          </w:tcPr>
          <w:p w:rsidR="00554929" w:rsidRPr="00771E0D" w:rsidRDefault="00554929" w:rsidP="00D70095">
            <w:pPr>
              <w:pStyle w:val="Erluterung1"/>
              <w:spacing w:beforeLines="60" w:afterLines="60"/>
              <w:rPr>
                <w:i w:val="0"/>
                <w:color w:val="00B050"/>
              </w:rPr>
            </w:pPr>
            <w:r w:rsidRPr="00771E0D">
              <w:rPr>
                <w:i w:val="0"/>
                <w:color w:val="00B050"/>
              </w:rPr>
              <w:t>Andere Zeiten sind mit dem Bauherrn abzusprechen.</w:t>
            </w:r>
          </w:p>
        </w:tc>
      </w:tr>
      <w:tr w:rsidR="00B01BD6" w:rsidRPr="00771E0D" w:rsidTr="002A7668">
        <w:trPr>
          <w:gridAfter w:val="1"/>
          <w:wAfter w:w="24" w:type="dxa"/>
        </w:trPr>
        <w:tc>
          <w:tcPr>
            <w:tcW w:w="752" w:type="dxa"/>
          </w:tcPr>
          <w:p w:rsidR="00B01BD6" w:rsidRPr="00771E0D" w:rsidRDefault="00B01BD6" w:rsidP="00D70095">
            <w:pPr>
              <w:spacing w:beforeLines="60" w:afterLines="60"/>
            </w:pPr>
          </w:p>
        </w:tc>
        <w:tc>
          <w:tcPr>
            <w:tcW w:w="680" w:type="dxa"/>
          </w:tcPr>
          <w:p w:rsidR="00B01BD6" w:rsidRPr="00771E0D" w:rsidRDefault="000821AA" w:rsidP="00D70095">
            <w:pPr>
              <w:spacing w:beforeLines="60" w:afterLines="60"/>
            </w:pPr>
            <w:r w:rsidRPr="00771E0D">
              <w:t>.</w:t>
            </w:r>
            <w:r w:rsidR="00B01BD6" w:rsidRPr="00771E0D">
              <w:t>400</w:t>
            </w:r>
          </w:p>
        </w:tc>
        <w:tc>
          <w:tcPr>
            <w:tcW w:w="7907" w:type="dxa"/>
          </w:tcPr>
          <w:p w:rsidR="00B01BD6" w:rsidRPr="00771E0D" w:rsidRDefault="00B01BD6" w:rsidP="00D70095">
            <w:pPr>
              <w:spacing w:beforeLines="60" w:afterLines="60"/>
            </w:pPr>
            <w:r w:rsidRPr="00771E0D">
              <w:t>Beschleunigter Bauablauf</w:t>
            </w:r>
          </w:p>
        </w:tc>
      </w:tr>
      <w:tr w:rsidR="00B01BD6" w:rsidRPr="00771E0D" w:rsidTr="002A7668">
        <w:trPr>
          <w:gridAfter w:val="1"/>
          <w:wAfter w:w="24" w:type="dxa"/>
        </w:trPr>
        <w:tc>
          <w:tcPr>
            <w:tcW w:w="752" w:type="dxa"/>
          </w:tcPr>
          <w:p w:rsidR="00B01BD6" w:rsidRPr="00771E0D" w:rsidRDefault="00B01BD6" w:rsidP="00D70095">
            <w:pPr>
              <w:spacing w:beforeLines="60" w:afterLines="60"/>
            </w:pPr>
          </w:p>
        </w:tc>
        <w:tc>
          <w:tcPr>
            <w:tcW w:w="680" w:type="dxa"/>
          </w:tcPr>
          <w:p w:rsidR="00B01BD6" w:rsidRPr="00771E0D" w:rsidRDefault="00B01BD6" w:rsidP="00D70095">
            <w:pPr>
              <w:spacing w:beforeLines="60" w:afterLines="60"/>
            </w:pPr>
          </w:p>
        </w:tc>
        <w:tc>
          <w:tcPr>
            <w:tcW w:w="7907" w:type="dxa"/>
          </w:tcPr>
          <w:p w:rsidR="00B01BD6" w:rsidRPr="00771E0D" w:rsidRDefault="00B01BD6" w:rsidP="00D70095">
            <w:pPr>
              <w:pStyle w:val="Erluterung1"/>
              <w:spacing w:beforeLines="60" w:afterLines="60"/>
              <w:rPr>
                <w:i w:val="0"/>
                <w:color w:val="0070C0"/>
              </w:rPr>
            </w:pPr>
            <w:r w:rsidRPr="00771E0D">
              <w:rPr>
                <w:i w:val="0"/>
                <w:color w:val="0070C0"/>
              </w:rPr>
              <w:t xml:space="preserve">Beschrieb, z. B. </w:t>
            </w:r>
          </w:p>
        </w:tc>
      </w:tr>
      <w:tr w:rsidR="00B01BD6" w:rsidRPr="00771E0D" w:rsidTr="002A7668">
        <w:trPr>
          <w:gridAfter w:val="1"/>
          <w:wAfter w:w="24" w:type="dxa"/>
          <w:trHeight w:val="1245"/>
        </w:trPr>
        <w:tc>
          <w:tcPr>
            <w:tcW w:w="752" w:type="dxa"/>
          </w:tcPr>
          <w:p w:rsidR="00B01BD6" w:rsidRPr="00771E0D" w:rsidRDefault="00B01BD6" w:rsidP="00D70095">
            <w:pPr>
              <w:pStyle w:val="Standardkursiv"/>
              <w:spacing w:beforeLines="60" w:afterLines="60"/>
              <w:rPr>
                <w:i w:val="0"/>
              </w:rPr>
            </w:pPr>
          </w:p>
        </w:tc>
        <w:tc>
          <w:tcPr>
            <w:tcW w:w="680" w:type="dxa"/>
          </w:tcPr>
          <w:p w:rsidR="00B01BD6" w:rsidRPr="00771E0D" w:rsidRDefault="00B01BD6" w:rsidP="00D70095">
            <w:pPr>
              <w:pStyle w:val="Standardkursiv"/>
              <w:spacing w:beforeLines="60" w:afterLines="60"/>
              <w:rPr>
                <w:i w:val="0"/>
              </w:rPr>
            </w:pPr>
          </w:p>
        </w:tc>
        <w:tc>
          <w:tcPr>
            <w:tcW w:w="7907" w:type="dxa"/>
          </w:tcPr>
          <w:p w:rsidR="00B01BD6" w:rsidRPr="00771E0D" w:rsidRDefault="00B01BD6" w:rsidP="00D70095">
            <w:pPr>
              <w:pStyle w:val="Standardkursiv"/>
              <w:spacing w:beforeLines="60" w:afterLines="60"/>
              <w:rPr>
                <w:i w:val="0"/>
                <w:color w:val="00B050"/>
              </w:rPr>
            </w:pPr>
            <w:r w:rsidRPr="00771E0D">
              <w:rPr>
                <w:i w:val="0"/>
                <w:color w:val="00B050"/>
              </w:rPr>
              <w:t>Die vorgesehenen Bauarbeiten werden den intensiven Verkehr auf der Nati</w:t>
            </w:r>
            <w:r w:rsidRPr="00771E0D">
              <w:rPr>
                <w:i w:val="0"/>
                <w:color w:val="00B050"/>
              </w:rPr>
              <w:t>o</w:t>
            </w:r>
            <w:r w:rsidRPr="00771E0D">
              <w:rPr>
                <w:i w:val="0"/>
                <w:color w:val="00B050"/>
              </w:rPr>
              <w:t>nalstrasse N..., im Abschnitt ............... stark behindern. Um diese Behinderu</w:t>
            </w:r>
            <w:r w:rsidRPr="00771E0D">
              <w:rPr>
                <w:i w:val="0"/>
                <w:color w:val="00B050"/>
              </w:rPr>
              <w:t>n</w:t>
            </w:r>
            <w:r w:rsidRPr="00771E0D">
              <w:rPr>
                <w:i w:val="0"/>
                <w:color w:val="00B050"/>
              </w:rPr>
              <w:t>gen auf ein Minimum zu beschränken, wird für diese Baustelle ein beschleuni</w:t>
            </w:r>
            <w:r w:rsidRPr="00771E0D">
              <w:rPr>
                <w:i w:val="0"/>
                <w:color w:val="00B050"/>
              </w:rPr>
              <w:t>g</w:t>
            </w:r>
            <w:r w:rsidRPr="00771E0D">
              <w:rPr>
                <w:i w:val="0"/>
                <w:color w:val="00B050"/>
              </w:rPr>
              <w:t>ter Bauablauf verlangt.</w:t>
            </w:r>
          </w:p>
        </w:tc>
      </w:tr>
      <w:tr w:rsidR="00B01BD6" w:rsidRPr="00771E0D" w:rsidTr="002A7668">
        <w:trPr>
          <w:gridAfter w:val="1"/>
          <w:wAfter w:w="24" w:type="dxa"/>
        </w:trPr>
        <w:tc>
          <w:tcPr>
            <w:tcW w:w="752" w:type="dxa"/>
          </w:tcPr>
          <w:p w:rsidR="00B01BD6" w:rsidRPr="00771E0D" w:rsidRDefault="00B01BD6" w:rsidP="00D70095">
            <w:pPr>
              <w:pStyle w:val="Standardkursiv"/>
              <w:spacing w:beforeLines="60" w:afterLines="60"/>
              <w:rPr>
                <w:i w:val="0"/>
              </w:rPr>
            </w:pPr>
          </w:p>
        </w:tc>
        <w:tc>
          <w:tcPr>
            <w:tcW w:w="680" w:type="dxa"/>
          </w:tcPr>
          <w:p w:rsidR="00B01BD6" w:rsidRPr="00771E0D" w:rsidRDefault="00B01BD6" w:rsidP="00D70095">
            <w:pPr>
              <w:pStyle w:val="Standardkursiv"/>
              <w:spacing w:beforeLines="60" w:afterLines="60"/>
              <w:rPr>
                <w:i w:val="0"/>
              </w:rPr>
            </w:pPr>
          </w:p>
        </w:tc>
        <w:tc>
          <w:tcPr>
            <w:tcW w:w="7907" w:type="dxa"/>
          </w:tcPr>
          <w:p w:rsidR="00B01BD6" w:rsidRPr="00771E0D" w:rsidRDefault="00B01BD6" w:rsidP="00D70095">
            <w:pPr>
              <w:pStyle w:val="Standardkursiv"/>
              <w:spacing w:beforeLines="60" w:afterLines="60"/>
              <w:rPr>
                <w:i w:val="0"/>
              </w:rPr>
            </w:pPr>
            <w:r w:rsidRPr="00771E0D">
              <w:rPr>
                <w:i w:val="0"/>
                <w:color w:val="00B050"/>
              </w:rPr>
              <w:t>Die Arbeiten</w:t>
            </w:r>
            <w:r w:rsidRPr="00771E0D">
              <w:rPr>
                <w:i w:val="0"/>
              </w:rPr>
              <w:t xml:space="preserve"> </w:t>
            </w:r>
            <w:r w:rsidRPr="00771E0D">
              <w:rPr>
                <w:i w:val="0"/>
                <w:color w:val="0070C0"/>
              </w:rPr>
              <w:t>(</w:t>
            </w:r>
            <w:r w:rsidR="00783971" w:rsidRPr="00771E0D">
              <w:rPr>
                <w:i w:val="0"/>
                <w:color w:val="0070C0"/>
              </w:rPr>
              <w:t>evtl.</w:t>
            </w:r>
            <w:r w:rsidRPr="00771E0D">
              <w:rPr>
                <w:i w:val="0"/>
                <w:color w:val="0070C0"/>
              </w:rPr>
              <w:t xml:space="preserve"> nur für einzelne Bauetappen)</w:t>
            </w:r>
            <w:r w:rsidRPr="00771E0D">
              <w:rPr>
                <w:i w:val="0"/>
              </w:rPr>
              <w:t xml:space="preserve"> </w:t>
            </w:r>
            <w:r w:rsidRPr="00771E0D">
              <w:rPr>
                <w:i w:val="0"/>
                <w:color w:val="00B050"/>
              </w:rPr>
              <w:t>sind in Tages- und Abendarbeit von Montag - Samstag zwischen 05.00 Uhr und 22.00 Uhr zwingend im 2-Schicht-Betrieb auszuführen</w:t>
            </w:r>
            <w:r w:rsidR="000821AA" w:rsidRPr="00771E0D">
              <w:rPr>
                <w:i w:val="0"/>
                <w:color w:val="00B050"/>
              </w:rPr>
              <w:t>.</w:t>
            </w:r>
            <w:r w:rsidRPr="00771E0D">
              <w:rPr>
                <w:i w:val="0"/>
              </w:rPr>
              <w:t xml:space="preserve"> </w:t>
            </w:r>
            <w:r w:rsidRPr="00771E0D">
              <w:rPr>
                <w:i w:val="0"/>
                <w:color w:val="0070C0"/>
              </w:rPr>
              <w:t>(wenn möglich am Samstag nur 1 Schicht)</w:t>
            </w:r>
          </w:p>
        </w:tc>
      </w:tr>
      <w:tr w:rsidR="000821AA" w:rsidRPr="00771E0D" w:rsidTr="002A7668">
        <w:trPr>
          <w:gridAfter w:val="1"/>
          <w:wAfter w:w="24" w:type="dxa"/>
        </w:trPr>
        <w:tc>
          <w:tcPr>
            <w:tcW w:w="752" w:type="dxa"/>
          </w:tcPr>
          <w:p w:rsidR="000821AA" w:rsidRPr="00771E0D" w:rsidRDefault="000821AA" w:rsidP="00D70095">
            <w:pPr>
              <w:spacing w:beforeLines="60" w:afterLines="60"/>
            </w:pPr>
          </w:p>
        </w:tc>
        <w:tc>
          <w:tcPr>
            <w:tcW w:w="680" w:type="dxa"/>
          </w:tcPr>
          <w:p w:rsidR="000821AA" w:rsidRPr="00771E0D" w:rsidRDefault="000821AA" w:rsidP="00D70095">
            <w:pPr>
              <w:spacing w:beforeLines="60" w:afterLines="60"/>
            </w:pPr>
          </w:p>
        </w:tc>
        <w:tc>
          <w:tcPr>
            <w:tcW w:w="7907" w:type="dxa"/>
          </w:tcPr>
          <w:p w:rsidR="000821AA" w:rsidRPr="00771E0D" w:rsidRDefault="000821AA" w:rsidP="00D70095">
            <w:pPr>
              <w:spacing w:beforeLines="60" w:afterLines="60"/>
              <w:rPr>
                <w:color w:val="0070C0"/>
              </w:rPr>
            </w:pPr>
            <w:r w:rsidRPr="00771E0D">
              <w:rPr>
                <w:color w:val="0070C0"/>
              </w:rPr>
              <w:t>oder:</w:t>
            </w:r>
          </w:p>
        </w:tc>
      </w:tr>
      <w:tr w:rsidR="00B01BD6" w:rsidRPr="00771E0D" w:rsidTr="002A7668">
        <w:trPr>
          <w:gridAfter w:val="1"/>
          <w:wAfter w:w="24" w:type="dxa"/>
        </w:trPr>
        <w:tc>
          <w:tcPr>
            <w:tcW w:w="752" w:type="dxa"/>
          </w:tcPr>
          <w:p w:rsidR="00B01BD6" w:rsidRPr="00771E0D" w:rsidRDefault="00B01BD6" w:rsidP="00D70095">
            <w:pPr>
              <w:spacing w:beforeLines="60" w:afterLines="60"/>
            </w:pPr>
          </w:p>
        </w:tc>
        <w:tc>
          <w:tcPr>
            <w:tcW w:w="680" w:type="dxa"/>
          </w:tcPr>
          <w:p w:rsidR="00B01BD6" w:rsidRPr="00771E0D" w:rsidRDefault="00B01BD6" w:rsidP="00D70095">
            <w:pPr>
              <w:spacing w:beforeLines="60" w:afterLines="60"/>
            </w:pPr>
          </w:p>
        </w:tc>
        <w:tc>
          <w:tcPr>
            <w:tcW w:w="7907" w:type="dxa"/>
          </w:tcPr>
          <w:p w:rsidR="00B01BD6" w:rsidRPr="00771E0D" w:rsidRDefault="00783971" w:rsidP="00D70095">
            <w:pPr>
              <w:spacing w:beforeLines="60" w:afterLines="60"/>
              <w:rPr>
                <w:color w:val="0070C0"/>
              </w:rPr>
            </w:pPr>
            <w:r w:rsidRPr="00771E0D">
              <w:rPr>
                <w:color w:val="0070C0"/>
              </w:rPr>
              <w:t>Evtl.</w:t>
            </w:r>
            <w:r w:rsidR="000821AA" w:rsidRPr="00771E0D">
              <w:rPr>
                <w:color w:val="0070C0"/>
              </w:rPr>
              <w:t xml:space="preserve"> andere Vorgabe wie durchgehender</w:t>
            </w:r>
            <w:r w:rsidR="00B01BD6" w:rsidRPr="00771E0D">
              <w:rPr>
                <w:color w:val="0070C0"/>
              </w:rPr>
              <w:t xml:space="preserve"> 3-Schicht-Betrieb, etc. beschreiben</w:t>
            </w:r>
          </w:p>
          <w:p w:rsidR="000821AA" w:rsidRPr="00771E0D" w:rsidRDefault="000821AA" w:rsidP="00D70095">
            <w:pPr>
              <w:spacing w:beforeLines="60" w:afterLines="60"/>
              <w:rPr>
                <w:color w:val="0070C0"/>
              </w:rPr>
            </w:pPr>
            <w:r w:rsidRPr="00771E0D">
              <w:rPr>
                <w:color w:val="00B050"/>
              </w:rPr>
              <w:t>Art, Beschreibung…………………………..</w:t>
            </w:r>
          </w:p>
        </w:tc>
      </w:tr>
      <w:tr w:rsidR="00B01BD6" w:rsidRPr="00771E0D" w:rsidTr="002A7668">
        <w:trPr>
          <w:gridAfter w:val="1"/>
          <w:wAfter w:w="24" w:type="dxa"/>
        </w:trPr>
        <w:tc>
          <w:tcPr>
            <w:tcW w:w="752" w:type="dxa"/>
          </w:tcPr>
          <w:p w:rsidR="00B01BD6" w:rsidRPr="00771E0D" w:rsidRDefault="00B01BD6" w:rsidP="00D70095">
            <w:pPr>
              <w:spacing w:beforeLines="60" w:afterLines="60"/>
            </w:pPr>
          </w:p>
        </w:tc>
        <w:tc>
          <w:tcPr>
            <w:tcW w:w="680" w:type="dxa"/>
          </w:tcPr>
          <w:p w:rsidR="00B01BD6" w:rsidRPr="00771E0D" w:rsidRDefault="00B01BD6" w:rsidP="00D70095">
            <w:pPr>
              <w:spacing w:beforeLines="60" w:afterLines="60"/>
            </w:pPr>
            <w:r w:rsidRPr="00771E0D">
              <w:t>.</w:t>
            </w:r>
            <w:r w:rsidR="00912463" w:rsidRPr="00771E0D">
              <w:t>5</w:t>
            </w:r>
            <w:r w:rsidRPr="00771E0D">
              <w:t>00</w:t>
            </w:r>
          </w:p>
        </w:tc>
        <w:tc>
          <w:tcPr>
            <w:tcW w:w="7907" w:type="dxa"/>
          </w:tcPr>
          <w:p w:rsidR="00B01BD6" w:rsidRPr="00771E0D" w:rsidRDefault="00B01BD6" w:rsidP="00D70095">
            <w:pPr>
              <w:spacing w:beforeLines="60" w:afterLines="60"/>
            </w:pPr>
            <w:r w:rsidRPr="00771E0D">
              <w:t>Verwaiste Baustellen</w:t>
            </w:r>
          </w:p>
        </w:tc>
      </w:tr>
      <w:tr w:rsidR="00B01BD6" w:rsidRPr="00771E0D" w:rsidTr="002A7668">
        <w:trPr>
          <w:gridAfter w:val="1"/>
          <w:wAfter w:w="24" w:type="dxa"/>
        </w:trPr>
        <w:tc>
          <w:tcPr>
            <w:tcW w:w="752" w:type="dxa"/>
          </w:tcPr>
          <w:p w:rsidR="00B01BD6" w:rsidRPr="00771E0D" w:rsidRDefault="00B01BD6" w:rsidP="00D70095">
            <w:pPr>
              <w:pStyle w:val="Erluterung1"/>
              <w:spacing w:beforeLines="60" w:afterLines="60"/>
              <w:rPr>
                <w:i w:val="0"/>
              </w:rPr>
            </w:pPr>
          </w:p>
        </w:tc>
        <w:tc>
          <w:tcPr>
            <w:tcW w:w="680" w:type="dxa"/>
          </w:tcPr>
          <w:p w:rsidR="00B01BD6" w:rsidRPr="00771E0D" w:rsidRDefault="00B01BD6" w:rsidP="00D70095">
            <w:pPr>
              <w:pStyle w:val="Erluterung1"/>
              <w:spacing w:beforeLines="60" w:afterLines="60"/>
              <w:rPr>
                <w:i w:val="0"/>
              </w:rPr>
            </w:pPr>
          </w:p>
        </w:tc>
        <w:tc>
          <w:tcPr>
            <w:tcW w:w="7907" w:type="dxa"/>
          </w:tcPr>
          <w:p w:rsidR="00B01BD6" w:rsidRPr="00771E0D" w:rsidRDefault="00B01BD6" w:rsidP="00D70095">
            <w:pPr>
              <w:pStyle w:val="Erluterung1"/>
              <w:spacing w:beforeLines="60" w:afterLines="60"/>
              <w:rPr>
                <w:i w:val="0"/>
                <w:color w:val="0070C0"/>
              </w:rPr>
            </w:pPr>
            <w:r w:rsidRPr="00771E0D">
              <w:rPr>
                <w:i w:val="0"/>
                <w:color w:val="0070C0"/>
              </w:rPr>
              <w:t>In speziellen Fällen anzuwenden; Beschrieb, z. B.</w:t>
            </w:r>
          </w:p>
        </w:tc>
      </w:tr>
      <w:tr w:rsidR="00B01BD6" w:rsidRPr="00771E0D" w:rsidTr="002A7668">
        <w:trPr>
          <w:gridAfter w:val="1"/>
          <w:wAfter w:w="24" w:type="dxa"/>
        </w:trPr>
        <w:tc>
          <w:tcPr>
            <w:tcW w:w="752" w:type="dxa"/>
          </w:tcPr>
          <w:p w:rsidR="00B01BD6" w:rsidRPr="00771E0D" w:rsidRDefault="00B01BD6" w:rsidP="00D70095">
            <w:pPr>
              <w:pStyle w:val="Standardkursiv"/>
              <w:spacing w:beforeLines="60" w:afterLines="60"/>
              <w:rPr>
                <w:i w:val="0"/>
              </w:rPr>
            </w:pPr>
          </w:p>
        </w:tc>
        <w:tc>
          <w:tcPr>
            <w:tcW w:w="680" w:type="dxa"/>
          </w:tcPr>
          <w:p w:rsidR="00B01BD6" w:rsidRPr="00771E0D" w:rsidRDefault="00B01BD6" w:rsidP="00D70095">
            <w:pPr>
              <w:pStyle w:val="Standardkursiv"/>
              <w:spacing w:beforeLines="60" w:afterLines="60"/>
              <w:rPr>
                <w:i w:val="0"/>
              </w:rPr>
            </w:pPr>
          </w:p>
        </w:tc>
        <w:tc>
          <w:tcPr>
            <w:tcW w:w="7907" w:type="dxa"/>
          </w:tcPr>
          <w:p w:rsidR="00B01BD6" w:rsidRPr="00771E0D" w:rsidRDefault="00B01BD6" w:rsidP="00D70095">
            <w:pPr>
              <w:pStyle w:val="Standardkursiv"/>
              <w:spacing w:beforeLines="60" w:afterLines="60"/>
              <w:rPr>
                <w:i w:val="0"/>
                <w:color w:val="00B050"/>
              </w:rPr>
            </w:pPr>
            <w:r w:rsidRPr="00771E0D">
              <w:rPr>
                <w:i w:val="0"/>
                <w:color w:val="00B050"/>
              </w:rPr>
              <w:t>Die zeitliche Abwicklung dieser Baustelle ist von grossem öffentlichem Inte</w:t>
            </w:r>
            <w:r w:rsidRPr="00771E0D">
              <w:rPr>
                <w:i w:val="0"/>
                <w:color w:val="00B050"/>
              </w:rPr>
              <w:softHyphen/>
              <w:t>resse. Daher darf die Baustelle selbst bei einem Vorsprung auf das vereinbarte Bauprogramm, auch nur kurzzeitig, nicht ohne ausdrückliches Einverständnis der Bauleitung verlassen werden. Die vereinbarten täglichen Baubetriebs</w:t>
            </w:r>
            <w:r w:rsidRPr="00771E0D">
              <w:rPr>
                <w:i w:val="0"/>
                <w:color w:val="00B050"/>
              </w:rPr>
              <w:softHyphen/>
              <w:t xml:space="preserve">zeiten (gem. Pos. </w:t>
            </w:r>
            <w:r w:rsidR="000821AA" w:rsidRPr="00771E0D">
              <w:rPr>
                <w:i w:val="0"/>
                <w:color w:val="00B050"/>
              </w:rPr>
              <w:t>624.200</w:t>
            </w:r>
            <w:r w:rsidRPr="00771E0D">
              <w:rPr>
                <w:i w:val="0"/>
                <w:color w:val="00B050"/>
              </w:rPr>
              <w:t>) dürfen nur ausnahmsweise unter</w:t>
            </w:r>
            <w:r w:rsidRPr="00771E0D">
              <w:rPr>
                <w:i w:val="0"/>
                <w:color w:val="00B050"/>
              </w:rPr>
              <w:softHyphen/>
              <w:t xml:space="preserve">schritten werden. </w:t>
            </w:r>
          </w:p>
        </w:tc>
      </w:tr>
      <w:tr w:rsidR="00AB62D7" w:rsidRPr="00771E0D" w:rsidTr="00626659">
        <w:trPr>
          <w:gridAfter w:val="1"/>
          <w:wAfter w:w="24" w:type="dxa"/>
        </w:trPr>
        <w:tc>
          <w:tcPr>
            <w:tcW w:w="9339" w:type="dxa"/>
            <w:gridSpan w:val="3"/>
          </w:tcPr>
          <w:p w:rsidR="00AB62D7" w:rsidRPr="00771E0D" w:rsidRDefault="00AB62D7" w:rsidP="00D70095">
            <w:pPr>
              <w:pStyle w:val="berschrift3"/>
              <w:numPr>
                <w:ilvl w:val="0"/>
                <w:numId w:val="0"/>
              </w:numPr>
              <w:tabs>
                <w:tab w:val="left" w:pos="1392"/>
              </w:tabs>
              <w:spacing w:beforeLines="60" w:afterLines="60"/>
              <w:contextualSpacing w:val="0"/>
              <w:rPr>
                <w:b w:val="0"/>
                <w:sz w:val="22"/>
                <w:szCs w:val="22"/>
              </w:rPr>
            </w:pPr>
            <w:bookmarkStart w:id="148" w:name="_Toc384386017"/>
            <w:r w:rsidRPr="00771E0D">
              <w:rPr>
                <w:b w:val="0"/>
                <w:sz w:val="22"/>
                <w:szCs w:val="22"/>
              </w:rPr>
              <w:t>R629</w:t>
            </w:r>
            <w:r w:rsidRPr="00771E0D">
              <w:rPr>
                <w:b w:val="0"/>
                <w:sz w:val="22"/>
                <w:szCs w:val="22"/>
              </w:rPr>
              <w:tab/>
              <w:t>Voraussetzungen bei ausserordentlichen Arbeitszeiten im Baugewerbe</w:t>
            </w:r>
            <w:bookmarkEnd w:id="148"/>
          </w:p>
        </w:tc>
      </w:tr>
      <w:tr w:rsidR="00B01BD6" w:rsidRPr="00771E0D" w:rsidTr="002A7668">
        <w:trPr>
          <w:gridAfter w:val="1"/>
          <w:wAfter w:w="24" w:type="dxa"/>
        </w:trPr>
        <w:tc>
          <w:tcPr>
            <w:tcW w:w="752" w:type="dxa"/>
          </w:tcPr>
          <w:p w:rsidR="00B01BD6" w:rsidRPr="00771E0D" w:rsidRDefault="00317EEC" w:rsidP="00D70095">
            <w:pPr>
              <w:spacing w:beforeLines="60" w:afterLines="60"/>
              <w:jc w:val="right"/>
            </w:pPr>
            <w:r w:rsidRPr="00771E0D">
              <w:t>R</w:t>
            </w:r>
          </w:p>
        </w:tc>
        <w:tc>
          <w:tcPr>
            <w:tcW w:w="680" w:type="dxa"/>
          </w:tcPr>
          <w:p w:rsidR="00B01BD6" w:rsidRPr="00771E0D" w:rsidRDefault="00317EEC" w:rsidP="00D70095">
            <w:pPr>
              <w:spacing w:beforeLines="60" w:afterLines="60"/>
            </w:pPr>
            <w:r w:rsidRPr="00771E0D">
              <w:t>.</w:t>
            </w:r>
            <w:r w:rsidR="00B01BD6" w:rsidRPr="00771E0D">
              <w:t>100</w:t>
            </w:r>
          </w:p>
        </w:tc>
        <w:tc>
          <w:tcPr>
            <w:tcW w:w="7907" w:type="dxa"/>
          </w:tcPr>
          <w:p w:rsidR="00B01BD6" w:rsidRPr="00771E0D" w:rsidRDefault="00B01BD6" w:rsidP="00D70095">
            <w:pPr>
              <w:spacing w:beforeLines="60" w:afterLines="60"/>
            </w:pPr>
            <w:r w:rsidRPr="00771E0D">
              <w:t>Gemäss Arbeitsgesetz</w:t>
            </w:r>
          </w:p>
        </w:tc>
      </w:tr>
      <w:tr w:rsidR="000821AA" w:rsidRPr="00771E0D" w:rsidTr="002A7668">
        <w:trPr>
          <w:gridAfter w:val="1"/>
          <w:wAfter w:w="24" w:type="dxa"/>
        </w:trPr>
        <w:tc>
          <w:tcPr>
            <w:tcW w:w="752" w:type="dxa"/>
          </w:tcPr>
          <w:p w:rsidR="000821AA" w:rsidRPr="00771E0D" w:rsidRDefault="000821AA" w:rsidP="00D70095">
            <w:pPr>
              <w:spacing w:beforeLines="60" w:afterLines="60"/>
              <w:jc w:val="right"/>
            </w:pPr>
          </w:p>
        </w:tc>
        <w:tc>
          <w:tcPr>
            <w:tcW w:w="680" w:type="dxa"/>
          </w:tcPr>
          <w:p w:rsidR="000821AA" w:rsidRPr="00771E0D" w:rsidRDefault="000821AA" w:rsidP="00D70095">
            <w:pPr>
              <w:spacing w:beforeLines="60" w:afterLines="60"/>
            </w:pPr>
          </w:p>
        </w:tc>
        <w:tc>
          <w:tcPr>
            <w:tcW w:w="7907" w:type="dxa"/>
          </w:tcPr>
          <w:p w:rsidR="000821AA" w:rsidRPr="00771E0D" w:rsidRDefault="00554929" w:rsidP="00D70095">
            <w:pPr>
              <w:spacing w:beforeLines="60" w:afterLines="60"/>
            </w:pPr>
            <w:r w:rsidRPr="00771E0D">
              <w:t>Die Vorgaben des Arbeitsgesetzes sind einzuhalten.</w:t>
            </w:r>
          </w:p>
        </w:tc>
      </w:tr>
      <w:tr w:rsidR="00B01BD6" w:rsidRPr="00771E0D" w:rsidTr="002A7668">
        <w:trPr>
          <w:gridAfter w:val="1"/>
          <w:wAfter w:w="24" w:type="dxa"/>
        </w:trPr>
        <w:tc>
          <w:tcPr>
            <w:tcW w:w="752" w:type="dxa"/>
          </w:tcPr>
          <w:p w:rsidR="00B01BD6" w:rsidRPr="00771E0D" w:rsidRDefault="00317EEC" w:rsidP="00D70095">
            <w:pPr>
              <w:spacing w:beforeLines="60" w:afterLines="60"/>
              <w:jc w:val="right"/>
            </w:pPr>
            <w:r w:rsidRPr="00771E0D">
              <w:t>R</w:t>
            </w:r>
          </w:p>
        </w:tc>
        <w:tc>
          <w:tcPr>
            <w:tcW w:w="680" w:type="dxa"/>
          </w:tcPr>
          <w:p w:rsidR="00B01BD6" w:rsidRPr="00771E0D" w:rsidRDefault="00317EEC" w:rsidP="00D70095">
            <w:pPr>
              <w:spacing w:beforeLines="60" w:afterLines="60"/>
            </w:pPr>
            <w:r w:rsidRPr="00771E0D">
              <w:t>.</w:t>
            </w:r>
            <w:r w:rsidR="00B01BD6" w:rsidRPr="00771E0D">
              <w:t>200</w:t>
            </w:r>
          </w:p>
        </w:tc>
        <w:tc>
          <w:tcPr>
            <w:tcW w:w="7907" w:type="dxa"/>
          </w:tcPr>
          <w:p w:rsidR="00B01BD6" w:rsidRPr="00771E0D" w:rsidRDefault="00B01BD6" w:rsidP="00D70095">
            <w:pPr>
              <w:spacing w:beforeLines="60" w:afterLines="60"/>
            </w:pPr>
            <w:r w:rsidRPr="00771E0D">
              <w:t xml:space="preserve">Gemäss LMV bzw. </w:t>
            </w:r>
            <w:proofErr w:type="spellStart"/>
            <w:r w:rsidRPr="00771E0D">
              <w:t>Regio</w:t>
            </w:r>
            <w:proofErr w:type="spellEnd"/>
            <w:r w:rsidRPr="00771E0D">
              <w:t>-GAV Bauhauptgewerbe</w:t>
            </w:r>
          </w:p>
        </w:tc>
      </w:tr>
      <w:tr w:rsidR="00B01BD6" w:rsidRPr="00771E0D" w:rsidTr="002A7668">
        <w:trPr>
          <w:gridAfter w:val="1"/>
          <w:wAfter w:w="24" w:type="dxa"/>
        </w:trPr>
        <w:tc>
          <w:tcPr>
            <w:tcW w:w="752" w:type="dxa"/>
          </w:tcPr>
          <w:p w:rsidR="00B01BD6" w:rsidRPr="00771E0D" w:rsidRDefault="00B01BD6" w:rsidP="00D70095">
            <w:pPr>
              <w:pStyle w:val="Standardkursiv"/>
              <w:spacing w:beforeLines="60" w:afterLines="60"/>
              <w:jc w:val="right"/>
              <w:rPr>
                <w:i w:val="0"/>
              </w:rPr>
            </w:pPr>
          </w:p>
        </w:tc>
        <w:tc>
          <w:tcPr>
            <w:tcW w:w="680" w:type="dxa"/>
          </w:tcPr>
          <w:p w:rsidR="00B01BD6" w:rsidRPr="00771E0D" w:rsidRDefault="00B01BD6" w:rsidP="00D70095">
            <w:pPr>
              <w:pStyle w:val="Standardkursiv"/>
              <w:spacing w:beforeLines="60" w:afterLines="60"/>
              <w:rPr>
                <w:i w:val="0"/>
              </w:rPr>
            </w:pPr>
          </w:p>
        </w:tc>
        <w:tc>
          <w:tcPr>
            <w:tcW w:w="7907" w:type="dxa"/>
          </w:tcPr>
          <w:p w:rsidR="00B01BD6" w:rsidRPr="00771E0D" w:rsidRDefault="00B01BD6" w:rsidP="00D70095">
            <w:pPr>
              <w:pStyle w:val="Standardkursiv"/>
              <w:spacing w:beforeLines="60" w:afterLines="60"/>
              <w:rPr>
                <w:i w:val="0"/>
              </w:rPr>
            </w:pPr>
            <w:r w:rsidRPr="00771E0D">
              <w:rPr>
                <w:i w:val="0"/>
              </w:rPr>
              <w:t xml:space="preserve">Die Arbeiten auf dieser Baustelle können nicht nach dem (bewilligungsfreien) </w:t>
            </w:r>
            <w:proofErr w:type="spellStart"/>
            <w:r w:rsidRPr="00771E0D">
              <w:rPr>
                <w:i w:val="0"/>
              </w:rPr>
              <w:t>sektionalen</w:t>
            </w:r>
            <w:proofErr w:type="spellEnd"/>
            <w:r w:rsidRPr="00771E0D">
              <w:rPr>
                <w:i w:val="0"/>
              </w:rPr>
              <w:t xml:space="preserve"> Arbeitszeitkalender abgewickelt werden und erfordern Samstagsar</w:t>
            </w:r>
            <w:r w:rsidRPr="00771E0D">
              <w:rPr>
                <w:i w:val="0"/>
              </w:rPr>
              <w:softHyphen/>
              <w:t>beit bzw. einen Arbeitszeitkalender für besondere Baustellen. Diese sind bewilli</w:t>
            </w:r>
            <w:r w:rsidRPr="00771E0D">
              <w:rPr>
                <w:i w:val="0"/>
              </w:rPr>
              <w:softHyphen/>
              <w:t xml:space="preserve">gungspflichtig. </w:t>
            </w:r>
          </w:p>
        </w:tc>
      </w:tr>
      <w:tr w:rsidR="00B01BD6" w:rsidRPr="00771E0D" w:rsidTr="002A7668">
        <w:trPr>
          <w:gridAfter w:val="1"/>
          <w:wAfter w:w="24" w:type="dxa"/>
        </w:trPr>
        <w:tc>
          <w:tcPr>
            <w:tcW w:w="752" w:type="dxa"/>
          </w:tcPr>
          <w:p w:rsidR="00B01BD6" w:rsidRPr="00771E0D" w:rsidRDefault="00317EEC" w:rsidP="00D70095">
            <w:pPr>
              <w:spacing w:beforeLines="60" w:afterLines="60"/>
              <w:jc w:val="right"/>
            </w:pPr>
            <w:r w:rsidRPr="00771E0D">
              <w:t>R</w:t>
            </w:r>
          </w:p>
        </w:tc>
        <w:tc>
          <w:tcPr>
            <w:tcW w:w="680" w:type="dxa"/>
          </w:tcPr>
          <w:p w:rsidR="00B01BD6" w:rsidRPr="00771E0D" w:rsidRDefault="00B01BD6" w:rsidP="00D70095">
            <w:pPr>
              <w:spacing w:beforeLines="60" w:afterLines="60"/>
            </w:pPr>
            <w:r w:rsidRPr="00771E0D">
              <w:t>.300</w:t>
            </w:r>
          </w:p>
        </w:tc>
        <w:tc>
          <w:tcPr>
            <w:tcW w:w="7907" w:type="dxa"/>
          </w:tcPr>
          <w:p w:rsidR="00B01BD6" w:rsidRPr="00771E0D" w:rsidRDefault="00B01BD6" w:rsidP="00D70095">
            <w:pPr>
              <w:spacing w:beforeLines="60" w:afterLines="60"/>
            </w:pPr>
            <w:r w:rsidRPr="00771E0D">
              <w:t>Weitere Bedingungen</w:t>
            </w:r>
          </w:p>
        </w:tc>
      </w:tr>
      <w:tr w:rsidR="00B01BD6" w:rsidRPr="00771E0D" w:rsidTr="002A7668">
        <w:trPr>
          <w:gridAfter w:val="1"/>
          <w:wAfter w:w="24" w:type="dxa"/>
        </w:trPr>
        <w:tc>
          <w:tcPr>
            <w:tcW w:w="752" w:type="dxa"/>
          </w:tcPr>
          <w:p w:rsidR="00B01BD6" w:rsidRPr="00771E0D" w:rsidRDefault="00317EEC" w:rsidP="00D70095">
            <w:pPr>
              <w:spacing w:beforeLines="60" w:afterLines="60"/>
              <w:jc w:val="right"/>
            </w:pPr>
            <w:r w:rsidRPr="00771E0D">
              <w:t>R</w:t>
            </w:r>
          </w:p>
        </w:tc>
        <w:tc>
          <w:tcPr>
            <w:tcW w:w="680" w:type="dxa"/>
          </w:tcPr>
          <w:p w:rsidR="00B01BD6" w:rsidRPr="00771E0D" w:rsidRDefault="00B01BD6" w:rsidP="00D70095">
            <w:pPr>
              <w:spacing w:beforeLines="60" w:afterLines="60"/>
            </w:pPr>
            <w:r w:rsidRPr="00771E0D">
              <w:t>.310</w:t>
            </w:r>
          </w:p>
        </w:tc>
        <w:tc>
          <w:tcPr>
            <w:tcW w:w="7907" w:type="dxa"/>
          </w:tcPr>
          <w:p w:rsidR="00B01BD6" w:rsidRPr="00771E0D" w:rsidRDefault="00B01BD6" w:rsidP="00D70095">
            <w:pPr>
              <w:spacing w:beforeLines="60" w:afterLines="60"/>
            </w:pPr>
            <w:r w:rsidRPr="00771E0D">
              <w:t>Personaleinsatz</w:t>
            </w:r>
          </w:p>
        </w:tc>
      </w:tr>
      <w:tr w:rsidR="00B01BD6" w:rsidRPr="00771E0D" w:rsidTr="002A7668">
        <w:trPr>
          <w:gridAfter w:val="1"/>
          <w:wAfter w:w="24" w:type="dxa"/>
        </w:trPr>
        <w:tc>
          <w:tcPr>
            <w:tcW w:w="752" w:type="dxa"/>
          </w:tcPr>
          <w:p w:rsidR="00B01BD6" w:rsidRPr="00771E0D" w:rsidRDefault="00B01BD6" w:rsidP="00D70095">
            <w:pPr>
              <w:spacing w:beforeLines="60" w:afterLines="60"/>
              <w:jc w:val="right"/>
            </w:pPr>
          </w:p>
        </w:tc>
        <w:tc>
          <w:tcPr>
            <w:tcW w:w="680" w:type="dxa"/>
          </w:tcPr>
          <w:p w:rsidR="00B01BD6" w:rsidRPr="00771E0D" w:rsidRDefault="00B01BD6" w:rsidP="00D70095">
            <w:pPr>
              <w:spacing w:beforeLines="60" w:afterLines="60"/>
            </w:pPr>
          </w:p>
        </w:tc>
        <w:tc>
          <w:tcPr>
            <w:tcW w:w="7907" w:type="dxa"/>
          </w:tcPr>
          <w:p w:rsidR="00B01BD6" w:rsidRPr="00771E0D" w:rsidRDefault="00B01BD6" w:rsidP="00D70095">
            <w:pPr>
              <w:spacing w:beforeLines="60" w:afterLines="60"/>
            </w:pPr>
            <w:r w:rsidRPr="00771E0D">
              <w:t>Der Unternehmer hat durch einen entsprechenden Personaleinsatz die Einhal</w:t>
            </w:r>
            <w:r w:rsidRPr="00771E0D">
              <w:softHyphen/>
              <w:t xml:space="preserve">tung der gesamtarbeitsvertraglichen und gesetzlichen Höchstarbeitszeiten zu gewährleisten. </w:t>
            </w:r>
          </w:p>
        </w:tc>
      </w:tr>
      <w:tr w:rsidR="00B01BD6" w:rsidRPr="00771E0D" w:rsidTr="002A7668">
        <w:trPr>
          <w:gridAfter w:val="1"/>
          <w:wAfter w:w="24" w:type="dxa"/>
        </w:trPr>
        <w:tc>
          <w:tcPr>
            <w:tcW w:w="752" w:type="dxa"/>
          </w:tcPr>
          <w:p w:rsidR="00B01BD6" w:rsidRPr="00771E0D" w:rsidRDefault="00317EEC" w:rsidP="00D70095">
            <w:pPr>
              <w:spacing w:beforeLines="60" w:afterLines="60"/>
              <w:jc w:val="right"/>
            </w:pPr>
            <w:r w:rsidRPr="00771E0D">
              <w:t>R</w:t>
            </w:r>
          </w:p>
        </w:tc>
        <w:tc>
          <w:tcPr>
            <w:tcW w:w="680" w:type="dxa"/>
          </w:tcPr>
          <w:p w:rsidR="00B01BD6" w:rsidRPr="00771E0D" w:rsidRDefault="00B01BD6" w:rsidP="00D70095">
            <w:pPr>
              <w:spacing w:beforeLines="60" w:afterLines="60"/>
            </w:pPr>
            <w:r w:rsidRPr="00771E0D">
              <w:t>.320</w:t>
            </w:r>
          </w:p>
        </w:tc>
        <w:tc>
          <w:tcPr>
            <w:tcW w:w="7907" w:type="dxa"/>
          </w:tcPr>
          <w:p w:rsidR="00B01BD6" w:rsidRPr="00771E0D" w:rsidRDefault="00B01BD6" w:rsidP="00D70095">
            <w:pPr>
              <w:spacing w:beforeLines="60" w:afterLines="60"/>
            </w:pPr>
            <w:r w:rsidRPr="00771E0D">
              <w:t>Schichtarbeit</w:t>
            </w:r>
          </w:p>
        </w:tc>
      </w:tr>
      <w:tr w:rsidR="00B01BD6" w:rsidRPr="00771E0D" w:rsidTr="002A7668">
        <w:trPr>
          <w:gridAfter w:val="1"/>
          <w:wAfter w:w="24" w:type="dxa"/>
        </w:trPr>
        <w:tc>
          <w:tcPr>
            <w:tcW w:w="752" w:type="dxa"/>
          </w:tcPr>
          <w:p w:rsidR="00B01BD6" w:rsidRPr="00771E0D" w:rsidRDefault="00B01BD6" w:rsidP="00D70095">
            <w:pPr>
              <w:spacing w:beforeLines="60" w:afterLines="60"/>
              <w:jc w:val="right"/>
            </w:pPr>
          </w:p>
        </w:tc>
        <w:tc>
          <w:tcPr>
            <w:tcW w:w="680" w:type="dxa"/>
          </w:tcPr>
          <w:p w:rsidR="00B01BD6" w:rsidRPr="00771E0D" w:rsidRDefault="00B01BD6" w:rsidP="00D70095">
            <w:pPr>
              <w:spacing w:beforeLines="60" w:afterLines="60"/>
            </w:pPr>
          </w:p>
        </w:tc>
        <w:tc>
          <w:tcPr>
            <w:tcW w:w="7907" w:type="dxa"/>
          </w:tcPr>
          <w:p w:rsidR="00B01BD6" w:rsidRPr="00771E0D" w:rsidRDefault="00B01BD6" w:rsidP="00D70095">
            <w:pPr>
              <w:spacing w:beforeLines="60" w:afterLines="60"/>
            </w:pPr>
            <w:r w:rsidRPr="00771E0D">
              <w:t>Für Schichtarbeit findet die Richtlinie über Schichtarbeit im schweizerischen Bauhauptgewerbe vom 23.09.98 der SPK Anwendung.</w:t>
            </w:r>
          </w:p>
        </w:tc>
      </w:tr>
      <w:tr w:rsidR="00B01BD6" w:rsidRPr="00771E0D" w:rsidTr="002A7668">
        <w:trPr>
          <w:gridAfter w:val="1"/>
          <w:wAfter w:w="24" w:type="dxa"/>
        </w:trPr>
        <w:tc>
          <w:tcPr>
            <w:tcW w:w="752" w:type="dxa"/>
          </w:tcPr>
          <w:p w:rsidR="00B01BD6" w:rsidRPr="00771E0D" w:rsidRDefault="00B01BD6" w:rsidP="00D70095">
            <w:pPr>
              <w:pStyle w:val="Erluterung1"/>
              <w:spacing w:beforeLines="60" w:afterLines="60"/>
              <w:jc w:val="right"/>
              <w:rPr>
                <w:i w:val="0"/>
              </w:rPr>
            </w:pPr>
          </w:p>
        </w:tc>
        <w:tc>
          <w:tcPr>
            <w:tcW w:w="680" w:type="dxa"/>
          </w:tcPr>
          <w:p w:rsidR="00B01BD6" w:rsidRPr="00771E0D" w:rsidRDefault="00B01BD6" w:rsidP="00D70095">
            <w:pPr>
              <w:pStyle w:val="Erluterung1"/>
              <w:spacing w:beforeLines="60" w:afterLines="60"/>
              <w:rPr>
                <w:i w:val="0"/>
                <w:color w:val="auto"/>
              </w:rPr>
            </w:pPr>
          </w:p>
        </w:tc>
        <w:tc>
          <w:tcPr>
            <w:tcW w:w="7907" w:type="dxa"/>
          </w:tcPr>
          <w:p w:rsidR="00B01BD6" w:rsidRPr="00771E0D" w:rsidRDefault="00087419" w:rsidP="00D70095">
            <w:pPr>
              <w:pStyle w:val="Erluterung1"/>
              <w:spacing w:beforeLines="60" w:afterLines="60"/>
              <w:rPr>
                <w:i w:val="0"/>
                <w:color w:val="0070C0"/>
              </w:rPr>
            </w:pPr>
            <w:r w:rsidRPr="00771E0D">
              <w:rPr>
                <w:i w:val="0"/>
                <w:color w:val="0070C0"/>
              </w:rPr>
              <w:t xml:space="preserve">Evtl. </w:t>
            </w:r>
            <w:r w:rsidR="00B01BD6" w:rsidRPr="00771E0D">
              <w:rPr>
                <w:i w:val="0"/>
                <w:color w:val="0070C0"/>
              </w:rPr>
              <w:t>Angaben über Regelung der Vergütung, wobei in der Regel die Zulagen in die Einheitspreise einzurechnen sind.</w:t>
            </w:r>
          </w:p>
          <w:p w:rsidR="00087419" w:rsidRPr="00771E0D" w:rsidRDefault="00087419" w:rsidP="00D70095">
            <w:pPr>
              <w:pStyle w:val="Erluterung1"/>
              <w:spacing w:beforeLines="60" w:afterLines="60"/>
              <w:rPr>
                <w:i w:val="0"/>
                <w:color w:val="00B050"/>
              </w:rPr>
            </w:pPr>
            <w:r w:rsidRPr="00771E0D">
              <w:rPr>
                <w:i w:val="0"/>
                <w:color w:val="00B050"/>
              </w:rPr>
              <w:lastRenderedPageBreak/>
              <w:t>Art, Beschreibung…………………………..</w:t>
            </w:r>
          </w:p>
        </w:tc>
      </w:tr>
      <w:tr w:rsidR="00B01BD6" w:rsidRPr="00771E0D" w:rsidTr="002A7668">
        <w:trPr>
          <w:gridAfter w:val="1"/>
          <w:wAfter w:w="24" w:type="dxa"/>
        </w:trPr>
        <w:tc>
          <w:tcPr>
            <w:tcW w:w="752" w:type="dxa"/>
          </w:tcPr>
          <w:p w:rsidR="00B01BD6" w:rsidRPr="00771E0D" w:rsidRDefault="00317EEC" w:rsidP="00D70095">
            <w:pPr>
              <w:spacing w:beforeLines="60" w:afterLines="60"/>
              <w:jc w:val="right"/>
            </w:pPr>
            <w:r w:rsidRPr="00771E0D">
              <w:lastRenderedPageBreak/>
              <w:t>R</w:t>
            </w:r>
          </w:p>
        </w:tc>
        <w:tc>
          <w:tcPr>
            <w:tcW w:w="680" w:type="dxa"/>
          </w:tcPr>
          <w:p w:rsidR="00B01BD6" w:rsidRPr="00771E0D" w:rsidRDefault="00B01BD6" w:rsidP="00D70095">
            <w:pPr>
              <w:spacing w:beforeLines="60" w:afterLines="60"/>
            </w:pPr>
            <w:r w:rsidRPr="00771E0D">
              <w:t>.330</w:t>
            </w:r>
          </w:p>
        </w:tc>
        <w:tc>
          <w:tcPr>
            <w:tcW w:w="7907" w:type="dxa"/>
          </w:tcPr>
          <w:p w:rsidR="00B01BD6" w:rsidRPr="00771E0D" w:rsidRDefault="00B01BD6" w:rsidP="00D70095">
            <w:pPr>
              <w:spacing w:beforeLines="60" w:afterLines="60"/>
            </w:pPr>
            <w:r w:rsidRPr="00771E0D">
              <w:t xml:space="preserve">Infolge Arbeitsrückstand der Unternehmung </w:t>
            </w:r>
          </w:p>
        </w:tc>
      </w:tr>
      <w:tr w:rsidR="00B01BD6" w:rsidRPr="00771E0D" w:rsidTr="002A7668">
        <w:trPr>
          <w:gridAfter w:val="1"/>
          <w:wAfter w:w="24" w:type="dxa"/>
        </w:trPr>
        <w:tc>
          <w:tcPr>
            <w:tcW w:w="752" w:type="dxa"/>
          </w:tcPr>
          <w:p w:rsidR="00B01BD6" w:rsidRPr="00771E0D" w:rsidRDefault="00B01BD6" w:rsidP="00D70095">
            <w:pPr>
              <w:spacing w:beforeLines="60" w:afterLines="60"/>
              <w:jc w:val="right"/>
            </w:pPr>
          </w:p>
        </w:tc>
        <w:tc>
          <w:tcPr>
            <w:tcW w:w="680" w:type="dxa"/>
          </w:tcPr>
          <w:p w:rsidR="00B01BD6" w:rsidRPr="00771E0D" w:rsidRDefault="00B01BD6" w:rsidP="00D70095">
            <w:pPr>
              <w:spacing w:beforeLines="60" w:afterLines="60"/>
            </w:pPr>
          </w:p>
        </w:tc>
        <w:tc>
          <w:tcPr>
            <w:tcW w:w="7907" w:type="dxa"/>
          </w:tcPr>
          <w:p w:rsidR="00B01BD6" w:rsidRPr="00771E0D" w:rsidRDefault="00B01BD6" w:rsidP="00D70095">
            <w:pPr>
              <w:spacing w:beforeLines="60" w:afterLines="60"/>
            </w:pPr>
            <w:r w:rsidRPr="00771E0D">
              <w:t xml:space="preserve">Sind zur Einhaltung von vertraglich vereinbarten Terminen </w:t>
            </w:r>
            <w:proofErr w:type="spellStart"/>
            <w:r w:rsidRPr="00771E0D">
              <w:t>Überzeit</w:t>
            </w:r>
            <w:proofErr w:type="spellEnd"/>
            <w:r w:rsidRPr="00771E0D">
              <w:t xml:space="preserve">, Nacht- oder Sonntagsarbeit notwendig, werden </w:t>
            </w:r>
            <w:r w:rsidR="001E0C98" w:rsidRPr="00771E0D">
              <w:t>vom</w:t>
            </w:r>
            <w:r w:rsidRPr="00771E0D">
              <w:t xml:space="preserve"> </w:t>
            </w:r>
            <w:r w:rsidR="001E0C98" w:rsidRPr="00771E0D">
              <w:t>Bauherrn</w:t>
            </w:r>
            <w:r w:rsidRPr="00771E0D">
              <w:t xml:space="preserve"> keine Zuschläge vergütet. Das Einholen der entsprechenden Bewilligungen ist Sache des Beauftragten und ist vorgängig mit de</w:t>
            </w:r>
            <w:r w:rsidR="001E0C98" w:rsidRPr="00771E0D">
              <w:t>m</w:t>
            </w:r>
            <w:r w:rsidRPr="00771E0D">
              <w:t xml:space="preserve"> </w:t>
            </w:r>
            <w:r w:rsidR="001E0C98" w:rsidRPr="00771E0D">
              <w:t>Bauherrn</w:t>
            </w:r>
            <w:r w:rsidRPr="00771E0D">
              <w:t xml:space="preserve"> abzusprechen.</w:t>
            </w:r>
          </w:p>
        </w:tc>
      </w:tr>
      <w:tr w:rsidR="00087419" w:rsidRPr="00771E0D" w:rsidTr="002A7668">
        <w:trPr>
          <w:gridAfter w:val="1"/>
          <w:wAfter w:w="24" w:type="dxa"/>
        </w:trPr>
        <w:tc>
          <w:tcPr>
            <w:tcW w:w="752" w:type="dxa"/>
          </w:tcPr>
          <w:p w:rsidR="00087419" w:rsidRPr="00771E0D" w:rsidRDefault="00087419" w:rsidP="00D70095">
            <w:pPr>
              <w:pStyle w:val="Standardkursiv"/>
              <w:spacing w:beforeLines="60" w:afterLines="60"/>
              <w:jc w:val="right"/>
              <w:rPr>
                <w:i w:val="0"/>
              </w:rPr>
            </w:pPr>
          </w:p>
        </w:tc>
        <w:tc>
          <w:tcPr>
            <w:tcW w:w="680" w:type="dxa"/>
          </w:tcPr>
          <w:p w:rsidR="00087419" w:rsidRPr="00771E0D" w:rsidRDefault="00087419" w:rsidP="00D70095">
            <w:pPr>
              <w:pStyle w:val="Standardkursiv"/>
              <w:spacing w:beforeLines="60" w:afterLines="60"/>
              <w:rPr>
                <w:i w:val="0"/>
              </w:rPr>
            </w:pPr>
          </w:p>
        </w:tc>
        <w:tc>
          <w:tcPr>
            <w:tcW w:w="7907" w:type="dxa"/>
          </w:tcPr>
          <w:p w:rsidR="00087419" w:rsidRPr="00771E0D" w:rsidRDefault="00087419" w:rsidP="00D70095">
            <w:pPr>
              <w:pStyle w:val="Standardkursiv"/>
              <w:spacing w:beforeLines="60" w:afterLines="60"/>
              <w:rPr>
                <w:i w:val="0"/>
              </w:rPr>
            </w:pPr>
            <w:r w:rsidRPr="00771E0D">
              <w:rPr>
                <w:i w:val="0"/>
              </w:rPr>
              <w:t>An den folgenden gesetzlichen Feiertagen werden die Arbeiten unterbrochen:</w:t>
            </w:r>
          </w:p>
          <w:p w:rsidR="00087419" w:rsidRPr="00771E0D" w:rsidRDefault="00087419" w:rsidP="00D70095">
            <w:pPr>
              <w:pStyle w:val="Standardkursiv"/>
              <w:spacing w:beforeLines="60" w:afterLines="60"/>
              <w:rPr>
                <w:i w:val="0"/>
                <w:color w:val="0070C0"/>
              </w:rPr>
            </w:pPr>
            <w:r w:rsidRPr="00771E0D">
              <w:rPr>
                <w:i w:val="0"/>
                <w:color w:val="0070C0"/>
              </w:rPr>
              <w:t>Aufzählung von Feiertagen, welche in die Bauzeit fallen</w:t>
            </w:r>
          </w:p>
          <w:p w:rsidR="00087419" w:rsidRPr="00771E0D" w:rsidRDefault="00087419" w:rsidP="00D70095">
            <w:pPr>
              <w:pStyle w:val="Standard-Aufz1"/>
              <w:tabs>
                <w:tab w:val="clear" w:pos="1040"/>
                <w:tab w:val="num" w:pos="440"/>
              </w:tabs>
              <w:spacing w:beforeLines="60" w:afterLines="60"/>
              <w:ind w:left="440" w:hanging="440"/>
              <w:rPr>
                <w:iCs/>
                <w:color w:val="00B050"/>
              </w:rPr>
            </w:pPr>
            <w:r w:rsidRPr="00771E0D">
              <w:rPr>
                <w:iCs/>
                <w:color w:val="00B050"/>
              </w:rPr>
              <w:t>Tag der Arbeit:</w:t>
            </w:r>
            <w:r w:rsidRPr="00771E0D">
              <w:rPr>
                <w:iCs/>
                <w:color w:val="00B050"/>
              </w:rPr>
              <w:tab/>
              <w:t>Wochentag, Datum</w:t>
            </w:r>
          </w:p>
          <w:p w:rsidR="00087419" w:rsidRPr="00771E0D" w:rsidRDefault="00087419" w:rsidP="00D70095">
            <w:pPr>
              <w:pStyle w:val="Standard-Aufz1"/>
              <w:tabs>
                <w:tab w:val="clear" w:pos="1040"/>
                <w:tab w:val="num" w:pos="440"/>
              </w:tabs>
              <w:spacing w:beforeLines="60" w:afterLines="60"/>
              <w:ind w:left="440" w:hanging="440"/>
              <w:rPr>
                <w:iCs/>
                <w:color w:val="00B050"/>
              </w:rPr>
            </w:pPr>
            <w:r w:rsidRPr="00771E0D">
              <w:rPr>
                <w:iCs/>
                <w:color w:val="00B050"/>
              </w:rPr>
              <w:t>Auffahrt:</w:t>
            </w:r>
            <w:r w:rsidRPr="00771E0D">
              <w:rPr>
                <w:iCs/>
                <w:color w:val="00B050"/>
              </w:rPr>
              <w:tab/>
              <w:t>Wochentag, Datum</w:t>
            </w:r>
          </w:p>
          <w:p w:rsidR="00087419" w:rsidRPr="00771E0D" w:rsidRDefault="00087419" w:rsidP="00D70095">
            <w:pPr>
              <w:pStyle w:val="Standard-Aufz1"/>
              <w:tabs>
                <w:tab w:val="clear" w:pos="1040"/>
                <w:tab w:val="num" w:pos="440"/>
              </w:tabs>
              <w:spacing w:beforeLines="60" w:afterLines="60"/>
              <w:ind w:left="440" w:hanging="440"/>
            </w:pPr>
            <w:r w:rsidRPr="00771E0D">
              <w:rPr>
                <w:iCs/>
                <w:color w:val="00B050"/>
              </w:rPr>
              <w:t>Weitere arbeitsfreie Tage, Feiertage:</w:t>
            </w:r>
            <w:r w:rsidRPr="00771E0D">
              <w:rPr>
                <w:iCs/>
                <w:color w:val="00B050"/>
              </w:rPr>
              <w:tab/>
              <w:t>Wochentag, Datum</w:t>
            </w:r>
          </w:p>
        </w:tc>
      </w:tr>
      <w:tr w:rsidR="00B01BD6" w:rsidRPr="00771E0D" w:rsidTr="002A7668">
        <w:trPr>
          <w:gridAfter w:val="1"/>
          <w:wAfter w:w="24" w:type="dxa"/>
        </w:trPr>
        <w:tc>
          <w:tcPr>
            <w:tcW w:w="752" w:type="dxa"/>
          </w:tcPr>
          <w:p w:rsidR="00B01BD6" w:rsidRPr="00771E0D" w:rsidRDefault="00B01BD6" w:rsidP="00D70095">
            <w:pPr>
              <w:spacing w:beforeLines="60" w:afterLines="60"/>
              <w:jc w:val="right"/>
            </w:pPr>
          </w:p>
        </w:tc>
        <w:tc>
          <w:tcPr>
            <w:tcW w:w="680" w:type="dxa"/>
          </w:tcPr>
          <w:p w:rsidR="00B01BD6" w:rsidRPr="00771E0D" w:rsidRDefault="00B01BD6" w:rsidP="00D70095">
            <w:pPr>
              <w:spacing w:beforeLines="60" w:afterLines="60"/>
            </w:pPr>
          </w:p>
        </w:tc>
        <w:tc>
          <w:tcPr>
            <w:tcW w:w="7907" w:type="dxa"/>
          </w:tcPr>
          <w:p w:rsidR="00B01BD6" w:rsidRPr="00771E0D" w:rsidRDefault="00B01BD6" w:rsidP="00D70095">
            <w:pPr>
              <w:spacing w:beforeLines="60" w:afterLines="60"/>
            </w:pPr>
            <w:r w:rsidRPr="00771E0D">
              <w:t>Arbeitsunterbrüche sind nur in Ausnahmesituationen und mit dem Einverstän</w:t>
            </w:r>
            <w:r w:rsidRPr="00771E0D">
              <w:t>d</w:t>
            </w:r>
            <w:r w:rsidRPr="00771E0D">
              <w:t>nis de</w:t>
            </w:r>
            <w:r w:rsidR="001E0C98" w:rsidRPr="00771E0D">
              <w:t>s</w:t>
            </w:r>
            <w:r w:rsidRPr="00771E0D">
              <w:t xml:space="preserve"> </w:t>
            </w:r>
            <w:r w:rsidR="001E0C98" w:rsidRPr="00771E0D">
              <w:t>Bauherrn</w:t>
            </w:r>
            <w:r w:rsidRPr="00771E0D">
              <w:t xml:space="preserve"> gestattet. Der Beauftragte hat d</w:t>
            </w:r>
            <w:r w:rsidR="001E0C98" w:rsidRPr="00771E0D">
              <w:t>en</w:t>
            </w:r>
            <w:r w:rsidRPr="00771E0D">
              <w:t xml:space="preserve"> </w:t>
            </w:r>
            <w:r w:rsidR="001E0C98" w:rsidRPr="00771E0D">
              <w:t>Bauherrn</w:t>
            </w:r>
            <w:r w:rsidRPr="00771E0D">
              <w:t xml:space="preserve"> so früh wie mö</w:t>
            </w:r>
            <w:r w:rsidRPr="00771E0D">
              <w:t>g</w:t>
            </w:r>
            <w:r w:rsidRPr="00771E0D">
              <w:t>lich über einen allfälligen Arbeitsunterbruch in Kenntnis zu setzen.</w:t>
            </w:r>
          </w:p>
        </w:tc>
      </w:tr>
      <w:tr w:rsidR="00B01BD6" w:rsidRPr="00771E0D" w:rsidTr="002A7668">
        <w:trPr>
          <w:gridAfter w:val="1"/>
          <w:wAfter w:w="24" w:type="dxa"/>
        </w:trPr>
        <w:tc>
          <w:tcPr>
            <w:tcW w:w="752" w:type="dxa"/>
          </w:tcPr>
          <w:p w:rsidR="00B01BD6" w:rsidRPr="00771E0D" w:rsidRDefault="00317EEC" w:rsidP="00D70095">
            <w:pPr>
              <w:spacing w:beforeLines="60" w:afterLines="60"/>
              <w:jc w:val="right"/>
            </w:pPr>
            <w:r w:rsidRPr="00771E0D">
              <w:t>R</w:t>
            </w:r>
          </w:p>
        </w:tc>
        <w:tc>
          <w:tcPr>
            <w:tcW w:w="680" w:type="dxa"/>
          </w:tcPr>
          <w:p w:rsidR="00B01BD6" w:rsidRPr="00771E0D" w:rsidRDefault="00B01BD6" w:rsidP="00D70095">
            <w:pPr>
              <w:spacing w:beforeLines="60" w:afterLines="60"/>
            </w:pPr>
            <w:r w:rsidRPr="00771E0D">
              <w:t>.</w:t>
            </w:r>
            <w:r w:rsidR="00087419" w:rsidRPr="00771E0D">
              <w:t>350</w:t>
            </w:r>
          </w:p>
        </w:tc>
        <w:tc>
          <w:tcPr>
            <w:tcW w:w="7907" w:type="dxa"/>
          </w:tcPr>
          <w:p w:rsidR="00B01BD6" w:rsidRPr="00771E0D" w:rsidRDefault="00087419" w:rsidP="00D70095">
            <w:pPr>
              <w:spacing w:beforeLines="60" w:afterLines="60"/>
            </w:pPr>
            <w:r w:rsidRPr="00771E0D">
              <w:t xml:space="preserve">Feiertage, </w:t>
            </w:r>
            <w:r w:rsidR="00B01BD6" w:rsidRPr="00771E0D">
              <w:t>Nacht- und/oder Sonntagsarbeit</w:t>
            </w:r>
          </w:p>
        </w:tc>
      </w:tr>
      <w:tr w:rsidR="00B01BD6" w:rsidRPr="00771E0D" w:rsidTr="002A7668">
        <w:trPr>
          <w:gridAfter w:val="1"/>
          <w:wAfter w:w="24" w:type="dxa"/>
        </w:trPr>
        <w:tc>
          <w:tcPr>
            <w:tcW w:w="752" w:type="dxa"/>
          </w:tcPr>
          <w:p w:rsidR="00B01BD6" w:rsidRPr="00771E0D" w:rsidRDefault="00B01BD6" w:rsidP="00D70095">
            <w:pPr>
              <w:spacing w:beforeLines="60" w:afterLines="60"/>
              <w:jc w:val="right"/>
            </w:pPr>
          </w:p>
        </w:tc>
        <w:tc>
          <w:tcPr>
            <w:tcW w:w="680" w:type="dxa"/>
          </w:tcPr>
          <w:p w:rsidR="00B01BD6" w:rsidRPr="00771E0D" w:rsidRDefault="00B01BD6" w:rsidP="00D70095">
            <w:pPr>
              <w:spacing w:beforeLines="60" w:afterLines="60"/>
            </w:pPr>
          </w:p>
        </w:tc>
        <w:tc>
          <w:tcPr>
            <w:tcW w:w="7907" w:type="dxa"/>
          </w:tcPr>
          <w:p w:rsidR="00B01BD6" w:rsidRPr="00771E0D" w:rsidRDefault="00B01BD6" w:rsidP="00D70095">
            <w:pPr>
              <w:spacing w:beforeLines="60" w:afterLines="60"/>
            </w:pPr>
            <w:r w:rsidRPr="00771E0D">
              <w:t xml:space="preserve">Einzelne ausserordentliche Einsätze (Nachtarbeit ausserhalb der Zeiten gemäss Pos. </w:t>
            </w:r>
            <w:r w:rsidR="00317EEC" w:rsidRPr="00771E0D">
              <w:t>624.300</w:t>
            </w:r>
            <w:r w:rsidRPr="00771E0D">
              <w:t xml:space="preserve"> und/oder Sonntagsarbeit) sind zusätzliche bewilligungspflichtig. Sie benötigen auf dem Bewilligungsantrag an das KIGA das Visum de</w:t>
            </w:r>
            <w:r w:rsidR="001E0C98" w:rsidRPr="00771E0D">
              <w:t>s</w:t>
            </w:r>
            <w:r w:rsidRPr="00771E0D">
              <w:t xml:space="preserve"> </w:t>
            </w:r>
            <w:r w:rsidR="001E0C98" w:rsidRPr="00771E0D">
              <w:t>Ba</w:t>
            </w:r>
            <w:r w:rsidR="001E0C98" w:rsidRPr="00771E0D">
              <w:t>u</w:t>
            </w:r>
            <w:r w:rsidR="001E0C98" w:rsidRPr="00771E0D">
              <w:t>herrn</w:t>
            </w:r>
            <w:r w:rsidRPr="00771E0D">
              <w:t>.</w:t>
            </w:r>
          </w:p>
        </w:tc>
      </w:tr>
      <w:tr w:rsidR="00B01BD6" w:rsidRPr="00771E0D" w:rsidTr="002A7668">
        <w:trPr>
          <w:gridAfter w:val="1"/>
          <w:wAfter w:w="24" w:type="dxa"/>
        </w:trPr>
        <w:tc>
          <w:tcPr>
            <w:tcW w:w="752" w:type="dxa"/>
          </w:tcPr>
          <w:p w:rsidR="00B01BD6" w:rsidRPr="00771E0D" w:rsidRDefault="00B01BD6" w:rsidP="00D70095">
            <w:pPr>
              <w:pStyle w:val="Erluterung1"/>
              <w:spacing w:beforeLines="60" w:afterLines="60"/>
              <w:jc w:val="right"/>
              <w:rPr>
                <w:i w:val="0"/>
              </w:rPr>
            </w:pPr>
          </w:p>
        </w:tc>
        <w:tc>
          <w:tcPr>
            <w:tcW w:w="680" w:type="dxa"/>
          </w:tcPr>
          <w:p w:rsidR="00B01BD6" w:rsidRPr="00771E0D" w:rsidRDefault="00B01BD6" w:rsidP="00D70095">
            <w:pPr>
              <w:pStyle w:val="Erluterung1"/>
              <w:spacing w:beforeLines="60" w:afterLines="60"/>
              <w:rPr>
                <w:i w:val="0"/>
                <w:color w:val="auto"/>
              </w:rPr>
            </w:pPr>
          </w:p>
        </w:tc>
        <w:tc>
          <w:tcPr>
            <w:tcW w:w="7907" w:type="dxa"/>
          </w:tcPr>
          <w:p w:rsidR="00B01BD6" w:rsidRPr="00771E0D" w:rsidRDefault="00B01BD6" w:rsidP="00D70095">
            <w:pPr>
              <w:pStyle w:val="Erluterung1"/>
              <w:spacing w:beforeLines="60" w:afterLines="60"/>
              <w:rPr>
                <w:i w:val="0"/>
                <w:color w:val="0070C0"/>
              </w:rPr>
            </w:pPr>
            <w:r w:rsidRPr="00771E0D">
              <w:rPr>
                <w:i w:val="0"/>
                <w:color w:val="0070C0"/>
              </w:rPr>
              <w:t xml:space="preserve">Angaben über Regelung der Vergütung für solche Spezialeinsätze, sofern sie </w:t>
            </w:r>
            <w:r w:rsidR="001E0C98" w:rsidRPr="00771E0D">
              <w:rPr>
                <w:i w:val="0"/>
                <w:color w:val="0070C0"/>
              </w:rPr>
              <w:t>vom</w:t>
            </w:r>
            <w:r w:rsidRPr="00771E0D">
              <w:rPr>
                <w:i w:val="0"/>
                <w:color w:val="0070C0"/>
              </w:rPr>
              <w:t xml:space="preserve"> </w:t>
            </w:r>
            <w:r w:rsidR="001E0C98" w:rsidRPr="00771E0D">
              <w:rPr>
                <w:i w:val="0"/>
                <w:color w:val="0070C0"/>
              </w:rPr>
              <w:t>Bauherrn</w:t>
            </w:r>
            <w:r w:rsidRPr="00771E0D">
              <w:rPr>
                <w:i w:val="0"/>
                <w:color w:val="0070C0"/>
              </w:rPr>
              <w:t xml:space="preserve"> verlangt werden. </w:t>
            </w:r>
          </w:p>
          <w:p w:rsidR="00087419" w:rsidRPr="00771E0D" w:rsidRDefault="00087419" w:rsidP="00D70095">
            <w:pPr>
              <w:pStyle w:val="Erluterung1"/>
              <w:spacing w:beforeLines="60" w:afterLines="60"/>
              <w:rPr>
                <w:i w:val="0"/>
                <w:color w:val="0070C0"/>
              </w:rPr>
            </w:pPr>
            <w:r w:rsidRPr="00771E0D">
              <w:rPr>
                <w:i w:val="0"/>
                <w:color w:val="00B050"/>
              </w:rPr>
              <w:t>Art, Beschreibung…………………………..</w:t>
            </w:r>
          </w:p>
        </w:tc>
      </w:tr>
      <w:tr w:rsidR="00B01BD6" w:rsidRPr="00771E0D" w:rsidTr="002A7668">
        <w:trPr>
          <w:gridAfter w:val="1"/>
          <w:wAfter w:w="24" w:type="dxa"/>
        </w:trPr>
        <w:tc>
          <w:tcPr>
            <w:tcW w:w="752" w:type="dxa"/>
          </w:tcPr>
          <w:p w:rsidR="00B01BD6" w:rsidRPr="00771E0D" w:rsidRDefault="00B01BD6" w:rsidP="00D70095">
            <w:pPr>
              <w:spacing w:beforeLines="60" w:afterLines="60"/>
              <w:jc w:val="right"/>
            </w:pPr>
          </w:p>
        </w:tc>
        <w:tc>
          <w:tcPr>
            <w:tcW w:w="680" w:type="dxa"/>
          </w:tcPr>
          <w:p w:rsidR="00B01BD6" w:rsidRPr="00771E0D" w:rsidRDefault="00B01BD6" w:rsidP="00D70095">
            <w:pPr>
              <w:spacing w:beforeLines="60" w:afterLines="60"/>
            </w:pPr>
          </w:p>
        </w:tc>
        <w:tc>
          <w:tcPr>
            <w:tcW w:w="7907" w:type="dxa"/>
          </w:tcPr>
          <w:p w:rsidR="00B01BD6" w:rsidRPr="00771E0D" w:rsidRDefault="00B01BD6" w:rsidP="00D70095">
            <w:pPr>
              <w:spacing w:beforeLines="60" w:afterLines="60"/>
            </w:pPr>
            <w:r w:rsidRPr="00771E0D">
              <w:t xml:space="preserve">Über vom Unternehmer vorgesehene Arbeiten in der Nacht ist die Bauleitung rechtzeitig zu orientieren. </w:t>
            </w:r>
          </w:p>
        </w:tc>
      </w:tr>
      <w:tr w:rsidR="00B01BD6" w:rsidRPr="00771E0D" w:rsidTr="002A7668">
        <w:trPr>
          <w:gridAfter w:val="1"/>
          <w:wAfter w:w="24" w:type="dxa"/>
        </w:trPr>
        <w:tc>
          <w:tcPr>
            <w:tcW w:w="752" w:type="dxa"/>
          </w:tcPr>
          <w:p w:rsidR="00B01BD6" w:rsidRPr="00771E0D" w:rsidRDefault="00B01BD6" w:rsidP="00D70095">
            <w:pPr>
              <w:spacing w:beforeLines="60" w:afterLines="60"/>
              <w:jc w:val="right"/>
            </w:pPr>
          </w:p>
        </w:tc>
        <w:tc>
          <w:tcPr>
            <w:tcW w:w="680" w:type="dxa"/>
          </w:tcPr>
          <w:p w:rsidR="00B01BD6" w:rsidRPr="00771E0D" w:rsidRDefault="00B01BD6" w:rsidP="00D70095">
            <w:pPr>
              <w:spacing w:beforeLines="60" w:afterLines="60"/>
            </w:pPr>
          </w:p>
        </w:tc>
        <w:tc>
          <w:tcPr>
            <w:tcW w:w="7907" w:type="dxa"/>
          </w:tcPr>
          <w:p w:rsidR="00B01BD6" w:rsidRPr="00771E0D" w:rsidRDefault="00B01BD6" w:rsidP="00D70095">
            <w:pPr>
              <w:spacing w:beforeLines="60" w:afterLines="60"/>
            </w:pPr>
            <w:r w:rsidRPr="00771E0D">
              <w:t>Sonntagsarbeit ist ohne ausdrückliche Anordnung durch d</w:t>
            </w:r>
            <w:r w:rsidR="001E0C98" w:rsidRPr="00771E0D">
              <w:t>en</w:t>
            </w:r>
            <w:r w:rsidRPr="00771E0D">
              <w:t xml:space="preserve"> </w:t>
            </w:r>
            <w:r w:rsidR="001E0C98" w:rsidRPr="00771E0D">
              <w:t>Bauherrn</w:t>
            </w:r>
            <w:r w:rsidRPr="00771E0D">
              <w:t xml:space="preserve"> nur au</w:t>
            </w:r>
            <w:r w:rsidRPr="00771E0D">
              <w:t>s</w:t>
            </w:r>
            <w:r w:rsidRPr="00771E0D">
              <w:t xml:space="preserve">nahmsweise zulässig. </w:t>
            </w:r>
          </w:p>
        </w:tc>
      </w:tr>
      <w:tr w:rsidR="00B01BD6" w:rsidRPr="00771E0D" w:rsidTr="002A7668">
        <w:trPr>
          <w:gridAfter w:val="1"/>
          <w:wAfter w:w="24" w:type="dxa"/>
        </w:trPr>
        <w:tc>
          <w:tcPr>
            <w:tcW w:w="752" w:type="dxa"/>
          </w:tcPr>
          <w:p w:rsidR="00B01BD6" w:rsidRPr="00771E0D" w:rsidRDefault="00317EEC" w:rsidP="00D70095">
            <w:pPr>
              <w:spacing w:beforeLines="60" w:afterLines="60"/>
              <w:jc w:val="right"/>
            </w:pPr>
            <w:r w:rsidRPr="00771E0D">
              <w:t>R</w:t>
            </w:r>
          </w:p>
        </w:tc>
        <w:tc>
          <w:tcPr>
            <w:tcW w:w="680" w:type="dxa"/>
          </w:tcPr>
          <w:p w:rsidR="00B01BD6" w:rsidRPr="00771E0D" w:rsidRDefault="00B01BD6" w:rsidP="00D70095">
            <w:pPr>
              <w:spacing w:beforeLines="60" w:afterLines="60"/>
            </w:pPr>
            <w:r w:rsidRPr="00771E0D">
              <w:t>.</w:t>
            </w:r>
            <w:r w:rsidR="00087419" w:rsidRPr="00771E0D">
              <w:t>400</w:t>
            </w:r>
          </w:p>
        </w:tc>
        <w:tc>
          <w:tcPr>
            <w:tcW w:w="7907" w:type="dxa"/>
          </w:tcPr>
          <w:p w:rsidR="00B01BD6" w:rsidRPr="00771E0D" w:rsidRDefault="00B01BD6" w:rsidP="00D70095">
            <w:pPr>
              <w:spacing w:beforeLines="60" w:afterLines="60"/>
            </w:pPr>
            <w:r w:rsidRPr="00771E0D">
              <w:t>Bewilligungsinstanzen</w:t>
            </w:r>
          </w:p>
        </w:tc>
      </w:tr>
      <w:tr w:rsidR="00B01BD6" w:rsidRPr="00771E0D" w:rsidTr="002A7668">
        <w:trPr>
          <w:gridAfter w:val="1"/>
          <w:wAfter w:w="24" w:type="dxa"/>
        </w:trPr>
        <w:tc>
          <w:tcPr>
            <w:tcW w:w="752" w:type="dxa"/>
          </w:tcPr>
          <w:p w:rsidR="00B01BD6" w:rsidRPr="00771E0D" w:rsidRDefault="00317EEC" w:rsidP="00D70095">
            <w:pPr>
              <w:pStyle w:val="Erluterung1"/>
              <w:spacing w:beforeLines="60" w:afterLines="60"/>
              <w:jc w:val="right"/>
              <w:rPr>
                <w:i w:val="0"/>
                <w:color w:val="auto"/>
              </w:rPr>
            </w:pPr>
            <w:r w:rsidRPr="00771E0D">
              <w:rPr>
                <w:i w:val="0"/>
                <w:color w:val="auto"/>
              </w:rPr>
              <w:t>R</w:t>
            </w:r>
          </w:p>
        </w:tc>
        <w:tc>
          <w:tcPr>
            <w:tcW w:w="680" w:type="dxa"/>
          </w:tcPr>
          <w:p w:rsidR="00B01BD6" w:rsidRPr="00771E0D" w:rsidRDefault="00087419" w:rsidP="00D70095">
            <w:pPr>
              <w:pStyle w:val="Erluterung1"/>
              <w:spacing w:beforeLines="60" w:afterLines="60"/>
              <w:jc w:val="right"/>
              <w:rPr>
                <w:i w:val="0"/>
                <w:color w:val="auto"/>
              </w:rPr>
            </w:pPr>
            <w:r w:rsidRPr="00771E0D">
              <w:rPr>
                <w:i w:val="0"/>
                <w:color w:val="auto"/>
              </w:rPr>
              <w:t>.4</w:t>
            </w:r>
            <w:r w:rsidR="00B01BD6" w:rsidRPr="00771E0D">
              <w:rPr>
                <w:i w:val="0"/>
                <w:color w:val="auto"/>
              </w:rPr>
              <w:t>10</w:t>
            </w:r>
          </w:p>
        </w:tc>
        <w:tc>
          <w:tcPr>
            <w:tcW w:w="7907" w:type="dxa"/>
          </w:tcPr>
          <w:p w:rsidR="00B01BD6" w:rsidRPr="00771E0D" w:rsidRDefault="00B01BD6" w:rsidP="00D70095">
            <w:pPr>
              <w:pStyle w:val="Erluterung1"/>
              <w:spacing w:beforeLines="60" w:afterLines="60"/>
              <w:rPr>
                <w:i w:val="0"/>
                <w:color w:val="auto"/>
              </w:rPr>
            </w:pPr>
            <w:r w:rsidRPr="00771E0D">
              <w:rPr>
                <w:i w:val="0"/>
                <w:color w:val="auto"/>
              </w:rPr>
              <w:t xml:space="preserve">Alle erforderlichen Meldungen sowie das Einholen der Bewilligungen </w:t>
            </w:r>
            <w:r w:rsidR="00783971" w:rsidRPr="00771E0D">
              <w:rPr>
                <w:i w:val="0"/>
                <w:color w:val="auto"/>
              </w:rPr>
              <w:t>haben</w:t>
            </w:r>
            <w:r w:rsidRPr="00771E0D">
              <w:rPr>
                <w:i w:val="0"/>
                <w:color w:val="auto"/>
              </w:rPr>
              <w:t xml:space="preserve"> durch den Hauptverantwortlichen der Unternehmung rechtzeitig bei der zustä</w:t>
            </w:r>
            <w:r w:rsidRPr="00771E0D">
              <w:rPr>
                <w:i w:val="0"/>
                <w:color w:val="auto"/>
              </w:rPr>
              <w:t>n</w:t>
            </w:r>
            <w:r w:rsidRPr="00771E0D">
              <w:rPr>
                <w:i w:val="0"/>
                <w:color w:val="auto"/>
              </w:rPr>
              <w:t xml:space="preserve">digen </w:t>
            </w:r>
            <w:r w:rsidR="006143EC" w:rsidRPr="00771E0D">
              <w:rPr>
                <w:i w:val="0"/>
                <w:color w:val="auto"/>
              </w:rPr>
              <w:t xml:space="preserve">eidgenössischen, </w:t>
            </w:r>
            <w:r w:rsidR="00E401B8" w:rsidRPr="00771E0D">
              <w:rPr>
                <w:i w:val="0"/>
                <w:color w:val="auto"/>
              </w:rPr>
              <w:t>k</w:t>
            </w:r>
            <w:r w:rsidRPr="00771E0D">
              <w:rPr>
                <w:i w:val="0"/>
                <w:color w:val="auto"/>
              </w:rPr>
              <w:t xml:space="preserve">antonalen oder </w:t>
            </w:r>
            <w:r w:rsidR="00E401B8" w:rsidRPr="00771E0D">
              <w:rPr>
                <w:i w:val="0"/>
                <w:color w:val="auto"/>
              </w:rPr>
              <w:t>p</w:t>
            </w:r>
            <w:r w:rsidRPr="00771E0D">
              <w:rPr>
                <w:i w:val="0"/>
                <w:color w:val="auto"/>
              </w:rPr>
              <w:t>aritätischen</w:t>
            </w:r>
            <w:r w:rsidR="00E401B8" w:rsidRPr="00771E0D">
              <w:rPr>
                <w:i w:val="0"/>
                <w:color w:val="auto"/>
              </w:rPr>
              <w:t xml:space="preserve"> </w:t>
            </w:r>
            <w:r w:rsidR="00BE3B72" w:rsidRPr="00771E0D">
              <w:rPr>
                <w:i w:val="0"/>
                <w:color w:val="auto"/>
              </w:rPr>
              <w:t>Berufsk</w:t>
            </w:r>
            <w:r w:rsidRPr="00771E0D">
              <w:rPr>
                <w:i w:val="0"/>
                <w:color w:val="auto"/>
              </w:rPr>
              <w:t xml:space="preserve">ommission zu erfolgen. </w:t>
            </w:r>
          </w:p>
        </w:tc>
      </w:tr>
      <w:tr w:rsidR="00B01BD6" w:rsidRPr="00771E0D" w:rsidTr="002A7668">
        <w:trPr>
          <w:gridAfter w:val="1"/>
          <w:wAfter w:w="24" w:type="dxa"/>
        </w:trPr>
        <w:tc>
          <w:tcPr>
            <w:tcW w:w="752" w:type="dxa"/>
          </w:tcPr>
          <w:p w:rsidR="00B01BD6" w:rsidRPr="00771E0D" w:rsidRDefault="00B01BD6" w:rsidP="00D70095">
            <w:pPr>
              <w:spacing w:beforeLines="60" w:afterLines="60"/>
              <w:jc w:val="right"/>
            </w:pPr>
          </w:p>
        </w:tc>
        <w:tc>
          <w:tcPr>
            <w:tcW w:w="680" w:type="dxa"/>
          </w:tcPr>
          <w:p w:rsidR="00B01BD6" w:rsidRPr="00771E0D" w:rsidRDefault="00B01BD6" w:rsidP="00D70095">
            <w:pPr>
              <w:spacing w:beforeLines="60" w:afterLines="60"/>
              <w:rPr>
                <w:strike/>
              </w:rPr>
            </w:pPr>
          </w:p>
        </w:tc>
        <w:tc>
          <w:tcPr>
            <w:tcW w:w="7907" w:type="dxa"/>
          </w:tcPr>
          <w:p w:rsidR="00B01BD6" w:rsidRPr="00771E0D" w:rsidRDefault="00B01BD6" w:rsidP="00D70095">
            <w:pPr>
              <w:spacing w:beforeLines="60" w:afterLines="60"/>
            </w:pPr>
            <w:r w:rsidRPr="00771E0D">
              <w:t xml:space="preserve">Gemäss LMV bzw. </w:t>
            </w:r>
            <w:proofErr w:type="spellStart"/>
            <w:r w:rsidRPr="00771E0D">
              <w:t>Regio</w:t>
            </w:r>
            <w:proofErr w:type="spellEnd"/>
            <w:r w:rsidRPr="00771E0D">
              <w:t>-GAV Bauhauptgewerbe</w:t>
            </w:r>
          </w:p>
        </w:tc>
      </w:tr>
      <w:tr w:rsidR="00B01BD6" w:rsidRPr="00771E0D" w:rsidTr="002A7668">
        <w:trPr>
          <w:gridAfter w:val="1"/>
          <w:wAfter w:w="24" w:type="dxa"/>
        </w:trPr>
        <w:tc>
          <w:tcPr>
            <w:tcW w:w="752" w:type="dxa"/>
          </w:tcPr>
          <w:p w:rsidR="00B01BD6" w:rsidRPr="00771E0D" w:rsidRDefault="00B01BD6" w:rsidP="00D70095">
            <w:pPr>
              <w:spacing w:beforeLines="60" w:afterLines="60"/>
              <w:jc w:val="right"/>
            </w:pPr>
          </w:p>
        </w:tc>
        <w:tc>
          <w:tcPr>
            <w:tcW w:w="680" w:type="dxa"/>
          </w:tcPr>
          <w:p w:rsidR="00B01BD6" w:rsidRPr="00771E0D" w:rsidRDefault="00B01BD6" w:rsidP="00D70095">
            <w:pPr>
              <w:spacing w:beforeLines="60" w:afterLines="60"/>
            </w:pPr>
          </w:p>
        </w:tc>
        <w:tc>
          <w:tcPr>
            <w:tcW w:w="7907" w:type="dxa"/>
          </w:tcPr>
          <w:p w:rsidR="00B01BD6" w:rsidRPr="00771E0D" w:rsidRDefault="00B01BD6" w:rsidP="00D70095">
            <w:pPr>
              <w:spacing w:beforeLines="60" w:afterLines="60"/>
              <w:rPr>
                <w:color w:val="00B050"/>
              </w:rPr>
            </w:pPr>
            <w:r w:rsidRPr="00771E0D">
              <w:rPr>
                <w:color w:val="00B050"/>
              </w:rPr>
              <w:t>Zusätzlich zu den arbeitsgesetzlichen Vorschriften hat der Unternehmer sämtli</w:t>
            </w:r>
            <w:r w:rsidRPr="00771E0D">
              <w:rPr>
                <w:color w:val="00B050"/>
              </w:rPr>
              <w:softHyphen/>
              <w:t>che vom GAV abweichenden Arbeitszeiten, inkl. Samstagsarbeit, von der Pari</w:t>
            </w:r>
            <w:r w:rsidRPr="00771E0D">
              <w:rPr>
                <w:color w:val="00B050"/>
              </w:rPr>
              <w:softHyphen/>
              <w:t xml:space="preserve">tätischen Berufskommission (PBK) bewilligen zu lassen. </w:t>
            </w:r>
          </w:p>
        </w:tc>
      </w:tr>
      <w:tr w:rsidR="002B4E90" w:rsidRPr="00771E0D" w:rsidTr="002A7668">
        <w:trPr>
          <w:gridAfter w:val="1"/>
          <w:wAfter w:w="24" w:type="dxa"/>
        </w:trPr>
        <w:tc>
          <w:tcPr>
            <w:tcW w:w="752" w:type="dxa"/>
          </w:tcPr>
          <w:p w:rsidR="002B4E90" w:rsidRPr="00771E0D" w:rsidRDefault="002B4E90" w:rsidP="00D70095">
            <w:pPr>
              <w:spacing w:beforeLines="60" w:afterLines="60"/>
              <w:jc w:val="right"/>
            </w:pPr>
          </w:p>
        </w:tc>
        <w:tc>
          <w:tcPr>
            <w:tcW w:w="680" w:type="dxa"/>
          </w:tcPr>
          <w:p w:rsidR="002B4E90" w:rsidRPr="00771E0D" w:rsidRDefault="002B4E90" w:rsidP="00D70095">
            <w:pPr>
              <w:spacing w:beforeLines="60" w:afterLines="60"/>
            </w:pPr>
          </w:p>
        </w:tc>
        <w:tc>
          <w:tcPr>
            <w:tcW w:w="7907" w:type="dxa"/>
          </w:tcPr>
          <w:p w:rsidR="002B4E90" w:rsidRPr="00771E0D" w:rsidRDefault="002B4E90" w:rsidP="00D70095">
            <w:pPr>
              <w:spacing w:beforeLines="60" w:afterLines="60"/>
              <w:rPr>
                <w:color w:val="0070C0"/>
              </w:rPr>
            </w:pPr>
            <w:r w:rsidRPr="00771E0D">
              <w:rPr>
                <w:color w:val="0070C0"/>
              </w:rPr>
              <w:t>oder</w:t>
            </w:r>
            <w:r w:rsidR="00E401B8" w:rsidRPr="00771E0D">
              <w:rPr>
                <w:color w:val="0070C0"/>
              </w:rPr>
              <w:t>:</w:t>
            </w:r>
          </w:p>
        </w:tc>
      </w:tr>
      <w:tr w:rsidR="00B01BD6" w:rsidRPr="00771E0D" w:rsidTr="002A7668">
        <w:trPr>
          <w:gridAfter w:val="1"/>
          <w:wAfter w:w="24" w:type="dxa"/>
        </w:trPr>
        <w:tc>
          <w:tcPr>
            <w:tcW w:w="752" w:type="dxa"/>
          </w:tcPr>
          <w:p w:rsidR="00B01BD6" w:rsidRPr="00771E0D" w:rsidRDefault="00B01BD6" w:rsidP="00D70095">
            <w:pPr>
              <w:pStyle w:val="Erluterung1"/>
              <w:spacing w:beforeLines="60" w:afterLines="60"/>
              <w:jc w:val="right"/>
              <w:rPr>
                <w:i w:val="0"/>
                <w:color w:val="auto"/>
              </w:rPr>
            </w:pPr>
          </w:p>
        </w:tc>
        <w:tc>
          <w:tcPr>
            <w:tcW w:w="680" w:type="dxa"/>
          </w:tcPr>
          <w:p w:rsidR="00B01BD6" w:rsidRPr="00771E0D" w:rsidRDefault="00B01BD6" w:rsidP="00D70095">
            <w:pPr>
              <w:pStyle w:val="Erluterung1"/>
              <w:spacing w:beforeLines="60" w:afterLines="60"/>
              <w:jc w:val="right"/>
              <w:rPr>
                <w:i w:val="0"/>
                <w:color w:val="auto"/>
              </w:rPr>
            </w:pPr>
          </w:p>
        </w:tc>
        <w:tc>
          <w:tcPr>
            <w:tcW w:w="7907" w:type="dxa"/>
          </w:tcPr>
          <w:p w:rsidR="00B01BD6" w:rsidRPr="00771E0D" w:rsidRDefault="006143EC" w:rsidP="00D70095">
            <w:pPr>
              <w:pStyle w:val="Erluterung1"/>
              <w:spacing w:beforeLines="60" w:afterLines="60"/>
              <w:rPr>
                <w:i w:val="0"/>
                <w:color w:val="00B050"/>
              </w:rPr>
            </w:pPr>
            <w:r w:rsidRPr="00771E0D">
              <w:rPr>
                <w:i w:val="0"/>
                <w:color w:val="00B050"/>
              </w:rPr>
              <w:t>Der Bauherr</w:t>
            </w:r>
            <w:r w:rsidR="00B01BD6" w:rsidRPr="00771E0D">
              <w:rPr>
                <w:i w:val="0"/>
                <w:color w:val="00B050"/>
              </w:rPr>
              <w:t xml:space="preserve"> hat sämtliche Bewilligungen für Nacht-, Sonntags-, Feiertags- und Schichtarbeiten eingeholt. Vorbehalten b</w:t>
            </w:r>
            <w:r w:rsidR="00317EEC" w:rsidRPr="00771E0D">
              <w:rPr>
                <w:i w:val="0"/>
                <w:color w:val="00B050"/>
              </w:rPr>
              <w:t>le</w:t>
            </w:r>
            <w:r w:rsidR="00B01BD6" w:rsidRPr="00771E0D">
              <w:rPr>
                <w:i w:val="0"/>
                <w:color w:val="00B050"/>
              </w:rPr>
              <w:t>ibt die Einholung der Bewill</w:t>
            </w:r>
            <w:r w:rsidR="00317EEC" w:rsidRPr="00771E0D">
              <w:rPr>
                <w:i w:val="0"/>
                <w:color w:val="00B050"/>
              </w:rPr>
              <w:t>ig</w:t>
            </w:r>
            <w:r w:rsidR="00B01BD6" w:rsidRPr="00771E0D">
              <w:rPr>
                <w:i w:val="0"/>
                <w:color w:val="00B050"/>
              </w:rPr>
              <w:t>ung der PBK durch den Unternehmer</w:t>
            </w:r>
            <w:r w:rsidR="002B4E90" w:rsidRPr="00771E0D">
              <w:rPr>
                <w:i w:val="0"/>
                <w:color w:val="00B050"/>
              </w:rPr>
              <w:t>.</w:t>
            </w:r>
          </w:p>
        </w:tc>
      </w:tr>
      <w:tr w:rsidR="00B01BD6" w:rsidRPr="00771E0D" w:rsidTr="002A7668">
        <w:trPr>
          <w:gridAfter w:val="1"/>
          <w:wAfter w:w="24" w:type="dxa"/>
        </w:trPr>
        <w:tc>
          <w:tcPr>
            <w:tcW w:w="9339" w:type="dxa"/>
            <w:gridSpan w:val="3"/>
          </w:tcPr>
          <w:p w:rsidR="00B01BD6" w:rsidRPr="00771E0D" w:rsidRDefault="00B01BD6" w:rsidP="00D70095">
            <w:pPr>
              <w:pStyle w:val="berschrift2"/>
              <w:numPr>
                <w:ilvl w:val="0"/>
                <w:numId w:val="0"/>
              </w:numPr>
              <w:tabs>
                <w:tab w:val="left" w:pos="1407"/>
              </w:tabs>
              <w:spacing w:beforeLines="60" w:afterLines="60"/>
              <w:contextualSpacing w:val="0"/>
              <w:rPr>
                <w:b w:val="0"/>
                <w:smallCaps/>
                <w:sz w:val="22"/>
                <w:szCs w:val="22"/>
              </w:rPr>
            </w:pPr>
            <w:bookmarkStart w:id="149" w:name="_Toc91503889"/>
            <w:bookmarkStart w:id="150" w:name="_Toc197833772"/>
            <w:bookmarkStart w:id="151" w:name="_Toc384386018"/>
            <w:r w:rsidRPr="00771E0D">
              <w:rPr>
                <w:b w:val="0"/>
                <w:smallCaps/>
                <w:sz w:val="22"/>
                <w:szCs w:val="22"/>
              </w:rPr>
              <w:t>630</w:t>
            </w:r>
            <w:r w:rsidRPr="00771E0D">
              <w:rPr>
                <w:b w:val="0"/>
                <w:smallCaps/>
                <w:sz w:val="22"/>
                <w:szCs w:val="22"/>
              </w:rPr>
              <w:tab/>
            </w:r>
            <w:bookmarkEnd w:id="149"/>
            <w:bookmarkEnd w:id="150"/>
            <w:r w:rsidR="00EF179A" w:rsidRPr="00771E0D">
              <w:rPr>
                <w:b w:val="0"/>
                <w:smallCaps/>
                <w:sz w:val="24"/>
                <w:szCs w:val="24"/>
              </w:rPr>
              <w:t>Termine, Fristen</w:t>
            </w:r>
            <w:bookmarkEnd w:id="151"/>
          </w:p>
        </w:tc>
      </w:tr>
      <w:tr w:rsidR="002B4E90" w:rsidRPr="00771E0D" w:rsidTr="002A7668">
        <w:trPr>
          <w:gridAfter w:val="1"/>
          <w:wAfter w:w="24" w:type="dxa"/>
        </w:trPr>
        <w:tc>
          <w:tcPr>
            <w:tcW w:w="752" w:type="dxa"/>
          </w:tcPr>
          <w:p w:rsidR="002B4E90" w:rsidRPr="00771E0D" w:rsidRDefault="002B4E90" w:rsidP="00D70095">
            <w:pPr>
              <w:pStyle w:val="Erluterung1"/>
              <w:spacing w:beforeLines="60" w:afterLines="60"/>
              <w:jc w:val="right"/>
              <w:rPr>
                <w:i w:val="0"/>
                <w:color w:val="auto"/>
              </w:rPr>
            </w:pPr>
            <w:r w:rsidRPr="00771E0D">
              <w:rPr>
                <w:i w:val="0"/>
                <w:color w:val="auto"/>
              </w:rPr>
              <w:t>R</w:t>
            </w:r>
          </w:p>
        </w:tc>
        <w:tc>
          <w:tcPr>
            <w:tcW w:w="680" w:type="dxa"/>
          </w:tcPr>
          <w:p w:rsidR="002B4E90" w:rsidRPr="00771E0D" w:rsidRDefault="00CC0EC1" w:rsidP="00D70095">
            <w:pPr>
              <w:pStyle w:val="Erluterung1"/>
              <w:spacing w:beforeLines="60" w:afterLines="60"/>
              <w:rPr>
                <w:i w:val="0"/>
                <w:color w:val="auto"/>
              </w:rPr>
            </w:pPr>
            <w:r w:rsidRPr="00771E0D">
              <w:rPr>
                <w:i w:val="0"/>
                <w:color w:val="auto"/>
              </w:rPr>
              <w:t>.</w:t>
            </w:r>
            <w:r w:rsidR="002B4E90" w:rsidRPr="00771E0D">
              <w:rPr>
                <w:i w:val="0"/>
                <w:color w:val="auto"/>
              </w:rPr>
              <w:t>900</w:t>
            </w:r>
          </w:p>
        </w:tc>
        <w:tc>
          <w:tcPr>
            <w:tcW w:w="7907" w:type="dxa"/>
          </w:tcPr>
          <w:p w:rsidR="002B4E90" w:rsidRPr="00771E0D" w:rsidRDefault="002B4E90" w:rsidP="00D70095">
            <w:pPr>
              <w:pStyle w:val="Erluterung1"/>
              <w:spacing w:beforeLines="60" w:afterLines="60"/>
              <w:rPr>
                <w:i w:val="0"/>
                <w:color w:val="0070C0"/>
              </w:rPr>
            </w:pPr>
            <w:r w:rsidRPr="00771E0D">
              <w:rPr>
                <w:i w:val="0"/>
                <w:color w:val="auto"/>
              </w:rPr>
              <w:t>Siehe Formular Werkvertrag Art. 5</w:t>
            </w:r>
          </w:p>
        </w:tc>
      </w:tr>
      <w:tr w:rsidR="00BE3B72" w:rsidRPr="00771E0D" w:rsidTr="002A7668">
        <w:trPr>
          <w:gridAfter w:val="1"/>
          <w:wAfter w:w="24" w:type="dxa"/>
        </w:trPr>
        <w:tc>
          <w:tcPr>
            <w:tcW w:w="752" w:type="dxa"/>
          </w:tcPr>
          <w:p w:rsidR="00BE3B72" w:rsidRPr="00771E0D" w:rsidRDefault="00BE3B72" w:rsidP="00D70095">
            <w:pPr>
              <w:pStyle w:val="Erluterung1"/>
              <w:spacing w:beforeLines="60" w:afterLines="60"/>
              <w:rPr>
                <w:i w:val="0"/>
              </w:rPr>
            </w:pPr>
          </w:p>
        </w:tc>
        <w:tc>
          <w:tcPr>
            <w:tcW w:w="680" w:type="dxa"/>
          </w:tcPr>
          <w:p w:rsidR="00BE3B72" w:rsidRPr="00771E0D" w:rsidRDefault="00BE3B72" w:rsidP="00D70095">
            <w:pPr>
              <w:pStyle w:val="Erluterung1"/>
              <w:spacing w:beforeLines="60" w:afterLines="60"/>
              <w:rPr>
                <w:i w:val="0"/>
              </w:rPr>
            </w:pPr>
          </w:p>
        </w:tc>
        <w:tc>
          <w:tcPr>
            <w:tcW w:w="7907" w:type="dxa"/>
          </w:tcPr>
          <w:p w:rsidR="00BE3B72" w:rsidRPr="00771E0D" w:rsidRDefault="00BE3B72" w:rsidP="00D70095">
            <w:pPr>
              <w:pStyle w:val="Erluterung1"/>
              <w:spacing w:beforeLines="60" w:afterLines="60"/>
              <w:rPr>
                <w:i w:val="0"/>
                <w:color w:val="0070C0"/>
              </w:rPr>
            </w:pPr>
            <w:r w:rsidRPr="00771E0D">
              <w:rPr>
                <w:i w:val="0"/>
                <w:color w:val="0070C0"/>
              </w:rPr>
              <w:t>Folgende Positionen werden nur angewendet, wenn eine genügende Umschrei</w:t>
            </w:r>
            <w:r w:rsidRPr="00771E0D">
              <w:rPr>
                <w:i w:val="0"/>
                <w:color w:val="0070C0"/>
              </w:rPr>
              <w:softHyphen/>
              <w:t xml:space="preserve">bung im Werkvertrag nicht möglich ist </w:t>
            </w:r>
          </w:p>
        </w:tc>
      </w:tr>
      <w:tr w:rsidR="00AB62D7" w:rsidRPr="00771E0D" w:rsidTr="00626659">
        <w:trPr>
          <w:gridAfter w:val="1"/>
          <w:wAfter w:w="24" w:type="dxa"/>
        </w:trPr>
        <w:tc>
          <w:tcPr>
            <w:tcW w:w="9339" w:type="dxa"/>
            <w:gridSpan w:val="3"/>
          </w:tcPr>
          <w:p w:rsidR="00AB62D7" w:rsidRPr="00771E0D" w:rsidRDefault="00AB62D7" w:rsidP="00D70095">
            <w:pPr>
              <w:pStyle w:val="berschrift3"/>
              <w:numPr>
                <w:ilvl w:val="0"/>
                <w:numId w:val="0"/>
              </w:numPr>
              <w:tabs>
                <w:tab w:val="left" w:pos="1392"/>
              </w:tabs>
              <w:spacing w:beforeLines="60" w:afterLines="60"/>
              <w:contextualSpacing w:val="0"/>
              <w:rPr>
                <w:b w:val="0"/>
                <w:sz w:val="22"/>
                <w:szCs w:val="22"/>
              </w:rPr>
            </w:pPr>
            <w:bookmarkStart w:id="152" w:name="_Toc384386019"/>
            <w:r w:rsidRPr="00771E0D">
              <w:rPr>
                <w:b w:val="0"/>
                <w:sz w:val="22"/>
                <w:szCs w:val="22"/>
              </w:rPr>
              <w:t>631</w:t>
            </w:r>
            <w:r w:rsidRPr="00771E0D">
              <w:rPr>
                <w:b w:val="0"/>
                <w:sz w:val="22"/>
                <w:szCs w:val="22"/>
              </w:rPr>
              <w:tab/>
              <w:t>Termine für Vorbereitungsarbeiten</w:t>
            </w:r>
            <w:bookmarkEnd w:id="152"/>
          </w:p>
        </w:tc>
      </w:tr>
      <w:tr w:rsidR="00BE3B72" w:rsidRPr="00771E0D" w:rsidTr="002A7668">
        <w:trPr>
          <w:gridAfter w:val="1"/>
          <w:wAfter w:w="24" w:type="dxa"/>
        </w:trPr>
        <w:tc>
          <w:tcPr>
            <w:tcW w:w="752" w:type="dxa"/>
          </w:tcPr>
          <w:p w:rsidR="00BE3B72" w:rsidRPr="00771E0D" w:rsidRDefault="00BE3B72" w:rsidP="00D70095">
            <w:pPr>
              <w:spacing w:beforeLines="60" w:afterLines="60"/>
            </w:pPr>
          </w:p>
        </w:tc>
        <w:tc>
          <w:tcPr>
            <w:tcW w:w="680" w:type="dxa"/>
          </w:tcPr>
          <w:p w:rsidR="00BE3B72" w:rsidRPr="00771E0D" w:rsidRDefault="00BE3B72" w:rsidP="00D70095">
            <w:pPr>
              <w:pStyle w:val="Standardkursiv"/>
              <w:spacing w:beforeLines="60" w:afterLines="60"/>
              <w:rPr>
                <w:i w:val="0"/>
              </w:rPr>
            </w:pPr>
            <w:r w:rsidRPr="00771E0D">
              <w:rPr>
                <w:i w:val="0"/>
              </w:rPr>
              <w:t>.100</w:t>
            </w:r>
          </w:p>
        </w:tc>
        <w:tc>
          <w:tcPr>
            <w:tcW w:w="7907" w:type="dxa"/>
          </w:tcPr>
          <w:p w:rsidR="00BE3B72" w:rsidRPr="00771E0D" w:rsidRDefault="00BE3B72" w:rsidP="00D70095">
            <w:pPr>
              <w:pStyle w:val="Erluterung1"/>
              <w:spacing w:beforeLines="60" w:afterLines="60"/>
              <w:rPr>
                <w:i w:val="0"/>
                <w:color w:val="00B050"/>
              </w:rPr>
            </w:pPr>
            <w:r w:rsidRPr="00771E0D">
              <w:rPr>
                <w:i w:val="0"/>
                <w:color w:val="auto"/>
              </w:rPr>
              <w:t>Voraussichtliche Vergabe der Arbeiten:</w:t>
            </w:r>
            <w:r w:rsidRPr="00771E0D">
              <w:rPr>
                <w:i w:val="0"/>
                <w:color w:val="0070C0"/>
              </w:rPr>
              <w:t xml:space="preserve"> </w:t>
            </w:r>
            <w:r w:rsidRPr="00771E0D">
              <w:rPr>
                <w:i w:val="0"/>
                <w:color w:val="00B050"/>
              </w:rPr>
              <w:t>Datum</w:t>
            </w:r>
            <w:r w:rsidRPr="00771E0D">
              <w:rPr>
                <w:i w:val="0"/>
                <w:color w:val="0070C0"/>
              </w:rPr>
              <w:t xml:space="preserve"> </w:t>
            </w:r>
            <w:r w:rsidRPr="00771E0D">
              <w:rPr>
                <w:i w:val="0"/>
                <w:color w:val="00B050"/>
              </w:rPr>
              <w:t>……….</w:t>
            </w:r>
          </w:p>
        </w:tc>
      </w:tr>
      <w:tr w:rsidR="00B01BD6" w:rsidRPr="00771E0D" w:rsidTr="002A7668">
        <w:trPr>
          <w:gridAfter w:val="1"/>
          <w:wAfter w:w="24" w:type="dxa"/>
        </w:trPr>
        <w:tc>
          <w:tcPr>
            <w:tcW w:w="752" w:type="dxa"/>
          </w:tcPr>
          <w:p w:rsidR="00B01BD6" w:rsidRPr="00771E0D" w:rsidRDefault="00B01BD6" w:rsidP="00D70095">
            <w:pPr>
              <w:spacing w:beforeLines="60" w:afterLines="60"/>
            </w:pPr>
          </w:p>
        </w:tc>
        <w:tc>
          <w:tcPr>
            <w:tcW w:w="680" w:type="dxa"/>
          </w:tcPr>
          <w:p w:rsidR="00B01BD6" w:rsidRPr="00771E0D" w:rsidRDefault="00BE3B72" w:rsidP="00D70095">
            <w:pPr>
              <w:pStyle w:val="Standardkursiv"/>
              <w:spacing w:beforeLines="60" w:afterLines="60"/>
              <w:rPr>
                <w:i w:val="0"/>
              </w:rPr>
            </w:pPr>
            <w:r w:rsidRPr="00771E0D">
              <w:rPr>
                <w:i w:val="0"/>
              </w:rPr>
              <w:t>.2</w:t>
            </w:r>
            <w:r w:rsidR="00B01BD6" w:rsidRPr="00771E0D">
              <w:rPr>
                <w:i w:val="0"/>
              </w:rPr>
              <w:t>00</w:t>
            </w:r>
          </w:p>
        </w:tc>
        <w:tc>
          <w:tcPr>
            <w:tcW w:w="7907" w:type="dxa"/>
          </w:tcPr>
          <w:p w:rsidR="00BE3B72" w:rsidRPr="00771E0D" w:rsidRDefault="00BE3B72" w:rsidP="00D70095">
            <w:pPr>
              <w:pStyle w:val="Erluterung1"/>
              <w:spacing w:beforeLines="60" w:afterLines="60"/>
              <w:rPr>
                <w:i w:val="0"/>
                <w:color w:val="0070C0"/>
              </w:rPr>
            </w:pPr>
            <w:r w:rsidRPr="00771E0D">
              <w:rPr>
                <w:i w:val="0"/>
                <w:color w:val="0070C0"/>
              </w:rPr>
              <w:t>Beschrieb der Vorbereitungsarbeiten</w:t>
            </w:r>
          </w:p>
          <w:p w:rsidR="00C66253" w:rsidRPr="00771E0D" w:rsidRDefault="00C66253" w:rsidP="00D70095">
            <w:pPr>
              <w:pStyle w:val="Erluterung1"/>
              <w:spacing w:beforeLines="60" w:afterLines="60"/>
              <w:rPr>
                <w:i w:val="0"/>
                <w:color w:val="00B050"/>
              </w:rPr>
            </w:pPr>
            <w:r w:rsidRPr="00771E0D">
              <w:rPr>
                <w:i w:val="0"/>
                <w:color w:val="00B050"/>
              </w:rPr>
              <w:t>Art, Beschreibung …………………………..</w:t>
            </w:r>
          </w:p>
          <w:p w:rsidR="00B01BD6" w:rsidRPr="00771E0D" w:rsidRDefault="00C66253" w:rsidP="00D70095">
            <w:pPr>
              <w:pStyle w:val="Erluterung1"/>
              <w:spacing w:beforeLines="60" w:afterLines="60"/>
              <w:rPr>
                <w:i w:val="0"/>
              </w:rPr>
            </w:pPr>
            <w:r w:rsidRPr="00771E0D">
              <w:rPr>
                <w:i w:val="0"/>
                <w:color w:val="auto"/>
              </w:rPr>
              <w:t>Termin:</w:t>
            </w:r>
            <w:r w:rsidRPr="00771E0D">
              <w:rPr>
                <w:i w:val="0"/>
                <w:color w:val="00B050"/>
              </w:rPr>
              <w:t xml:space="preserve"> Datum ……….</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.910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voraussichtliche Vergabe der Arbeiten</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.920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Abgabe Entwurf Realisierungspflichtenheft (RPH)</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.930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Abgabe bereinigte Fassung Realisierungspflichtenheft (RPH)</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.940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Bemusterung</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.950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Abgabe vollständiger </w:t>
            </w:r>
            <w:proofErr w:type="spellStart"/>
            <w:r w:rsidRPr="00A61836">
              <w:rPr>
                <w:i w:val="0"/>
                <w:color w:val="auto"/>
              </w:rPr>
              <w:t>Prüfplan</w:t>
            </w:r>
            <w:proofErr w:type="spellEnd"/>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.960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Werksprüfung</w:t>
            </w:r>
          </w:p>
        </w:tc>
      </w:tr>
      <w:tr w:rsidR="00A61836" w:rsidRPr="00771E0D" w:rsidTr="00626659">
        <w:trPr>
          <w:gridAfter w:val="1"/>
          <w:wAfter w:w="24" w:type="dxa"/>
        </w:trPr>
        <w:tc>
          <w:tcPr>
            <w:tcW w:w="9339" w:type="dxa"/>
            <w:gridSpan w:val="3"/>
          </w:tcPr>
          <w:p w:rsidR="00A61836" w:rsidRPr="00771E0D" w:rsidRDefault="00A61836" w:rsidP="00D70095">
            <w:pPr>
              <w:pStyle w:val="berschrift3"/>
              <w:numPr>
                <w:ilvl w:val="0"/>
                <w:numId w:val="0"/>
              </w:numPr>
              <w:tabs>
                <w:tab w:val="left" w:pos="1392"/>
              </w:tabs>
              <w:spacing w:beforeLines="60" w:afterLines="60"/>
              <w:contextualSpacing w:val="0"/>
              <w:rPr>
                <w:b w:val="0"/>
                <w:sz w:val="22"/>
                <w:szCs w:val="22"/>
              </w:rPr>
            </w:pPr>
            <w:bookmarkStart w:id="153" w:name="_Toc384386020"/>
            <w:r w:rsidRPr="00771E0D">
              <w:rPr>
                <w:b w:val="0"/>
                <w:sz w:val="22"/>
                <w:szCs w:val="22"/>
              </w:rPr>
              <w:t>632</w:t>
            </w:r>
            <w:r w:rsidRPr="00771E0D">
              <w:rPr>
                <w:b w:val="0"/>
                <w:sz w:val="22"/>
                <w:szCs w:val="22"/>
              </w:rPr>
              <w:tab/>
              <w:t>Baubeginn</w:t>
            </w:r>
            <w:bookmarkEnd w:id="153"/>
            <w:r w:rsidRPr="00771E0D">
              <w:rPr>
                <w:b w:val="0"/>
                <w:sz w:val="22"/>
                <w:szCs w:val="22"/>
              </w:rPr>
              <w:t xml:space="preserve"> </w:t>
            </w:r>
          </w:p>
        </w:tc>
      </w:tr>
      <w:tr w:rsidR="00A61836" w:rsidRPr="00771E0D" w:rsidTr="002A7668">
        <w:trPr>
          <w:gridAfter w:val="1"/>
          <w:wAfter w:w="24" w:type="dxa"/>
        </w:trPr>
        <w:tc>
          <w:tcPr>
            <w:tcW w:w="752" w:type="dxa"/>
          </w:tcPr>
          <w:p w:rsidR="00A61836" w:rsidRPr="00771E0D" w:rsidRDefault="00A61836" w:rsidP="00D70095">
            <w:pPr>
              <w:spacing w:beforeLines="60" w:afterLines="60"/>
            </w:pPr>
          </w:p>
        </w:tc>
        <w:tc>
          <w:tcPr>
            <w:tcW w:w="680" w:type="dxa"/>
          </w:tcPr>
          <w:p w:rsidR="00A61836" w:rsidRPr="00771E0D" w:rsidRDefault="00A61836" w:rsidP="00D70095">
            <w:pPr>
              <w:pStyle w:val="Standardkursiv"/>
              <w:spacing w:beforeLines="60" w:afterLines="60"/>
              <w:rPr>
                <w:i w:val="0"/>
              </w:rPr>
            </w:pPr>
            <w:r w:rsidRPr="00771E0D">
              <w:rPr>
                <w:i w:val="0"/>
              </w:rPr>
              <w:t>.100</w:t>
            </w:r>
          </w:p>
        </w:tc>
        <w:tc>
          <w:tcPr>
            <w:tcW w:w="7907" w:type="dxa"/>
          </w:tcPr>
          <w:p w:rsidR="00A61836" w:rsidRPr="00771E0D" w:rsidRDefault="00A61836" w:rsidP="00D70095">
            <w:pPr>
              <w:pStyle w:val="Erluterung1"/>
              <w:spacing w:beforeLines="60" w:afterLines="60"/>
              <w:rPr>
                <w:i w:val="0"/>
                <w:color w:val="auto"/>
              </w:rPr>
            </w:pPr>
            <w:r w:rsidRPr="00771E0D">
              <w:rPr>
                <w:i w:val="0"/>
                <w:color w:val="auto"/>
              </w:rPr>
              <w:t xml:space="preserve">Termin: </w:t>
            </w:r>
            <w:r w:rsidRPr="00771E0D">
              <w:rPr>
                <w:i w:val="0"/>
                <w:color w:val="00B050"/>
              </w:rPr>
              <w:t>Datum</w:t>
            </w:r>
            <w:r w:rsidRPr="00771E0D">
              <w:rPr>
                <w:i w:val="0"/>
                <w:color w:val="0070C0"/>
              </w:rPr>
              <w:t xml:space="preserve"> </w:t>
            </w:r>
            <w:r>
              <w:rPr>
                <w:i w:val="0"/>
                <w:color w:val="00B050"/>
              </w:rPr>
              <w:t>(Montagebeginn, Start Auslieferung)</w:t>
            </w:r>
          </w:p>
        </w:tc>
      </w:tr>
      <w:tr w:rsidR="00A61836" w:rsidRPr="00771E0D" w:rsidTr="00626659">
        <w:trPr>
          <w:gridAfter w:val="1"/>
          <w:wAfter w:w="24" w:type="dxa"/>
        </w:trPr>
        <w:tc>
          <w:tcPr>
            <w:tcW w:w="9339" w:type="dxa"/>
            <w:gridSpan w:val="3"/>
          </w:tcPr>
          <w:p w:rsidR="00A61836" w:rsidRPr="00771E0D" w:rsidRDefault="00A61836" w:rsidP="00D70095">
            <w:pPr>
              <w:pStyle w:val="berschrift3"/>
              <w:numPr>
                <w:ilvl w:val="0"/>
                <w:numId w:val="0"/>
              </w:numPr>
              <w:tabs>
                <w:tab w:val="left" w:pos="1392"/>
              </w:tabs>
              <w:spacing w:beforeLines="60" w:afterLines="60"/>
              <w:contextualSpacing w:val="0"/>
              <w:rPr>
                <w:b w:val="0"/>
                <w:sz w:val="22"/>
                <w:szCs w:val="22"/>
              </w:rPr>
            </w:pPr>
            <w:bookmarkStart w:id="154" w:name="_Toc384386021"/>
            <w:r w:rsidRPr="00771E0D">
              <w:rPr>
                <w:b w:val="0"/>
                <w:sz w:val="22"/>
                <w:szCs w:val="22"/>
              </w:rPr>
              <w:t>633</w:t>
            </w:r>
            <w:r w:rsidRPr="00771E0D">
              <w:rPr>
                <w:b w:val="0"/>
                <w:sz w:val="22"/>
                <w:szCs w:val="22"/>
              </w:rPr>
              <w:tab/>
              <w:t>Fristen und Zwischentermine</w:t>
            </w:r>
            <w:bookmarkEnd w:id="154"/>
          </w:p>
        </w:tc>
      </w:tr>
      <w:tr w:rsidR="00A61836" w:rsidRPr="00771E0D" w:rsidTr="002A7668">
        <w:trPr>
          <w:gridAfter w:val="1"/>
          <w:wAfter w:w="24" w:type="dxa"/>
        </w:trPr>
        <w:tc>
          <w:tcPr>
            <w:tcW w:w="752" w:type="dxa"/>
          </w:tcPr>
          <w:p w:rsidR="00A61836" w:rsidRPr="00771E0D" w:rsidRDefault="00A61836" w:rsidP="00D70095">
            <w:pPr>
              <w:spacing w:beforeLines="60" w:afterLines="60"/>
            </w:pPr>
          </w:p>
        </w:tc>
        <w:tc>
          <w:tcPr>
            <w:tcW w:w="680" w:type="dxa"/>
          </w:tcPr>
          <w:p w:rsidR="00A61836" w:rsidRPr="00771E0D" w:rsidRDefault="00A61836" w:rsidP="00D70095">
            <w:pPr>
              <w:pStyle w:val="Standardkursiv"/>
              <w:spacing w:beforeLines="60" w:afterLines="60"/>
              <w:rPr>
                <w:i w:val="0"/>
              </w:rPr>
            </w:pPr>
            <w:r w:rsidRPr="00771E0D">
              <w:rPr>
                <w:i w:val="0"/>
              </w:rPr>
              <w:t>.100</w:t>
            </w:r>
          </w:p>
        </w:tc>
        <w:tc>
          <w:tcPr>
            <w:tcW w:w="7907" w:type="dxa"/>
          </w:tcPr>
          <w:p w:rsidR="00A61836" w:rsidRPr="00771E0D" w:rsidRDefault="00A61836" w:rsidP="00D70095">
            <w:pPr>
              <w:pStyle w:val="Erluterung1"/>
              <w:spacing w:beforeLines="60" w:afterLines="60"/>
              <w:rPr>
                <w:i w:val="0"/>
                <w:color w:val="auto"/>
              </w:rPr>
            </w:pPr>
            <w:r w:rsidRPr="00771E0D">
              <w:rPr>
                <w:i w:val="0"/>
                <w:color w:val="auto"/>
              </w:rPr>
              <w:t xml:space="preserve">Termin: </w:t>
            </w:r>
            <w:r w:rsidRPr="00771E0D">
              <w:rPr>
                <w:i w:val="0"/>
                <w:color w:val="00B050"/>
              </w:rPr>
              <w:t>Datum</w:t>
            </w:r>
            <w:r w:rsidRPr="00771E0D">
              <w:rPr>
                <w:i w:val="0"/>
                <w:color w:val="0070C0"/>
              </w:rPr>
              <w:t xml:space="preserve"> </w:t>
            </w:r>
            <w:r w:rsidRPr="00771E0D">
              <w:rPr>
                <w:i w:val="0"/>
                <w:color w:val="00B050"/>
              </w:rPr>
              <w:t>……….</w:t>
            </w:r>
          </w:p>
        </w:tc>
      </w:tr>
      <w:tr w:rsidR="00A61836" w:rsidRPr="00771E0D" w:rsidTr="00626659">
        <w:trPr>
          <w:gridAfter w:val="1"/>
          <w:wAfter w:w="24" w:type="dxa"/>
        </w:trPr>
        <w:tc>
          <w:tcPr>
            <w:tcW w:w="9339" w:type="dxa"/>
            <w:gridSpan w:val="3"/>
          </w:tcPr>
          <w:p w:rsidR="00A61836" w:rsidRPr="00771E0D" w:rsidRDefault="00A61836" w:rsidP="00D70095">
            <w:pPr>
              <w:pStyle w:val="berschrift3"/>
              <w:numPr>
                <w:ilvl w:val="0"/>
                <w:numId w:val="0"/>
              </w:numPr>
              <w:tabs>
                <w:tab w:val="left" w:pos="1392"/>
              </w:tabs>
              <w:spacing w:beforeLines="60" w:afterLines="60"/>
              <w:contextualSpacing w:val="0"/>
              <w:rPr>
                <w:b w:val="0"/>
                <w:sz w:val="22"/>
                <w:szCs w:val="22"/>
              </w:rPr>
            </w:pPr>
            <w:bookmarkStart w:id="155" w:name="_Toc384386022"/>
            <w:r w:rsidRPr="00771E0D">
              <w:rPr>
                <w:b w:val="0"/>
                <w:sz w:val="22"/>
                <w:szCs w:val="22"/>
              </w:rPr>
              <w:t>634</w:t>
            </w:r>
            <w:r w:rsidRPr="00771E0D">
              <w:rPr>
                <w:b w:val="0"/>
                <w:sz w:val="22"/>
                <w:szCs w:val="22"/>
              </w:rPr>
              <w:tab/>
              <w:t xml:space="preserve">Inbetriebnahme, </w:t>
            </w:r>
            <w:r>
              <w:rPr>
                <w:b w:val="0"/>
                <w:sz w:val="22"/>
                <w:szCs w:val="22"/>
              </w:rPr>
              <w:t>Ü</w:t>
            </w:r>
            <w:r w:rsidRPr="00771E0D">
              <w:rPr>
                <w:b w:val="0"/>
                <w:sz w:val="22"/>
                <w:szCs w:val="22"/>
              </w:rPr>
              <w:t>bergabe</w:t>
            </w:r>
            <w:bookmarkEnd w:id="155"/>
          </w:p>
        </w:tc>
      </w:tr>
      <w:tr w:rsidR="00A61836" w:rsidRPr="00771E0D" w:rsidTr="002A7668">
        <w:trPr>
          <w:gridAfter w:val="1"/>
          <w:wAfter w:w="24" w:type="dxa"/>
        </w:trPr>
        <w:tc>
          <w:tcPr>
            <w:tcW w:w="752" w:type="dxa"/>
          </w:tcPr>
          <w:p w:rsidR="00A61836" w:rsidRPr="00771E0D" w:rsidRDefault="00A61836" w:rsidP="00D70095">
            <w:pPr>
              <w:spacing w:beforeLines="60" w:afterLines="60"/>
            </w:pPr>
          </w:p>
        </w:tc>
        <w:tc>
          <w:tcPr>
            <w:tcW w:w="680" w:type="dxa"/>
          </w:tcPr>
          <w:p w:rsidR="00A61836" w:rsidRPr="00771E0D" w:rsidRDefault="00A61836" w:rsidP="00D70095">
            <w:pPr>
              <w:pStyle w:val="Standardkursiv"/>
              <w:spacing w:beforeLines="60" w:afterLines="60"/>
              <w:rPr>
                <w:i w:val="0"/>
              </w:rPr>
            </w:pPr>
            <w:r w:rsidRPr="00771E0D">
              <w:rPr>
                <w:i w:val="0"/>
              </w:rPr>
              <w:t>.100</w:t>
            </w:r>
          </w:p>
        </w:tc>
        <w:tc>
          <w:tcPr>
            <w:tcW w:w="7907" w:type="dxa"/>
          </w:tcPr>
          <w:p w:rsidR="00A61836" w:rsidRPr="00771E0D" w:rsidRDefault="00A61836" w:rsidP="00D70095">
            <w:pPr>
              <w:pStyle w:val="Erluterung1"/>
              <w:spacing w:beforeLines="60" w:afterLines="60"/>
              <w:rPr>
                <w:i w:val="0"/>
                <w:color w:val="0070C0"/>
              </w:rPr>
            </w:pPr>
            <w:r w:rsidRPr="00771E0D">
              <w:rPr>
                <w:i w:val="0"/>
                <w:color w:val="auto"/>
              </w:rPr>
              <w:t xml:space="preserve">Termin: </w:t>
            </w:r>
            <w:r w:rsidRPr="00771E0D">
              <w:rPr>
                <w:i w:val="0"/>
                <w:color w:val="00B050"/>
              </w:rPr>
              <w:t>Datum</w:t>
            </w:r>
            <w:r w:rsidRPr="00771E0D">
              <w:rPr>
                <w:i w:val="0"/>
                <w:color w:val="0070C0"/>
              </w:rPr>
              <w:t xml:space="preserve"> </w:t>
            </w:r>
            <w:r w:rsidRPr="00771E0D">
              <w:rPr>
                <w:i w:val="0"/>
                <w:color w:val="00B050"/>
              </w:rPr>
              <w:t>……….</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.910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Teilprüfungen</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.920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Inbetriebsetzung</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.930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Systemtests</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.940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Integrationstest ins Leitsystem</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lastRenderedPageBreak/>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.950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Probebetrieb</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.960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Integraler Gesamttest</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.970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Schulung</w:t>
            </w:r>
          </w:p>
        </w:tc>
      </w:tr>
      <w:tr w:rsidR="00A61836" w:rsidRPr="00771E0D" w:rsidTr="00626659">
        <w:trPr>
          <w:gridAfter w:val="1"/>
          <w:wAfter w:w="24" w:type="dxa"/>
        </w:trPr>
        <w:tc>
          <w:tcPr>
            <w:tcW w:w="9339" w:type="dxa"/>
            <w:gridSpan w:val="3"/>
          </w:tcPr>
          <w:p w:rsidR="00A61836" w:rsidRPr="00771E0D" w:rsidRDefault="00A61836" w:rsidP="00D70095">
            <w:pPr>
              <w:pStyle w:val="berschrift3"/>
              <w:numPr>
                <w:ilvl w:val="0"/>
                <w:numId w:val="0"/>
              </w:numPr>
              <w:tabs>
                <w:tab w:val="left" w:pos="1392"/>
              </w:tabs>
              <w:spacing w:beforeLines="60" w:afterLines="60"/>
              <w:contextualSpacing w:val="0"/>
              <w:rPr>
                <w:b w:val="0"/>
                <w:sz w:val="22"/>
                <w:szCs w:val="22"/>
              </w:rPr>
            </w:pPr>
            <w:bookmarkStart w:id="156" w:name="_Toc384386023"/>
            <w:r w:rsidRPr="00771E0D">
              <w:rPr>
                <w:b w:val="0"/>
                <w:sz w:val="22"/>
                <w:szCs w:val="22"/>
              </w:rPr>
              <w:t>635</w:t>
            </w:r>
            <w:r w:rsidRPr="00771E0D">
              <w:rPr>
                <w:b w:val="0"/>
                <w:sz w:val="22"/>
                <w:szCs w:val="22"/>
              </w:rPr>
              <w:tab/>
              <w:t>Bauende</w:t>
            </w:r>
            <w:bookmarkEnd w:id="156"/>
          </w:p>
        </w:tc>
      </w:tr>
      <w:tr w:rsidR="00A61836" w:rsidRPr="00771E0D" w:rsidTr="002A7668">
        <w:trPr>
          <w:gridAfter w:val="1"/>
          <w:wAfter w:w="24" w:type="dxa"/>
        </w:trPr>
        <w:tc>
          <w:tcPr>
            <w:tcW w:w="752" w:type="dxa"/>
          </w:tcPr>
          <w:p w:rsidR="00A61836" w:rsidRPr="00771E0D" w:rsidRDefault="00A61836" w:rsidP="00D70095">
            <w:pPr>
              <w:spacing w:beforeLines="60" w:afterLines="60"/>
            </w:pPr>
          </w:p>
        </w:tc>
        <w:tc>
          <w:tcPr>
            <w:tcW w:w="680" w:type="dxa"/>
          </w:tcPr>
          <w:p w:rsidR="00A61836" w:rsidRPr="00771E0D" w:rsidRDefault="00A61836" w:rsidP="00D70095">
            <w:pPr>
              <w:pStyle w:val="Standardkursiv"/>
              <w:spacing w:beforeLines="60" w:afterLines="60"/>
              <w:rPr>
                <w:i w:val="0"/>
              </w:rPr>
            </w:pPr>
            <w:r w:rsidRPr="00771E0D">
              <w:rPr>
                <w:i w:val="0"/>
              </w:rPr>
              <w:t>.100</w:t>
            </w:r>
          </w:p>
        </w:tc>
        <w:tc>
          <w:tcPr>
            <w:tcW w:w="7907" w:type="dxa"/>
          </w:tcPr>
          <w:p w:rsidR="00A61836" w:rsidRPr="00771E0D" w:rsidRDefault="00A61836" w:rsidP="00D70095">
            <w:pPr>
              <w:pStyle w:val="Erluterung1"/>
              <w:spacing w:beforeLines="60" w:afterLines="60"/>
              <w:rPr>
                <w:i w:val="0"/>
                <w:color w:val="0070C0"/>
              </w:rPr>
            </w:pPr>
            <w:r w:rsidRPr="00771E0D">
              <w:rPr>
                <w:i w:val="0"/>
                <w:color w:val="auto"/>
              </w:rPr>
              <w:t xml:space="preserve">Termin: </w:t>
            </w:r>
            <w:r w:rsidRPr="00771E0D">
              <w:rPr>
                <w:i w:val="0"/>
                <w:color w:val="00B050"/>
              </w:rPr>
              <w:t>Datum</w:t>
            </w:r>
            <w:r w:rsidRPr="00771E0D">
              <w:rPr>
                <w:i w:val="0"/>
                <w:color w:val="0070C0"/>
              </w:rPr>
              <w:t xml:space="preserve"> </w:t>
            </w:r>
            <w:r w:rsidRPr="00771E0D">
              <w:rPr>
                <w:i w:val="0"/>
                <w:color w:val="00B050"/>
              </w:rPr>
              <w:t>……….</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.900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Abgabe Entwurf der Dokumentation des ausgeführten Werkes (DAW)</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.910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70C0"/>
              </w:rPr>
              <w:t>von – bis,</w:t>
            </w:r>
            <w:r w:rsidRPr="00A61836">
              <w:rPr>
                <w:i w:val="0"/>
                <w:color w:val="auto"/>
              </w:rPr>
              <w:t xml:space="preserve"> Abgabe bereinigte Version der Dokumentation des ausgeführten Werkes (DAW)</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r w:rsidRPr="00A61836">
              <w:rPr>
                <w:i w:val="0"/>
                <w:color w:val="auto"/>
              </w:rPr>
              <w:t>R</w:t>
            </w:r>
          </w:p>
        </w:tc>
        <w:tc>
          <w:tcPr>
            <w:tcW w:w="680" w:type="dxa"/>
            <w:vAlign w:val="bottom"/>
          </w:tcPr>
          <w:p w:rsidR="00A61836" w:rsidRPr="00A61836" w:rsidRDefault="00A61836" w:rsidP="00D70095">
            <w:pPr>
              <w:pStyle w:val="Standardkursiv"/>
              <w:spacing w:beforeLines="60" w:afterLines="60"/>
              <w:rPr>
                <w:i w:val="0"/>
              </w:rPr>
            </w:pPr>
            <w:r w:rsidRPr="00A61836">
              <w:rPr>
                <w:i w:val="0"/>
              </w:rPr>
              <w:t>.920</w:t>
            </w: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00B050"/>
              </w:rPr>
              <w:t>Datum,</w:t>
            </w:r>
            <w:r w:rsidRPr="00A61836">
              <w:rPr>
                <w:i w:val="0"/>
                <w:color w:val="auto"/>
              </w:rPr>
              <w:t xml:space="preserve"> Abnahme</w:t>
            </w:r>
          </w:p>
        </w:tc>
      </w:tr>
      <w:tr w:rsidR="00A61836" w:rsidRPr="00771E0D" w:rsidTr="00A61836">
        <w:trPr>
          <w:gridAfter w:val="1"/>
          <w:wAfter w:w="24" w:type="dxa"/>
        </w:trPr>
        <w:tc>
          <w:tcPr>
            <w:tcW w:w="752" w:type="dxa"/>
            <w:vAlign w:val="bottom"/>
          </w:tcPr>
          <w:p w:rsidR="00A61836" w:rsidRPr="00A61836" w:rsidRDefault="00A61836" w:rsidP="00D70095">
            <w:pPr>
              <w:pStyle w:val="Erluterung1"/>
              <w:spacing w:beforeLines="60" w:afterLines="60"/>
              <w:jc w:val="right"/>
              <w:rPr>
                <w:i w:val="0"/>
                <w:color w:val="auto"/>
              </w:rPr>
            </w:pPr>
          </w:p>
        </w:tc>
        <w:tc>
          <w:tcPr>
            <w:tcW w:w="680" w:type="dxa"/>
            <w:vAlign w:val="bottom"/>
          </w:tcPr>
          <w:p w:rsidR="00A61836" w:rsidRPr="004C1390" w:rsidRDefault="00A61836" w:rsidP="00A61836">
            <w:pPr>
              <w:pStyle w:val="Standardkursiv"/>
            </w:pPr>
          </w:p>
        </w:tc>
        <w:tc>
          <w:tcPr>
            <w:tcW w:w="7907" w:type="dxa"/>
            <w:vAlign w:val="bottom"/>
          </w:tcPr>
          <w:p w:rsidR="00A61836" w:rsidRPr="00A61836" w:rsidRDefault="00A61836" w:rsidP="00D70095">
            <w:pPr>
              <w:pStyle w:val="Erluterung1"/>
              <w:spacing w:beforeLines="60" w:afterLines="60"/>
              <w:rPr>
                <w:i w:val="0"/>
                <w:color w:val="auto"/>
              </w:rPr>
            </w:pPr>
            <w:r w:rsidRPr="00A61836">
              <w:rPr>
                <w:i w:val="0"/>
                <w:color w:val="auto"/>
              </w:rPr>
              <w:t>Die Abnahme von Betriebs- und Sicherheitsausrüstungen erfolgt ausdrücklich nur unter nachstehender Voraussetzungen:</w:t>
            </w:r>
          </w:p>
          <w:p w:rsidR="00A61836" w:rsidRPr="00A61836" w:rsidRDefault="00A61836" w:rsidP="00D70095">
            <w:pPr>
              <w:pStyle w:val="Erluterung1"/>
              <w:numPr>
                <w:ilvl w:val="0"/>
                <w:numId w:val="31"/>
              </w:numPr>
              <w:spacing w:beforeLines="60" w:afterLines="60"/>
              <w:rPr>
                <w:i w:val="0"/>
                <w:color w:val="auto"/>
              </w:rPr>
            </w:pPr>
            <w:r w:rsidRPr="00A61836">
              <w:rPr>
                <w:i w:val="0"/>
                <w:color w:val="auto"/>
              </w:rPr>
              <w:t>Störungsfreier Betrieb der Anlage während dem Probebetrieb (beim Auftr</w:t>
            </w:r>
            <w:r w:rsidRPr="00A61836">
              <w:rPr>
                <w:i w:val="0"/>
                <w:color w:val="auto"/>
              </w:rPr>
              <w:t>e</w:t>
            </w:r>
            <w:r w:rsidRPr="00A61836">
              <w:rPr>
                <w:i w:val="0"/>
                <w:color w:val="auto"/>
              </w:rPr>
              <w:t>ten von Störungen die auf die im Werkvertrag bestellte Anlage zurück zu führen ist, wird der Probebetrieb mit Behebung der Störung, neu gestartet)</w:t>
            </w:r>
          </w:p>
          <w:p w:rsidR="00A61836" w:rsidRPr="00A61836" w:rsidRDefault="00A61836" w:rsidP="00D70095">
            <w:pPr>
              <w:pStyle w:val="Erluterung1"/>
              <w:numPr>
                <w:ilvl w:val="0"/>
                <w:numId w:val="31"/>
              </w:numPr>
              <w:spacing w:beforeLines="60" w:afterLines="60"/>
              <w:rPr>
                <w:i w:val="0"/>
                <w:color w:val="auto"/>
              </w:rPr>
            </w:pPr>
            <w:r w:rsidRPr="00A61836">
              <w:rPr>
                <w:i w:val="0"/>
                <w:color w:val="auto"/>
              </w:rPr>
              <w:t>Ausführung sämtlicher Beschriftungen gemäss Anlagenkennzeichnung</w:t>
            </w:r>
            <w:r w:rsidRPr="00A61836">
              <w:rPr>
                <w:i w:val="0"/>
                <w:color w:val="auto"/>
              </w:rPr>
              <w:t>s</w:t>
            </w:r>
            <w:r w:rsidRPr="00A61836">
              <w:rPr>
                <w:i w:val="0"/>
                <w:color w:val="auto"/>
              </w:rPr>
              <w:t>system Schweiz (AKS-CH)</w:t>
            </w:r>
          </w:p>
          <w:p w:rsidR="00A61836" w:rsidRPr="00A61836" w:rsidRDefault="00A61836" w:rsidP="00D70095">
            <w:pPr>
              <w:pStyle w:val="Erluterung1"/>
              <w:numPr>
                <w:ilvl w:val="0"/>
                <w:numId w:val="31"/>
              </w:numPr>
              <w:spacing w:beforeLines="60" w:afterLines="60"/>
              <w:rPr>
                <w:i w:val="0"/>
                <w:color w:val="auto"/>
              </w:rPr>
            </w:pPr>
            <w:r w:rsidRPr="00A61836">
              <w:rPr>
                <w:i w:val="0"/>
                <w:color w:val="auto"/>
              </w:rPr>
              <w:t xml:space="preserve">Abgabe sämtlicher Prüf- und </w:t>
            </w:r>
            <w:proofErr w:type="spellStart"/>
            <w:r w:rsidRPr="00A61836">
              <w:rPr>
                <w:i w:val="0"/>
                <w:color w:val="auto"/>
              </w:rPr>
              <w:t>Messprotokolle</w:t>
            </w:r>
            <w:proofErr w:type="spellEnd"/>
            <w:r w:rsidRPr="00A61836">
              <w:rPr>
                <w:i w:val="0"/>
                <w:color w:val="auto"/>
              </w:rPr>
              <w:t xml:space="preserve"> (interpretiert) inkl. NIV-Protokolle und Sicherheitsnachweis</w:t>
            </w:r>
          </w:p>
          <w:p w:rsidR="00A61836" w:rsidRPr="00A61836" w:rsidRDefault="00A61836" w:rsidP="00D70095">
            <w:pPr>
              <w:pStyle w:val="Erluterung1"/>
              <w:numPr>
                <w:ilvl w:val="0"/>
                <w:numId w:val="31"/>
              </w:numPr>
              <w:spacing w:beforeLines="60" w:afterLines="60"/>
              <w:rPr>
                <w:i w:val="0"/>
                <w:color w:val="auto"/>
              </w:rPr>
            </w:pPr>
            <w:r w:rsidRPr="00A61836">
              <w:rPr>
                <w:i w:val="0"/>
                <w:color w:val="auto"/>
              </w:rPr>
              <w:t>Rückgabe der durch den Projektverfasser erstellten technischen Unterlagen mit Eintragung sämtlicher Änderungen, Ergänzungen, Korrekturen, B</w:t>
            </w:r>
            <w:r w:rsidRPr="00A61836">
              <w:rPr>
                <w:i w:val="0"/>
                <w:color w:val="auto"/>
              </w:rPr>
              <w:t>e</w:t>
            </w:r>
            <w:r w:rsidRPr="00A61836">
              <w:rPr>
                <w:i w:val="0"/>
                <w:color w:val="auto"/>
              </w:rPr>
              <w:t>schriftungen, Ausmassen, Abweichungen zu den Projektvorgaben</w:t>
            </w:r>
          </w:p>
          <w:p w:rsidR="00A61836" w:rsidRPr="00A61836" w:rsidRDefault="00A61836" w:rsidP="00D70095">
            <w:pPr>
              <w:pStyle w:val="Erluterung1"/>
              <w:numPr>
                <w:ilvl w:val="0"/>
                <w:numId w:val="31"/>
              </w:numPr>
              <w:spacing w:beforeLines="60" w:afterLines="60"/>
              <w:rPr>
                <w:i w:val="0"/>
                <w:color w:val="auto"/>
              </w:rPr>
            </w:pPr>
            <w:r w:rsidRPr="00A61836">
              <w:rPr>
                <w:i w:val="0"/>
                <w:color w:val="auto"/>
              </w:rPr>
              <w:t xml:space="preserve">Abgabe der kompletten bereinigten und genehmigten Dokumentation des ausgeführten Werkes gemäss [Dokument </w:t>
            </w:r>
            <w:proofErr w:type="spellStart"/>
            <w:r w:rsidRPr="00A61836">
              <w:rPr>
                <w:i w:val="0"/>
                <w:color w:val="auto"/>
              </w:rPr>
              <w:t>xy</w:t>
            </w:r>
            <w:proofErr w:type="spellEnd"/>
            <w:r w:rsidRPr="00A61836">
              <w:rPr>
                <w:i w:val="0"/>
                <w:color w:val="auto"/>
              </w:rPr>
              <w:t>], inkl. im Minimum folgende Originaldokumente:</w:t>
            </w:r>
          </w:p>
          <w:p w:rsidR="00A61836" w:rsidRPr="00A61836" w:rsidRDefault="00A61836" w:rsidP="00D70095">
            <w:pPr>
              <w:pStyle w:val="Erluterung1"/>
              <w:numPr>
                <w:ilvl w:val="1"/>
                <w:numId w:val="30"/>
              </w:numPr>
              <w:tabs>
                <w:tab w:val="clear" w:pos="589"/>
                <w:tab w:val="num" w:pos="803"/>
              </w:tabs>
              <w:spacing w:beforeLines="60" w:afterLines="60"/>
              <w:ind w:left="803"/>
              <w:rPr>
                <w:i w:val="0"/>
                <w:color w:val="auto"/>
              </w:rPr>
            </w:pPr>
            <w:r w:rsidRPr="00A61836">
              <w:rPr>
                <w:i w:val="0"/>
                <w:color w:val="auto"/>
              </w:rPr>
              <w:t>Konformitätserklärungen</w:t>
            </w:r>
          </w:p>
          <w:p w:rsidR="00A61836" w:rsidRPr="00A61836" w:rsidRDefault="00A61836" w:rsidP="00D70095">
            <w:pPr>
              <w:pStyle w:val="Erluterung1"/>
              <w:numPr>
                <w:ilvl w:val="1"/>
                <w:numId w:val="30"/>
              </w:numPr>
              <w:tabs>
                <w:tab w:val="clear" w:pos="589"/>
                <w:tab w:val="num" w:pos="803"/>
              </w:tabs>
              <w:spacing w:beforeLines="60" w:afterLines="60"/>
              <w:ind w:left="803"/>
              <w:rPr>
                <w:i w:val="0"/>
                <w:color w:val="auto"/>
              </w:rPr>
            </w:pPr>
            <w:r w:rsidRPr="00A61836">
              <w:rPr>
                <w:i w:val="0"/>
                <w:color w:val="auto"/>
              </w:rPr>
              <w:t>Wärmelastberechnungen für Schaltschränke und Kabinen</w:t>
            </w:r>
          </w:p>
          <w:p w:rsidR="00A61836" w:rsidRPr="00A61836" w:rsidRDefault="00A61836" w:rsidP="00D70095">
            <w:pPr>
              <w:pStyle w:val="Erluterung1"/>
              <w:numPr>
                <w:ilvl w:val="1"/>
                <w:numId w:val="30"/>
              </w:numPr>
              <w:tabs>
                <w:tab w:val="clear" w:pos="589"/>
                <w:tab w:val="num" w:pos="803"/>
              </w:tabs>
              <w:spacing w:beforeLines="60" w:afterLines="60"/>
              <w:ind w:left="803"/>
              <w:rPr>
                <w:i w:val="0"/>
                <w:color w:val="auto"/>
              </w:rPr>
            </w:pPr>
            <w:r w:rsidRPr="00A61836">
              <w:rPr>
                <w:i w:val="0"/>
                <w:color w:val="auto"/>
              </w:rPr>
              <w:t>NIV-Protokolle und Sicherheitsnachweis</w:t>
            </w:r>
          </w:p>
          <w:p w:rsidR="00A61836" w:rsidRPr="00A61836" w:rsidRDefault="00A61836" w:rsidP="00D70095">
            <w:pPr>
              <w:pStyle w:val="Erluterung1"/>
              <w:numPr>
                <w:ilvl w:val="1"/>
                <w:numId w:val="30"/>
              </w:numPr>
              <w:tabs>
                <w:tab w:val="clear" w:pos="589"/>
                <w:tab w:val="num" w:pos="803"/>
              </w:tabs>
              <w:spacing w:beforeLines="60" w:afterLines="60"/>
              <w:ind w:left="803"/>
              <w:rPr>
                <w:i w:val="0"/>
                <w:color w:val="auto"/>
              </w:rPr>
            </w:pPr>
            <w:r w:rsidRPr="00A61836">
              <w:rPr>
                <w:i w:val="0"/>
                <w:color w:val="auto"/>
              </w:rPr>
              <w:t>Testprotokolle der Anlage</w:t>
            </w:r>
          </w:p>
          <w:p w:rsidR="00A61836" w:rsidRPr="00A61836" w:rsidRDefault="00A61836" w:rsidP="00D70095">
            <w:pPr>
              <w:pStyle w:val="Erluterung1"/>
              <w:numPr>
                <w:ilvl w:val="1"/>
                <w:numId w:val="30"/>
              </w:numPr>
              <w:tabs>
                <w:tab w:val="clear" w:pos="589"/>
                <w:tab w:val="num" w:pos="803"/>
              </w:tabs>
              <w:spacing w:beforeLines="60" w:afterLines="60"/>
              <w:ind w:left="803"/>
              <w:rPr>
                <w:i w:val="0"/>
                <w:color w:val="auto"/>
              </w:rPr>
            </w:pPr>
            <w:r w:rsidRPr="00A61836">
              <w:rPr>
                <w:i w:val="0"/>
                <w:color w:val="auto"/>
              </w:rPr>
              <w:t>Protokolle der Datenpunkttests zum Leitsystem</w:t>
            </w:r>
          </w:p>
          <w:p w:rsidR="00A61836" w:rsidRPr="00A61836" w:rsidRDefault="00A61836" w:rsidP="00D70095">
            <w:pPr>
              <w:pStyle w:val="Erluterung1"/>
              <w:numPr>
                <w:ilvl w:val="1"/>
                <w:numId w:val="30"/>
              </w:numPr>
              <w:tabs>
                <w:tab w:val="clear" w:pos="589"/>
                <w:tab w:val="num" w:pos="803"/>
              </w:tabs>
              <w:spacing w:beforeLines="60" w:afterLines="60"/>
              <w:ind w:left="803"/>
              <w:rPr>
                <w:i w:val="0"/>
                <w:color w:val="auto"/>
              </w:rPr>
            </w:pPr>
            <w:r w:rsidRPr="00A61836">
              <w:rPr>
                <w:i w:val="0"/>
                <w:color w:val="auto"/>
              </w:rPr>
              <w:t>Im Schaltschrank angebracht: Hersteller, bzw. Typenschild mit Angabe zu Kurzschlussstrom etc.</w:t>
            </w:r>
          </w:p>
          <w:p w:rsidR="00A61836" w:rsidRPr="00A61836" w:rsidRDefault="00A61836" w:rsidP="00D70095">
            <w:pPr>
              <w:pStyle w:val="Erluterung1"/>
              <w:numPr>
                <w:ilvl w:val="1"/>
                <w:numId w:val="30"/>
              </w:numPr>
              <w:tabs>
                <w:tab w:val="clear" w:pos="589"/>
                <w:tab w:val="num" w:pos="803"/>
              </w:tabs>
              <w:spacing w:beforeLines="60" w:afterLines="60"/>
              <w:ind w:left="803"/>
              <w:rPr>
                <w:i w:val="0"/>
                <w:color w:val="auto"/>
              </w:rPr>
            </w:pPr>
            <w:r w:rsidRPr="00A61836">
              <w:rPr>
                <w:i w:val="0"/>
                <w:color w:val="auto"/>
              </w:rPr>
              <w:t>Im Schaltschrank angebrachte, nachgeführte Abgangsliste (Sicherung</w:t>
            </w:r>
            <w:r w:rsidRPr="00A61836">
              <w:rPr>
                <w:i w:val="0"/>
                <w:color w:val="auto"/>
              </w:rPr>
              <w:t>s</w:t>
            </w:r>
            <w:r w:rsidRPr="00A61836">
              <w:rPr>
                <w:i w:val="0"/>
                <w:color w:val="auto"/>
              </w:rPr>
              <w:t>liste)</w:t>
            </w:r>
          </w:p>
          <w:p w:rsidR="00A61836" w:rsidRPr="00A61836" w:rsidRDefault="00A61836" w:rsidP="00D70095">
            <w:pPr>
              <w:pStyle w:val="Erluterung1"/>
              <w:numPr>
                <w:ilvl w:val="0"/>
                <w:numId w:val="32"/>
              </w:numPr>
              <w:spacing w:beforeLines="60" w:afterLines="60"/>
              <w:rPr>
                <w:i w:val="0"/>
                <w:color w:val="auto"/>
              </w:rPr>
            </w:pPr>
            <w:r w:rsidRPr="00A61836">
              <w:rPr>
                <w:i w:val="0"/>
                <w:color w:val="auto"/>
              </w:rPr>
              <w:t>Abgeschlossenen Schulung sowie Instruktion der nachgeführten Dokume</w:t>
            </w:r>
            <w:r w:rsidRPr="00A61836">
              <w:rPr>
                <w:i w:val="0"/>
                <w:color w:val="auto"/>
              </w:rPr>
              <w:t>n</w:t>
            </w:r>
            <w:r w:rsidRPr="00A61836">
              <w:rPr>
                <w:i w:val="0"/>
                <w:color w:val="auto"/>
              </w:rPr>
              <w:t>te des ausgeführten Werkes, der Unterhaltsdienste gemäss Leistungsve</w:t>
            </w:r>
            <w:r w:rsidRPr="00A61836">
              <w:rPr>
                <w:i w:val="0"/>
                <w:color w:val="auto"/>
              </w:rPr>
              <w:t>r</w:t>
            </w:r>
            <w:r w:rsidRPr="00A61836">
              <w:rPr>
                <w:i w:val="0"/>
                <w:color w:val="auto"/>
              </w:rPr>
              <w:t>zeichnis</w:t>
            </w:r>
          </w:p>
          <w:p w:rsidR="00A61836" w:rsidRPr="00A61836" w:rsidRDefault="00A61836" w:rsidP="00D70095">
            <w:pPr>
              <w:pStyle w:val="Erluterung1"/>
              <w:numPr>
                <w:ilvl w:val="0"/>
                <w:numId w:val="32"/>
              </w:numPr>
              <w:spacing w:beforeLines="60" w:afterLines="60"/>
              <w:rPr>
                <w:i w:val="0"/>
                <w:color w:val="auto"/>
              </w:rPr>
            </w:pPr>
            <w:r w:rsidRPr="00A61836">
              <w:rPr>
                <w:i w:val="0"/>
                <w:color w:val="auto"/>
              </w:rPr>
              <w:t>Lieferung der Ersatzteile gemäss Leistungsverzeichnis</w:t>
            </w:r>
          </w:p>
          <w:p w:rsidR="00A61836" w:rsidRPr="00A61836" w:rsidRDefault="00A61836" w:rsidP="00D70095">
            <w:pPr>
              <w:pStyle w:val="Erluterung1"/>
              <w:spacing w:beforeLines="60" w:afterLines="60"/>
              <w:rPr>
                <w:i w:val="0"/>
                <w:color w:val="auto"/>
              </w:rPr>
            </w:pPr>
            <w:r w:rsidRPr="00A61836">
              <w:rPr>
                <w:i w:val="0"/>
                <w:color w:val="auto"/>
              </w:rPr>
              <w:lastRenderedPageBreak/>
              <w:t>Wiederholungen von Bemusterungen, Werksprüfungen, Inbetriebsetzungen, Test mit dem Leitsystem, Abnahmen etc. gehen vollumfänglich zu Lasten der Unternehmung (inkl. Kosten der Bauherrschaft, Projektverfasser und Dritter)</w:t>
            </w:r>
          </w:p>
        </w:tc>
      </w:tr>
      <w:tr w:rsidR="00A61836" w:rsidRPr="00771E0D" w:rsidTr="00626659">
        <w:trPr>
          <w:gridAfter w:val="1"/>
          <w:wAfter w:w="24" w:type="dxa"/>
        </w:trPr>
        <w:tc>
          <w:tcPr>
            <w:tcW w:w="9339" w:type="dxa"/>
            <w:gridSpan w:val="3"/>
          </w:tcPr>
          <w:p w:rsidR="00A61836" w:rsidRPr="00771E0D" w:rsidRDefault="00A61836" w:rsidP="00D70095">
            <w:pPr>
              <w:pStyle w:val="berschrift3"/>
              <w:numPr>
                <w:ilvl w:val="0"/>
                <w:numId w:val="0"/>
              </w:numPr>
              <w:tabs>
                <w:tab w:val="left" w:pos="1392"/>
              </w:tabs>
              <w:spacing w:beforeLines="60" w:afterLines="60"/>
              <w:contextualSpacing w:val="0"/>
              <w:rPr>
                <w:b w:val="0"/>
                <w:sz w:val="22"/>
                <w:szCs w:val="22"/>
              </w:rPr>
            </w:pPr>
            <w:bookmarkStart w:id="157" w:name="_Toc384386024"/>
            <w:r w:rsidRPr="00771E0D">
              <w:rPr>
                <w:b w:val="0"/>
                <w:sz w:val="22"/>
                <w:szCs w:val="22"/>
              </w:rPr>
              <w:lastRenderedPageBreak/>
              <w:t>R639</w:t>
            </w:r>
            <w:r w:rsidRPr="00771E0D">
              <w:rPr>
                <w:b w:val="0"/>
                <w:sz w:val="22"/>
                <w:szCs w:val="22"/>
              </w:rPr>
              <w:tab/>
              <w:t>Lieferungen</w:t>
            </w:r>
            <w:bookmarkEnd w:id="157"/>
          </w:p>
        </w:tc>
      </w:tr>
      <w:tr w:rsidR="00A61836" w:rsidRPr="00771E0D" w:rsidTr="002A7668">
        <w:trPr>
          <w:gridAfter w:val="1"/>
          <w:wAfter w:w="24" w:type="dxa"/>
        </w:trPr>
        <w:tc>
          <w:tcPr>
            <w:tcW w:w="752" w:type="dxa"/>
          </w:tcPr>
          <w:p w:rsidR="00A61836" w:rsidRPr="00771E0D" w:rsidRDefault="00A61836" w:rsidP="00D70095">
            <w:pPr>
              <w:pStyle w:val="Erluterung1"/>
              <w:spacing w:beforeLines="60" w:afterLines="60"/>
              <w:jc w:val="right"/>
              <w:rPr>
                <w:i w:val="0"/>
                <w:color w:val="auto"/>
              </w:rPr>
            </w:pPr>
            <w:r w:rsidRPr="00771E0D">
              <w:rPr>
                <w:i w:val="0"/>
                <w:color w:val="auto"/>
              </w:rPr>
              <w:t>R</w:t>
            </w:r>
          </w:p>
        </w:tc>
        <w:tc>
          <w:tcPr>
            <w:tcW w:w="680" w:type="dxa"/>
          </w:tcPr>
          <w:p w:rsidR="00A61836" w:rsidRPr="00771E0D" w:rsidRDefault="00A61836" w:rsidP="00D70095">
            <w:pPr>
              <w:pStyle w:val="Erluterung1"/>
              <w:spacing w:beforeLines="60" w:afterLines="60"/>
              <w:rPr>
                <w:i w:val="0"/>
                <w:color w:val="auto"/>
              </w:rPr>
            </w:pPr>
            <w:r w:rsidRPr="00771E0D">
              <w:rPr>
                <w:i w:val="0"/>
                <w:color w:val="auto"/>
              </w:rPr>
              <w:t>.100</w:t>
            </w:r>
          </w:p>
        </w:tc>
        <w:tc>
          <w:tcPr>
            <w:tcW w:w="7907" w:type="dxa"/>
          </w:tcPr>
          <w:p w:rsidR="00A61836" w:rsidRPr="00771E0D" w:rsidRDefault="00A61836" w:rsidP="00D70095">
            <w:pPr>
              <w:pStyle w:val="Erluterung1"/>
              <w:spacing w:beforeLines="60" w:afterLines="60"/>
              <w:rPr>
                <w:i w:val="0"/>
                <w:color w:val="0070C0"/>
              </w:rPr>
            </w:pPr>
            <w:r w:rsidRPr="00771E0D">
              <w:rPr>
                <w:i w:val="0"/>
                <w:color w:val="0070C0"/>
              </w:rPr>
              <w:t>Angaben nur bei umfangreichen Lieferungen oder als Ergänzung zum Werkver</w:t>
            </w:r>
            <w:r w:rsidRPr="00771E0D">
              <w:rPr>
                <w:i w:val="0"/>
                <w:color w:val="0070C0"/>
              </w:rPr>
              <w:softHyphen/>
              <w:t>trag, Art. 5</w:t>
            </w:r>
          </w:p>
          <w:p w:rsidR="00A61836" w:rsidRPr="00771E0D" w:rsidRDefault="00A61836" w:rsidP="00D70095">
            <w:pPr>
              <w:pStyle w:val="Erluterung1"/>
              <w:spacing w:beforeLines="60" w:afterLines="60"/>
              <w:rPr>
                <w:i w:val="0"/>
                <w:color w:val="0070C0"/>
              </w:rPr>
            </w:pPr>
            <w:r w:rsidRPr="00771E0D">
              <w:rPr>
                <w:i w:val="0"/>
                <w:color w:val="00B050"/>
              </w:rPr>
              <w:t>Art, Beschreibung, Termin…………………………..</w:t>
            </w:r>
          </w:p>
        </w:tc>
      </w:tr>
      <w:tr w:rsidR="00A61836" w:rsidRPr="00771E0D" w:rsidTr="002A7668">
        <w:trPr>
          <w:gridAfter w:val="1"/>
          <w:wAfter w:w="24" w:type="dxa"/>
        </w:trPr>
        <w:tc>
          <w:tcPr>
            <w:tcW w:w="9339" w:type="dxa"/>
            <w:gridSpan w:val="3"/>
          </w:tcPr>
          <w:p w:rsidR="00A61836" w:rsidRPr="00771E0D" w:rsidRDefault="00A61836" w:rsidP="00D70095">
            <w:pPr>
              <w:pStyle w:val="berschrift2"/>
              <w:numPr>
                <w:ilvl w:val="0"/>
                <w:numId w:val="0"/>
              </w:numPr>
              <w:tabs>
                <w:tab w:val="left" w:pos="1407"/>
              </w:tabs>
              <w:spacing w:beforeLines="60" w:afterLines="60"/>
              <w:contextualSpacing w:val="0"/>
              <w:rPr>
                <w:b w:val="0"/>
                <w:smallCaps/>
                <w:sz w:val="22"/>
                <w:szCs w:val="22"/>
              </w:rPr>
            </w:pPr>
            <w:bookmarkStart w:id="158" w:name="_Toc91503890"/>
            <w:bookmarkStart w:id="159" w:name="_Toc197833773"/>
            <w:bookmarkStart w:id="160" w:name="_Toc384386025"/>
            <w:r w:rsidRPr="00771E0D">
              <w:rPr>
                <w:b w:val="0"/>
                <w:smallCaps/>
                <w:sz w:val="22"/>
                <w:szCs w:val="22"/>
              </w:rPr>
              <w:t>640</w:t>
            </w:r>
            <w:r w:rsidRPr="00771E0D">
              <w:rPr>
                <w:b w:val="0"/>
                <w:smallCaps/>
                <w:sz w:val="22"/>
                <w:szCs w:val="22"/>
              </w:rPr>
              <w:tab/>
            </w:r>
            <w:r w:rsidRPr="00771E0D">
              <w:rPr>
                <w:b w:val="0"/>
                <w:smallCaps/>
                <w:sz w:val="24"/>
                <w:szCs w:val="24"/>
              </w:rPr>
              <w:t>Prämien, Strafen, Bonus-Malus</w:t>
            </w:r>
            <w:bookmarkEnd w:id="158"/>
            <w:r w:rsidRPr="00771E0D">
              <w:rPr>
                <w:b w:val="0"/>
                <w:smallCaps/>
                <w:sz w:val="24"/>
                <w:szCs w:val="24"/>
              </w:rPr>
              <w:t>-Regelung</w:t>
            </w:r>
            <w:bookmarkEnd w:id="159"/>
            <w:r w:rsidRPr="00771E0D">
              <w:rPr>
                <w:b w:val="0"/>
                <w:smallCaps/>
                <w:sz w:val="24"/>
                <w:szCs w:val="24"/>
              </w:rPr>
              <w:t>en</w:t>
            </w:r>
            <w:bookmarkEnd w:id="160"/>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r w:rsidRPr="00771E0D">
              <w:rPr>
                <w:i w:val="0"/>
              </w:rPr>
              <w:t>R</w:t>
            </w:r>
          </w:p>
        </w:tc>
        <w:tc>
          <w:tcPr>
            <w:tcW w:w="680" w:type="dxa"/>
          </w:tcPr>
          <w:p w:rsidR="00A61836" w:rsidRPr="00771E0D" w:rsidRDefault="00A61836" w:rsidP="00D70095">
            <w:pPr>
              <w:pStyle w:val="Standardkursiv"/>
              <w:spacing w:beforeLines="60" w:afterLines="60"/>
              <w:rPr>
                <w:i w:val="0"/>
              </w:rPr>
            </w:pPr>
            <w:r w:rsidRPr="00771E0D">
              <w:rPr>
                <w:i w:val="0"/>
              </w:rPr>
              <w:t>.900</w:t>
            </w:r>
          </w:p>
        </w:tc>
        <w:tc>
          <w:tcPr>
            <w:tcW w:w="7907" w:type="dxa"/>
          </w:tcPr>
          <w:p w:rsidR="00A61836" w:rsidRPr="00771E0D" w:rsidRDefault="00A61836" w:rsidP="00D70095">
            <w:pPr>
              <w:pStyle w:val="Standardkursiv"/>
              <w:spacing w:beforeLines="60" w:afterLines="60"/>
              <w:rPr>
                <w:i w:val="0"/>
              </w:rPr>
            </w:pPr>
            <w:r w:rsidRPr="00771E0D">
              <w:rPr>
                <w:i w:val="0"/>
              </w:rPr>
              <w:t>Allgemeines</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r w:rsidRPr="00771E0D">
              <w:rPr>
                <w:i w:val="0"/>
              </w:rPr>
              <w:t>R</w:t>
            </w:r>
          </w:p>
        </w:tc>
        <w:tc>
          <w:tcPr>
            <w:tcW w:w="680" w:type="dxa"/>
          </w:tcPr>
          <w:p w:rsidR="00A61836" w:rsidRPr="00771E0D" w:rsidRDefault="00A61836" w:rsidP="00D70095">
            <w:pPr>
              <w:pStyle w:val="Standardkursiv"/>
              <w:spacing w:beforeLines="60" w:afterLines="60"/>
              <w:rPr>
                <w:i w:val="0"/>
              </w:rPr>
            </w:pPr>
            <w:r w:rsidRPr="00771E0D">
              <w:rPr>
                <w:i w:val="0"/>
              </w:rPr>
              <w:t>.910</w:t>
            </w:r>
          </w:p>
        </w:tc>
        <w:tc>
          <w:tcPr>
            <w:tcW w:w="7907" w:type="dxa"/>
          </w:tcPr>
          <w:p w:rsidR="00A61836" w:rsidRPr="00771E0D" w:rsidRDefault="00A61836" w:rsidP="00D70095">
            <w:pPr>
              <w:pStyle w:val="Standardkursiv"/>
              <w:spacing w:beforeLines="60" w:afterLines="60"/>
              <w:rPr>
                <w:i w:val="0"/>
              </w:rPr>
            </w:pPr>
            <w:r w:rsidRPr="00771E0D">
              <w:rPr>
                <w:i w:val="0"/>
              </w:rPr>
              <w:t>Vorbemerkungen:</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r w:rsidRPr="00771E0D">
              <w:rPr>
                <w:i w:val="0"/>
              </w:rPr>
              <w:t>R</w:t>
            </w:r>
          </w:p>
        </w:tc>
        <w:tc>
          <w:tcPr>
            <w:tcW w:w="680" w:type="dxa"/>
          </w:tcPr>
          <w:p w:rsidR="00A61836" w:rsidRPr="00771E0D" w:rsidRDefault="00A61836" w:rsidP="00D70095">
            <w:pPr>
              <w:pStyle w:val="Standardkursiv"/>
              <w:spacing w:beforeLines="60" w:afterLines="60"/>
              <w:rPr>
                <w:i w:val="0"/>
              </w:rPr>
            </w:pPr>
            <w:r w:rsidRPr="00771E0D">
              <w:rPr>
                <w:i w:val="0"/>
              </w:rPr>
              <w:t>.911</w:t>
            </w:r>
          </w:p>
        </w:tc>
        <w:tc>
          <w:tcPr>
            <w:tcW w:w="7907" w:type="dxa"/>
          </w:tcPr>
          <w:p w:rsidR="00A61836" w:rsidRPr="00771E0D" w:rsidRDefault="00A61836" w:rsidP="00D70095">
            <w:pPr>
              <w:pStyle w:val="Standardkursiv"/>
              <w:spacing w:beforeLines="60" w:afterLines="60"/>
              <w:rPr>
                <w:i w:val="0"/>
                <w:color w:val="000000" w:themeColor="text1"/>
              </w:rPr>
            </w:pPr>
            <w:r w:rsidRPr="00771E0D">
              <w:rPr>
                <w:i w:val="0"/>
                <w:color w:val="000000" w:themeColor="text1"/>
              </w:rPr>
              <w:t>Bei der Ausführung des vorliegenden Bauvorhabens sind Verkehrsbehinderun</w:t>
            </w:r>
            <w:r w:rsidRPr="00771E0D">
              <w:rPr>
                <w:i w:val="0"/>
                <w:color w:val="000000" w:themeColor="text1"/>
              </w:rPr>
              <w:softHyphen/>
              <w:t>gen unvermeidlich. Diese müssen auf eine möglichst kurze Zeitdauer be</w:t>
            </w:r>
            <w:r w:rsidRPr="00771E0D">
              <w:rPr>
                <w:i w:val="0"/>
                <w:color w:val="000000" w:themeColor="text1"/>
              </w:rPr>
              <w:softHyphen/>
              <w:t>schränkt werden.</w:t>
            </w:r>
          </w:p>
          <w:p w:rsidR="00A61836" w:rsidRPr="00771E0D" w:rsidRDefault="00A61836" w:rsidP="00D70095">
            <w:pPr>
              <w:pStyle w:val="Standardkursiv"/>
              <w:spacing w:beforeLines="60" w:afterLines="60"/>
              <w:rPr>
                <w:i w:val="0"/>
                <w:color w:val="000000" w:themeColor="text1"/>
              </w:rPr>
            </w:pPr>
            <w:r w:rsidRPr="00771E0D">
              <w:rPr>
                <w:i w:val="0"/>
                <w:color w:val="000000" w:themeColor="text1"/>
              </w:rPr>
              <w:t xml:space="preserve">Der Unternehmer ist daher gefordert, die Bauabläufe </w:t>
            </w:r>
            <w:proofErr w:type="spellStart"/>
            <w:r w:rsidRPr="00771E0D">
              <w:rPr>
                <w:i w:val="0"/>
                <w:color w:val="000000" w:themeColor="text1"/>
              </w:rPr>
              <w:t>bestmöglichst</w:t>
            </w:r>
            <w:proofErr w:type="spellEnd"/>
            <w:r w:rsidRPr="00771E0D">
              <w:rPr>
                <w:i w:val="0"/>
                <w:color w:val="000000" w:themeColor="text1"/>
              </w:rPr>
              <w:t xml:space="preserve"> zu optimie</w:t>
            </w:r>
            <w:r w:rsidRPr="00771E0D">
              <w:rPr>
                <w:i w:val="0"/>
                <w:color w:val="000000" w:themeColor="text1"/>
              </w:rPr>
              <w:softHyphen/>
              <w:t xml:space="preserve">ren. </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rPr>
            </w:pPr>
          </w:p>
        </w:tc>
        <w:tc>
          <w:tcPr>
            <w:tcW w:w="7907" w:type="dxa"/>
          </w:tcPr>
          <w:p w:rsidR="00A61836" w:rsidRPr="00771E0D" w:rsidRDefault="00A61836" w:rsidP="00D70095">
            <w:pPr>
              <w:pStyle w:val="Standardkursiv"/>
              <w:spacing w:beforeLines="60" w:afterLines="60"/>
              <w:rPr>
                <w:i w:val="0"/>
                <w:color w:val="000000" w:themeColor="text1"/>
              </w:rPr>
            </w:pPr>
            <w:r w:rsidRPr="00771E0D">
              <w:rPr>
                <w:i w:val="0"/>
                <w:color w:val="000000" w:themeColor="text1"/>
              </w:rPr>
              <w:t xml:space="preserve">Es gelangt folgendes finanzielle </w:t>
            </w:r>
            <w:proofErr w:type="spellStart"/>
            <w:r w:rsidRPr="00771E0D">
              <w:rPr>
                <w:i w:val="0"/>
                <w:color w:val="000000" w:themeColor="text1"/>
              </w:rPr>
              <w:t>Anreizsystem</w:t>
            </w:r>
            <w:proofErr w:type="spellEnd"/>
            <w:r w:rsidRPr="00771E0D">
              <w:rPr>
                <w:i w:val="0"/>
                <w:color w:val="000000" w:themeColor="text1"/>
              </w:rPr>
              <w:t xml:space="preserve"> für alle Arbeiten zur Anwendung:</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rPr>
            </w:pPr>
          </w:p>
        </w:tc>
        <w:tc>
          <w:tcPr>
            <w:tcW w:w="7907" w:type="dxa"/>
          </w:tcPr>
          <w:p w:rsidR="00A61836" w:rsidRPr="00771E0D" w:rsidRDefault="00A61836" w:rsidP="00D70095">
            <w:pPr>
              <w:pStyle w:val="Standardkursiv"/>
              <w:spacing w:beforeLines="60" w:afterLines="60"/>
              <w:rPr>
                <w:i w:val="0"/>
              </w:rPr>
            </w:pPr>
            <w:r w:rsidRPr="00771E0D">
              <w:rPr>
                <w:i w:val="0"/>
                <w:color w:val="0070C0"/>
              </w:rPr>
              <w:t>Entweder:</w:t>
            </w:r>
          </w:p>
        </w:tc>
      </w:tr>
      <w:tr w:rsidR="00472215" w:rsidRPr="00771E0D" w:rsidTr="002A7668">
        <w:trPr>
          <w:gridAfter w:val="1"/>
          <w:wAfter w:w="24" w:type="dxa"/>
        </w:trPr>
        <w:tc>
          <w:tcPr>
            <w:tcW w:w="752" w:type="dxa"/>
          </w:tcPr>
          <w:p w:rsidR="00472215" w:rsidRPr="00771E0D" w:rsidRDefault="00472215" w:rsidP="00D70095">
            <w:pPr>
              <w:pStyle w:val="Standardkursiv"/>
              <w:spacing w:beforeLines="60" w:afterLines="60"/>
              <w:jc w:val="right"/>
              <w:rPr>
                <w:i w:val="0"/>
              </w:rPr>
            </w:pPr>
          </w:p>
        </w:tc>
        <w:tc>
          <w:tcPr>
            <w:tcW w:w="680" w:type="dxa"/>
          </w:tcPr>
          <w:p w:rsidR="00472215" w:rsidRPr="00771E0D" w:rsidRDefault="00472215" w:rsidP="00D70095">
            <w:pPr>
              <w:pStyle w:val="Standardkursiv"/>
              <w:spacing w:beforeLines="60" w:afterLines="60"/>
              <w:rPr>
                <w:i w:val="0"/>
              </w:rPr>
            </w:pPr>
          </w:p>
        </w:tc>
        <w:tc>
          <w:tcPr>
            <w:tcW w:w="7907" w:type="dxa"/>
          </w:tcPr>
          <w:p w:rsidR="00472215" w:rsidRPr="00771E0D" w:rsidRDefault="00472215" w:rsidP="00D70095">
            <w:pPr>
              <w:pStyle w:val="Standardkursiv"/>
              <w:spacing w:beforeLines="60" w:afterLines="60"/>
              <w:rPr>
                <w:i w:val="0"/>
                <w:color w:val="0070C0"/>
              </w:rPr>
            </w:pPr>
            <w:r w:rsidRPr="000154F4">
              <w:rPr>
                <w:i w:val="0"/>
              </w:rPr>
              <w:t>Die in Pos. 641 aufgeführten Prämien, bzw. die in Pos. 642 aufgeführten Strafen</w:t>
            </w:r>
          </w:p>
        </w:tc>
      </w:tr>
      <w:tr w:rsidR="00472215" w:rsidRPr="00771E0D" w:rsidTr="002A7668">
        <w:trPr>
          <w:gridAfter w:val="1"/>
          <w:wAfter w:w="24" w:type="dxa"/>
        </w:trPr>
        <w:tc>
          <w:tcPr>
            <w:tcW w:w="752" w:type="dxa"/>
          </w:tcPr>
          <w:p w:rsidR="00472215" w:rsidRPr="00771E0D" w:rsidRDefault="00472215" w:rsidP="00D70095">
            <w:pPr>
              <w:pStyle w:val="Standardkursiv"/>
              <w:spacing w:beforeLines="60" w:afterLines="60"/>
              <w:jc w:val="right"/>
              <w:rPr>
                <w:i w:val="0"/>
              </w:rPr>
            </w:pPr>
          </w:p>
        </w:tc>
        <w:tc>
          <w:tcPr>
            <w:tcW w:w="680" w:type="dxa"/>
          </w:tcPr>
          <w:p w:rsidR="00472215" w:rsidRPr="00771E0D" w:rsidRDefault="00472215" w:rsidP="00D70095">
            <w:pPr>
              <w:pStyle w:val="Standardkursiv"/>
              <w:spacing w:beforeLines="60" w:afterLines="60"/>
              <w:rPr>
                <w:i w:val="0"/>
              </w:rPr>
            </w:pPr>
          </w:p>
        </w:tc>
        <w:tc>
          <w:tcPr>
            <w:tcW w:w="7907" w:type="dxa"/>
          </w:tcPr>
          <w:p w:rsidR="00472215" w:rsidRPr="00771E0D" w:rsidRDefault="00472215" w:rsidP="00D70095">
            <w:pPr>
              <w:pStyle w:val="Standardkursiv"/>
              <w:spacing w:beforeLines="60" w:afterLines="60"/>
              <w:rPr>
                <w:i w:val="0"/>
                <w:color w:val="0070C0"/>
              </w:rPr>
            </w:pPr>
            <w:r w:rsidRPr="00771E0D">
              <w:rPr>
                <w:i w:val="0"/>
                <w:color w:val="0070C0"/>
              </w:rPr>
              <w:t>oder:</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rPr>
            </w:pPr>
          </w:p>
        </w:tc>
        <w:tc>
          <w:tcPr>
            <w:tcW w:w="7907" w:type="dxa"/>
          </w:tcPr>
          <w:p w:rsidR="00A61836" w:rsidRPr="00771E0D" w:rsidRDefault="00A61836" w:rsidP="00D70095">
            <w:pPr>
              <w:pStyle w:val="Standardkursiv"/>
              <w:spacing w:beforeLines="60" w:afterLines="60"/>
              <w:rPr>
                <w:i w:val="0"/>
                <w:color w:val="000000" w:themeColor="text1"/>
              </w:rPr>
            </w:pPr>
            <w:r w:rsidRPr="00771E0D">
              <w:rPr>
                <w:i w:val="0"/>
                <w:color w:val="000000" w:themeColor="text1"/>
              </w:rPr>
              <w:t>Die in Pos. 643 aufgeführte Bonus-Malus-Regelung</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r w:rsidRPr="00771E0D">
              <w:rPr>
                <w:i w:val="0"/>
              </w:rPr>
              <w:t>R</w:t>
            </w:r>
          </w:p>
        </w:tc>
        <w:tc>
          <w:tcPr>
            <w:tcW w:w="680" w:type="dxa"/>
          </w:tcPr>
          <w:p w:rsidR="00A61836" w:rsidRPr="00771E0D" w:rsidRDefault="00A61836" w:rsidP="00D70095">
            <w:pPr>
              <w:pStyle w:val="Standardkursiv"/>
              <w:spacing w:beforeLines="60" w:afterLines="60"/>
              <w:rPr>
                <w:i w:val="0"/>
              </w:rPr>
            </w:pPr>
            <w:r w:rsidRPr="00771E0D">
              <w:rPr>
                <w:i w:val="0"/>
              </w:rPr>
              <w:t>.913</w:t>
            </w:r>
          </w:p>
        </w:tc>
        <w:tc>
          <w:tcPr>
            <w:tcW w:w="7907" w:type="dxa"/>
          </w:tcPr>
          <w:p w:rsidR="00A61836" w:rsidRPr="00771E0D" w:rsidRDefault="00A61836" w:rsidP="00D70095">
            <w:pPr>
              <w:pStyle w:val="Standardkursiv"/>
              <w:spacing w:beforeLines="60" w:afterLines="60"/>
              <w:rPr>
                <w:b/>
                <w:i w:val="0"/>
                <w:color w:val="000000" w:themeColor="text1"/>
              </w:rPr>
            </w:pPr>
            <w:r w:rsidRPr="00771E0D">
              <w:rPr>
                <w:b/>
                <w:i w:val="0"/>
                <w:color w:val="000000" w:themeColor="text1"/>
              </w:rPr>
              <w:t>Übrige Fälle</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rPr>
            </w:pPr>
          </w:p>
        </w:tc>
        <w:tc>
          <w:tcPr>
            <w:tcW w:w="7907" w:type="dxa"/>
          </w:tcPr>
          <w:p w:rsidR="00A61836" w:rsidRPr="00771E0D" w:rsidRDefault="00A61836" w:rsidP="00D70095">
            <w:pPr>
              <w:pStyle w:val="Standardkursiv"/>
              <w:spacing w:beforeLines="60" w:afterLines="60"/>
              <w:rPr>
                <w:i w:val="0"/>
                <w:color w:val="000000" w:themeColor="text1"/>
              </w:rPr>
            </w:pPr>
            <w:r w:rsidRPr="00771E0D">
              <w:rPr>
                <w:i w:val="0"/>
                <w:color w:val="000000" w:themeColor="text1"/>
              </w:rPr>
              <w:t xml:space="preserve">Es kommt kein finanzielles </w:t>
            </w:r>
            <w:proofErr w:type="spellStart"/>
            <w:r w:rsidRPr="00771E0D">
              <w:rPr>
                <w:i w:val="0"/>
                <w:color w:val="000000" w:themeColor="text1"/>
              </w:rPr>
              <w:t>Anreizsystem</w:t>
            </w:r>
            <w:proofErr w:type="spellEnd"/>
            <w:r w:rsidRPr="00771E0D">
              <w:rPr>
                <w:i w:val="0"/>
                <w:color w:val="000000" w:themeColor="text1"/>
              </w:rPr>
              <w:t xml:space="preserve"> zur Anwendung. </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r w:rsidRPr="00771E0D">
              <w:rPr>
                <w:i w:val="0"/>
              </w:rPr>
              <w:t>R</w:t>
            </w:r>
          </w:p>
        </w:tc>
        <w:tc>
          <w:tcPr>
            <w:tcW w:w="680" w:type="dxa"/>
          </w:tcPr>
          <w:p w:rsidR="00A61836" w:rsidRPr="00771E0D" w:rsidRDefault="00A61836" w:rsidP="00D70095">
            <w:pPr>
              <w:pStyle w:val="Standardkursiv"/>
              <w:spacing w:beforeLines="60" w:afterLines="60"/>
              <w:rPr>
                <w:i w:val="0"/>
              </w:rPr>
            </w:pPr>
            <w:r w:rsidRPr="00771E0D">
              <w:rPr>
                <w:i w:val="0"/>
              </w:rPr>
              <w:t>.920</w:t>
            </w:r>
          </w:p>
        </w:tc>
        <w:tc>
          <w:tcPr>
            <w:tcW w:w="7907" w:type="dxa"/>
          </w:tcPr>
          <w:p w:rsidR="00A61836" w:rsidRPr="00771E0D" w:rsidRDefault="00A61836" w:rsidP="00D70095">
            <w:pPr>
              <w:pStyle w:val="Standardkursiv"/>
              <w:spacing w:beforeLines="60" w:afterLines="60"/>
              <w:rPr>
                <w:i w:val="0"/>
              </w:rPr>
            </w:pPr>
            <w:r w:rsidRPr="00771E0D">
              <w:rPr>
                <w:i w:val="0"/>
              </w:rPr>
              <w:t>Randbedingungen:</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rPr>
            </w:pPr>
          </w:p>
        </w:tc>
        <w:tc>
          <w:tcPr>
            <w:tcW w:w="7907" w:type="dxa"/>
          </w:tcPr>
          <w:p w:rsidR="00A61836" w:rsidRPr="00771E0D" w:rsidRDefault="00A61836" w:rsidP="00D70095">
            <w:pPr>
              <w:pStyle w:val="Standardkursiv"/>
              <w:spacing w:beforeLines="60" w:afterLines="60"/>
              <w:rPr>
                <w:i w:val="0"/>
                <w:color w:val="0070C0"/>
              </w:rPr>
            </w:pPr>
            <w:r w:rsidRPr="00771E0D">
              <w:rPr>
                <w:i w:val="0"/>
                <w:color w:val="0070C0"/>
              </w:rPr>
              <w:t xml:space="preserve">Die in </w:t>
            </w:r>
            <w:r w:rsidR="00472215">
              <w:rPr>
                <w:i w:val="0"/>
                <w:color w:val="0070C0"/>
              </w:rPr>
              <w:t>den Randbedingungen sowie in der</w:t>
            </w:r>
            <w:r w:rsidRPr="00771E0D">
              <w:rPr>
                <w:i w:val="0"/>
                <w:color w:val="0070C0"/>
              </w:rPr>
              <w:t xml:space="preserve"> Pos. 643</w:t>
            </w:r>
            <w:r w:rsidR="00472215">
              <w:rPr>
                <w:i w:val="0"/>
                <w:color w:val="0070C0"/>
              </w:rPr>
              <w:t xml:space="preserve"> </w:t>
            </w:r>
            <w:r w:rsidRPr="00771E0D">
              <w:rPr>
                <w:i w:val="0"/>
                <w:color w:val="0070C0"/>
              </w:rPr>
              <w:t>festgelegten Zeiten und Beträge sind als Richtwerte bzw. Beispiele zu verstehen. Sie können und sollen objektspezifisch und in Absprache mit dem Bauherrn angepasst werden.</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spacing w:beforeLines="60" w:afterLines="60"/>
              <w:rPr>
                <w:i w:val="0"/>
              </w:rPr>
            </w:pPr>
            <w:r w:rsidRPr="00771E0D">
              <w:rPr>
                <w:i w:val="0"/>
              </w:rPr>
              <w:t>Die Baubetriebszeiten sind in Pos. 624.200 beschrieben.</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spacing w:beforeLines="60" w:afterLines="60"/>
              <w:rPr>
                <w:i w:val="0"/>
              </w:rPr>
            </w:pPr>
            <w:r w:rsidRPr="00771E0D">
              <w:rPr>
                <w:i w:val="0"/>
              </w:rPr>
              <w:t>Schlechtwetter-Regelung.</w:t>
            </w:r>
          </w:p>
        </w:tc>
      </w:tr>
      <w:tr w:rsidR="00A61836" w:rsidRPr="00771E0D" w:rsidTr="002A7668">
        <w:trPr>
          <w:gridAfter w:val="1"/>
          <w:wAfter w:w="24" w:type="dxa"/>
        </w:trPr>
        <w:tc>
          <w:tcPr>
            <w:tcW w:w="752" w:type="dxa"/>
            <w:shd w:val="clear" w:color="auto" w:fill="auto"/>
          </w:tcPr>
          <w:p w:rsidR="00A61836" w:rsidRPr="00771E0D" w:rsidRDefault="00A61836" w:rsidP="00D70095">
            <w:pPr>
              <w:pStyle w:val="Standardkursiv"/>
              <w:spacing w:beforeLines="60" w:afterLines="60"/>
              <w:jc w:val="right"/>
              <w:rPr>
                <w:i w:val="0"/>
              </w:rPr>
            </w:pPr>
          </w:p>
        </w:tc>
        <w:tc>
          <w:tcPr>
            <w:tcW w:w="680" w:type="dxa"/>
            <w:shd w:val="clear" w:color="auto" w:fill="auto"/>
          </w:tcPr>
          <w:p w:rsidR="00A61836" w:rsidRPr="00771E0D" w:rsidRDefault="00A61836" w:rsidP="00D70095">
            <w:pPr>
              <w:pStyle w:val="Standardkursiv"/>
              <w:spacing w:beforeLines="60" w:afterLines="60"/>
              <w:rPr>
                <w:i w:val="0"/>
              </w:rPr>
            </w:pPr>
          </w:p>
        </w:tc>
        <w:tc>
          <w:tcPr>
            <w:tcW w:w="7907" w:type="dxa"/>
            <w:shd w:val="clear" w:color="auto" w:fill="auto"/>
          </w:tcPr>
          <w:p w:rsidR="00A61836" w:rsidRPr="00771E0D" w:rsidRDefault="00A61836" w:rsidP="00D70095">
            <w:pPr>
              <w:pStyle w:val="Standardkursiv"/>
              <w:spacing w:beforeLines="60" w:afterLines="60"/>
              <w:rPr>
                <w:i w:val="0"/>
              </w:rPr>
            </w:pPr>
            <w:r w:rsidRPr="00771E0D">
              <w:rPr>
                <w:i w:val="0"/>
              </w:rPr>
              <w:t xml:space="preserve">Schlechtwetterzeiten gehen (nur bezüglich finanziellem </w:t>
            </w:r>
            <w:proofErr w:type="spellStart"/>
            <w:r w:rsidRPr="00771E0D">
              <w:rPr>
                <w:i w:val="0"/>
              </w:rPr>
              <w:t>Anreizsystem</w:t>
            </w:r>
            <w:proofErr w:type="spellEnd"/>
            <w:r w:rsidRPr="00771E0D">
              <w:rPr>
                <w:i w:val="0"/>
              </w:rPr>
              <w:t>) grun</w:t>
            </w:r>
            <w:r w:rsidRPr="00771E0D">
              <w:rPr>
                <w:i w:val="0"/>
              </w:rPr>
              <w:t>d</w:t>
            </w:r>
            <w:r w:rsidRPr="00771E0D">
              <w:rPr>
                <w:i w:val="0"/>
              </w:rPr>
              <w:t xml:space="preserve">sätzlich zu Lasten der Bauherrschaft. Sie werden aber nur anerkannt, sofern sie Einfluss auf den </w:t>
            </w:r>
            <w:proofErr w:type="spellStart"/>
            <w:r w:rsidRPr="00771E0D">
              <w:rPr>
                <w:i w:val="0"/>
              </w:rPr>
              <w:t>Arbeits</w:t>
            </w:r>
            <w:r w:rsidRPr="00771E0D">
              <w:rPr>
                <w:i w:val="0"/>
              </w:rPr>
              <w:softHyphen/>
              <w:t>fortschritt</w:t>
            </w:r>
            <w:proofErr w:type="spellEnd"/>
            <w:r w:rsidRPr="00771E0D">
              <w:rPr>
                <w:i w:val="0"/>
              </w:rPr>
              <w:t xml:space="preserve"> haben, d.h. wenn sich die verzögerten Arbe</w:t>
            </w:r>
            <w:r w:rsidRPr="00771E0D">
              <w:rPr>
                <w:i w:val="0"/>
              </w:rPr>
              <w:t>i</w:t>
            </w:r>
            <w:r w:rsidRPr="00771E0D">
              <w:rPr>
                <w:i w:val="0"/>
              </w:rPr>
              <w:t>ten auf dem kritischen Weg befinden oder dadurch zum kritischen Weg gewo</w:t>
            </w:r>
            <w:r w:rsidRPr="00771E0D">
              <w:rPr>
                <w:i w:val="0"/>
              </w:rPr>
              <w:t>r</w:t>
            </w:r>
            <w:r w:rsidRPr="00771E0D">
              <w:rPr>
                <w:i w:val="0"/>
              </w:rPr>
              <w:t xml:space="preserve">den sind. </w:t>
            </w:r>
            <w:proofErr w:type="spellStart"/>
            <w:r w:rsidRPr="00771E0D">
              <w:rPr>
                <w:i w:val="0"/>
              </w:rPr>
              <w:t>Arbeitsunter</w:t>
            </w:r>
            <w:r w:rsidRPr="00771E0D">
              <w:rPr>
                <w:i w:val="0"/>
              </w:rPr>
              <w:softHyphen/>
              <w:t>brüche</w:t>
            </w:r>
            <w:proofErr w:type="spellEnd"/>
            <w:r w:rsidRPr="00771E0D">
              <w:rPr>
                <w:i w:val="0"/>
              </w:rPr>
              <w:t xml:space="preserve"> infolge schlechten Wetters werden täglich vom Bauführer und vom Bau</w:t>
            </w:r>
            <w:r w:rsidRPr="00771E0D">
              <w:rPr>
                <w:i w:val="0"/>
              </w:rPr>
              <w:softHyphen/>
              <w:t>leiter schriftlich festgehalten. An den periodischen Ba</w:t>
            </w:r>
            <w:r w:rsidRPr="00771E0D">
              <w:rPr>
                <w:i w:val="0"/>
              </w:rPr>
              <w:t>u</w:t>
            </w:r>
            <w:r w:rsidRPr="00771E0D">
              <w:rPr>
                <w:i w:val="0"/>
              </w:rPr>
              <w:lastRenderedPageBreak/>
              <w:t>sitzungen werden be</w:t>
            </w:r>
            <w:r w:rsidRPr="00771E0D">
              <w:rPr>
                <w:i w:val="0"/>
              </w:rPr>
              <w:softHyphen/>
              <w:t>rechtigte Verzögerungen zwischen Bauherr / Bauleitung und Unternehmung verbindlich bereinigt und protokolliert. Die Unternehmung verpflichtet sich, ihr Arbeitsprogramm bei Schlechtwetterperioden so zu optimi</w:t>
            </w:r>
            <w:r w:rsidRPr="00771E0D">
              <w:rPr>
                <w:i w:val="0"/>
              </w:rPr>
              <w:t>e</w:t>
            </w:r>
            <w:r w:rsidRPr="00771E0D">
              <w:rPr>
                <w:i w:val="0"/>
              </w:rPr>
              <w:t>ren, dass wetteru</w:t>
            </w:r>
            <w:r w:rsidRPr="00771E0D">
              <w:rPr>
                <w:i w:val="0"/>
              </w:rPr>
              <w:softHyphen/>
              <w:t>nabhängige Arbeiten vorgezogen werden können.</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rPr>
            </w:pPr>
          </w:p>
        </w:tc>
        <w:tc>
          <w:tcPr>
            <w:tcW w:w="7907" w:type="dxa"/>
          </w:tcPr>
          <w:p w:rsidR="00A61836" w:rsidRPr="00771E0D" w:rsidRDefault="00A61836" w:rsidP="00D70095">
            <w:pPr>
              <w:pStyle w:val="Standardkursiv"/>
              <w:spacing w:beforeLines="60" w:afterLines="60"/>
              <w:rPr>
                <w:i w:val="0"/>
              </w:rPr>
            </w:pPr>
            <w:r w:rsidRPr="00771E0D">
              <w:rPr>
                <w:i w:val="0"/>
              </w:rPr>
              <w:t>Verzögerungen durch Nichtverschulden der Unternehmung:</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spacing w:beforeLines="60" w:afterLines="60"/>
              <w:rPr>
                <w:i w:val="0"/>
              </w:rPr>
            </w:pPr>
            <w:r w:rsidRPr="00771E0D">
              <w:rPr>
                <w:i w:val="0"/>
              </w:rPr>
              <w:t>Unvorhergesehene Verzögerungen</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rPr>
            </w:pPr>
          </w:p>
        </w:tc>
        <w:tc>
          <w:tcPr>
            <w:tcW w:w="7907" w:type="dxa"/>
          </w:tcPr>
          <w:p w:rsidR="00A61836" w:rsidRPr="00771E0D" w:rsidRDefault="00A61836" w:rsidP="00D70095">
            <w:pPr>
              <w:pStyle w:val="Standardkursiv"/>
              <w:spacing w:beforeLines="60" w:afterLines="60"/>
              <w:rPr>
                <w:i w:val="0"/>
              </w:rPr>
            </w:pPr>
            <w:r w:rsidRPr="00771E0D">
              <w:rPr>
                <w:i w:val="0"/>
              </w:rPr>
              <w:t>Von der Bauherrschaft oder Dritten (nicht aber durch Arbeitnehmer der Unte</w:t>
            </w:r>
            <w:r w:rsidRPr="00771E0D">
              <w:rPr>
                <w:i w:val="0"/>
              </w:rPr>
              <w:t>r</w:t>
            </w:r>
            <w:r w:rsidRPr="00771E0D">
              <w:rPr>
                <w:i w:val="0"/>
              </w:rPr>
              <w:t>nehmers) verursachte Arbeitsunterbrüche von mehr als 6 Stunden pro Fall li</w:t>
            </w:r>
            <w:r w:rsidRPr="00771E0D">
              <w:rPr>
                <w:i w:val="0"/>
              </w:rPr>
              <w:t>e</w:t>
            </w:r>
            <w:r w:rsidRPr="00771E0D">
              <w:rPr>
                <w:i w:val="0"/>
              </w:rPr>
              <w:t xml:space="preserve">gen im Risikobereich der Bauherrschaft, d.h. das finanzielle </w:t>
            </w:r>
            <w:proofErr w:type="spellStart"/>
            <w:r w:rsidRPr="00771E0D">
              <w:rPr>
                <w:i w:val="0"/>
              </w:rPr>
              <w:t>Anreizsystem</w:t>
            </w:r>
            <w:proofErr w:type="spellEnd"/>
            <w:r w:rsidRPr="00771E0D">
              <w:rPr>
                <w:i w:val="0"/>
              </w:rPr>
              <w:t xml:space="preserve"> wird in diesen Zeiten sistiert. Kürzer dauernde Unterbrüche sowie Verzögerungen oder durch Verkehrsstau verursachte Behinderungen liegen in jedem Fall im Risikobereich der Unternehmung.</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spacing w:beforeLines="60" w:afterLines="60"/>
              <w:rPr>
                <w:i w:val="0"/>
              </w:rPr>
            </w:pPr>
            <w:r w:rsidRPr="00771E0D">
              <w:rPr>
                <w:i w:val="0"/>
              </w:rPr>
              <w:t>Voraussehbare Verzögerungen</w:t>
            </w:r>
          </w:p>
        </w:tc>
      </w:tr>
      <w:tr w:rsidR="00A61836" w:rsidRPr="00771E0D" w:rsidTr="002A7668">
        <w:trPr>
          <w:gridAfter w:val="1"/>
          <w:wAfter w:w="24" w:type="dxa"/>
        </w:trPr>
        <w:tc>
          <w:tcPr>
            <w:tcW w:w="752" w:type="dxa"/>
            <w:shd w:val="clear" w:color="auto" w:fill="auto"/>
          </w:tcPr>
          <w:p w:rsidR="00A61836" w:rsidRPr="00771E0D" w:rsidRDefault="00A61836" w:rsidP="00D70095">
            <w:pPr>
              <w:pStyle w:val="Standardkursiv"/>
              <w:spacing w:beforeLines="60" w:afterLines="60"/>
              <w:jc w:val="right"/>
              <w:rPr>
                <w:i w:val="0"/>
              </w:rPr>
            </w:pPr>
          </w:p>
        </w:tc>
        <w:tc>
          <w:tcPr>
            <w:tcW w:w="680" w:type="dxa"/>
            <w:shd w:val="clear" w:color="auto" w:fill="auto"/>
          </w:tcPr>
          <w:p w:rsidR="00A61836" w:rsidRPr="00771E0D" w:rsidRDefault="00A61836" w:rsidP="00D70095">
            <w:pPr>
              <w:pStyle w:val="Standardkursiv"/>
              <w:spacing w:beforeLines="60" w:afterLines="60"/>
              <w:rPr>
                <w:i w:val="0"/>
              </w:rPr>
            </w:pPr>
          </w:p>
        </w:tc>
        <w:tc>
          <w:tcPr>
            <w:tcW w:w="7907" w:type="dxa"/>
            <w:shd w:val="clear" w:color="auto" w:fill="auto"/>
          </w:tcPr>
          <w:p w:rsidR="00A61836" w:rsidRPr="00771E0D" w:rsidRDefault="00A61836" w:rsidP="00D70095">
            <w:pPr>
              <w:pStyle w:val="Standardkursiv"/>
              <w:spacing w:beforeLines="60" w:afterLines="60"/>
              <w:rPr>
                <w:i w:val="0"/>
                <w:color w:val="0070C0"/>
              </w:rPr>
            </w:pPr>
            <w:r w:rsidRPr="00771E0D">
              <w:rPr>
                <w:i w:val="0"/>
                <w:color w:val="0070C0"/>
              </w:rPr>
              <w:t>Voraussehbare Verzögerungen sind in dieser Position zu regeln:</w:t>
            </w:r>
            <w:r w:rsidRPr="00771E0D">
              <w:rPr>
                <w:i w:val="0"/>
                <w:color w:val="0070C0"/>
              </w:rPr>
              <w:br/>
              <w:t xml:space="preserve">z.B. Für einmalige oder periodische Unterbrüche durch Arbeiten Dritter (wobei die Unternehmung in dieser Zeit nicht oder nur unwesentlich arbeiten kann) sind Zeitfenster zu umschreiben, innerhalb dieser das finanzielle </w:t>
            </w:r>
            <w:proofErr w:type="spellStart"/>
            <w:r w:rsidRPr="00771E0D">
              <w:rPr>
                <w:i w:val="0"/>
                <w:color w:val="0070C0"/>
              </w:rPr>
              <w:t>Anreizsystem</w:t>
            </w:r>
            <w:proofErr w:type="spellEnd"/>
            <w:r w:rsidRPr="00771E0D">
              <w:rPr>
                <w:i w:val="0"/>
                <w:color w:val="0070C0"/>
              </w:rPr>
              <w:t xml:space="preserve"> si</w:t>
            </w:r>
            <w:r w:rsidRPr="00771E0D">
              <w:rPr>
                <w:i w:val="0"/>
                <w:color w:val="0070C0"/>
              </w:rPr>
              <w:t>s</w:t>
            </w:r>
            <w:r w:rsidRPr="00771E0D">
              <w:rPr>
                <w:i w:val="0"/>
                <w:color w:val="0070C0"/>
              </w:rPr>
              <w:t xml:space="preserve">tiert wird. (es kann sich um Teile von Tagen handeln wie z.B. pro </w:t>
            </w:r>
            <w:proofErr w:type="spellStart"/>
            <w:r w:rsidRPr="00771E0D">
              <w:rPr>
                <w:i w:val="0"/>
                <w:color w:val="0070C0"/>
              </w:rPr>
              <w:t>Halbtag</w:t>
            </w:r>
            <w:proofErr w:type="spellEnd"/>
            <w:r w:rsidRPr="00771E0D">
              <w:rPr>
                <w:i w:val="0"/>
                <w:color w:val="0070C0"/>
              </w:rPr>
              <w:t xml:space="preserve"> bei 2-Schichtbetrieb). Diese Regelung gilt auch für von der Bauherrschaft vorgegeb</w:t>
            </w:r>
            <w:r w:rsidRPr="00771E0D">
              <w:rPr>
                <w:i w:val="0"/>
                <w:color w:val="0070C0"/>
              </w:rPr>
              <w:t>e</w:t>
            </w:r>
            <w:r w:rsidRPr="00771E0D">
              <w:rPr>
                <w:i w:val="0"/>
                <w:color w:val="0070C0"/>
              </w:rPr>
              <w:t>ne fixe Unterbrüche der Baustelle oder nicht veränder</w:t>
            </w:r>
            <w:r w:rsidRPr="00771E0D">
              <w:rPr>
                <w:i w:val="0"/>
                <w:color w:val="0070C0"/>
              </w:rPr>
              <w:softHyphen/>
              <w:t>bare Verkehrsführungen wegen starkem Verkehrsaufkommen (Grossanlässe, Messen, Ferienbeginn, Feiertagswochenende, etc.), welche zu umschreiben sind.</w:t>
            </w:r>
          </w:p>
          <w:p w:rsidR="00A61836" w:rsidRPr="00771E0D" w:rsidRDefault="00A61836" w:rsidP="00D70095">
            <w:pPr>
              <w:pStyle w:val="Standardkursiv"/>
              <w:spacing w:beforeLines="60" w:afterLines="60"/>
              <w:rPr>
                <w:i w:val="0"/>
                <w:color w:val="0070C0"/>
              </w:rPr>
            </w:pPr>
            <w:r w:rsidRPr="00771E0D">
              <w:rPr>
                <w:i w:val="0"/>
                <w:color w:val="00B050"/>
              </w:rPr>
              <w:t>Art, Beschreibung…………………………..</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rPr>
            </w:pPr>
          </w:p>
        </w:tc>
        <w:tc>
          <w:tcPr>
            <w:tcW w:w="7907" w:type="dxa"/>
          </w:tcPr>
          <w:p w:rsidR="00A61836" w:rsidRPr="00771E0D" w:rsidRDefault="00A61836" w:rsidP="00D70095">
            <w:pPr>
              <w:pStyle w:val="Standardkursiv"/>
              <w:spacing w:beforeLines="60" w:afterLines="60"/>
              <w:rPr>
                <w:i w:val="0"/>
              </w:rPr>
            </w:pPr>
            <w:r w:rsidRPr="00771E0D">
              <w:rPr>
                <w:i w:val="0"/>
              </w:rPr>
              <w:t>Der Unternehmer erstellt einen wöchentlichen Bericht mit Angaben des allfälli</w:t>
            </w:r>
            <w:r w:rsidRPr="00771E0D">
              <w:rPr>
                <w:i w:val="0"/>
              </w:rPr>
              <w:softHyphen/>
              <w:t>gen Verzuges oder Vorsprunges, Auswirkungen auf den Baufortschritt und die Zuordnung der Ver</w:t>
            </w:r>
            <w:r w:rsidRPr="00771E0D">
              <w:rPr>
                <w:i w:val="0"/>
              </w:rPr>
              <w:softHyphen/>
              <w:t>antwortlichkeit.</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r w:rsidRPr="00771E0D">
              <w:rPr>
                <w:i w:val="0"/>
              </w:rPr>
              <w:t>R</w:t>
            </w:r>
          </w:p>
        </w:tc>
        <w:tc>
          <w:tcPr>
            <w:tcW w:w="680" w:type="dxa"/>
          </w:tcPr>
          <w:p w:rsidR="00A61836" w:rsidRPr="00771E0D" w:rsidRDefault="00A61836" w:rsidP="00D70095">
            <w:pPr>
              <w:pStyle w:val="Standardkursiv"/>
              <w:spacing w:beforeLines="60" w:afterLines="60"/>
              <w:rPr>
                <w:i w:val="0"/>
              </w:rPr>
            </w:pPr>
            <w:r w:rsidRPr="00771E0D">
              <w:rPr>
                <w:i w:val="0"/>
              </w:rPr>
              <w:t>.930</w:t>
            </w:r>
          </w:p>
        </w:tc>
        <w:tc>
          <w:tcPr>
            <w:tcW w:w="7907" w:type="dxa"/>
          </w:tcPr>
          <w:p w:rsidR="00A61836" w:rsidRPr="00771E0D" w:rsidRDefault="00A61836" w:rsidP="00D70095">
            <w:pPr>
              <w:pStyle w:val="Standardkursiv"/>
              <w:spacing w:beforeLines="60" w:afterLines="60"/>
              <w:rPr>
                <w:i w:val="0"/>
              </w:rPr>
            </w:pPr>
            <w:r w:rsidRPr="00771E0D">
              <w:rPr>
                <w:i w:val="0"/>
              </w:rPr>
              <w:t xml:space="preserve">Regelung bei </w:t>
            </w:r>
            <w:proofErr w:type="spellStart"/>
            <w:r w:rsidRPr="00771E0D">
              <w:rPr>
                <w:i w:val="0"/>
              </w:rPr>
              <w:t>Ausmassveränderungen</w:t>
            </w:r>
            <w:proofErr w:type="spellEnd"/>
            <w:r w:rsidRPr="00771E0D">
              <w:rPr>
                <w:i w:val="0"/>
              </w:rPr>
              <w:t xml:space="preserve"> (Minder-/Mehrleistungen)</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spacing w:beforeLines="60" w:afterLines="60"/>
              <w:rPr>
                <w:i w:val="0"/>
              </w:rPr>
            </w:pPr>
            <w:r w:rsidRPr="00771E0D">
              <w:rPr>
                <w:i w:val="0"/>
              </w:rPr>
              <w:t xml:space="preserve">Definition der relevanten Angebotssumme für das finanzielle </w:t>
            </w:r>
            <w:proofErr w:type="spellStart"/>
            <w:r w:rsidRPr="00771E0D">
              <w:rPr>
                <w:i w:val="0"/>
              </w:rPr>
              <w:t>Anreizsystem</w:t>
            </w:r>
            <w:proofErr w:type="spellEnd"/>
          </w:p>
          <w:p w:rsidR="00A61836" w:rsidRPr="00771E0D" w:rsidRDefault="00A61836" w:rsidP="00D70095">
            <w:pPr>
              <w:pStyle w:val="Standard-Aufz1"/>
              <w:tabs>
                <w:tab w:val="clear" w:pos="1040"/>
                <w:tab w:val="num" w:pos="440"/>
              </w:tabs>
              <w:spacing w:beforeLines="60" w:afterLines="60"/>
              <w:ind w:left="440" w:hanging="440"/>
              <w:rPr>
                <w:iCs/>
              </w:rPr>
            </w:pPr>
            <w:r w:rsidRPr="00771E0D">
              <w:rPr>
                <w:iCs/>
              </w:rPr>
              <w:t>Bereinigtes Angebot gemäss Werkvertrag</w:t>
            </w:r>
          </w:p>
          <w:p w:rsidR="00A61836" w:rsidRPr="00771E0D" w:rsidRDefault="00A61836" w:rsidP="00D70095">
            <w:pPr>
              <w:pStyle w:val="Standard-Aufz1"/>
              <w:tabs>
                <w:tab w:val="clear" w:pos="1040"/>
                <w:tab w:val="num" w:pos="440"/>
              </w:tabs>
              <w:spacing w:beforeLines="60" w:afterLines="60"/>
              <w:ind w:left="440" w:hanging="440"/>
              <w:rPr>
                <w:iCs/>
              </w:rPr>
            </w:pPr>
            <w:r w:rsidRPr="00771E0D">
              <w:rPr>
                <w:iCs/>
              </w:rPr>
              <w:t>Rabatt und Skonto abgezogen, MWST. eingerechnet</w:t>
            </w:r>
          </w:p>
          <w:p w:rsidR="00A61836" w:rsidRPr="00771E0D" w:rsidRDefault="00A61836" w:rsidP="00D70095">
            <w:pPr>
              <w:pStyle w:val="Standard-Aufz1"/>
              <w:tabs>
                <w:tab w:val="clear" w:pos="1040"/>
                <w:tab w:val="num" w:pos="440"/>
              </w:tabs>
              <w:spacing w:beforeLines="60" w:afterLines="60"/>
              <w:ind w:left="440" w:hanging="440"/>
            </w:pPr>
            <w:r w:rsidRPr="00771E0D">
              <w:rPr>
                <w:iCs/>
              </w:rPr>
              <w:t>ohne</w:t>
            </w:r>
            <w:r w:rsidRPr="00771E0D">
              <w:t xml:space="preserve"> Beträge betreffend das finanzielle </w:t>
            </w:r>
            <w:proofErr w:type="spellStart"/>
            <w:r w:rsidRPr="00771E0D">
              <w:t>Anreizsystem</w:t>
            </w:r>
            <w:proofErr w:type="spellEnd"/>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spacing w:beforeLines="60" w:afterLines="60"/>
              <w:rPr>
                <w:i w:val="0"/>
              </w:rPr>
            </w:pPr>
            <w:r w:rsidRPr="00771E0D">
              <w:rPr>
                <w:i w:val="0"/>
              </w:rPr>
              <w:t xml:space="preserve">Definition der relevanten Abrechnungssumme für das finanzielle </w:t>
            </w:r>
            <w:proofErr w:type="spellStart"/>
            <w:r w:rsidRPr="00771E0D">
              <w:rPr>
                <w:i w:val="0"/>
              </w:rPr>
              <w:t>Anreizsystem</w:t>
            </w:r>
            <w:proofErr w:type="spellEnd"/>
          </w:p>
          <w:p w:rsidR="00A61836" w:rsidRPr="00771E0D" w:rsidRDefault="00A61836" w:rsidP="00D70095">
            <w:pPr>
              <w:pStyle w:val="Standard-Aufz1"/>
              <w:tabs>
                <w:tab w:val="clear" w:pos="1040"/>
                <w:tab w:val="num" w:pos="440"/>
              </w:tabs>
              <w:spacing w:beforeLines="60" w:afterLines="60"/>
              <w:ind w:left="440" w:hanging="440"/>
              <w:rPr>
                <w:iCs/>
              </w:rPr>
            </w:pPr>
            <w:r w:rsidRPr="00771E0D">
              <w:rPr>
                <w:iCs/>
              </w:rPr>
              <w:t>Effektives Ausmass der Angebotspositionen</w:t>
            </w:r>
          </w:p>
          <w:p w:rsidR="00A61836" w:rsidRPr="00771E0D" w:rsidRDefault="00A61836" w:rsidP="00D70095">
            <w:pPr>
              <w:pStyle w:val="Standard-Aufz1"/>
              <w:tabs>
                <w:tab w:val="clear" w:pos="1040"/>
                <w:tab w:val="num" w:pos="440"/>
              </w:tabs>
              <w:spacing w:beforeLines="60" w:afterLines="60"/>
              <w:ind w:left="440" w:hanging="440"/>
              <w:rPr>
                <w:iCs/>
              </w:rPr>
            </w:pPr>
            <w:r w:rsidRPr="00771E0D">
              <w:rPr>
                <w:iCs/>
              </w:rPr>
              <w:t xml:space="preserve">Effektives Ausmass der genehmigten Nachtragspositionen </w:t>
            </w:r>
          </w:p>
          <w:p w:rsidR="00A61836" w:rsidRPr="00771E0D" w:rsidRDefault="00A61836" w:rsidP="00D70095">
            <w:pPr>
              <w:pStyle w:val="Standard-Aufz1"/>
              <w:tabs>
                <w:tab w:val="clear" w:pos="1040"/>
                <w:tab w:val="num" w:pos="440"/>
              </w:tabs>
              <w:spacing w:beforeLines="60" w:afterLines="60"/>
              <w:ind w:left="440" w:hanging="440"/>
              <w:rPr>
                <w:iCs/>
              </w:rPr>
            </w:pPr>
            <w:r w:rsidRPr="00771E0D">
              <w:rPr>
                <w:iCs/>
              </w:rPr>
              <w:t>Regiearbeiten</w:t>
            </w:r>
          </w:p>
          <w:p w:rsidR="00A61836" w:rsidRPr="00771E0D" w:rsidRDefault="00A61836" w:rsidP="00D70095">
            <w:pPr>
              <w:pStyle w:val="Standard-Aufz1"/>
              <w:tabs>
                <w:tab w:val="clear" w:pos="1040"/>
                <w:tab w:val="num" w:pos="440"/>
              </w:tabs>
              <w:spacing w:beforeLines="60" w:afterLines="60"/>
              <w:ind w:left="440" w:hanging="440"/>
              <w:rPr>
                <w:iCs/>
              </w:rPr>
            </w:pPr>
            <w:r w:rsidRPr="00771E0D">
              <w:rPr>
                <w:iCs/>
              </w:rPr>
              <w:t>Rabatt und Skonto abgezogen, MWST. eingerechnet</w:t>
            </w:r>
          </w:p>
          <w:p w:rsidR="00A61836" w:rsidRPr="00771E0D" w:rsidRDefault="00A61836" w:rsidP="00D70095">
            <w:pPr>
              <w:pStyle w:val="Standard-Aufz1"/>
              <w:tabs>
                <w:tab w:val="clear" w:pos="1040"/>
                <w:tab w:val="num" w:pos="440"/>
              </w:tabs>
              <w:spacing w:beforeLines="60" w:afterLines="60"/>
              <w:ind w:left="440" w:hanging="440"/>
              <w:rPr>
                <w:iCs/>
              </w:rPr>
            </w:pPr>
            <w:r w:rsidRPr="00771E0D">
              <w:rPr>
                <w:iCs/>
              </w:rPr>
              <w:t xml:space="preserve">ohne Beträge betreffend das finanzielle </w:t>
            </w:r>
            <w:proofErr w:type="spellStart"/>
            <w:r w:rsidRPr="00771E0D">
              <w:rPr>
                <w:iCs/>
              </w:rPr>
              <w:t>Anreizsystem</w:t>
            </w:r>
            <w:proofErr w:type="spellEnd"/>
          </w:p>
          <w:p w:rsidR="00A61836" w:rsidRPr="00771E0D" w:rsidRDefault="00A61836" w:rsidP="00D70095">
            <w:pPr>
              <w:pStyle w:val="Standard-Aufz1"/>
              <w:tabs>
                <w:tab w:val="clear" w:pos="1040"/>
                <w:tab w:val="num" w:pos="440"/>
              </w:tabs>
              <w:spacing w:beforeLines="60" w:afterLines="60"/>
              <w:ind w:left="440" w:hanging="440"/>
              <w:rPr>
                <w:iCs/>
              </w:rPr>
            </w:pPr>
            <w:r w:rsidRPr="00771E0D">
              <w:rPr>
                <w:iCs/>
              </w:rPr>
              <w:t>ohne Teuerungen</w:t>
            </w:r>
          </w:p>
          <w:p w:rsidR="00A61836" w:rsidRPr="00771E0D" w:rsidRDefault="00A61836" w:rsidP="00D70095">
            <w:pPr>
              <w:pStyle w:val="Standard-Aufz1"/>
              <w:tabs>
                <w:tab w:val="clear" w:pos="1040"/>
                <w:tab w:val="num" w:pos="440"/>
              </w:tabs>
              <w:spacing w:beforeLines="60" w:afterLines="60"/>
              <w:ind w:left="440" w:hanging="440"/>
              <w:rPr>
                <w:iCs/>
              </w:rPr>
            </w:pPr>
            <w:r w:rsidRPr="00771E0D">
              <w:rPr>
                <w:iCs/>
              </w:rPr>
              <w:t>ohne Ausmass von Nachtragspositionen, die keine Arbeitsleistungen en</w:t>
            </w:r>
            <w:r w:rsidRPr="00771E0D">
              <w:rPr>
                <w:iCs/>
              </w:rPr>
              <w:t>t</w:t>
            </w:r>
            <w:r w:rsidRPr="00771E0D">
              <w:rPr>
                <w:iCs/>
              </w:rPr>
              <w:lastRenderedPageBreak/>
              <w:t>halten (z.B. Sondermüllgebühren etc.)</w:t>
            </w:r>
          </w:p>
          <w:p w:rsidR="00A61836" w:rsidRPr="00771E0D" w:rsidRDefault="00A61836" w:rsidP="00D70095">
            <w:pPr>
              <w:pStyle w:val="Standard-Aufz1"/>
              <w:tabs>
                <w:tab w:val="clear" w:pos="1040"/>
                <w:tab w:val="num" w:pos="440"/>
              </w:tabs>
              <w:spacing w:beforeLines="60" w:afterLines="60"/>
              <w:ind w:left="440" w:hanging="440"/>
            </w:pPr>
            <w:r w:rsidRPr="00771E0D">
              <w:rPr>
                <w:iCs/>
              </w:rPr>
              <w:t>ohne</w:t>
            </w:r>
            <w:r w:rsidRPr="00771E0D">
              <w:t xml:space="preserve"> Mehrausmass von Angebotspositionen bzw. Ausmass von Nac</w:t>
            </w:r>
            <w:r w:rsidRPr="00771E0D">
              <w:t>h</w:t>
            </w:r>
            <w:r w:rsidRPr="00771E0D">
              <w:t>tragsposi</w:t>
            </w:r>
            <w:r w:rsidRPr="00771E0D">
              <w:softHyphen/>
              <w:t>tionen, die dem Unternehmer zur Beschleunigung der Arbeiten vergütet werden (wie z.B. Vergütung von zusätzlicher Arbeit an Feiertagen, teurere Materialwahl für raschere Bauweise etc.)</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color w:val="FF0000"/>
              </w:rPr>
            </w:pPr>
          </w:p>
        </w:tc>
        <w:tc>
          <w:tcPr>
            <w:tcW w:w="7907" w:type="dxa"/>
          </w:tcPr>
          <w:p w:rsidR="00A61836" w:rsidRPr="00771E0D" w:rsidRDefault="00A61836" w:rsidP="00D70095">
            <w:pPr>
              <w:pStyle w:val="Standardkursiv"/>
              <w:spacing w:beforeLines="60" w:afterLines="60"/>
              <w:rPr>
                <w:i w:val="0"/>
              </w:rPr>
            </w:pPr>
            <w:r w:rsidRPr="00771E0D">
              <w:rPr>
                <w:i w:val="0"/>
              </w:rPr>
              <w:t>Berechnung der Bauzeit-Veränderung</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spacing w:beforeLines="60" w:afterLines="60"/>
              <w:rPr>
                <w:i w:val="0"/>
              </w:rPr>
            </w:pPr>
            <w:r w:rsidRPr="00771E0D">
              <w:rPr>
                <w:i w:val="0"/>
              </w:rPr>
              <w:t xml:space="preserve">Die effektiv benötigte Bauzeit wird bei </w:t>
            </w:r>
            <w:proofErr w:type="spellStart"/>
            <w:r w:rsidRPr="00771E0D">
              <w:rPr>
                <w:i w:val="0"/>
              </w:rPr>
              <w:t>Ausmassveränderungen</w:t>
            </w:r>
            <w:proofErr w:type="spellEnd"/>
            <w:r w:rsidRPr="00771E0D">
              <w:rPr>
                <w:i w:val="0"/>
              </w:rPr>
              <w:t xml:space="preserve"> (Differenz der Abrechnungssumme zur Angebotssumme) für Arbeiten innerhalb des Bauste</w:t>
            </w:r>
            <w:r w:rsidRPr="00771E0D">
              <w:rPr>
                <w:i w:val="0"/>
              </w:rPr>
              <w:t>l</w:t>
            </w:r>
            <w:r w:rsidRPr="00771E0D">
              <w:rPr>
                <w:i w:val="0"/>
              </w:rPr>
              <w:t xml:space="preserve">lentrasses wie folgt geregelt: </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spacing w:beforeLines="60" w:afterLines="60"/>
              <w:rPr>
                <w:b/>
                <w:i w:val="0"/>
              </w:rPr>
            </w:pPr>
            <w:r w:rsidRPr="00771E0D">
              <w:rPr>
                <w:b/>
                <w:i w:val="0"/>
              </w:rPr>
              <w:t>Mehrausmass:</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spacing w:beforeLines="60" w:afterLines="60"/>
              <w:rPr>
                <w:i w:val="0"/>
                <w:color w:val="0070C0"/>
              </w:rPr>
            </w:pPr>
            <w:r w:rsidRPr="00771E0D">
              <w:rPr>
                <w:i w:val="0"/>
                <w:color w:val="0070C0"/>
              </w:rPr>
              <w:t>z.B. (objektspezifisch anpassen):</w:t>
            </w:r>
          </w:p>
          <w:p w:rsidR="00A61836" w:rsidRPr="00771E0D" w:rsidRDefault="00A61836" w:rsidP="00D70095">
            <w:pPr>
              <w:pStyle w:val="Standardkursiv"/>
              <w:tabs>
                <w:tab w:val="left" w:pos="-6217"/>
                <w:tab w:val="left" w:pos="2243"/>
                <w:tab w:val="left" w:pos="2963"/>
                <w:tab w:val="left" w:pos="3143"/>
                <w:tab w:val="left" w:pos="3503"/>
                <w:tab w:val="left" w:pos="4403"/>
              </w:tabs>
              <w:spacing w:beforeLines="60" w:afterLines="60"/>
              <w:rPr>
                <w:i w:val="0"/>
                <w:color w:val="00B050"/>
              </w:rPr>
            </w:pPr>
            <w:r w:rsidRPr="00771E0D">
              <w:rPr>
                <w:i w:val="0"/>
                <w:color w:val="00B050"/>
              </w:rPr>
              <w:t>- Mehrausmass (CHF):</w:t>
            </w:r>
            <w:r w:rsidRPr="00771E0D">
              <w:rPr>
                <w:i w:val="0"/>
                <w:color w:val="00B050"/>
              </w:rPr>
              <w:tab/>
            </w:r>
            <w:r w:rsidRPr="00771E0D">
              <w:rPr>
                <w:i w:val="0"/>
                <w:color w:val="00B050"/>
              </w:rPr>
              <w:tab/>
              <w:t>0</w:t>
            </w:r>
            <w:r w:rsidRPr="00771E0D">
              <w:rPr>
                <w:i w:val="0"/>
                <w:color w:val="00B050"/>
              </w:rPr>
              <w:tab/>
              <w:t>bis</w:t>
            </w:r>
            <w:r w:rsidRPr="00771E0D">
              <w:rPr>
                <w:i w:val="0"/>
                <w:color w:val="00B050"/>
              </w:rPr>
              <w:tab/>
              <w:t>+ ..........</w:t>
            </w:r>
            <w:r w:rsidRPr="00771E0D">
              <w:rPr>
                <w:i w:val="0"/>
                <w:color w:val="00B050"/>
              </w:rPr>
              <w:tab/>
              <w:t>keine Veränderung von Miettagen</w:t>
            </w:r>
            <w:r w:rsidRPr="00771E0D">
              <w:rPr>
                <w:i w:val="0"/>
                <w:color w:val="00B050"/>
              </w:rPr>
              <w:br/>
              <w:t>- Mehrausmass (CHF):</w:t>
            </w:r>
            <w:r w:rsidRPr="00771E0D">
              <w:rPr>
                <w:i w:val="0"/>
                <w:color w:val="00B050"/>
              </w:rPr>
              <w:tab/>
              <w:t xml:space="preserve">+ .......... </w:t>
            </w:r>
            <w:r w:rsidRPr="00771E0D">
              <w:rPr>
                <w:i w:val="0"/>
                <w:color w:val="00B050"/>
              </w:rPr>
              <w:tab/>
              <w:t>bis</w:t>
            </w:r>
            <w:r w:rsidRPr="00771E0D">
              <w:rPr>
                <w:i w:val="0"/>
                <w:color w:val="00B050"/>
              </w:rPr>
              <w:tab/>
              <w:t>+ ..........</w:t>
            </w:r>
            <w:r w:rsidRPr="00771E0D">
              <w:rPr>
                <w:i w:val="0"/>
                <w:color w:val="00B050"/>
              </w:rPr>
              <w:tab/>
              <w:t>1 Tag von der Miete befreit</w:t>
            </w:r>
            <w:r w:rsidRPr="00771E0D">
              <w:rPr>
                <w:i w:val="0"/>
                <w:color w:val="00B050"/>
              </w:rPr>
              <w:br/>
              <w:t>- Mehrausmass (CHF):</w:t>
            </w:r>
            <w:r w:rsidRPr="00771E0D">
              <w:rPr>
                <w:i w:val="0"/>
                <w:color w:val="00B050"/>
              </w:rPr>
              <w:tab/>
              <w:t xml:space="preserve">+ .......... </w:t>
            </w:r>
            <w:r w:rsidRPr="00771E0D">
              <w:rPr>
                <w:i w:val="0"/>
                <w:color w:val="00B050"/>
              </w:rPr>
              <w:tab/>
              <w:t>bis</w:t>
            </w:r>
            <w:r w:rsidRPr="00771E0D">
              <w:rPr>
                <w:i w:val="0"/>
                <w:color w:val="00B050"/>
              </w:rPr>
              <w:tab/>
              <w:t>+ ..........</w:t>
            </w:r>
            <w:r w:rsidRPr="00771E0D">
              <w:rPr>
                <w:i w:val="0"/>
                <w:color w:val="00B050"/>
              </w:rPr>
              <w:tab/>
              <w:t>2 Tage von der Miete befreit</w:t>
            </w:r>
            <w:r w:rsidRPr="00771E0D">
              <w:rPr>
                <w:i w:val="0"/>
                <w:color w:val="00B050"/>
              </w:rPr>
              <w:br/>
              <w:t>- Mehrausmass (CHF):</w:t>
            </w:r>
            <w:r w:rsidRPr="00771E0D">
              <w:rPr>
                <w:i w:val="0"/>
                <w:color w:val="00B050"/>
              </w:rPr>
              <w:tab/>
              <w:t>je weitere</w:t>
            </w:r>
            <w:r w:rsidRPr="00771E0D">
              <w:rPr>
                <w:i w:val="0"/>
                <w:color w:val="00B050"/>
              </w:rPr>
              <w:tab/>
              <w:t>+ ...……</w:t>
            </w:r>
            <w:r w:rsidRPr="00771E0D">
              <w:rPr>
                <w:i w:val="0"/>
                <w:color w:val="00B050"/>
              </w:rPr>
              <w:tab/>
              <w:t xml:space="preserve">je ein weiterer Tag von der Miete </w:t>
            </w:r>
            <w:r w:rsidRPr="00771E0D">
              <w:rPr>
                <w:i w:val="0"/>
                <w:color w:val="00B050"/>
              </w:rPr>
              <w:br/>
            </w:r>
            <w:r w:rsidRPr="00771E0D">
              <w:rPr>
                <w:i w:val="0"/>
                <w:color w:val="00B050"/>
              </w:rPr>
              <w:tab/>
            </w:r>
            <w:r w:rsidRPr="00771E0D">
              <w:rPr>
                <w:i w:val="0"/>
                <w:color w:val="00B050"/>
              </w:rPr>
              <w:tab/>
            </w:r>
            <w:r w:rsidRPr="00771E0D">
              <w:rPr>
                <w:i w:val="0"/>
                <w:color w:val="00B050"/>
              </w:rPr>
              <w:tab/>
            </w:r>
            <w:r w:rsidRPr="00771E0D">
              <w:rPr>
                <w:i w:val="0"/>
                <w:color w:val="00B050"/>
              </w:rPr>
              <w:tab/>
            </w:r>
            <w:r w:rsidRPr="00771E0D">
              <w:rPr>
                <w:i w:val="0"/>
                <w:color w:val="00B050"/>
              </w:rPr>
              <w:tab/>
              <w:t>befreit.</w:t>
            </w:r>
          </w:p>
          <w:p w:rsidR="00A61836" w:rsidRPr="00771E0D" w:rsidRDefault="00A61836" w:rsidP="00D70095">
            <w:pPr>
              <w:pStyle w:val="Standardkursiv"/>
              <w:spacing w:beforeLines="60" w:afterLines="60"/>
              <w:rPr>
                <w:i w:val="0"/>
                <w:color w:val="0070C0"/>
              </w:rPr>
            </w:pPr>
            <w:r w:rsidRPr="00771E0D">
              <w:rPr>
                <w:i w:val="0"/>
                <w:color w:val="0070C0"/>
              </w:rPr>
              <w:t>NB: Falls Bonus-/Malus - System gewählt wurde, Text entsprechend anpassen</w:t>
            </w:r>
            <w:r w:rsidRPr="00771E0D">
              <w:rPr>
                <w:b/>
                <w:i w:val="0"/>
                <w:color w:val="0070C0"/>
              </w:rPr>
              <w:t>.</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spacing w:beforeLines="60" w:afterLines="60"/>
              <w:rPr>
                <w:i w:val="0"/>
                <w:color w:val="0070C0"/>
              </w:rPr>
            </w:pPr>
            <w:r w:rsidRPr="00771E0D">
              <w:rPr>
                <w:i w:val="0"/>
                <w:color w:val="0070C0"/>
              </w:rPr>
              <w:t>oder:</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spacing w:beforeLines="60" w:afterLines="60"/>
              <w:rPr>
                <w:i w:val="0"/>
                <w:color w:val="0070C0"/>
              </w:rPr>
            </w:pPr>
            <w:r w:rsidRPr="00771E0D">
              <w:rPr>
                <w:i w:val="0"/>
                <w:color w:val="0070C0"/>
              </w:rPr>
              <w:t>Es können auch Regelungen in % zur Angebotssumme getroffen werden: z.B. Veränderung in % zur Angebotssumme (objektspezifisch anpassen):</w:t>
            </w:r>
          </w:p>
          <w:p w:rsidR="00A61836" w:rsidRPr="00771E0D" w:rsidRDefault="00A61836" w:rsidP="00D70095">
            <w:pPr>
              <w:pStyle w:val="Standardkursiv"/>
              <w:tabs>
                <w:tab w:val="left" w:pos="-6217"/>
                <w:tab w:val="left" w:pos="2199"/>
                <w:tab w:val="left" w:pos="2783"/>
                <w:tab w:val="left" w:pos="3039"/>
                <w:tab w:val="left" w:pos="3417"/>
                <w:tab w:val="left" w:pos="4117"/>
              </w:tabs>
              <w:spacing w:beforeLines="60" w:afterLines="60"/>
              <w:rPr>
                <w:i w:val="0"/>
                <w:color w:val="00B050"/>
              </w:rPr>
            </w:pPr>
            <w:r w:rsidRPr="00771E0D">
              <w:rPr>
                <w:i w:val="0"/>
                <w:color w:val="00B050"/>
              </w:rPr>
              <w:t>- Mehrausmass (%):</w:t>
            </w:r>
            <w:r w:rsidRPr="00771E0D">
              <w:rPr>
                <w:i w:val="0"/>
                <w:color w:val="00B050"/>
              </w:rPr>
              <w:tab/>
            </w:r>
            <w:r w:rsidRPr="00771E0D">
              <w:rPr>
                <w:i w:val="0"/>
                <w:color w:val="00B050"/>
              </w:rPr>
              <w:tab/>
              <w:t>0</w:t>
            </w:r>
            <w:r w:rsidRPr="00771E0D">
              <w:rPr>
                <w:i w:val="0"/>
                <w:color w:val="00B050"/>
              </w:rPr>
              <w:tab/>
              <w:t>bis</w:t>
            </w:r>
            <w:r w:rsidRPr="00771E0D">
              <w:rPr>
                <w:i w:val="0"/>
                <w:color w:val="00B050"/>
              </w:rPr>
              <w:tab/>
              <w:t>+0,50</w:t>
            </w:r>
            <w:r w:rsidRPr="00771E0D">
              <w:rPr>
                <w:i w:val="0"/>
                <w:color w:val="00B050"/>
              </w:rPr>
              <w:tab/>
              <w:t>keine Veränderung von Miettagen</w:t>
            </w:r>
            <w:r w:rsidRPr="00771E0D">
              <w:rPr>
                <w:i w:val="0"/>
                <w:color w:val="00B050"/>
              </w:rPr>
              <w:br/>
              <w:t>- Mehrausmass (%):</w:t>
            </w:r>
            <w:r w:rsidRPr="00771E0D">
              <w:rPr>
                <w:i w:val="0"/>
                <w:color w:val="00B050"/>
              </w:rPr>
              <w:tab/>
              <w:t>+&gt; 0,50</w:t>
            </w:r>
            <w:r w:rsidRPr="00771E0D">
              <w:rPr>
                <w:i w:val="0"/>
                <w:color w:val="00B050"/>
              </w:rPr>
              <w:tab/>
              <w:t>bis</w:t>
            </w:r>
            <w:r w:rsidRPr="00771E0D">
              <w:rPr>
                <w:i w:val="0"/>
                <w:color w:val="00B050"/>
              </w:rPr>
              <w:tab/>
              <w:t>+1,10</w:t>
            </w:r>
            <w:r w:rsidRPr="00771E0D">
              <w:rPr>
                <w:i w:val="0"/>
                <w:color w:val="00B050"/>
              </w:rPr>
              <w:tab/>
              <w:t>1 Tag von der Miete befreit</w:t>
            </w:r>
            <w:r w:rsidRPr="00771E0D">
              <w:rPr>
                <w:i w:val="0"/>
                <w:color w:val="00B050"/>
              </w:rPr>
              <w:br/>
              <w:t>- Mehrausmass (%):</w:t>
            </w:r>
            <w:r w:rsidRPr="00771E0D">
              <w:rPr>
                <w:i w:val="0"/>
                <w:color w:val="00B050"/>
              </w:rPr>
              <w:tab/>
              <w:t>+&gt; 1,10</w:t>
            </w:r>
            <w:r w:rsidRPr="00771E0D">
              <w:rPr>
                <w:i w:val="0"/>
                <w:color w:val="00B050"/>
              </w:rPr>
              <w:tab/>
              <w:t>bis</w:t>
            </w:r>
            <w:r w:rsidRPr="00771E0D">
              <w:rPr>
                <w:i w:val="0"/>
                <w:color w:val="00B050"/>
              </w:rPr>
              <w:tab/>
              <w:t>+1,80</w:t>
            </w:r>
            <w:r w:rsidRPr="00771E0D">
              <w:rPr>
                <w:i w:val="0"/>
                <w:color w:val="00B050"/>
              </w:rPr>
              <w:tab/>
              <w:t>2 Tage von der Miete befreit</w:t>
            </w:r>
            <w:r w:rsidRPr="00771E0D">
              <w:rPr>
                <w:i w:val="0"/>
                <w:color w:val="00B050"/>
              </w:rPr>
              <w:br/>
              <w:t>- Mehrausmass (%):</w:t>
            </w:r>
            <w:r w:rsidRPr="00771E0D">
              <w:rPr>
                <w:i w:val="0"/>
                <w:color w:val="00B050"/>
              </w:rPr>
              <w:tab/>
              <w:t>jede weitere</w:t>
            </w:r>
            <w:r w:rsidRPr="00771E0D">
              <w:rPr>
                <w:i w:val="0"/>
                <w:color w:val="00B050"/>
              </w:rPr>
              <w:tab/>
              <w:t>+0.70</w:t>
            </w:r>
            <w:r w:rsidRPr="00771E0D">
              <w:rPr>
                <w:i w:val="0"/>
                <w:color w:val="00B050"/>
              </w:rPr>
              <w:tab/>
              <w:t>je ein weiterer Tag von der Miete</w:t>
            </w:r>
            <w:r w:rsidRPr="00771E0D">
              <w:rPr>
                <w:i w:val="0"/>
                <w:color w:val="00B050"/>
              </w:rPr>
              <w:br/>
            </w:r>
            <w:r w:rsidRPr="00771E0D">
              <w:rPr>
                <w:i w:val="0"/>
                <w:color w:val="00B050"/>
              </w:rPr>
              <w:tab/>
            </w:r>
            <w:r w:rsidRPr="00771E0D">
              <w:rPr>
                <w:i w:val="0"/>
                <w:color w:val="00B050"/>
              </w:rPr>
              <w:tab/>
            </w:r>
            <w:r w:rsidRPr="00771E0D">
              <w:rPr>
                <w:i w:val="0"/>
                <w:color w:val="00B050"/>
              </w:rPr>
              <w:tab/>
            </w:r>
            <w:r w:rsidRPr="00771E0D">
              <w:rPr>
                <w:i w:val="0"/>
                <w:color w:val="00B050"/>
              </w:rPr>
              <w:tab/>
            </w:r>
            <w:r w:rsidRPr="00771E0D">
              <w:rPr>
                <w:i w:val="0"/>
                <w:color w:val="00B050"/>
              </w:rPr>
              <w:tab/>
              <w:t>befreit.</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b/>
                <w:i w:val="0"/>
              </w:rPr>
            </w:pPr>
          </w:p>
        </w:tc>
        <w:tc>
          <w:tcPr>
            <w:tcW w:w="680" w:type="dxa"/>
          </w:tcPr>
          <w:p w:rsidR="00A61836" w:rsidRPr="00771E0D" w:rsidRDefault="00A61836" w:rsidP="00D70095">
            <w:pPr>
              <w:pStyle w:val="Standardkursiv"/>
              <w:spacing w:beforeLines="60" w:afterLines="60"/>
              <w:rPr>
                <w:b/>
                <w:i w:val="0"/>
                <w:strike/>
              </w:rPr>
            </w:pPr>
          </w:p>
        </w:tc>
        <w:tc>
          <w:tcPr>
            <w:tcW w:w="7907" w:type="dxa"/>
          </w:tcPr>
          <w:p w:rsidR="00A61836" w:rsidRPr="00771E0D" w:rsidRDefault="00A61836" w:rsidP="00D70095">
            <w:pPr>
              <w:pStyle w:val="Standardkursiv"/>
              <w:tabs>
                <w:tab w:val="clear" w:pos="7460"/>
                <w:tab w:val="right" w:pos="4943"/>
              </w:tabs>
              <w:spacing w:beforeLines="60" w:afterLines="60"/>
              <w:rPr>
                <w:b/>
                <w:i w:val="0"/>
              </w:rPr>
            </w:pPr>
            <w:r w:rsidRPr="00771E0D">
              <w:rPr>
                <w:b/>
                <w:i w:val="0"/>
              </w:rPr>
              <w:t>Minderausmass:</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tabs>
                <w:tab w:val="clear" w:pos="7460"/>
                <w:tab w:val="right" w:pos="4943"/>
              </w:tabs>
              <w:spacing w:beforeLines="60" w:afterLines="60"/>
              <w:rPr>
                <w:i w:val="0"/>
                <w:color w:val="0070C0"/>
              </w:rPr>
            </w:pPr>
            <w:r w:rsidRPr="00771E0D">
              <w:rPr>
                <w:i w:val="0"/>
                <w:color w:val="00B050"/>
              </w:rPr>
              <w:t>Ist die Abrechnungssumme kleiner als die Angebotssumme, erfolgt keine A</w:t>
            </w:r>
            <w:r w:rsidRPr="00771E0D">
              <w:rPr>
                <w:i w:val="0"/>
                <w:color w:val="00B050"/>
              </w:rPr>
              <w:t>n</w:t>
            </w:r>
            <w:r w:rsidRPr="00771E0D">
              <w:rPr>
                <w:i w:val="0"/>
                <w:color w:val="00B050"/>
              </w:rPr>
              <w:t>passung der Bauzeit (Risiko des Bauherrn).</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tabs>
                <w:tab w:val="clear" w:pos="7460"/>
                <w:tab w:val="right" w:pos="4943"/>
              </w:tabs>
              <w:spacing w:beforeLines="60" w:afterLines="60"/>
              <w:rPr>
                <w:i w:val="0"/>
                <w:color w:val="0070C0"/>
              </w:rPr>
            </w:pPr>
            <w:r w:rsidRPr="00771E0D">
              <w:rPr>
                <w:i w:val="0"/>
                <w:color w:val="0070C0"/>
              </w:rPr>
              <w:t>oder:</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strike/>
              </w:rPr>
            </w:pPr>
          </w:p>
        </w:tc>
        <w:tc>
          <w:tcPr>
            <w:tcW w:w="7907" w:type="dxa"/>
          </w:tcPr>
          <w:p w:rsidR="00A61836" w:rsidRPr="00771E0D" w:rsidRDefault="00A61836" w:rsidP="00D70095">
            <w:pPr>
              <w:pStyle w:val="Standardkursiv"/>
              <w:tabs>
                <w:tab w:val="clear" w:pos="7460"/>
                <w:tab w:val="right" w:pos="4943"/>
              </w:tabs>
              <w:spacing w:beforeLines="60" w:afterLines="60"/>
              <w:rPr>
                <w:i w:val="0"/>
                <w:color w:val="00B050"/>
              </w:rPr>
            </w:pPr>
            <w:r w:rsidRPr="00771E0D">
              <w:rPr>
                <w:i w:val="0"/>
                <w:color w:val="00B050"/>
              </w:rPr>
              <w:t xml:space="preserve">Ebenso werden Verminderungen der Abrechnungssumme zur Angebotssumme mit zusätzlichen Miettagen belastet (die Arbeiten müssten ja schneller erbracht sein), d.h. die effektiv benötigten </w:t>
            </w:r>
            <w:proofErr w:type="spellStart"/>
            <w:r w:rsidRPr="00771E0D">
              <w:rPr>
                <w:i w:val="0"/>
                <w:color w:val="00B050"/>
              </w:rPr>
              <w:t>Miettage</w:t>
            </w:r>
            <w:proofErr w:type="spellEnd"/>
            <w:r w:rsidRPr="00771E0D">
              <w:rPr>
                <w:i w:val="0"/>
                <w:color w:val="00B050"/>
              </w:rPr>
              <w:t xml:space="preserve"> werden um die zusätzlichen </w:t>
            </w:r>
            <w:proofErr w:type="spellStart"/>
            <w:r w:rsidRPr="00771E0D">
              <w:rPr>
                <w:i w:val="0"/>
                <w:color w:val="00B050"/>
              </w:rPr>
              <w:t>Miettage</w:t>
            </w:r>
            <w:proofErr w:type="spellEnd"/>
            <w:r w:rsidRPr="00771E0D">
              <w:rPr>
                <w:i w:val="0"/>
                <w:color w:val="00B050"/>
              </w:rPr>
              <w:t xml:space="preserve"> erhöht.</w:t>
            </w:r>
            <w:r w:rsidRPr="00771E0D">
              <w:rPr>
                <w:i w:val="0"/>
                <w:color w:val="00B050"/>
              </w:rPr>
              <w:br/>
              <w:t>Für das Minderausmass gilt die gleiche Abstufung wie für das Mehrausmass.</w:t>
            </w:r>
          </w:p>
        </w:tc>
      </w:tr>
      <w:tr w:rsidR="00A61836" w:rsidRPr="00771E0D" w:rsidTr="002A7668">
        <w:trPr>
          <w:gridAfter w:val="1"/>
          <w:wAfter w:w="24" w:type="dxa"/>
        </w:trPr>
        <w:tc>
          <w:tcPr>
            <w:tcW w:w="752" w:type="dxa"/>
          </w:tcPr>
          <w:p w:rsidR="00A61836" w:rsidRPr="00771E0D" w:rsidRDefault="00A61836" w:rsidP="00D70095">
            <w:pPr>
              <w:pStyle w:val="Standardkursiv"/>
              <w:spacing w:beforeLines="60" w:afterLines="60"/>
              <w:jc w:val="right"/>
              <w:rPr>
                <w:i w:val="0"/>
              </w:rPr>
            </w:pPr>
          </w:p>
        </w:tc>
        <w:tc>
          <w:tcPr>
            <w:tcW w:w="680" w:type="dxa"/>
          </w:tcPr>
          <w:p w:rsidR="00A61836" w:rsidRPr="00771E0D" w:rsidRDefault="00A61836" w:rsidP="00D70095">
            <w:pPr>
              <w:pStyle w:val="Standardkursiv"/>
              <w:spacing w:beforeLines="60" w:afterLines="60"/>
              <w:rPr>
                <w:i w:val="0"/>
              </w:rPr>
            </w:pPr>
          </w:p>
        </w:tc>
        <w:tc>
          <w:tcPr>
            <w:tcW w:w="7907" w:type="dxa"/>
          </w:tcPr>
          <w:p w:rsidR="00A61836" w:rsidRPr="00771E0D" w:rsidRDefault="00A61836" w:rsidP="00D70095">
            <w:pPr>
              <w:pStyle w:val="Standardkursiv"/>
              <w:tabs>
                <w:tab w:val="clear" w:pos="7460"/>
                <w:tab w:val="right" w:pos="4943"/>
              </w:tabs>
              <w:spacing w:beforeLines="60" w:afterLines="60"/>
              <w:rPr>
                <w:i w:val="0"/>
                <w:color w:val="0070C0"/>
              </w:rPr>
            </w:pPr>
            <w:r w:rsidRPr="00771E0D">
              <w:rPr>
                <w:i w:val="0"/>
                <w:color w:val="0070C0"/>
              </w:rPr>
              <w:t>oder:</w:t>
            </w:r>
          </w:p>
        </w:tc>
      </w:tr>
      <w:tr w:rsidR="00A61836" w:rsidRPr="00771E0D" w:rsidTr="002A7668">
        <w:trPr>
          <w:gridAfter w:val="1"/>
          <w:wAfter w:w="24" w:type="dxa"/>
        </w:trPr>
        <w:tc>
          <w:tcPr>
            <w:tcW w:w="752" w:type="dxa"/>
          </w:tcPr>
          <w:p w:rsidR="00A61836" w:rsidRPr="00771E0D" w:rsidRDefault="00A61836" w:rsidP="00D70095">
            <w:pPr>
              <w:pStyle w:val="berschrift4Kursiv"/>
              <w:keepNext w:val="0"/>
              <w:widowControl w:val="0"/>
              <w:spacing w:beforeLines="60" w:afterLines="60"/>
              <w:jc w:val="right"/>
              <w:rPr>
                <w:i w:val="0"/>
                <w:sz w:val="22"/>
              </w:rPr>
            </w:pPr>
          </w:p>
        </w:tc>
        <w:tc>
          <w:tcPr>
            <w:tcW w:w="680" w:type="dxa"/>
          </w:tcPr>
          <w:p w:rsidR="00A61836" w:rsidRPr="00771E0D" w:rsidRDefault="00A61836" w:rsidP="00D70095">
            <w:pPr>
              <w:pStyle w:val="berschrift4Kursiv"/>
              <w:spacing w:beforeLines="60" w:afterLines="60"/>
              <w:rPr>
                <w:i w:val="0"/>
                <w:strike/>
                <w:sz w:val="22"/>
              </w:rPr>
            </w:pPr>
          </w:p>
        </w:tc>
        <w:tc>
          <w:tcPr>
            <w:tcW w:w="7907" w:type="dxa"/>
          </w:tcPr>
          <w:p w:rsidR="00A61836" w:rsidRPr="00771E0D" w:rsidRDefault="00A61836" w:rsidP="00D70095">
            <w:pPr>
              <w:pStyle w:val="berschrift4Kursiv"/>
              <w:spacing w:beforeLines="60" w:afterLines="60"/>
              <w:rPr>
                <w:i w:val="0"/>
                <w:color w:val="00B050"/>
                <w:sz w:val="22"/>
              </w:rPr>
            </w:pPr>
            <w:r w:rsidRPr="00771E0D">
              <w:rPr>
                <w:i w:val="0"/>
                <w:color w:val="00B050"/>
                <w:sz w:val="22"/>
              </w:rPr>
              <w:t>Für Mehr- bzw. Minderausmass gibt es keine Veränderung der Termine gemäss Werkvertrag, Art. 5; die Termine sind verbindlich.</w:t>
            </w:r>
          </w:p>
        </w:tc>
      </w:tr>
      <w:tr w:rsidR="00A61836" w:rsidRPr="00771E0D" w:rsidTr="002A7668">
        <w:trPr>
          <w:gridAfter w:val="1"/>
          <w:wAfter w:w="24" w:type="dxa"/>
        </w:trPr>
        <w:tc>
          <w:tcPr>
            <w:tcW w:w="752" w:type="dxa"/>
          </w:tcPr>
          <w:p w:rsidR="00A61836" w:rsidRPr="00771E0D" w:rsidRDefault="00A61836" w:rsidP="00D70095">
            <w:pPr>
              <w:pStyle w:val="berschrift4Kursiv"/>
              <w:keepNext w:val="0"/>
              <w:widowControl w:val="0"/>
              <w:spacing w:beforeLines="60" w:afterLines="60"/>
              <w:jc w:val="right"/>
              <w:rPr>
                <w:i w:val="0"/>
                <w:sz w:val="22"/>
              </w:rPr>
            </w:pPr>
            <w:r w:rsidRPr="00771E0D">
              <w:rPr>
                <w:i w:val="0"/>
                <w:sz w:val="22"/>
              </w:rPr>
              <w:t>R</w:t>
            </w:r>
          </w:p>
        </w:tc>
        <w:tc>
          <w:tcPr>
            <w:tcW w:w="680" w:type="dxa"/>
          </w:tcPr>
          <w:p w:rsidR="00A61836" w:rsidRPr="00771E0D" w:rsidRDefault="00A61836" w:rsidP="00D70095">
            <w:pPr>
              <w:pStyle w:val="berschrift4Kursiv"/>
              <w:spacing w:beforeLines="60" w:afterLines="60"/>
              <w:rPr>
                <w:i w:val="0"/>
                <w:sz w:val="22"/>
              </w:rPr>
            </w:pPr>
            <w:r w:rsidRPr="00771E0D">
              <w:rPr>
                <w:i w:val="0"/>
                <w:sz w:val="22"/>
              </w:rPr>
              <w:t>.940</w:t>
            </w:r>
          </w:p>
        </w:tc>
        <w:tc>
          <w:tcPr>
            <w:tcW w:w="7907" w:type="dxa"/>
          </w:tcPr>
          <w:p w:rsidR="00A61836" w:rsidRPr="00771E0D" w:rsidRDefault="00A61836" w:rsidP="00D70095">
            <w:pPr>
              <w:pStyle w:val="berschrift4Kursiv"/>
              <w:spacing w:beforeLines="60" w:afterLines="60"/>
              <w:rPr>
                <w:i w:val="0"/>
                <w:sz w:val="22"/>
              </w:rPr>
            </w:pPr>
            <w:r w:rsidRPr="00771E0D">
              <w:rPr>
                <w:i w:val="0"/>
                <w:sz w:val="22"/>
              </w:rPr>
              <w:t xml:space="preserve">Netto - Prinzip für Beträge des finanziellen </w:t>
            </w:r>
            <w:proofErr w:type="spellStart"/>
            <w:r w:rsidRPr="00771E0D">
              <w:rPr>
                <w:i w:val="0"/>
                <w:sz w:val="22"/>
              </w:rPr>
              <w:t>Anreizsystems</w:t>
            </w:r>
            <w:proofErr w:type="spellEnd"/>
          </w:p>
        </w:tc>
      </w:tr>
      <w:tr w:rsidR="00A61836" w:rsidRPr="00771E0D" w:rsidTr="002A7668">
        <w:trPr>
          <w:gridAfter w:val="1"/>
          <w:wAfter w:w="24" w:type="dxa"/>
        </w:trPr>
        <w:tc>
          <w:tcPr>
            <w:tcW w:w="752" w:type="dxa"/>
          </w:tcPr>
          <w:p w:rsidR="00A61836" w:rsidRPr="00771E0D" w:rsidRDefault="00A61836" w:rsidP="00D70095">
            <w:pPr>
              <w:pStyle w:val="berschrift4Kursiv"/>
              <w:keepNext w:val="0"/>
              <w:widowControl w:val="0"/>
              <w:spacing w:beforeLines="60" w:afterLines="60"/>
              <w:jc w:val="right"/>
              <w:rPr>
                <w:i w:val="0"/>
                <w:sz w:val="22"/>
              </w:rPr>
            </w:pPr>
          </w:p>
        </w:tc>
        <w:tc>
          <w:tcPr>
            <w:tcW w:w="680" w:type="dxa"/>
          </w:tcPr>
          <w:p w:rsidR="00A61836" w:rsidRPr="00771E0D" w:rsidRDefault="00A61836" w:rsidP="00D70095">
            <w:pPr>
              <w:pStyle w:val="berschrift4Kursiv"/>
              <w:spacing w:beforeLines="60" w:afterLines="60"/>
              <w:rPr>
                <w:i w:val="0"/>
                <w:sz w:val="22"/>
              </w:rPr>
            </w:pPr>
          </w:p>
        </w:tc>
        <w:tc>
          <w:tcPr>
            <w:tcW w:w="7907" w:type="dxa"/>
          </w:tcPr>
          <w:p w:rsidR="00A61836" w:rsidRPr="00771E0D" w:rsidRDefault="00A61836" w:rsidP="00D70095">
            <w:pPr>
              <w:pStyle w:val="berschrift4Kursiv"/>
              <w:spacing w:beforeLines="60" w:afterLines="60"/>
              <w:rPr>
                <w:i w:val="0"/>
                <w:sz w:val="22"/>
              </w:rPr>
            </w:pPr>
            <w:r w:rsidRPr="00771E0D">
              <w:rPr>
                <w:i w:val="0"/>
                <w:sz w:val="22"/>
              </w:rPr>
              <w:t>Alle Prämien, Strafen, Bonus-Malus Beträge und Vermietungsbeträge gelten als Nettobeträge, d.h. gewährter Rabatt und / oder Skonto werden in den entspr</w:t>
            </w:r>
            <w:r w:rsidRPr="00771E0D">
              <w:rPr>
                <w:i w:val="0"/>
                <w:sz w:val="22"/>
              </w:rPr>
              <w:t>e</w:t>
            </w:r>
            <w:r w:rsidRPr="00771E0D">
              <w:rPr>
                <w:i w:val="0"/>
                <w:sz w:val="22"/>
              </w:rPr>
              <w:t>chenden Positionen des Leistungsverzeichnisses aufgerechnet, so dass sie den effektiven Beträgen netto, vor MWST. entsprechen. (Bsp. EH-Preis Miete Fr. 6'000.-, Angebot erfolgt mit 3% Rabatt und 2% Skonto: Preisberechnung Fr. 6'000: (0.97x0.98) = Fr. 6'311.80 ergibt den im Angebot einzusetzenden EH-Preis.</w:t>
            </w:r>
          </w:p>
        </w:tc>
      </w:tr>
      <w:tr w:rsidR="00A61836" w:rsidRPr="00771E0D" w:rsidTr="002A7668">
        <w:trPr>
          <w:gridAfter w:val="1"/>
          <w:wAfter w:w="24" w:type="dxa"/>
        </w:trPr>
        <w:tc>
          <w:tcPr>
            <w:tcW w:w="752" w:type="dxa"/>
          </w:tcPr>
          <w:p w:rsidR="00A61836" w:rsidRPr="00771E0D" w:rsidRDefault="00A61836" w:rsidP="00D70095">
            <w:pPr>
              <w:pStyle w:val="berschrift4Kursiv"/>
              <w:keepNext w:val="0"/>
              <w:widowControl w:val="0"/>
              <w:spacing w:beforeLines="60" w:afterLines="60"/>
              <w:jc w:val="right"/>
              <w:rPr>
                <w:i w:val="0"/>
                <w:sz w:val="22"/>
              </w:rPr>
            </w:pPr>
            <w:r w:rsidRPr="00771E0D">
              <w:rPr>
                <w:i w:val="0"/>
                <w:sz w:val="22"/>
              </w:rPr>
              <w:t>R</w:t>
            </w:r>
          </w:p>
        </w:tc>
        <w:tc>
          <w:tcPr>
            <w:tcW w:w="680" w:type="dxa"/>
          </w:tcPr>
          <w:p w:rsidR="00A61836" w:rsidRPr="00771E0D" w:rsidRDefault="00A61836" w:rsidP="00D70095">
            <w:pPr>
              <w:pStyle w:val="berschrift4Kursiv"/>
              <w:spacing w:beforeLines="60" w:afterLines="60"/>
              <w:rPr>
                <w:i w:val="0"/>
                <w:sz w:val="22"/>
              </w:rPr>
            </w:pPr>
            <w:r w:rsidRPr="00771E0D">
              <w:rPr>
                <w:i w:val="0"/>
                <w:sz w:val="22"/>
              </w:rPr>
              <w:t>.950</w:t>
            </w:r>
          </w:p>
        </w:tc>
        <w:tc>
          <w:tcPr>
            <w:tcW w:w="7907" w:type="dxa"/>
          </w:tcPr>
          <w:p w:rsidR="00A61836" w:rsidRPr="00771E0D" w:rsidRDefault="00A61836" w:rsidP="00D70095">
            <w:pPr>
              <w:pStyle w:val="berschrift4Kursiv"/>
              <w:spacing w:beforeLines="60" w:afterLines="60"/>
              <w:rPr>
                <w:i w:val="0"/>
                <w:sz w:val="22"/>
              </w:rPr>
            </w:pPr>
            <w:r w:rsidRPr="00771E0D">
              <w:rPr>
                <w:i w:val="0"/>
                <w:sz w:val="22"/>
              </w:rPr>
              <w:t>Abrechnungszeitpunkt</w:t>
            </w:r>
          </w:p>
        </w:tc>
      </w:tr>
      <w:tr w:rsidR="00A61836" w:rsidRPr="00771E0D" w:rsidTr="002A7668">
        <w:trPr>
          <w:gridAfter w:val="1"/>
          <w:wAfter w:w="24" w:type="dxa"/>
        </w:trPr>
        <w:tc>
          <w:tcPr>
            <w:tcW w:w="752" w:type="dxa"/>
          </w:tcPr>
          <w:p w:rsidR="00A61836" w:rsidRPr="00771E0D" w:rsidRDefault="00A61836" w:rsidP="00D70095">
            <w:pPr>
              <w:pStyle w:val="berschrift4Kursiv"/>
              <w:keepNext w:val="0"/>
              <w:widowControl w:val="0"/>
              <w:spacing w:beforeLines="60" w:afterLines="60"/>
              <w:jc w:val="right"/>
              <w:rPr>
                <w:i w:val="0"/>
                <w:sz w:val="22"/>
              </w:rPr>
            </w:pPr>
          </w:p>
        </w:tc>
        <w:tc>
          <w:tcPr>
            <w:tcW w:w="680" w:type="dxa"/>
          </w:tcPr>
          <w:p w:rsidR="00A61836" w:rsidRPr="00771E0D" w:rsidRDefault="00A61836" w:rsidP="00D70095">
            <w:pPr>
              <w:pStyle w:val="berschrift4Kursiv"/>
              <w:spacing w:beforeLines="60" w:afterLines="60"/>
              <w:rPr>
                <w:i w:val="0"/>
                <w:sz w:val="22"/>
              </w:rPr>
            </w:pPr>
          </w:p>
        </w:tc>
        <w:tc>
          <w:tcPr>
            <w:tcW w:w="7907" w:type="dxa"/>
          </w:tcPr>
          <w:p w:rsidR="00A61836" w:rsidRPr="00771E0D" w:rsidRDefault="00A61836" w:rsidP="00D70095">
            <w:pPr>
              <w:pStyle w:val="berschrift4Kursiv"/>
              <w:spacing w:beforeLines="60" w:afterLines="60"/>
              <w:rPr>
                <w:i w:val="0"/>
                <w:sz w:val="22"/>
              </w:rPr>
            </w:pPr>
            <w:r w:rsidRPr="00771E0D">
              <w:rPr>
                <w:i w:val="0"/>
                <w:sz w:val="22"/>
              </w:rPr>
              <w:t xml:space="preserve">Die Positionen im Leistungsverzeichnis mit Beträgen des finanziellen </w:t>
            </w:r>
            <w:proofErr w:type="spellStart"/>
            <w:r w:rsidRPr="00771E0D">
              <w:rPr>
                <w:i w:val="0"/>
                <w:sz w:val="22"/>
              </w:rPr>
              <w:t>Anreizsy</w:t>
            </w:r>
            <w:r w:rsidRPr="00771E0D">
              <w:rPr>
                <w:i w:val="0"/>
                <w:sz w:val="22"/>
              </w:rPr>
              <w:t>s</w:t>
            </w:r>
            <w:r w:rsidRPr="00771E0D">
              <w:rPr>
                <w:i w:val="0"/>
                <w:sz w:val="22"/>
              </w:rPr>
              <w:t>tems</w:t>
            </w:r>
            <w:proofErr w:type="spellEnd"/>
            <w:r w:rsidRPr="00771E0D">
              <w:rPr>
                <w:i w:val="0"/>
                <w:sz w:val="22"/>
              </w:rPr>
              <w:t xml:space="preserve"> werden nach Beendigung der Arbeiten ausgemessen und in der Schlus</w:t>
            </w:r>
            <w:r w:rsidRPr="00771E0D">
              <w:rPr>
                <w:i w:val="0"/>
                <w:sz w:val="22"/>
              </w:rPr>
              <w:t>s</w:t>
            </w:r>
            <w:r w:rsidRPr="00771E0D">
              <w:rPr>
                <w:i w:val="0"/>
                <w:sz w:val="22"/>
              </w:rPr>
              <w:t>rechnung berücksichtigt.</w:t>
            </w:r>
          </w:p>
          <w:p w:rsidR="00A61836" w:rsidRPr="00771E0D" w:rsidRDefault="00A61836" w:rsidP="00D70095">
            <w:pPr>
              <w:pStyle w:val="berschrift4Kursiv"/>
              <w:spacing w:beforeLines="60" w:afterLines="60"/>
              <w:rPr>
                <w:i w:val="0"/>
                <w:color w:val="0070C0"/>
                <w:sz w:val="22"/>
              </w:rPr>
            </w:pPr>
            <w:r w:rsidRPr="00771E0D">
              <w:rPr>
                <w:i w:val="0"/>
                <w:color w:val="0070C0"/>
                <w:sz w:val="22"/>
              </w:rPr>
              <w:t>Andere Regelungen, z.B. bei mehrjähriger Dauer mit Unterbrüchen und vonei</w:t>
            </w:r>
            <w:r w:rsidRPr="00771E0D">
              <w:rPr>
                <w:i w:val="0"/>
                <w:color w:val="0070C0"/>
                <w:sz w:val="22"/>
              </w:rPr>
              <w:t>n</w:t>
            </w:r>
            <w:r w:rsidRPr="00771E0D">
              <w:rPr>
                <w:i w:val="0"/>
                <w:color w:val="0070C0"/>
                <w:sz w:val="22"/>
              </w:rPr>
              <w:t>ander unabhängigen Etappen sind zu beschreiben.</w:t>
            </w:r>
          </w:p>
        </w:tc>
      </w:tr>
      <w:tr w:rsidR="00A61836" w:rsidRPr="00771E0D" w:rsidTr="002A7668">
        <w:trPr>
          <w:gridAfter w:val="1"/>
          <w:wAfter w:w="24" w:type="dxa"/>
        </w:trPr>
        <w:tc>
          <w:tcPr>
            <w:tcW w:w="752" w:type="dxa"/>
          </w:tcPr>
          <w:p w:rsidR="00A61836" w:rsidRPr="00771E0D" w:rsidRDefault="00A61836" w:rsidP="00D70095">
            <w:pPr>
              <w:pStyle w:val="berschrift4Kursiv"/>
              <w:keepNext w:val="0"/>
              <w:widowControl w:val="0"/>
              <w:spacing w:beforeLines="60" w:afterLines="60"/>
              <w:jc w:val="right"/>
              <w:rPr>
                <w:i w:val="0"/>
                <w:sz w:val="22"/>
              </w:rPr>
            </w:pPr>
            <w:r w:rsidRPr="00771E0D">
              <w:rPr>
                <w:i w:val="0"/>
                <w:sz w:val="22"/>
              </w:rPr>
              <w:t>R</w:t>
            </w:r>
          </w:p>
        </w:tc>
        <w:tc>
          <w:tcPr>
            <w:tcW w:w="680" w:type="dxa"/>
          </w:tcPr>
          <w:p w:rsidR="00A61836" w:rsidRPr="00771E0D" w:rsidRDefault="00A61836" w:rsidP="00D70095">
            <w:pPr>
              <w:pStyle w:val="berschrift4Kursiv"/>
              <w:spacing w:beforeLines="60" w:afterLines="60"/>
              <w:rPr>
                <w:i w:val="0"/>
                <w:sz w:val="22"/>
              </w:rPr>
            </w:pPr>
            <w:r w:rsidRPr="00771E0D">
              <w:rPr>
                <w:i w:val="0"/>
                <w:sz w:val="22"/>
              </w:rPr>
              <w:t>.960</w:t>
            </w:r>
          </w:p>
        </w:tc>
        <w:tc>
          <w:tcPr>
            <w:tcW w:w="7907" w:type="dxa"/>
          </w:tcPr>
          <w:p w:rsidR="00A61836" w:rsidRPr="00771E0D" w:rsidRDefault="00A61836" w:rsidP="00D70095">
            <w:pPr>
              <w:pStyle w:val="berschrift4Kursiv"/>
              <w:spacing w:beforeLines="60" w:afterLines="60"/>
              <w:rPr>
                <w:i w:val="0"/>
                <w:sz w:val="22"/>
              </w:rPr>
            </w:pPr>
            <w:r w:rsidRPr="00771E0D">
              <w:rPr>
                <w:i w:val="0"/>
                <w:sz w:val="22"/>
              </w:rPr>
              <w:t>Stichtag</w:t>
            </w:r>
          </w:p>
        </w:tc>
      </w:tr>
      <w:tr w:rsidR="00A61836" w:rsidRPr="00771E0D" w:rsidTr="002A7668">
        <w:trPr>
          <w:gridAfter w:val="1"/>
          <w:wAfter w:w="24" w:type="dxa"/>
        </w:trPr>
        <w:tc>
          <w:tcPr>
            <w:tcW w:w="752" w:type="dxa"/>
          </w:tcPr>
          <w:p w:rsidR="00A61836" w:rsidRPr="00771E0D" w:rsidRDefault="00A61836" w:rsidP="00D70095">
            <w:pPr>
              <w:pStyle w:val="berschrift4Kursiv"/>
              <w:keepNext w:val="0"/>
              <w:widowControl w:val="0"/>
              <w:spacing w:beforeLines="60" w:afterLines="60"/>
              <w:jc w:val="right"/>
              <w:rPr>
                <w:i w:val="0"/>
                <w:sz w:val="22"/>
              </w:rPr>
            </w:pPr>
          </w:p>
        </w:tc>
        <w:tc>
          <w:tcPr>
            <w:tcW w:w="680" w:type="dxa"/>
          </w:tcPr>
          <w:p w:rsidR="00A61836" w:rsidRPr="00771E0D" w:rsidRDefault="00A61836" w:rsidP="00D70095">
            <w:pPr>
              <w:pStyle w:val="berschrift4Kursiv"/>
              <w:spacing w:beforeLines="60" w:afterLines="60"/>
              <w:rPr>
                <w:i w:val="0"/>
                <w:sz w:val="22"/>
              </w:rPr>
            </w:pPr>
          </w:p>
        </w:tc>
        <w:tc>
          <w:tcPr>
            <w:tcW w:w="7907" w:type="dxa"/>
          </w:tcPr>
          <w:p w:rsidR="00A61836" w:rsidRPr="00771E0D" w:rsidRDefault="00A61836" w:rsidP="00D70095">
            <w:pPr>
              <w:pStyle w:val="berschrift4Kursiv"/>
              <w:spacing w:beforeLines="60" w:afterLines="60"/>
              <w:rPr>
                <w:i w:val="0"/>
                <w:sz w:val="22"/>
              </w:rPr>
            </w:pPr>
            <w:r w:rsidRPr="00771E0D">
              <w:rPr>
                <w:i w:val="0"/>
                <w:sz w:val="22"/>
              </w:rPr>
              <w:t xml:space="preserve">Als Basis für die Berechnung der Fristen des finanziellen </w:t>
            </w:r>
            <w:proofErr w:type="spellStart"/>
            <w:r w:rsidRPr="00771E0D">
              <w:rPr>
                <w:i w:val="0"/>
                <w:sz w:val="22"/>
              </w:rPr>
              <w:t>Anreizsystems</w:t>
            </w:r>
            <w:proofErr w:type="spellEnd"/>
            <w:r w:rsidRPr="00771E0D">
              <w:rPr>
                <w:i w:val="0"/>
                <w:sz w:val="22"/>
              </w:rPr>
              <w:t xml:space="preserve"> dienen die im Werkvertrag und/oder Terminplan festgelegten Termine, wobei als Stic</w:t>
            </w:r>
            <w:r w:rsidRPr="00771E0D">
              <w:rPr>
                <w:i w:val="0"/>
                <w:sz w:val="22"/>
              </w:rPr>
              <w:t>h</w:t>
            </w:r>
            <w:r w:rsidRPr="00771E0D">
              <w:rPr>
                <w:i w:val="0"/>
                <w:sz w:val="22"/>
              </w:rPr>
              <w:t>tag für die Zeitberechnung immer der Termin der Startsitzung definiert wird (alle Termine werden von diesem Termin aus gerechnet, gesamtschweizerische Fe</w:t>
            </w:r>
            <w:r w:rsidRPr="00771E0D">
              <w:rPr>
                <w:i w:val="0"/>
                <w:sz w:val="22"/>
              </w:rPr>
              <w:t>i</w:t>
            </w:r>
            <w:r w:rsidRPr="00771E0D">
              <w:rPr>
                <w:i w:val="0"/>
                <w:sz w:val="22"/>
              </w:rPr>
              <w:t>ertage werden bei der Berechnung berücksichtigt).</w:t>
            </w:r>
          </w:p>
        </w:tc>
      </w:tr>
      <w:tr w:rsidR="00A61836" w:rsidRPr="00771E0D" w:rsidTr="002A7668">
        <w:trPr>
          <w:gridAfter w:val="1"/>
          <w:wAfter w:w="24" w:type="dxa"/>
        </w:trPr>
        <w:tc>
          <w:tcPr>
            <w:tcW w:w="752" w:type="dxa"/>
          </w:tcPr>
          <w:p w:rsidR="00A61836" w:rsidRPr="00771E0D" w:rsidRDefault="00A61836" w:rsidP="00D70095">
            <w:pPr>
              <w:pStyle w:val="berschrift4Kursiv"/>
              <w:keepNext w:val="0"/>
              <w:widowControl w:val="0"/>
              <w:spacing w:beforeLines="60" w:afterLines="60"/>
              <w:jc w:val="right"/>
              <w:rPr>
                <w:i w:val="0"/>
                <w:sz w:val="22"/>
              </w:rPr>
            </w:pPr>
            <w:r w:rsidRPr="00771E0D">
              <w:rPr>
                <w:i w:val="0"/>
                <w:sz w:val="22"/>
              </w:rPr>
              <w:t>R</w:t>
            </w:r>
          </w:p>
        </w:tc>
        <w:tc>
          <w:tcPr>
            <w:tcW w:w="680" w:type="dxa"/>
          </w:tcPr>
          <w:p w:rsidR="00A61836" w:rsidRPr="00771E0D" w:rsidRDefault="00A61836" w:rsidP="00D70095">
            <w:pPr>
              <w:pStyle w:val="berschrift4Kursiv"/>
              <w:spacing w:beforeLines="60" w:afterLines="60"/>
              <w:rPr>
                <w:i w:val="0"/>
                <w:sz w:val="22"/>
              </w:rPr>
            </w:pPr>
            <w:r w:rsidRPr="00771E0D">
              <w:rPr>
                <w:i w:val="0"/>
                <w:sz w:val="22"/>
              </w:rPr>
              <w:t>.970</w:t>
            </w:r>
          </w:p>
        </w:tc>
        <w:tc>
          <w:tcPr>
            <w:tcW w:w="7907" w:type="dxa"/>
          </w:tcPr>
          <w:p w:rsidR="00A61836" w:rsidRPr="00771E0D" w:rsidRDefault="00A61836" w:rsidP="00D70095">
            <w:pPr>
              <w:pStyle w:val="berschrift4Kursiv"/>
              <w:spacing w:beforeLines="60" w:afterLines="60"/>
              <w:rPr>
                <w:i w:val="0"/>
                <w:sz w:val="22"/>
              </w:rPr>
            </w:pPr>
            <w:r w:rsidRPr="00771E0D">
              <w:rPr>
                <w:i w:val="0"/>
                <w:sz w:val="22"/>
              </w:rPr>
              <w:t>Neutrale Zeit</w:t>
            </w:r>
          </w:p>
        </w:tc>
      </w:tr>
      <w:tr w:rsidR="00A61836" w:rsidRPr="00771E0D" w:rsidTr="002A7668">
        <w:trPr>
          <w:gridAfter w:val="1"/>
          <w:wAfter w:w="24" w:type="dxa"/>
        </w:trPr>
        <w:tc>
          <w:tcPr>
            <w:tcW w:w="752" w:type="dxa"/>
          </w:tcPr>
          <w:p w:rsidR="00A61836" w:rsidRPr="00771E0D" w:rsidRDefault="00A61836" w:rsidP="00D70095">
            <w:pPr>
              <w:pStyle w:val="berschrift4Kursiv"/>
              <w:keepNext w:val="0"/>
              <w:widowControl w:val="0"/>
              <w:spacing w:beforeLines="60" w:afterLines="60"/>
              <w:jc w:val="right"/>
              <w:rPr>
                <w:i w:val="0"/>
                <w:sz w:val="22"/>
              </w:rPr>
            </w:pPr>
          </w:p>
        </w:tc>
        <w:tc>
          <w:tcPr>
            <w:tcW w:w="680" w:type="dxa"/>
          </w:tcPr>
          <w:p w:rsidR="00A61836" w:rsidRPr="00771E0D" w:rsidRDefault="00A61836" w:rsidP="00D70095">
            <w:pPr>
              <w:pStyle w:val="berschrift4Kursiv"/>
              <w:spacing w:beforeLines="60" w:afterLines="60"/>
              <w:rPr>
                <w:i w:val="0"/>
                <w:sz w:val="22"/>
              </w:rPr>
            </w:pPr>
          </w:p>
        </w:tc>
        <w:tc>
          <w:tcPr>
            <w:tcW w:w="7907" w:type="dxa"/>
          </w:tcPr>
          <w:p w:rsidR="00A61836" w:rsidRPr="00771E0D" w:rsidRDefault="00A61836" w:rsidP="00D70095">
            <w:pPr>
              <w:pStyle w:val="berschrift4Kursiv"/>
              <w:spacing w:beforeLines="60" w:afterLines="60"/>
              <w:rPr>
                <w:i w:val="0"/>
                <w:sz w:val="22"/>
              </w:rPr>
            </w:pPr>
            <w:r w:rsidRPr="00771E0D">
              <w:rPr>
                <w:i w:val="0"/>
                <w:sz w:val="22"/>
              </w:rPr>
              <w:t>Zwischen dem Stichtag „Bonus“ und „Malus“ wird ein neutraler Zeitraum von 7 Kalendertagen angesetzt. Dieser Zeitraum dient der Vermeidung von Diskussi</w:t>
            </w:r>
            <w:r w:rsidRPr="00771E0D">
              <w:rPr>
                <w:i w:val="0"/>
                <w:sz w:val="22"/>
              </w:rPr>
              <w:t>o</w:t>
            </w:r>
            <w:r w:rsidRPr="00771E0D">
              <w:rPr>
                <w:i w:val="0"/>
                <w:sz w:val="22"/>
              </w:rPr>
              <w:t>nen betreffend allfällig verspäteter Genehmigungen (bestandener Werksprüfu</w:t>
            </w:r>
            <w:r w:rsidRPr="00771E0D">
              <w:rPr>
                <w:i w:val="0"/>
                <w:sz w:val="22"/>
              </w:rPr>
              <w:t>n</w:t>
            </w:r>
            <w:r w:rsidRPr="00771E0D">
              <w:rPr>
                <w:i w:val="0"/>
                <w:sz w:val="22"/>
              </w:rPr>
              <w:t>gen etc.).</w:t>
            </w:r>
          </w:p>
        </w:tc>
      </w:tr>
      <w:tr w:rsidR="00472215" w:rsidRPr="00771E0D" w:rsidTr="002A7668">
        <w:trPr>
          <w:gridAfter w:val="1"/>
          <w:wAfter w:w="24" w:type="dxa"/>
        </w:trPr>
        <w:tc>
          <w:tcPr>
            <w:tcW w:w="752" w:type="dxa"/>
          </w:tcPr>
          <w:p w:rsidR="00472215" w:rsidRPr="000154F4" w:rsidRDefault="00472215" w:rsidP="00D70095">
            <w:pPr>
              <w:pStyle w:val="berschrift4Kursiv"/>
              <w:keepNext w:val="0"/>
              <w:widowControl w:val="0"/>
              <w:spacing w:beforeLines="60" w:afterLines="60"/>
              <w:jc w:val="right"/>
              <w:rPr>
                <w:i w:val="0"/>
                <w:sz w:val="22"/>
              </w:rPr>
            </w:pPr>
            <w:r>
              <w:rPr>
                <w:i w:val="0"/>
                <w:sz w:val="22"/>
              </w:rPr>
              <w:t>R</w:t>
            </w:r>
          </w:p>
        </w:tc>
        <w:tc>
          <w:tcPr>
            <w:tcW w:w="680" w:type="dxa"/>
          </w:tcPr>
          <w:p w:rsidR="00472215" w:rsidRPr="000154F4" w:rsidRDefault="00472215" w:rsidP="00D70095">
            <w:pPr>
              <w:pStyle w:val="berschrift4Kursiv"/>
              <w:spacing w:beforeLines="60" w:afterLines="60"/>
              <w:rPr>
                <w:i w:val="0"/>
                <w:sz w:val="22"/>
              </w:rPr>
            </w:pPr>
            <w:r w:rsidRPr="000154F4">
              <w:rPr>
                <w:i w:val="0"/>
                <w:sz w:val="22"/>
              </w:rPr>
              <w:t>.980</w:t>
            </w:r>
          </w:p>
        </w:tc>
        <w:tc>
          <w:tcPr>
            <w:tcW w:w="7907" w:type="dxa"/>
          </w:tcPr>
          <w:p w:rsidR="00472215" w:rsidRPr="000154F4" w:rsidRDefault="00472215" w:rsidP="00D70095">
            <w:pPr>
              <w:pStyle w:val="berschrift4Kursiv"/>
              <w:spacing w:beforeLines="60" w:afterLines="60"/>
              <w:rPr>
                <w:i w:val="0"/>
                <w:sz w:val="22"/>
              </w:rPr>
            </w:pPr>
            <w:r w:rsidRPr="000154F4">
              <w:rPr>
                <w:i w:val="0"/>
                <w:sz w:val="22"/>
              </w:rPr>
              <w:t>Arbeitsunterbrüche</w:t>
            </w:r>
          </w:p>
        </w:tc>
      </w:tr>
      <w:tr w:rsidR="00472215" w:rsidRPr="00771E0D" w:rsidTr="002A7668">
        <w:trPr>
          <w:gridAfter w:val="1"/>
          <w:wAfter w:w="24" w:type="dxa"/>
        </w:trPr>
        <w:tc>
          <w:tcPr>
            <w:tcW w:w="752" w:type="dxa"/>
          </w:tcPr>
          <w:p w:rsidR="00472215" w:rsidRPr="000154F4" w:rsidRDefault="00472215" w:rsidP="00472215">
            <w:pPr>
              <w:pStyle w:val="berschrift4Kursiv"/>
              <w:keepNext w:val="0"/>
              <w:widowControl w:val="0"/>
              <w:spacing w:before="120"/>
              <w:jc w:val="right"/>
              <w:rPr>
                <w:i w:val="0"/>
                <w:sz w:val="22"/>
              </w:rPr>
            </w:pPr>
          </w:p>
        </w:tc>
        <w:tc>
          <w:tcPr>
            <w:tcW w:w="680" w:type="dxa"/>
          </w:tcPr>
          <w:p w:rsidR="00472215" w:rsidRPr="000154F4" w:rsidRDefault="00472215" w:rsidP="00472215">
            <w:pPr>
              <w:pStyle w:val="berschrift4Kursiv"/>
              <w:spacing w:before="120"/>
              <w:rPr>
                <w:i w:val="0"/>
                <w:sz w:val="22"/>
              </w:rPr>
            </w:pPr>
          </w:p>
        </w:tc>
        <w:tc>
          <w:tcPr>
            <w:tcW w:w="7907" w:type="dxa"/>
          </w:tcPr>
          <w:p w:rsidR="00472215" w:rsidRPr="000154F4" w:rsidRDefault="00472215" w:rsidP="00D70095">
            <w:pPr>
              <w:pStyle w:val="berschrift4Kursiv"/>
              <w:spacing w:beforeLines="60" w:afterLines="60"/>
              <w:rPr>
                <w:i w:val="0"/>
                <w:sz w:val="22"/>
              </w:rPr>
            </w:pPr>
            <w:r w:rsidRPr="000154F4">
              <w:rPr>
                <w:i w:val="0"/>
                <w:sz w:val="22"/>
              </w:rPr>
              <w:t>Durch die Bauherrschaft verursachte Arbeitsunterbrüche die länger als 2 Stu</w:t>
            </w:r>
            <w:r w:rsidRPr="000154F4">
              <w:rPr>
                <w:i w:val="0"/>
                <w:sz w:val="22"/>
              </w:rPr>
              <w:t>n</w:t>
            </w:r>
            <w:r w:rsidRPr="000154F4">
              <w:rPr>
                <w:i w:val="0"/>
                <w:sz w:val="22"/>
              </w:rPr>
              <w:t>den dauern liegen im Risikobereich des Bauherrn, Arbeitsunterbrüche bis zu 2 Std. im Risikobereich des Unternehmers. Arbeitsunterbrüche, bzw. die Einha</w:t>
            </w:r>
            <w:r w:rsidRPr="000154F4">
              <w:rPr>
                <w:i w:val="0"/>
                <w:sz w:val="22"/>
              </w:rPr>
              <w:t>l</w:t>
            </w:r>
            <w:r w:rsidRPr="000154F4">
              <w:rPr>
                <w:i w:val="0"/>
                <w:sz w:val="22"/>
              </w:rPr>
              <w:t>tung/Nichteinhaltung der Termine und Meilensteine werden laufend durch den Projektverfasser/Bauleiter dokumentiert und dem Unternehmer mitgeteilt.</w:t>
            </w:r>
          </w:p>
        </w:tc>
      </w:tr>
      <w:tr w:rsidR="00472215" w:rsidRPr="00771E0D" w:rsidTr="00626659">
        <w:trPr>
          <w:gridAfter w:val="1"/>
          <w:wAfter w:w="24" w:type="dxa"/>
        </w:trPr>
        <w:tc>
          <w:tcPr>
            <w:tcW w:w="9339" w:type="dxa"/>
            <w:gridSpan w:val="3"/>
          </w:tcPr>
          <w:p w:rsidR="00472215" w:rsidRPr="00771E0D" w:rsidRDefault="00472215" w:rsidP="00D70095">
            <w:pPr>
              <w:pStyle w:val="berschrift3"/>
              <w:numPr>
                <w:ilvl w:val="0"/>
                <w:numId w:val="0"/>
              </w:numPr>
              <w:tabs>
                <w:tab w:val="left" w:pos="1392"/>
              </w:tabs>
              <w:spacing w:beforeLines="60" w:afterLines="60"/>
              <w:contextualSpacing w:val="0"/>
              <w:rPr>
                <w:b w:val="0"/>
                <w:sz w:val="22"/>
                <w:szCs w:val="22"/>
              </w:rPr>
            </w:pPr>
            <w:bookmarkStart w:id="161" w:name="_Toc384386026"/>
            <w:r w:rsidRPr="00771E0D">
              <w:rPr>
                <w:b w:val="0"/>
                <w:sz w:val="22"/>
                <w:szCs w:val="22"/>
              </w:rPr>
              <w:t>641</w:t>
            </w:r>
            <w:r w:rsidRPr="00771E0D">
              <w:rPr>
                <w:b w:val="0"/>
                <w:sz w:val="22"/>
                <w:szCs w:val="22"/>
              </w:rPr>
              <w:tab/>
              <w:t>Prämien</w:t>
            </w:r>
            <w:bookmarkEnd w:id="161"/>
          </w:p>
        </w:tc>
      </w:tr>
      <w:tr w:rsidR="00472215" w:rsidRPr="00771E0D" w:rsidTr="002A7668">
        <w:trPr>
          <w:gridAfter w:val="1"/>
          <w:wAfter w:w="24" w:type="dxa"/>
        </w:trPr>
        <w:tc>
          <w:tcPr>
            <w:tcW w:w="752" w:type="dxa"/>
          </w:tcPr>
          <w:p w:rsidR="00472215" w:rsidRPr="000154F4" w:rsidRDefault="00472215" w:rsidP="00472215"/>
        </w:tc>
        <w:tc>
          <w:tcPr>
            <w:tcW w:w="680" w:type="dxa"/>
          </w:tcPr>
          <w:p w:rsidR="00472215" w:rsidRPr="00836568" w:rsidRDefault="00472215" w:rsidP="00D70095">
            <w:pPr>
              <w:pStyle w:val="berschrift4Kursiv"/>
              <w:spacing w:beforeLines="60" w:afterLines="60"/>
              <w:rPr>
                <w:i w:val="0"/>
                <w:sz w:val="22"/>
              </w:rPr>
            </w:pPr>
            <w:r w:rsidRPr="00836568">
              <w:rPr>
                <w:i w:val="0"/>
                <w:sz w:val="22"/>
              </w:rPr>
              <w:t>.100</w:t>
            </w:r>
          </w:p>
        </w:tc>
        <w:tc>
          <w:tcPr>
            <w:tcW w:w="7907" w:type="dxa"/>
          </w:tcPr>
          <w:p w:rsidR="00472215" w:rsidRPr="000154F4" w:rsidRDefault="00472215" w:rsidP="00D70095">
            <w:pPr>
              <w:pStyle w:val="berschrift4Kursiv"/>
              <w:spacing w:beforeLines="60" w:afterLines="60"/>
              <w:rPr>
                <w:i w:val="0"/>
              </w:rPr>
            </w:pPr>
            <w:r w:rsidRPr="00836568">
              <w:rPr>
                <w:i w:val="0"/>
                <w:sz w:val="22"/>
              </w:rPr>
              <w:t>Erfolgsprämie für frühere / rechtzeitige Fertigstellung</w:t>
            </w:r>
          </w:p>
        </w:tc>
      </w:tr>
      <w:tr w:rsidR="00472215" w:rsidRPr="00771E0D" w:rsidTr="002A7668">
        <w:trPr>
          <w:gridAfter w:val="1"/>
          <w:wAfter w:w="24" w:type="dxa"/>
        </w:trPr>
        <w:tc>
          <w:tcPr>
            <w:tcW w:w="752" w:type="dxa"/>
          </w:tcPr>
          <w:p w:rsidR="00472215" w:rsidRPr="000154F4" w:rsidRDefault="00472215" w:rsidP="00472215"/>
        </w:tc>
        <w:tc>
          <w:tcPr>
            <w:tcW w:w="680" w:type="dxa"/>
          </w:tcPr>
          <w:p w:rsidR="00472215" w:rsidRPr="00836568" w:rsidRDefault="00472215" w:rsidP="00D70095">
            <w:pPr>
              <w:pStyle w:val="berschrift4Kursiv"/>
              <w:spacing w:beforeLines="60" w:afterLines="60"/>
              <w:rPr>
                <w:i w:val="0"/>
                <w:sz w:val="22"/>
              </w:rPr>
            </w:pPr>
          </w:p>
        </w:tc>
        <w:tc>
          <w:tcPr>
            <w:tcW w:w="7907" w:type="dxa"/>
          </w:tcPr>
          <w:p w:rsidR="00472215" w:rsidRPr="00836568" w:rsidRDefault="00472215" w:rsidP="00D70095">
            <w:pPr>
              <w:pStyle w:val="berschrift4Kursiv"/>
              <w:spacing w:beforeLines="60" w:afterLines="60"/>
              <w:rPr>
                <w:i w:val="0"/>
                <w:sz w:val="22"/>
              </w:rPr>
            </w:pPr>
            <w:r w:rsidRPr="00836568">
              <w:rPr>
                <w:i w:val="0"/>
                <w:sz w:val="22"/>
              </w:rPr>
              <w:t xml:space="preserve">Bei Einhaltung der im Werkvertrag, Ziff. 5 vereinbarten Fertigstellungstermine </w:t>
            </w:r>
            <w:r w:rsidRPr="00836568">
              <w:rPr>
                <w:i w:val="0"/>
                <w:color w:val="0070C0"/>
                <w:sz w:val="22"/>
              </w:rPr>
              <w:t>(entweder Datum oder Baustellendauer z.B. in  Kalendertagen)</w:t>
            </w:r>
            <w:r w:rsidRPr="00836568">
              <w:rPr>
                <w:i w:val="0"/>
                <w:sz w:val="22"/>
              </w:rPr>
              <w:t xml:space="preserve"> und unter der Voraussetzung der nachstehenden Punkte werden folgende Erfolgs</w:t>
            </w:r>
            <w:r w:rsidRPr="00836568">
              <w:rPr>
                <w:i w:val="0"/>
                <w:sz w:val="22"/>
              </w:rPr>
              <w:softHyphen/>
              <w:t>prämien ausbezahlt:</w:t>
            </w:r>
          </w:p>
          <w:p w:rsidR="00472215" w:rsidRPr="00836568" w:rsidRDefault="00472215" w:rsidP="00D70095">
            <w:pPr>
              <w:pStyle w:val="berschrift4Kursiv"/>
              <w:numPr>
                <w:ilvl w:val="0"/>
                <w:numId w:val="33"/>
              </w:numPr>
              <w:spacing w:beforeLines="60" w:afterLines="60"/>
              <w:ind w:left="341"/>
              <w:rPr>
                <w:i w:val="0"/>
                <w:sz w:val="22"/>
              </w:rPr>
            </w:pPr>
            <w:r w:rsidRPr="00836568">
              <w:rPr>
                <w:i w:val="0"/>
                <w:sz w:val="22"/>
              </w:rPr>
              <w:t xml:space="preserve">sämtliche Arbeiten  mit Verkehrsbehinderungen </w:t>
            </w:r>
            <w:r w:rsidRPr="00836568">
              <w:rPr>
                <w:i w:val="0"/>
                <w:color w:val="0070C0"/>
                <w:sz w:val="22"/>
              </w:rPr>
              <w:t>(evtl. Beschreibung)</w:t>
            </w:r>
            <w:r w:rsidRPr="00836568">
              <w:rPr>
                <w:i w:val="0"/>
                <w:sz w:val="22"/>
              </w:rPr>
              <w:t xml:space="preserve"> sind abgeschlossen.</w:t>
            </w:r>
          </w:p>
          <w:p w:rsidR="00472215" w:rsidRPr="00836568" w:rsidRDefault="00472215" w:rsidP="00D70095">
            <w:pPr>
              <w:pStyle w:val="berschrift4Kursiv"/>
              <w:numPr>
                <w:ilvl w:val="0"/>
                <w:numId w:val="33"/>
              </w:numPr>
              <w:spacing w:beforeLines="60" w:afterLines="60"/>
              <w:ind w:left="341"/>
              <w:rPr>
                <w:i w:val="0"/>
                <w:sz w:val="22"/>
              </w:rPr>
            </w:pPr>
            <w:r w:rsidRPr="00836568">
              <w:rPr>
                <w:i w:val="0"/>
                <w:sz w:val="22"/>
              </w:rPr>
              <w:t>bei der vor Abnahme werden keine wesentlichen Mängel festgestellt (SIA 118, Art. 161)</w:t>
            </w:r>
          </w:p>
          <w:p w:rsidR="00472215" w:rsidRPr="000154F4" w:rsidRDefault="00472215" w:rsidP="00D70095">
            <w:pPr>
              <w:pStyle w:val="berschrift4Kursiv"/>
              <w:numPr>
                <w:ilvl w:val="0"/>
                <w:numId w:val="33"/>
              </w:numPr>
              <w:spacing w:beforeLines="60" w:afterLines="60"/>
              <w:ind w:left="341"/>
            </w:pPr>
            <w:r w:rsidRPr="00836568">
              <w:rPr>
                <w:i w:val="0"/>
                <w:sz w:val="22"/>
              </w:rPr>
              <w:lastRenderedPageBreak/>
              <w:t>schriftliche Anmeldung des Fertigstellungstermins bei der Bauleitung: min. 5 Arbeitstage vorher.</w:t>
            </w:r>
          </w:p>
        </w:tc>
      </w:tr>
      <w:tr w:rsidR="00472215" w:rsidRPr="00771E0D" w:rsidTr="002A7668">
        <w:trPr>
          <w:gridAfter w:val="1"/>
          <w:wAfter w:w="24" w:type="dxa"/>
        </w:trPr>
        <w:tc>
          <w:tcPr>
            <w:tcW w:w="752" w:type="dxa"/>
          </w:tcPr>
          <w:p w:rsidR="00472215" w:rsidRPr="000154F4" w:rsidRDefault="00472215" w:rsidP="00472215"/>
        </w:tc>
        <w:tc>
          <w:tcPr>
            <w:tcW w:w="680" w:type="dxa"/>
          </w:tcPr>
          <w:p w:rsidR="00472215" w:rsidRPr="00836568" w:rsidRDefault="00472215" w:rsidP="00D70095">
            <w:pPr>
              <w:pStyle w:val="berschrift4Kursiv"/>
              <w:spacing w:beforeLines="60" w:afterLines="60"/>
              <w:rPr>
                <w:i w:val="0"/>
                <w:sz w:val="22"/>
              </w:rPr>
            </w:pPr>
          </w:p>
        </w:tc>
        <w:tc>
          <w:tcPr>
            <w:tcW w:w="7907" w:type="dxa"/>
          </w:tcPr>
          <w:p w:rsidR="00472215" w:rsidRPr="00836568" w:rsidRDefault="00472215" w:rsidP="00D70095">
            <w:pPr>
              <w:pStyle w:val="berschrift4Kursiv"/>
              <w:spacing w:beforeLines="60" w:afterLines="60"/>
              <w:rPr>
                <w:i w:val="0"/>
                <w:color w:val="0070C0"/>
                <w:sz w:val="22"/>
              </w:rPr>
            </w:pPr>
            <w:r w:rsidRPr="00836568">
              <w:rPr>
                <w:i w:val="0"/>
                <w:color w:val="0070C0"/>
                <w:sz w:val="22"/>
              </w:rPr>
              <w:t>z.B. Tunnelröhre Richtung ........ (objektspezifisch anpassen)</w:t>
            </w:r>
          </w:p>
          <w:p w:rsidR="00472215" w:rsidRPr="00836568" w:rsidRDefault="00472215" w:rsidP="00D70095">
            <w:pPr>
              <w:pStyle w:val="berschrift4Kursiv"/>
              <w:spacing w:beforeLines="60" w:afterLines="60"/>
              <w:rPr>
                <w:i w:val="0"/>
                <w:sz w:val="22"/>
              </w:rPr>
            </w:pPr>
            <w:r w:rsidRPr="00836568">
              <w:rPr>
                <w:i w:val="0"/>
                <w:color w:val="00B050"/>
                <w:sz w:val="22"/>
              </w:rPr>
              <w:t>Art, Beschreibung…………………………..</w:t>
            </w:r>
          </w:p>
        </w:tc>
      </w:tr>
      <w:tr w:rsidR="00472215" w:rsidRPr="00771E0D" w:rsidTr="002A7668">
        <w:trPr>
          <w:gridAfter w:val="1"/>
          <w:wAfter w:w="24" w:type="dxa"/>
        </w:trPr>
        <w:tc>
          <w:tcPr>
            <w:tcW w:w="752" w:type="dxa"/>
          </w:tcPr>
          <w:p w:rsidR="00472215" w:rsidRPr="000154F4" w:rsidRDefault="00472215" w:rsidP="00472215"/>
        </w:tc>
        <w:tc>
          <w:tcPr>
            <w:tcW w:w="680" w:type="dxa"/>
          </w:tcPr>
          <w:p w:rsidR="00472215" w:rsidRPr="00836568" w:rsidRDefault="00472215" w:rsidP="00D70095">
            <w:pPr>
              <w:pStyle w:val="berschrift4Kursiv"/>
              <w:spacing w:beforeLines="60" w:afterLines="60"/>
              <w:rPr>
                <w:i w:val="0"/>
                <w:sz w:val="22"/>
              </w:rPr>
            </w:pPr>
          </w:p>
        </w:tc>
        <w:tc>
          <w:tcPr>
            <w:tcW w:w="7907" w:type="dxa"/>
          </w:tcPr>
          <w:p w:rsidR="00472215" w:rsidRPr="00836568" w:rsidRDefault="00472215" w:rsidP="00D70095">
            <w:pPr>
              <w:pStyle w:val="berschrift4Kursiv"/>
              <w:spacing w:beforeLines="60" w:afterLines="60"/>
              <w:rPr>
                <w:i w:val="0"/>
                <w:color w:val="0070C0"/>
                <w:sz w:val="22"/>
              </w:rPr>
            </w:pPr>
            <w:r w:rsidRPr="00836568">
              <w:rPr>
                <w:i w:val="0"/>
                <w:color w:val="0070C0"/>
                <w:sz w:val="22"/>
              </w:rPr>
              <w:t>z.B. (Prämie objektspezifisch anpassen):</w:t>
            </w:r>
          </w:p>
          <w:p w:rsidR="00472215" w:rsidRPr="00836568" w:rsidRDefault="00472215" w:rsidP="00D70095">
            <w:pPr>
              <w:pStyle w:val="berschrift4Kursiv"/>
              <w:spacing w:beforeLines="60" w:afterLines="60"/>
              <w:rPr>
                <w:i w:val="0"/>
                <w:sz w:val="22"/>
              </w:rPr>
            </w:pPr>
            <w:r w:rsidRPr="00836568">
              <w:rPr>
                <w:i w:val="0"/>
                <w:sz w:val="22"/>
              </w:rPr>
              <w:t xml:space="preserve">Erfolgsprämie </w:t>
            </w:r>
            <w:r w:rsidRPr="00836568">
              <w:rPr>
                <w:i w:val="0"/>
                <w:sz w:val="22"/>
              </w:rPr>
              <w:sym w:font="Wingdings" w:char="F0E0"/>
            </w:r>
            <w:r w:rsidRPr="00836568">
              <w:rPr>
                <w:i w:val="0"/>
                <w:sz w:val="22"/>
              </w:rPr>
              <w:t xml:space="preserve"> CHF </w:t>
            </w:r>
            <w:r w:rsidRPr="00836568">
              <w:rPr>
                <w:i w:val="0"/>
                <w:color w:val="00B050"/>
                <w:sz w:val="22"/>
              </w:rPr>
              <w:t>8'000.—</w:t>
            </w:r>
            <w:r w:rsidRPr="00836568">
              <w:rPr>
                <w:i w:val="0"/>
                <w:sz w:val="22"/>
              </w:rPr>
              <w:t xml:space="preserve"> (netto, exkl. </w:t>
            </w:r>
            <w:r w:rsidR="00836568">
              <w:rPr>
                <w:i w:val="0"/>
                <w:sz w:val="22"/>
              </w:rPr>
              <w:t>MWST</w:t>
            </w:r>
            <w:r w:rsidRPr="00836568">
              <w:rPr>
                <w:i w:val="0"/>
                <w:sz w:val="22"/>
              </w:rPr>
              <w:t>) pro Kalendertag frühere Fer</w:t>
            </w:r>
            <w:r w:rsidRPr="00836568">
              <w:rPr>
                <w:i w:val="0"/>
                <w:sz w:val="22"/>
              </w:rPr>
              <w:softHyphen/>
              <w:t>tigstellung</w:t>
            </w:r>
          </w:p>
        </w:tc>
      </w:tr>
      <w:tr w:rsidR="00472215" w:rsidRPr="00771E0D" w:rsidTr="002A7668">
        <w:trPr>
          <w:gridAfter w:val="1"/>
          <w:wAfter w:w="24" w:type="dxa"/>
        </w:trPr>
        <w:tc>
          <w:tcPr>
            <w:tcW w:w="752" w:type="dxa"/>
          </w:tcPr>
          <w:p w:rsidR="00472215" w:rsidRPr="000154F4" w:rsidRDefault="00472215" w:rsidP="00472215"/>
        </w:tc>
        <w:tc>
          <w:tcPr>
            <w:tcW w:w="680" w:type="dxa"/>
          </w:tcPr>
          <w:p w:rsidR="00472215" w:rsidRPr="00836568" w:rsidRDefault="00472215" w:rsidP="00D70095">
            <w:pPr>
              <w:pStyle w:val="berschrift4Kursiv"/>
              <w:spacing w:beforeLines="60" w:afterLines="60"/>
              <w:rPr>
                <w:i w:val="0"/>
                <w:sz w:val="22"/>
              </w:rPr>
            </w:pPr>
          </w:p>
        </w:tc>
        <w:tc>
          <w:tcPr>
            <w:tcW w:w="7907" w:type="dxa"/>
          </w:tcPr>
          <w:p w:rsidR="00472215" w:rsidRPr="00836568" w:rsidRDefault="00472215" w:rsidP="00D70095">
            <w:pPr>
              <w:pStyle w:val="berschrift4Kursiv"/>
              <w:spacing w:beforeLines="60" w:afterLines="60"/>
              <w:rPr>
                <w:i w:val="0"/>
                <w:color w:val="0070C0"/>
                <w:sz w:val="22"/>
              </w:rPr>
            </w:pPr>
            <w:r w:rsidRPr="00836568">
              <w:rPr>
                <w:i w:val="0"/>
                <w:color w:val="0070C0"/>
                <w:sz w:val="22"/>
              </w:rPr>
              <w:t>z.B. Tunnelröhre Richtung ……(Gegenrichtung)</w:t>
            </w:r>
          </w:p>
          <w:p w:rsidR="00472215" w:rsidRPr="00836568" w:rsidRDefault="00472215" w:rsidP="00D70095">
            <w:pPr>
              <w:pStyle w:val="berschrift4Kursiv"/>
              <w:spacing w:beforeLines="60" w:afterLines="60"/>
              <w:rPr>
                <w:i w:val="0"/>
                <w:sz w:val="22"/>
              </w:rPr>
            </w:pPr>
            <w:r w:rsidRPr="00836568">
              <w:rPr>
                <w:i w:val="0"/>
                <w:color w:val="00B050"/>
                <w:sz w:val="22"/>
              </w:rPr>
              <w:t>Art, Beschreibung…………………………..</w:t>
            </w:r>
          </w:p>
        </w:tc>
      </w:tr>
      <w:tr w:rsidR="00472215" w:rsidRPr="00771E0D" w:rsidTr="002A7668">
        <w:trPr>
          <w:gridAfter w:val="1"/>
          <w:wAfter w:w="24" w:type="dxa"/>
        </w:trPr>
        <w:tc>
          <w:tcPr>
            <w:tcW w:w="752" w:type="dxa"/>
          </w:tcPr>
          <w:p w:rsidR="00472215" w:rsidRPr="000154F4" w:rsidRDefault="00472215" w:rsidP="00472215"/>
        </w:tc>
        <w:tc>
          <w:tcPr>
            <w:tcW w:w="680" w:type="dxa"/>
          </w:tcPr>
          <w:p w:rsidR="00472215" w:rsidRPr="00836568" w:rsidRDefault="00472215" w:rsidP="00D70095">
            <w:pPr>
              <w:pStyle w:val="berschrift4Kursiv"/>
              <w:spacing w:beforeLines="60" w:afterLines="60"/>
              <w:rPr>
                <w:i w:val="0"/>
                <w:sz w:val="22"/>
              </w:rPr>
            </w:pPr>
          </w:p>
        </w:tc>
        <w:tc>
          <w:tcPr>
            <w:tcW w:w="7907" w:type="dxa"/>
          </w:tcPr>
          <w:p w:rsidR="00472215" w:rsidRPr="00836568" w:rsidRDefault="00472215" w:rsidP="00D70095">
            <w:pPr>
              <w:pStyle w:val="berschrift4Kursiv"/>
              <w:spacing w:beforeLines="60" w:afterLines="60"/>
              <w:rPr>
                <w:i w:val="0"/>
                <w:color w:val="0070C0"/>
                <w:sz w:val="22"/>
              </w:rPr>
            </w:pPr>
            <w:r w:rsidRPr="00836568">
              <w:rPr>
                <w:i w:val="0"/>
                <w:color w:val="0070C0"/>
                <w:sz w:val="22"/>
              </w:rPr>
              <w:t>z.B. (Prämie objektspezifisch anpassen):</w:t>
            </w:r>
          </w:p>
          <w:p w:rsidR="00472215" w:rsidRPr="00836568" w:rsidRDefault="00472215" w:rsidP="00D70095">
            <w:pPr>
              <w:pStyle w:val="berschrift4Kursiv"/>
              <w:spacing w:beforeLines="60" w:afterLines="60"/>
              <w:rPr>
                <w:i w:val="0"/>
                <w:sz w:val="22"/>
              </w:rPr>
            </w:pPr>
            <w:r w:rsidRPr="00836568">
              <w:rPr>
                <w:i w:val="0"/>
                <w:sz w:val="22"/>
              </w:rPr>
              <w:t xml:space="preserve">Erfolgsprämie </w:t>
            </w:r>
            <w:r w:rsidRPr="00836568">
              <w:rPr>
                <w:i w:val="0"/>
                <w:sz w:val="22"/>
              </w:rPr>
              <w:sym w:font="Wingdings" w:char="F0E0"/>
            </w:r>
            <w:r w:rsidRPr="00836568">
              <w:rPr>
                <w:i w:val="0"/>
                <w:sz w:val="22"/>
              </w:rPr>
              <w:t xml:space="preserve"> CHF </w:t>
            </w:r>
            <w:r w:rsidRPr="00836568">
              <w:rPr>
                <w:i w:val="0"/>
                <w:color w:val="00B050"/>
                <w:sz w:val="22"/>
              </w:rPr>
              <w:t>8'000.</w:t>
            </w:r>
            <w:r w:rsidR="00836568" w:rsidRPr="00836568">
              <w:rPr>
                <w:i w:val="0"/>
                <w:color w:val="00B050"/>
                <w:sz w:val="22"/>
              </w:rPr>
              <w:t xml:space="preserve"> —</w:t>
            </w:r>
            <w:r w:rsidRPr="00836568">
              <w:rPr>
                <w:i w:val="0"/>
                <w:sz w:val="22"/>
              </w:rPr>
              <w:t xml:space="preserve"> (netto, exkl. </w:t>
            </w:r>
            <w:r w:rsidR="00836568">
              <w:rPr>
                <w:i w:val="0"/>
                <w:sz w:val="22"/>
              </w:rPr>
              <w:t>MWST</w:t>
            </w:r>
            <w:r w:rsidRPr="00836568">
              <w:rPr>
                <w:i w:val="0"/>
                <w:sz w:val="22"/>
              </w:rPr>
              <w:t>) pro Kalendertag frühere Fer</w:t>
            </w:r>
            <w:r w:rsidRPr="00836568">
              <w:rPr>
                <w:i w:val="0"/>
                <w:sz w:val="22"/>
              </w:rPr>
              <w:softHyphen/>
              <w:t>tigstellung</w:t>
            </w:r>
          </w:p>
        </w:tc>
      </w:tr>
      <w:tr w:rsidR="00472215" w:rsidRPr="00771E0D" w:rsidTr="002A7668">
        <w:trPr>
          <w:gridAfter w:val="1"/>
          <w:wAfter w:w="24" w:type="dxa"/>
        </w:trPr>
        <w:tc>
          <w:tcPr>
            <w:tcW w:w="752" w:type="dxa"/>
          </w:tcPr>
          <w:p w:rsidR="00472215" w:rsidRPr="000154F4" w:rsidRDefault="00472215" w:rsidP="00472215"/>
        </w:tc>
        <w:tc>
          <w:tcPr>
            <w:tcW w:w="680" w:type="dxa"/>
          </w:tcPr>
          <w:p w:rsidR="00472215" w:rsidRPr="00836568" w:rsidRDefault="00472215" w:rsidP="00D70095">
            <w:pPr>
              <w:pStyle w:val="berschrift4Kursiv"/>
              <w:spacing w:beforeLines="60" w:afterLines="60"/>
              <w:rPr>
                <w:i w:val="0"/>
                <w:sz w:val="22"/>
              </w:rPr>
            </w:pPr>
          </w:p>
        </w:tc>
        <w:tc>
          <w:tcPr>
            <w:tcW w:w="7907" w:type="dxa"/>
          </w:tcPr>
          <w:p w:rsidR="00472215" w:rsidRPr="00836568" w:rsidRDefault="00472215" w:rsidP="00D70095">
            <w:pPr>
              <w:pStyle w:val="berschrift4Kursiv"/>
              <w:spacing w:beforeLines="60" w:afterLines="60"/>
              <w:rPr>
                <w:i w:val="0"/>
                <w:color w:val="0070C0"/>
                <w:sz w:val="22"/>
              </w:rPr>
            </w:pPr>
            <w:r w:rsidRPr="00836568">
              <w:rPr>
                <w:i w:val="0"/>
                <w:color w:val="0070C0"/>
                <w:sz w:val="22"/>
              </w:rPr>
              <w:t>z.B. (Dauer und Prämie objektspezifisch anpassen):</w:t>
            </w:r>
          </w:p>
          <w:p w:rsidR="00472215" w:rsidRPr="00836568" w:rsidRDefault="00472215" w:rsidP="00D70095">
            <w:pPr>
              <w:pStyle w:val="berschrift4Kursiv"/>
              <w:spacing w:beforeLines="60" w:afterLines="60"/>
              <w:rPr>
                <w:i w:val="0"/>
                <w:sz w:val="22"/>
              </w:rPr>
            </w:pPr>
            <w:r w:rsidRPr="00836568">
              <w:rPr>
                <w:i w:val="0"/>
                <w:sz w:val="22"/>
              </w:rPr>
              <w:t xml:space="preserve">Die Erfolgsprämie wird auf max. </w:t>
            </w:r>
            <w:r w:rsidRPr="00836568">
              <w:rPr>
                <w:i w:val="0"/>
                <w:color w:val="00B050"/>
                <w:sz w:val="22"/>
              </w:rPr>
              <w:t>10</w:t>
            </w:r>
            <w:r w:rsidRPr="00836568">
              <w:rPr>
                <w:i w:val="0"/>
                <w:sz w:val="22"/>
              </w:rPr>
              <w:t xml:space="preserve"> Kalendertage (= CHF </w:t>
            </w:r>
            <w:r w:rsidRPr="00836568">
              <w:rPr>
                <w:i w:val="0"/>
                <w:color w:val="00B050"/>
                <w:sz w:val="22"/>
              </w:rPr>
              <w:t>80'000. —</w:t>
            </w:r>
            <w:r w:rsidRPr="00836568">
              <w:rPr>
                <w:i w:val="0"/>
                <w:sz w:val="22"/>
              </w:rPr>
              <w:t>) pro Tu</w:t>
            </w:r>
            <w:r w:rsidRPr="00836568">
              <w:rPr>
                <w:i w:val="0"/>
                <w:sz w:val="22"/>
              </w:rPr>
              <w:t>n</w:t>
            </w:r>
            <w:r w:rsidRPr="00836568">
              <w:rPr>
                <w:i w:val="0"/>
                <w:sz w:val="22"/>
              </w:rPr>
              <w:t>nelröhre beschränkt.</w:t>
            </w:r>
          </w:p>
        </w:tc>
      </w:tr>
      <w:tr w:rsidR="00472215" w:rsidRPr="00771E0D" w:rsidTr="002A7668">
        <w:trPr>
          <w:gridAfter w:val="1"/>
          <w:wAfter w:w="24" w:type="dxa"/>
        </w:trPr>
        <w:tc>
          <w:tcPr>
            <w:tcW w:w="752" w:type="dxa"/>
          </w:tcPr>
          <w:p w:rsidR="00472215" w:rsidRPr="000154F4" w:rsidRDefault="00472215" w:rsidP="00472215"/>
        </w:tc>
        <w:tc>
          <w:tcPr>
            <w:tcW w:w="680" w:type="dxa"/>
          </w:tcPr>
          <w:p w:rsidR="00472215" w:rsidRPr="00836568" w:rsidRDefault="00472215" w:rsidP="00D70095">
            <w:pPr>
              <w:pStyle w:val="berschrift4Kursiv"/>
              <w:spacing w:beforeLines="60" w:afterLines="60"/>
              <w:rPr>
                <w:i w:val="0"/>
                <w:sz w:val="22"/>
              </w:rPr>
            </w:pPr>
            <w:r w:rsidRPr="00836568">
              <w:rPr>
                <w:i w:val="0"/>
                <w:sz w:val="22"/>
              </w:rPr>
              <w:t>.200</w:t>
            </w:r>
          </w:p>
        </w:tc>
        <w:tc>
          <w:tcPr>
            <w:tcW w:w="7907" w:type="dxa"/>
          </w:tcPr>
          <w:p w:rsidR="00472215" w:rsidRPr="00836568" w:rsidRDefault="00472215" w:rsidP="00D70095">
            <w:pPr>
              <w:pStyle w:val="berschrift4Kursiv"/>
              <w:spacing w:beforeLines="60" w:afterLines="60"/>
              <w:rPr>
                <w:i w:val="0"/>
                <w:sz w:val="22"/>
              </w:rPr>
            </w:pPr>
            <w:r w:rsidRPr="00836568">
              <w:rPr>
                <w:i w:val="0"/>
                <w:sz w:val="22"/>
              </w:rPr>
              <w:t>Erfolgsprämie (Bonus) bei Zusatzarbeiten (Mehrausmass)</w:t>
            </w:r>
          </w:p>
        </w:tc>
      </w:tr>
      <w:tr w:rsidR="00472215" w:rsidRPr="00771E0D" w:rsidTr="002A7668">
        <w:trPr>
          <w:gridAfter w:val="1"/>
          <w:wAfter w:w="24" w:type="dxa"/>
        </w:trPr>
        <w:tc>
          <w:tcPr>
            <w:tcW w:w="752" w:type="dxa"/>
          </w:tcPr>
          <w:p w:rsidR="00472215" w:rsidRPr="000154F4" w:rsidRDefault="00472215" w:rsidP="00472215"/>
        </w:tc>
        <w:tc>
          <w:tcPr>
            <w:tcW w:w="680" w:type="dxa"/>
          </w:tcPr>
          <w:p w:rsidR="00472215" w:rsidRPr="00836568" w:rsidRDefault="00472215" w:rsidP="00D70095">
            <w:pPr>
              <w:pStyle w:val="berschrift4Kursiv"/>
              <w:spacing w:beforeLines="60" w:afterLines="60"/>
              <w:rPr>
                <w:i w:val="0"/>
                <w:sz w:val="22"/>
              </w:rPr>
            </w:pPr>
          </w:p>
        </w:tc>
        <w:tc>
          <w:tcPr>
            <w:tcW w:w="7907" w:type="dxa"/>
          </w:tcPr>
          <w:p w:rsidR="00472215" w:rsidRPr="00836568" w:rsidRDefault="00472215" w:rsidP="00D70095">
            <w:pPr>
              <w:pStyle w:val="berschrift4Kursiv"/>
              <w:spacing w:beforeLines="60" w:afterLines="60"/>
              <w:rPr>
                <w:i w:val="0"/>
                <w:sz w:val="22"/>
              </w:rPr>
            </w:pPr>
            <w:r w:rsidRPr="00836568">
              <w:rPr>
                <w:i w:val="0"/>
                <w:sz w:val="22"/>
              </w:rPr>
              <w:t>Bei veränderten Mengen und zusätzlichen Arbeiten hat der Unternehmer ein An</w:t>
            </w:r>
            <w:r w:rsidRPr="00836568">
              <w:rPr>
                <w:i w:val="0"/>
                <w:sz w:val="22"/>
              </w:rPr>
              <w:softHyphen/>
              <w:t>recht auf Erfolgsprämien, sofern die relevante Abrechnungssumme mehr als 120 % der Angebotssumme (pro Tunnelröhre Richtung ........ bzw. Richtung ......) beträgt.</w:t>
            </w:r>
          </w:p>
          <w:p w:rsidR="00472215" w:rsidRPr="00836568" w:rsidRDefault="00472215" w:rsidP="00D70095">
            <w:pPr>
              <w:pStyle w:val="berschrift4Kursiv"/>
              <w:spacing w:beforeLines="60" w:afterLines="60"/>
              <w:rPr>
                <w:i w:val="0"/>
                <w:color w:val="0070C0"/>
                <w:sz w:val="22"/>
              </w:rPr>
            </w:pPr>
            <w:r w:rsidRPr="00836568">
              <w:rPr>
                <w:i w:val="0"/>
                <w:color w:val="0070C0"/>
                <w:sz w:val="22"/>
              </w:rPr>
              <w:t>z.B. (Dauer und Prämie objektspezifisch anpassen):</w:t>
            </w:r>
          </w:p>
          <w:p w:rsidR="00472215" w:rsidRPr="00836568" w:rsidRDefault="00472215" w:rsidP="00D70095">
            <w:pPr>
              <w:pStyle w:val="berschrift4Kursiv"/>
              <w:spacing w:beforeLines="60" w:afterLines="60"/>
              <w:rPr>
                <w:i w:val="0"/>
                <w:sz w:val="22"/>
              </w:rPr>
            </w:pPr>
            <w:r w:rsidRPr="00836568">
              <w:rPr>
                <w:i w:val="0"/>
                <w:sz w:val="22"/>
              </w:rPr>
              <w:t>Die Bonuszahlungen errechnen sich wie folgt:</w:t>
            </w:r>
          </w:p>
          <w:p w:rsidR="00472215" w:rsidRPr="00836568" w:rsidRDefault="00472215" w:rsidP="00D70095">
            <w:pPr>
              <w:pStyle w:val="berschrift4Kursiv"/>
              <w:numPr>
                <w:ilvl w:val="0"/>
                <w:numId w:val="34"/>
              </w:numPr>
              <w:spacing w:beforeLines="60" w:afterLines="60"/>
              <w:ind w:left="341"/>
              <w:rPr>
                <w:i w:val="0"/>
                <w:sz w:val="22"/>
              </w:rPr>
            </w:pPr>
            <w:r w:rsidRPr="00836568">
              <w:rPr>
                <w:i w:val="0"/>
                <w:sz w:val="22"/>
              </w:rPr>
              <w:t>(100xAbrechnungssumme / Angebotssumme)% - 120 % = X %</w:t>
            </w:r>
          </w:p>
          <w:p w:rsidR="00472215" w:rsidRPr="00836568" w:rsidRDefault="00472215" w:rsidP="00D70095">
            <w:pPr>
              <w:pStyle w:val="berschrift4Kursiv"/>
              <w:numPr>
                <w:ilvl w:val="0"/>
                <w:numId w:val="34"/>
              </w:numPr>
              <w:spacing w:beforeLines="60" w:afterLines="60"/>
              <w:ind w:left="341"/>
              <w:rPr>
                <w:i w:val="0"/>
                <w:sz w:val="22"/>
              </w:rPr>
            </w:pPr>
            <w:r w:rsidRPr="00836568">
              <w:rPr>
                <w:i w:val="0"/>
                <w:sz w:val="22"/>
              </w:rPr>
              <w:t xml:space="preserve">1 % = Bonus für </w:t>
            </w:r>
            <w:r w:rsidRPr="00836568">
              <w:rPr>
                <w:i w:val="0"/>
                <w:color w:val="00B050"/>
                <w:sz w:val="22"/>
              </w:rPr>
              <w:t>0.5</w:t>
            </w:r>
            <w:r w:rsidRPr="00836568">
              <w:rPr>
                <w:i w:val="0"/>
                <w:sz w:val="22"/>
              </w:rPr>
              <w:t xml:space="preserve"> Kalendertage = CHF </w:t>
            </w:r>
            <w:r w:rsidRPr="00836568">
              <w:rPr>
                <w:i w:val="0"/>
                <w:color w:val="00B050"/>
                <w:sz w:val="22"/>
              </w:rPr>
              <w:t>4'000.—</w:t>
            </w:r>
            <w:r w:rsidRPr="00836568">
              <w:rPr>
                <w:i w:val="0"/>
                <w:sz w:val="22"/>
              </w:rPr>
              <w:t xml:space="preserve"> (netto, exkl. </w:t>
            </w:r>
            <w:r w:rsidR="00836568">
              <w:rPr>
                <w:i w:val="0"/>
                <w:sz w:val="22"/>
              </w:rPr>
              <w:t>MWST</w:t>
            </w:r>
            <w:r w:rsidRPr="00836568">
              <w:rPr>
                <w:i w:val="0"/>
                <w:sz w:val="22"/>
              </w:rPr>
              <w:t>)</w:t>
            </w:r>
          </w:p>
          <w:p w:rsidR="00472215" w:rsidRPr="00836568" w:rsidRDefault="00472215" w:rsidP="00D70095">
            <w:pPr>
              <w:pStyle w:val="berschrift4Kursiv"/>
              <w:numPr>
                <w:ilvl w:val="0"/>
                <w:numId w:val="34"/>
              </w:numPr>
              <w:spacing w:beforeLines="60" w:afterLines="60"/>
              <w:ind w:left="341"/>
              <w:rPr>
                <w:i w:val="0"/>
                <w:sz w:val="22"/>
              </w:rPr>
            </w:pPr>
            <w:r w:rsidRPr="00836568">
              <w:rPr>
                <w:i w:val="0"/>
                <w:sz w:val="22"/>
              </w:rPr>
              <w:t xml:space="preserve">X[ %] x CHF </w:t>
            </w:r>
            <w:r w:rsidRPr="00836568">
              <w:rPr>
                <w:i w:val="0"/>
                <w:color w:val="00B050"/>
                <w:sz w:val="22"/>
              </w:rPr>
              <w:t>4'000.00 .—</w:t>
            </w:r>
            <w:r w:rsidRPr="00836568">
              <w:rPr>
                <w:i w:val="0"/>
                <w:sz w:val="22"/>
              </w:rPr>
              <w:t xml:space="preserve"> = Bonusbetrag</w:t>
            </w:r>
          </w:p>
        </w:tc>
      </w:tr>
      <w:tr w:rsidR="00472215" w:rsidRPr="00771E0D" w:rsidTr="002A7668">
        <w:trPr>
          <w:gridAfter w:val="1"/>
          <w:wAfter w:w="24" w:type="dxa"/>
        </w:trPr>
        <w:tc>
          <w:tcPr>
            <w:tcW w:w="752" w:type="dxa"/>
          </w:tcPr>
          <w:p w:rsidR="00472215" w:rsidRPr="000154F4" w:rsidRDefault="00472215" w:rsidP="00472215"/>
        </w:tc>
        <w:tc>
          <w:tcPr>
            <w:tcW w:w="680" w:type="dxa"/>
          </w:tcPr>
          <w:p w:rsidR="00472215" w:rsidRPr="00836568" w:rsidRDefault="00472215" w:rsidP="00D70095">
            <w:pPr>
              <w:pStyle w:val="berschrift4Kursiv"/>
              <w:spacing w:beforeLines="60" w:afterLines="60"/>
              <w:rPr>
                <w:i w:val="0"/>
                <w:sz w:val="22"/>
              </w:rPr>
            </w:pPr>
          </w:p>
        </w:tc>
        <w:tc>
          <w:tcPr>
            <w:tcW w:w="7907" w:type="dxa"/>
          </w:tcPr>
          <w:p w:rsidR="00472215" w:rsidRPr="00836568" w:rsidRDefault="00472215" w:rsidP="00D70095">
            <w:pPr>
              <w:pStyle w:val="berschrift4Kursiv"/>
              <w:spacing w:beforeLines="60" w:afterLines="60"/>
              <w:rPr>
                <w:i w:val="0"/>
                <w:color w:val="0070C0"/>
                <w:sz w:val="22"/>
              </w:rPr>
            </w:pPr>
            <w:r w:rsidRPr="00836568">
              <w:rPr>
                <w:i w:val="0"/>
                <w:color w:val="0070C0"/>
                <w:sz w:val="22"/>
              </w:rPr>
              <w:t>z.B. (Prämie, Objekt und Maximalsatz objektspezifisch anpassen):</w:t>
            </w:r>
          </w:p>
          <w:p w:rsidR="00472215" w:rsidRPr="00836568" w:rsidRDefault="00472215" w:rsidP="00D70095">
            <w:pPr>
              <w:pStyle w:val="berschrift4Kursiv"/>
              <w:spacing w:beforeLines="60" w:afterLines="60"/>
              <w:rPr>
                <w:i w:val="0"/>
                <w:sz w:val="22"/>
              </w:rPr>
            </w:pPr>
            <w:r w:rsidRPr="00836568">
              <w:rPr>
                <w:i w:val="0"/>
                <w:sz w:val="22"/>
              </w:rPr>
              <w:t xml:space="preserve">Diese Erfolgsprämien werden auf den Betrag von max. CHF </w:t>
            </w:r>
            <w:r w:rsidRPr="00836568">
              <w:rPr>
                <w:i w:val="0"/>
                <w:color w:val="00B050"/>
                <w:sz w:val="22"/>
              </w:rPr>
              <w:t>80'000. — pro Tun</w:t>
            </w:r>
            <w:r w:rsidRPr="00836568">
              <w:rPr>
                <w:i w:val="0"/>
                <w:color w:val="00B050"/>
                <w:sz w:val="22"/>
              </w:rPr>
              <w:softHyphen/>
              <w:t>nelröhre</w:t>
            </w:r>
            <w:r w:rsidRPr="00836568">
              <w:rPr>
                <w:i w:val="0"/>
                <w:sz w:val="22"/>
              </w:rPr>
              <w:t xml:space="preserve"> beschränkt (= </w:t>
            </w:r>
            <w:r w:rsidRPr="00836568">
              <w:rPr>
                <w:i w:val="0"/>
                <w:color w:val="00B050"/>
                <w:sz w:val="22"/>
              </w:rPr>
              <w:t>140</w:t>
            </w:r>
            <w:r w:rsidRPr="00836568">
              <w:rPr>
                <w:i w:val="0"/>
                <w:sz w:val="22"/>
              </w:rPr>
              <w:t xml:space="preserve"> % Abrechnungssumme / Angebotssumme).</w:t>
            </w:r>
          </w:p>
        </w:tc>
      </w:tr>
      <w:tr w:rsidR="00472215" w:rsidRPr="00771E0D" w:rsidTr="00626659">
        <w:trPr>
          <w:gridAfter w:val="1"/>
          <w:wAfter w:w="24" w:type="dxa"/>
        </w:trPr>
        <w:tc>
          <w:tcPr>
            <w:tcW w:w="9339" w:type="dxa"/>
            <w:gridSpan w:val="3"/>
          </w:tcPr>
          <w:p w:rsidR="00472215" w:rsidRPr="00771E0D" w:rsidRDefault="00472215" w:rsidP="00D70095">
            <w:pPr>
              <w:pStyle w:val="berschrift3"/>
              <w:numPr>
                <w:ilvl w:val="0"/>
                <w:numId w:val="0"/>
              </w:numPr>
              <w:tabs>
                <w:tab w:val="left" w:pos="1392"/>
              </w:tabs>
              <w:spacing w:beforeLines="60" w:afterLines="60"/>
              <w:contextualSpacing w:val="0"/>
              <w:rPr>
                <w:b w:val="0"/>
                <w:sz w:val="22"/>
                <w:szCs w:val="22"/>
              </w:rPr>
            </w:pPr>
            <w:bookmarkStart w:id="162" w:name="_Toc384386027"/>
            <w:r w:rsidRPr="00771E0D">
              <w:rPr>
                <w:b w:val="0"/>
                <w:sz w:val="22"/>
                <w:szCs w:val="22"/>
              </w:rPr>
              <w:t>642</w:t>
            </w:r>
            <w:r w:rsidRPr="00771E0D">
              <w:rPr>
                <w:b w:val="0"/>
                <w:sz w:val="22"/>
                <w:szCs w:val="22"/>
              </w:rPr>
              <w:tab/>
              <w:t>Strafen</w:t>
            </w:r>
            <w:bookmarkEnd w:id="162"/>
          </w:p>
        </w:tc>
      </w:tr>
      <w:tr w:rsidR="00836568" w:rsidRPr="00771E0D" w:rsidTr="002A7668">
        <w:trPr>
          <w:gridAfter w:val="1"/>
          <w:wAfter w:w="24" w:type="dxa"/>
        </w:trPr>
        <w:tc>
          <w:tcPr>
            <w:tcW w:w="752" w:type="dxa"/>
          </w:tcPr>
          <w:p w:rsidR="00836568" w:rsidRPr="000154F4" w:rsidRDefault="00836568" w:rsidP="00836568"/>
        </w:tc>
        <w:tc>
          <w:tcPr>
            <w:tcW w:w="680" w:type="dxa"/>
          </w:tcPr>
          <w:p w:rsidR="00836568" w:rsidRPr="00836568" w:rsidRDefault="00836568" w:rsidP="00D70095">
            <w:pPr>
              <w:pStyle w:val="berschrift4Kursiv"/>
              <w:spacing w:beforeLines="60" w:afterLines="60"/>
              <w:rPr>
                <w:i w:val="0"/>
                <w:sz w:val="22"/>
              </w:rPr>
            </w:pPr>
            <w:r w:rsidRPr="00836568">
              <w:rPr>
                <w:i w:val="0"/>
                <w:sz w:val="22"/>
              </w:rPr>
              <w:t>.100</w:t>
            </w:r>
          </w:p>
        </w:tc>
        <w:tc>
          <w:tcPr>
            <w:tcW w:w="7907" w:type="dxa"/>
          </w:tcPr>
          <w:p w:rsidR="00836568" w:rsidRPr="00836568" w:rsidRDefault="00836568" w:rsidP="00D70095">
            <w:pPr>
              <w:pStyle w:val="berschrift4Kursiv"/>
              <w:spacing w:beforeLines="60" w:afterLines="60"/>
              <w:rPr>
                <w:i w:val="0"/>
                <w:sz w:val="22"/>
              </w:rPr>
            </w:pPr>
            <w:r w:rsidRPr="00836568">
              <w:rPr>
                <w:i w:val="0"/>
                <w:sz w:val="22"/>
              </w:rPr>
              <w:t>Konventionalstrafe</w:t>
            </w:r>
          </w:p>
        </w:tc>
      </w:tr>
      <w:tr w:rsidR="00836568" w:rsidRPr="00771E0D" w:rsidTr="002A7668">
        <w:trPr>
          <w:gridAfter w:val="1"/>
          <w:wAfter w:w="24" w:type="dxa"/>
        </w:trPr>
        <w:tc>
          <w:tcPr>
            <w:tcW w:w="752" w:type="dxa"/>
          </w:tcPr>
          <w:p w:rsidR="00836568" w:rsidRPr="000154F4" w:rsidRDefault="00836568" w:rsidP="00836568"/>
        </w:tc>
        <w:tc>
          <w:tcPr>
            <w:tcW w:w="680" w:type="dxa"/>
          </w:tcPr>
          <w:p w:rsidR="00836568" w:rsidRPr="00836568" w:rsidRDefault="00836568" w:rsidP="00D70095">
            <w:pPr>
              <w:pStyle w:val="berschrift4Kursiv"/>
              <w:spacing w:beforeLines="60" w:afterLines="60"/>
              <w:rPr>
                <w:i w:val="0"/>
                <w:sz w:val="22"/>
              </w:rPr>
            </w:pPr>
          </w:p>
        </w:tc>
        <w:tc>
          <w:tcPr>
            <w:tcW w:w="7907" w:type="dxa"/>
          </w:tcPr>
          <w:p w:rsidR="00836568" w:rsidRPr="00836568" w:rsidRDefault="00836568" w:rsidP="00D70095">
            <w:pPr>
              <w:pStyle w:val="berschrift4Kursiv"/>
              <w:spacing w:beforeLines="60" w:afterLines="60"/>
              <w:rPr>
                <w:i w:val="0"/>
                <w:sz w:val="22"/>
              </w:rPr>
            </w:pPr>
            <w:r w:rsidRPr="00836568">
              <w:rPr>
                <w:i w:val="0"/>
                <w:sz w:val="22"/>
              </w:rPr>
              <w:t xml:space="preserve">Bei Verzögerung des im Werkvertrag, Ziff. 5 vereinbarten </w:t>
            </w:r>
            <w:proofErr w:type="spellStart"/>
            <w:r w:rsidRPr="00836568">
              <w:rPr>
                <w:i w:val="0"/>
                <w:sz w:val="22"/>
              </w:rPr>
              <w:t>Fertigstellungsterm</w:t>
            </w:r>
            <w:r w:rsidRPr="00836568">
              <w:rPr>
                <w:i w:val="0"/>
                <w:sz w:val="22"/>
              </w:rPr>
              <w:t>i</w:t>
            </w:r>
            <w:r w:rsidRPr="00836568">
              <w:rPr>
                <w:i w:val="0"/>
                <w:sz w:val="22"/>
              </w:rPr>
              <w:t>nes</w:t>
            </w:r>
            <w:proofErr w:type="spellEnd"/>
            <w:r w:rsidRPr="00836568">
              <w:rPr>
                <w:i w:val="0"/>
                <w:sz w:val="22"/>
              </w:rPr>
              <w:t xml:space="preserve"> </w:t>
            </w:r>
            <w:r w:rsidRPr="00836568">
              <w:rPr>
                <w:i w:val="0"/>
                <w:color w:val="0070C0"/>
                <w:sz w:val="22"/>
              </w:rPr>
              <w:t>(entweder Datum oder Baustellendauer z.B. in Kalendertagen)</w:t>
            </w:r>
            <w:r w:rsidRPr="00836568">
              <w:rPr>
                <w:i w:val="0"/>
                <w:sz w:val="22"/>
              </w:rPr>
              <w:t xml:space="preserve"> wird dem Unternehmer folgende Konventionalstrafe bei der Ab</w:t>
            </w:r>
            <w:r w:rsidRPr="00836568">
              <w:rPr>
                <w:i w:val="0"/>
                <w:sz w:val="22"/>
              </w:rPr>
              <w:softHyphen/>
              <w:t>rechnung in Abzug g</w:t>
            </w:r>
            <w:r w:rsidRPr="00836568">
              <w:rPr>
                <w:i w:val="0"/>
                <w:sz w:val="22"/>
              </w:rPr>
              <w:t>e</w:t>
            </w:r>
            <w:r w:rsidRPr="00836568">
              <w:rPr>
                <w:i w:val="0"/>
                <w:sz w:val="22"/>
              </w:rPr>
              <w:t>bracht.</w:t>
            </w:r>
          </w:p>
        </w:tc>
      </w:tr>
      <w:tr w:rsidR="00836568" w:rsidRPr="00771E0D" w:rsidTr="002A7668">
        <w:trPr>
          <w:gridAfter w:val="1"/>
          <w:wAfter w:w="24" w:type="dxa"/>
        </w:trPr>
        <w:tc>
          <w:tcPr>
            <w:tcW w:w="752" w:type="dxa"/>
          </w:tcPr>
          <w:p w:rsidR="00836568" w:rsidRPr="000154F4" w:rsidRDefault="00836568" w:rsidP="00836568"/>
        </w:tc>
        <w:tc>
          <w:tcPr>
            <w:tcW w:w="680" w:type="dxa"/>
          </w:tcPr>
          <w:p w:rsidR="00836568" w:rsidRPr="00836568" w:rsidRDefault="00836568" w:rsidP="00D70095">
            <w:pPr>
              <w:pStyle w:val="berschrift4Kursiv"/>
              <w:spacing w:beforeLines="60" w:afterLines="60"/>
              <w:rPr>
                <w:i w:val="0"/>
                <w:sz w:val="22"/>
              </w:rPr>
            </w:pPr>
          </w:p>
        </w:tc>
        <w:tc>
          <w:tcPr>
            <w:tcW w:w="7907" w:type="dxa"/>
          </w:tcPr>
          <w:p w:rsidR="00836568" w:rsidRPr="00836568" w:rsidRDefault="00836568" w:rsidP="00D70095">
            <w:pPr>
              <w:pStyle w:val="berschrift4Kursiv"/>
              <w:spacing w:beforeLines="60" w:afterLines="60"/>
              <w:rPr>
                <w:i w:val="0"/>
                <w:color w:val="0070C0"/>
                <w:sz w:val="22"/>
              </w:rPr>
            </w:pPr>
            <w:r w:rsidRPr="00836568">
              <w:rPr>
                <w:i w:val="0"/>
                <w:color w:val="0070C0"/>
                <w:sz w:val="22"/>
              </w:rPr>
              <w:t>z.B. Tunnelröhre Richtung ……</w:t>
            </w:r>
          </w:p>
          <w:p w:rsidR="00836568" w:rsidRPr="00836568" w:rsidRDefault="00836568" w:rsidP="00D70095">
            <w:pPr>
              <w:pStyle w:val="berschrift4Kursiv"/>
              <w:keepNext w:val="0"/>
              <w:widowControl w:val="0"/>
              <w:spacing w:beforeLines="60" w:afterLines="60"/>
              <w:rPr>
                <w:i w:val="0"/>
                <w:sz w:val="22"/>
              </w:rPr>
            </w:pPr>
            <w:r w:rsidRPr="00467387">
              <w:rPr>
                <w:i w:val="0"/>
                <w:color w:val="00B050"/>
                <w:sz w:val="22"/>
              </w:rPr>
              <w:lastRenderedPageBreak/>
              <w:t>Art, Beschreibung…………………………..</w:t>
            </w:r>
          </w:p>
        </w:tc>
      </w:tr>
      <w:tr w:rsidR="00836568" w:rsidRPr="00771E0D" w:rsidTr="002A7668">
        <w:trPr>
          <w:gridAfter w:val="1"/>
          <w:wAfter w:w="24" w:type="dxa"/>
        </w:trPr>
        <w:tc>
          <w:tcPr>
            <w:tcW w:w="752" w:type="dxa"/>
          </w:tcPr>
          <w:p w:rsidR="00836568" w:rsidRPr="000154F4" w:rsidRDefault="00836568" w:rsidP="00836568"/>
        </w:tc>
        <w:tc>
          <w:tcPr>
            <w:tcW w:w="680" w:type="dxa"/>
          </w:tcPr>
          <w:p w:rsidR="00836568" w:rsidRPr="00836568" w:rsidRDefault="00836568" w:rsidP="00D70095">
            <w:pPr>
              <w:pStyle w:val="berschrift4Kursiv"/>
              <w:spacing w:beforeLines="60" w:afterLines="60"/>
              <w:rPr>
                <w:i w:val="0"/>
                <w:sz w:val="22"/>
              </w:rPr>
            </w:pPr>
          </w:p>
        </w:tc>
        <w:tc>
          <w:tcPr>
            <w:tcW w:w="7907" w:type="dxa"/>
          </w:tcPr>
          <w:p w:rsidR="00836568" w:rsidRPr="00836568" w:rsidRDefault="00836568" w:rsidP="00D70095">
            <w:pPr>
              <w:pStyle w:val="berschrift4Kursiv"/>
              <w:spacing w:beforeLines="60" w:afterLines="60"/>
              <w:rPr>
                <w:i w:val="0"/>
                <w:color w:val="0070C0"/>
                <w:sz w:val="22"/>
              </w:rPr>
            </w:pPr>
            <w:r w:rsidRPr="00836568">
              <w:rPr>
                <w:i w:val="0"/>
                <w:color w:val="0070C0"/>
                <w:sz w:val="22"/>
              </w:rPr>
              <w:t>z.B. (Strafe objektspezifisch anpassen):</w:t>
            </w:r>
          </w:p>
          <w:p w:rsidR="00836568" w:rsidRPr="00836568" w:rsidRDefault="00836568" w:rsidP="00D70095">
            <w:pPr>
              <w:pStyle w:val="berschrift4Kursiv"/>
              <w:spacing w:beforeLines="60" w:afterLines="60"/>
              <w:rPr>
                <w:i w:val="0"/>
                <w:sz w:val="22"/>
              </w:rPr>
            </w:pPr>
            <w:r w:rsidRPr="00836568">
              <w:rPr>
                <w:i w:val="0"/>
                <w:sz w:val="22"/>
              </w:rPr>
              <w:t xml:space="preserve">Strafe für den 1. Tag </w:t>
            </w:r>
            <w:r w:rsidRPr="00836568">
              <w:rPr>
                <w:i w:val="0"/>
                <w:sz w:val="22"/>
              </w:rPr>
              <w:sym w:font="Wingdings" w:char="F0E0"/>
            </w:r>
            <w:r w:rsidRPr="00836568">
              <w:rPr>
                <w:i w:val="0"/>
                <w:sz w:val="22"/>
              </w:rPr>
              <w:t xml:space="preserve"> CHF </w:t>
            </w:r>
            <w:r w:rsidRPr="00467387">
              <w:rPr>
                <w:i w:val="0"/>
                <w:color w:val="00B050"/>
                <w:sz w:val="22"/>
              </w:rPr>
              <w:t>40'000.—</w:t>
            </w:r>
            <w:r w:rsidRPr="00836568">
              <w:rPr>
                <w:i w:val="0"/>
                <w:sz w:val="22"/>
              </w:rPr>
              <w:t xml:space="preserve"> (netto, exkl. </w:t>
            </w:r>
            <w:r w:rsidR="00467387">
              <w:rPr>
                <w:i w:val="0"/>
                <w:sz w:val="22"/>
              </w:rPr>
              <w:t>MWST</w:t>
            </w:r>
            <w:r w:rsidRPr="00836568">
              <w:rPr>
                <w:i w:val="0"/>
                <w:sz w:val="22"/>
              </w:rPr>
              <w:t>)</w:t>
            </w:r>
          </w:p>
          <w:p w:rsidR="00836568" w:rsidRPr="00836568" w:rsidRDefault="00836568" w:rsidP="00D70095">
            <w:pPr>
              <w:pStyle w:val="berschrift4Kursiv"/>
              <w:spacing w:beforeLines="60" w:afterLines="60"/>
              <w:rPr>
                <w:i w:val="0"/>
                <w:sz w:val="22"/>
              </w:rPr>
            </w:pPr>
            <w:r w:rsidRPr="00836568">
              <w:rPr>
                <w:i w:val="0"/>
                <w:sz w:val="22"/>
              </w:rPr>
              <w:t xml:space="preserve">Strafe ab 2. Tag </w:t>
            </w:r>
            <w:r w:rsidRPr="00836568">
              <w:rPr>
                <w:i w:val="0"/>
                <w:sz w:val="22"/>
              </w:rPr>
              <w:sym w:font="Wingdings" w:char="F0E0"/>
            </w:r>
            <w:r w:rsidRPr="00836568">
              <w:rPr>
                <w:i w:val="0"/>
                <w:sz w:val="22"/>
              </w:rPr>
              <w:t xml:space="preserve"> CHF </w:t>
            </w:r>
            <w:r w:rsidRPr="00467387">
              <w:rPr>
                <w:i w:val="0"/>
                <w:color w:val="00B050"/>
                <w:sz w:val="22"/>
              </w:rPr>
              <w:t>8'000.—</w:t>
            </w:r>
            <w:r w:rsidRPr="00836568">
              <w:rPr>
                <w:i w:val="0"/>
                <w:sz w:val="22"/>
              </w:rPr>
              <w:t xml:space="preserve"> (netto, exkl. </w:t>
            </w:r>
            <w:r w:rsidR="00467387">
              <w:rPr>
                <w:i w:val="0"/>
                <w:sz w:val="22"/>
              </w:rPr>
              <w:t>MWST</w:t>
            </w:r>
            <w:r w:rsidRPr="00836568">
              <w:rPr>
                <w:i w:val="0"/>
                <w:sz w:val="22"/>
              </w:rPr>
              <w:t>)</w:t>
            </w:r>
          </w:p>
        </w:tc>
      </w:tr>
      <w:tr w:rsidR="00836568" w:rsidRPr="00771E0D" w:rsidTr="002A7668">
        <w:trPr>
          <w:gridAfter w:val="1"/>
          <w:wAfter w:w="24" w:type="dxa"/>
        </w:trPr>
        <w:tc>
          <w:tcPr>
            <w:tcW w:w="752" w:type="dxa"/>
          </w:tcPr>
          <w:p w:rsidR="00836568" w:rsidRPr="000154F4" w:rsidRDefault="00836568" w:rsidP="00836568"/>
        </w:tc>
        <w:tc>
          <w:tcPr>
            <w:tcW w:w="680" w:type="dxa"/>
          </w:tcPr>
          <w:p w:rsidR="00836568" w:rsidRPr="00836568" w:rsidRDefault="00836568" w:rsidP="00D70095">
            <w:pPr>
              <w:pStyle w:val="berschrift4Kursiv"/>
              <w:spacing w:beforeLines="60" w:afterLines="60"/>
              <w:rPr>
                <w:i w:val="0"/>
                <w:sz w:val="22"/>
              </w:rPr>
            </w:pPr>
          </w:p>
        </w:tc>
        <w:tc>
          <w:tcPr>
            <w:tcW w:w="7907" w:type="dxa"/>
          </w:tcPr>
          <w:p w:rsidR="00836568" w:rsidRPr="00836568" w:rsidRDefault="00836568" w:rsidP="00D70095">
            <w:pPr>
              <w:pStyle w:val="berschrift4Kursiv"/>
              <w:spacing w:beforeLines="60" w:afterLines="60"/>
              <w:rPr>
                <w:i w:val="0"/>
                <w:color w:val="0070C0"/>
                <w:sz w:val="22"/>
              </w:rPr>
            </w:pPr>
            <w:r w:rsidRPr="00836568">
              <w:rPr>
                <w:i w:val="0"/>
                <w:color w:val="0070C0"/>
                <w:sz w:val="22"/>
              </w:rPr>
              <w:t>z.B. Tunnelröhre Richtung ……(Gegenrichtung)</w:t>
            </w:r>
          </w:p>
          <w:p w:rsidR="00836568" w:rsidRPr="00836568" w:rsidRDefault="00836568" w:rsidP="00D70095">
            <w:pPr>
              <w:pStyle w:val="berschrift4Kursiv"/>
              <w:keepNext w:val="0"/>
              <w:widowControl w:val="0"/>
              <w:spacing w:beforeLines="60" w:afterLines="60"/>
              <w:rPr>
                <w:i w:val="0"/>
                <w:sz w:val="22"/>
              </w:rPr>
            </w:pPr>
            <w:r w:rsidRPr="00467387">
              <w:rPr>
                <w:i w:val="0"/>
                <w:color w:val="00B050"/>
                <w:sz w:val="22"/>
              </w:rPr>
              <w:t>Art, Beschreibung…………………………..</w:t>
            </w:r>
          </w:p>
        </w:tc>
      </w:tr>
      <w:tr w:rsidR="00836568" w:rsidRPr="00771E0D" w:rsidTr="002A7668">
        <w:trPr>
          <w:gridAfter w:val="1"/>
          <w:wAfter w:w="24" w:type="dxa"/>
        </w:trPr>
        <w:tc>
          <w:tcPr>
            <w:tcW w:w="752" w:type="dxa"/>
          </w:tcPr>
          <w:p w:rsidR="00836568" w:rsidRPr="000154F4" w:rsidRDefault="00836568" w:rsidP="00836568"/>
        </w:tc>
        <w:tc>
          <w:tcPr>
            <w:tcW w:w="680" w:type="dxa"/>
          </w:tcPr>
          <w:p w:rsidR="00836568" w:rsidRPr="00836568" w:rsidRDefault="00836568" w:rsidP="00D70095">
            <w:pPr>
              <w:pStyle w:val="berschrift4Kursiv"/>
              <w:spacing w:beforeLines="60" w:afterLines="60"/>
              <w:rPr>
                <w:i w:val="0"/>
                <w:sz w:val="22"/>
              </w:rPr>
            </w:pPr>
          </w:p>
        </w:tc>
        <w:tc>
          <w:tcPr>
            <w:tcW w:w="7907" w:type="dxa"/>
          </w:tcPr>
          <w:p w:rsidR="00836568" w:rsidRPr="00836568" w:rsidRDefault="00836568" w:rsidP="00D70095">
            <w:pPr>
              <w:pStyle w:val="berschrift4Kursiv"/>
              <w:spacing w:beforeLines="60" w:afterLines="60"/>
              <w:rPr>
                <w:i w:val="0"/>
                <w:color w:val="0070C0"/>
                <w:sz w:val="22"/>
              </w:rPr>
            </w:pPr>
            <w:r w:rsidRPr="00836568">
              <w:rPr>
                <w:i w:val="0"/>
                <w:color w:val="0070C0"/>
                <w:sz w:val="22"/>
              </w:rPr>
              <w:t>z.B.:</w:t>
            </w:r>
          </w:p>
          <w:p w:rsidR="00836568" w:rsidRPr="00836568" w:rsidRDefault="00836568" w:rsidP="00D70095">
            <w:pPr>
              <w:pStyle w:val="berschrift4Kursiv"/>
              <w:spacing w:beforeLines="60" w:afterLines="60"/>
              <w:rPr>
                <w:i w:val="0"/>
                <w:sz w:val="22"/>
              </w:rPr>
            </w:pPr>
            <w:r w:rsidRPr="00836568">
              <w:rPr>
                <w:i w:val="0"/>
                <w:sz w:val="22"/>
              </w:rPr>
              <w:t xml:space="preserve">Strafe für den 1. Tag </w:t>
            </w:r>
            <w:r w:rsidRPr="00836568">
              <w:rPr>
                <w:i w:val="0"/>
                <w:sz w:val="22"/>
              </w:rPr>
              <w:sym w:font="Wingdings" w:char="F0E0"/>
            </w:r>
            <w:r w:rsidRPr="00836568">
              <w:rPr>
                <w:i w:val="0"/>
                <w:sz w:val="22"/>
              </w:rPr>
              <w:t xml:space="preserve"> CHF </w:t>
            </w:r>
            <w:r w:rsidRPr="00467387">
              <w:rPr>
                <w:i w:val="0"/>
                <w:color w:val="00B050"/>
                <w:sz w:val="22"/>
              </w:rPr>
              <w:t>40'000.—</w:t>
            </w:r>
            <w:r w:rsidRPr="00836568">
              <w:rPr>
                <w:i w:val="0"/>
                <w:sz w:val="22"/>
              </w:rPr>
              <w:t xml:space="preserve"> (netto, exkl. </w:t>
            </w:r>
            <w:r w:rsidR="00467387">
              <w:rPr>
                <w:i w:val="0"/>
                <w:sz w:val="22"/>
              </w:rPr>
              <w:t>MWST</w:t>
            </w:r>
            <w:r w:rsidRPr="00836568">
              <w:rPr>
                <w:i w:val="0"/>
                <w:sz w:val="22"/>
              </w:rPr>
              <w:t>)</w:t>
            </w:r>
          </w:p>
          <w:p w:rsidR="00836568" w:rsidRPr="00836568" w:rsidRDefault="00836568" w:rsidP="00D70095">
            <w:pPr>
              <w:pStyle w:val="berschrift4Kursiv"/>
              <w:spacing w:beforeLines="60" w:afterLines="60"/>
              <w:rPr>
                <w:i w:val="0"/>
                <w:sz w:val="22"/>
              </w:rPr>
            </w:pPr>
            <w:r w:rsidRPr="00836568">
              <w:rPr>
                <w:i w:val="0"/>
                <w:sz w:val="22"/>
              </w:rPr>
              <w:t>Strafe ab 2. Tag</w:t>
            </w:r>
            <w:r w:rsidRPr="00836568">
              <w:rPr>
                <w:i w:val="0"/>
                <w:sz w:val="22"/>
              </w:rPr>
              <w:sym w:font="Symbol" w:char="F0AE"/>
            </w:r>
            <w:r w:rsidRPr="00836568">
              <w:rPr>
                <w:i w:val="0"/>
                <w:sz w:val="22"/>
              </w:rPr>
              <w:t xml:space="preserve"> CHF </w:t>
            </w:r>
            <w:r w:rsidRPr="00467387">
              <w:rPr>
                <w:i w:val="0"/>
                <w:color w:val="00B050"/>
                <w:sz w:val="22"/>
              </w:rPr>
              <w:t>8'000.—</w:t>
            </w:r>
            <w:r w:rsidRPr="00836568">
              <w:rPr>
                <w:i w:val="0"/>
                <w:sz w:val="22"/>
              </w:rPr>
              <w:t xml:space="preserve"> (netto, exkl. </w:t>
            </w:r>
            <w:r w:rsidR="00467387">
              <w:rPr>
                <w:i w:val="0"/>
                <w:sz w:val="22"/>
              </w:rPr>
              <w:t>MWST</w:t>
            </w:r>
            <w:r w:rsidRPr="00836568">
              <w:rPr>
                <w:i w:val="0"/>
                <w:sz w:val="22"/>
              </w:rPr>
              <w:t>)</w:t>
            </w:r>
          </w:p>
        </w:tc>
      </w:tr>
      <w:tr w:rsidR="00836568" w:rsidRPr="00771E0D" w:rsidTr="002A7668">
        <w:trPr>
          <w:gridAfter w:val="1"/>
          <w:wAfter w:w="24" w:type="dxa"/>
        </w:trPr>
        <w:tc>
          <w:tcPr>
            <w:tcW w:w="752" w:type="dxa"/>
          </w:tcPr>
          <w:p w:rsidR="00836568" w:rsidRPr="000154F4" w:rsidRDefault="00836568" w:rsidP="00836568"/>
        </w:tc>
        <w:tc>
          <w:tcPr>
            <w:tcW w:w="680" w:type="dxa"/>
          </w:tcPr>
          <w:p w:rsidR="00836568" w:rsidRPr="00836568" w:rsidRDefault="00836568" w:rsidP="00D70095">
            <w:pPr>
              <w:pStyle w:val="berschrift4Kursiv"/>
              <w:spacing w:beforeLines="60" w:afterLines="60"/>
              <w:rPr>
                <w:i w:val="0"/>
                <w:sz w:val="22"/>
              </w:rPr>
            </w:pPr>
          </w:p>
        </w:tc>
        <w:tc>
          <w:tcPr>
            <w:tcW w:w="7907" w:type="dxa"/>
          </w:tcPr>
          <w:p w:rsidR="00836568" w:rsidRPr="00836568" w:rsidRDefault="00836568" w:rsidP="00D70095">
            <w:pPr>
              <w:pStyle w:val="berschrift4Kursiv"/>
              <w:spacing w:beforeLines="60" w:afterLines="60"/>
              <w:rPr>
                <w:i w:val="0"/>
                <w:color w:val="0070C0"/>
                <w:sz w:val="22"/>
              </w:rPr>
            </w:pPr>
            <w:r w:rsidRPr="00836568">
              <w:rPr>
                <w:i w:val="0"/>
                <w:color w:val="0070C0"/>
                <w:sz w:val="22"/>
              </w:rPr>
              <w:t>z.B. (Maximalstrafe und Objekt objektspezifisch anpassen):</w:t>
            </w:r>
          </w:p>
          <w:p w:rsidR="00836568" w:rsidRPr="00836568" w:rsidRDefault="00836568" w:rsidP="00D70095">
            <w:pPr>
              <w:pStyle w:val="berschrift4Kursiv"/>
              <w:spacing w:beforeLines="60" w:afterLines="60"/>
              <w:rPr>
                <w:i w:val="0"/>
                <w:sz w:val="22"/>
              </w:rPr>
            </w:pPr>
            <w:r w:rsidRPr="00836568">
              <w:rPr>
                <w:i w:val="0"/>
                <w:sz w:val="22"/>
              </w:rPr>
              <w:t>Die effektive Konventionalstrafe (Malus gemäss Pos. 642.200 abzüglich Bonu</w:t>
            </w:r>
            <w:r w:rsidRPr="00836568">
              <w:rPr>
                <w:i w:val="0"/>
                <w:sz w:val="22"/>
              </w:rPr>
              <w:t>s</w:t>
            </w:r>
            <w:r w:rsidRPr="00836568">
              <w:rPr>
                <w:i w:val="0"/>
                <w:sz w:val="22"/>
              </w:rPr>
              <w:t>zah</w:t>
            </w:r>
            <w:r w:rsidRPr="00836568">
              <w:rPr>
                <w:i w:val="0"/>
                <w:sz w:val="22"/>
              </w:rPr>
              <w:softHyphen/>
              <w:t xml:space="preserve">lung infolge </w:t>
            </w:r>
            <w:proofErr w:type="spellStart"/>
            <w:r w:rsidRPr="00836568">
              <w:rPr>
                <w:i w:val="0"/>
                <w:sz w:val="22"/>
              </w:rPr>
              <w:t>Ausmassveränderungen</w:t>
            </w:r>
            <w:proofErr w:type="spellEnd"/>
            <w:r w:rsidRPr="00836568">
              <w:rPr>
                <w:i w:val="0"/>
                <w:sz w:val="22"/>
              </w:rPr>
              <w:t xml:space="preserve"> gemäss Pos. 641.200) wird auf max</w:t>
            </w:r>
            <w:r w:rsidRPr="00836568">
              <w:rPr>
                <w:i w:val="0"/>
                <w:sz w:val="22"/>
              </w:rPr>
              <w:t>i</w:t>
            </w:r>
            <w:r w:rsidRPr="00836568">
              <w:rPr>
                <w:i w:val="0"/>
                <w:sz w:val="22"/>
              </w:rPr>
              <w:t xml:space="preserve">mal CHF </w:t>
            </w:r>
            <w:r w:rsidRPr="00467387">
              <w:rPr>
                <w:i w:val="0"/>
                <w:color w:val="00B050"/>
                <w:sz w:val="22"/>
              </w:rPr>
              <w:t>80'000.—</w:t>
            </w:r>
            <w:r w:rsidRPr="00836568">
              <w:rPr>
                <w:i w:val="0"/>
                <w:sz w:val="22"/>
              </w:rPr>
              <w:t xml:space="preserve"> (exkl. </w:t>
            </w:r>
            <w:r w:rsidR="00467387">
              <w:rPr>
                <w:i w:val="0"/>
                <w:sz w:val="22"/>
              </w:rPr>
              <w:t>MWST</w:t>
            </w:r>
            <w:r w:rsidRPr="00836568">
              <w:rPr>
                <w:i w:val="0"/>
                <w:sz w:val="22"/>
              </w:rPr>
              <w:t xml:space="preserve">) </w:t>
            </w:r>
            <w:r w:rsidRPr="00467387">
              <w:rPr>
                <w:i w:val="0"/>
                <w:color w:val="00B050"/>
                <w:sz w:val="22"/>
              </w:rPr>
              <w:t>pro Tunnelröhre</w:t>
            </w:r>
            <w:r w:rsidRPr="00836568">
              <w:rPr>
                <w:i w:val="0"/>
                <w:sz w:val="22"/>
              </w:rPr>
              <w:t xml:space="preserve"> beschränkt.</w:t>
            </w:r>
          </w:p>
        </w:tc>
      </w:tr>
      <w:tr w:rsidR="00836568" w:rsidRPr="00771E0D" w:rsidTr="002A7668">
        <w:trPr>
          <w:gridAfter w:val="1"/>
          <w:wAfter w:w="24" w:type="dxa"/>
        </w:trPr>
        <w:tc>
          <w:tcPr>
            <w:tcW w:w="752" w:type="dxa"/>
          </w:tcPr>
          <w:p w:rsidR="00836568" w:rsidRPr="000154F4" w:rsidRDefault="00836568" w:rsidP="00836568">
            <w:pPr>
              <w:pStyle w:val="Standardkursiv"/>
              <w:rPr>
                <w:i w:val="0"/>
              </w:rPr>
            </w:pPr>
          </w:p>
        </w:tc>
        <w:tc>
          <w:tcPr>
            <w:tcW w:w="680" w:type="dxa"/>
          </w:tcPr>
          <w:p w:rsidR="00836568" w:rsidRPr="00836568" w:rsidRDefault="00836568" w:rsidP="00D70095">
            <w:pPr>
              <w:pStyle w:val="berschrift4Kursiv"/>
              <w:spacing w:beforeLines="60" w:afterLines="60"/>
              <w:rPr>
                <w:i w:val="0"/>
                <w:sz w:val="22"/>
              </w:rPr>
            </w:pPr>
            <w:r w:rsidRPr="00836568">
              <w:rPr>
                <w:i w:val="0"/>
                <w:sz w:val="22"/>
              </w:rPr>
              <w:t>.200</w:t>
            </w:r>
          </w:p>
        </w:tc>
        <w:tc>
          <w:tcPr>
            <w:tcW w:w="7907" w:type="dxa"/>
          </w:tcPr>
          <w:p w:rsidR="00836568" w:rsidRPr="00836568" w:rsidRDefault="00836568" w:rsidP="00D70095">
            <w:pPr>
              <w:pStyle w:val="berschrift4Kursiv"/>
              <w:spacing w:beforeLines="60" w:afterLines="60"/>
              <w:rPr>
                <w:i w:val="0"/>
                <w:sz w:val="22"/>
              </w:rPr>
            </w:pPr>
            <w:r w:rsidRPr="00836568">
              <w:rPr>
                <w:i w:val="0"/>
                <w:sz w:val="22"/>
              </w:rPr>
              <w:t>Bei Überschreitung der vom Unternehmer schriftlich angegebenen Anzahl Spur- und Voll</w:t>
            </w:r>
            <w:r w:rsidRPr="00836568">
              <w:rPr>
                <w:i w:val="0"/>
                <w:sz w:val="22"/>
              </w:rPr>
              <w:softHyphen/>
              <w:t>sperrungen werden Ihm  folgende Sperrungskosten der zuständigen Gebietseinheit bei der Abrechnung in Abzug gebracht.</w:t>
            </w:r>
          </w:p>
          <w:p w:rsidR="00836568" w:rsidRPr="00467387" w:rsidRDefault="00836568" w:rsidP="00D70095">
            <w:pPr>
              <w:pStyle w:val="berschrift4Kursiv"/>
              <w:spacing w:beforeLines="60" w:afterLines="60"/>
              <w:rPr>
                <w:i w:val="0"/>
                <w:color w:val="0070C0"/>
                <w:sz w:val="22"/>
              </w:rPr>
            </w:pPr>
            <w:r w:rsidRPr="00467387">
              <w:rPr>
                <w:i w:val="0"/>
                <w:color w:val="0070C0"/>
                <w:sz w:val="22"/>
              </w:rPr>
              <w:t>(Sperrungskosten objektspezifisch anpassen):</w:t>
            </w:r>
          </w:p>
          <w:p w:rsidR="00836568" w:rsidRPr="00836568" w:rsidRDefault="00836568" w:rsidP="00D70095">
            <w:pPr>
              <w:pStyle w:val="berschrift4Kursiv"/>
              <w:spacing w:beforeLines="60" w:afterLines="60"/>
              <w:rPr>
                <w:i w:val="0"/>
                <w:sz w:val="22"/>
              </w:rPr>
            </w:pPr>
            <w:r w:rsidRPr="00836568">
              <w:rPr>
                <w:i w:val="0"/>
                <w:sz w:val="22"/>
              </w:rPr>
              <w:t xml:space="preserve">1 Spursperrung für 1 Nacht </w:t>
            </w:r>
            <w:r w:rsidRPr="00836568">
              <w:rPr>
                <w:i w:val="0"/>
                <w:sz w:val="22"/>
              </w:rPr>
              <w:sym w:font="Wingdings" w:char="F0E0"/>
            </w:r>
            <w:r w:rsidRPr="00836568">
              <w:rPr>
                <w:i w:val="0"/>
                <w:sz w:val="22"/>
              </w:rPr>
              <w:t xml:space="preserve"> CHF </w:t>
            </w:r>
            <w:r w:rsidRPr="00467387">
              <w:rPr>
                <w:i w:val="0"/>
                <w:color w:val="00B050"/>
                <w:sz w:val="22"/>
              </w:rPr>
              <w:t>3'000.—</w:t>
            </w:r>
            <w:r w:rsidRPr="00836568">
              <w:rPr>
                <w:i w:val="0"/>
                <w:sz w:val="22"/>
              </w:rPr>
              <w:t xml:space="preserve"> (netto, exkl. </w:t>
            </w:r>
            <w:r w:rsidR="00467387">
              <w:rPr>
                <w:i w:val="0"/>
                <w:sz w:val="22"/>
              </w:rPr>
              <w:t>MWST</w:t>
            </w:r>
            <w:r w:rsidRPr="00836568">
              <w:rPr>
                <w:i w:val="0"/>
                <w:sz w:val="22"/>
              </w:rPr>
              <w:t>)</w:t>
            </w:r>
          </w:p>
          <w:p w:rsidR="00836568" w:rsidRPr="00836568" w:rsidRDefault="00836568" w:rsidP="00D70095">
            <w:pPr>
              <w:pStyle w:val="berschrift4Kursiv"/>
              <w:spacing w:beforeLines="60" w:afterLines="60"/>
              <w:rPr>
                <w:i w:val="0"/>
                <w:sz w:val="22"/>
              </w:rPr>
            </w:pPr>
            <w:r w:rsidRPr="00836568">
              <w:rPr>
                <w:i w:val="0"/>
                <w:sz w:val="22"/>
              </w:rPr>
              <w:t xml:space="preserve">1 Vollsperrung für 1 Nacht </w:t>
            </w:r>
            <w:r w:rsidRPr="00836568">
              <w:rPr>
                <w:i w:val="0"/>
                <w:sz w:val="22"/>
              </w:rPr>
              <w:sym w:font="Wingdings" w:char="F0E0"/>
            </w:r>
            <w:r w:rsidRPr="00836568">
              <w:rPr>
                <w:i w:val="0"/>
                <w:sz w:val="22"/>
              </w:rPr>
              <w:t xml:space="preserve"> CHF </w:t>
            </w:r>
            <w:r w:rsidRPr="00467387">
              <w:rPr>
                <w:i w:val="0"/>
                <w:color w:val="00B050"/>
                <w:sz w:val="22"/>
              </w:rPr>
              <w:t>8'000.—</w:t>
            </w:r>
            <w:r w:rsidRPr="00836568">
              <w:rPr>
                <w:i w:val="0"/>
                <w:sz w:val="22"/>
              </w:rPr>
              <w:t xml:space="preserve">  (netto, exkl. </w:t>
            </w:r>
            <w:r w:rsidR="00467387">
              <w:rPr>
                <w:i w:val="0"/>
                <w:sz w:val="22"/>
              </w:rPr>
              <w:t>MWST</w:t>
            </w:r>
            <w:r w:rsidRPr="00836568">
              <w:rPr>
                <w:i w:val="0"/>
                <w:sz w:val="22"/>
              </w:rPr>
              <w:t>)</w:t>
            </w:r>
          </w:p>
        </w:tc>
      </w:tr>
      <w:tr w:rsidR="00836568" w:rsidRPr="00771E0D" w:rsidTr="00626659">
        <w:trPr>
          <w:gridAfter w:val="1"/>
          <w:wAfter w:w="24" w:type="dxa"/>
        </w:trPr>
        <w:tc>
          <w:tcPr>
            <w:tcW w:w="9339" w:type="dxa"/>
            <w:gridSpan w:val="3"/>
          </w:tcPr>
          <w:p w:rsidR="00836568" w:rsidRPr="00771E0D" w:rsidRDefault="00836568" w:rsidP="00D70095">
            <w:pPr>
              <w:pStyle w:val="berschrift3"/>
              <w:numPr>
                <w:ilvl w:val="0"/>
                <w:numId w:val="0"/>
              </w:numPr>
              <w:tabs>
                <w:tab w:val="left" w:pos="1392"/>
              </w:tabs>
              <w:spacing w:beforeLines="60" w:afterLines="60"/>
              <w:contextualSpacing w:val="0"/>
              <w:rPr>
                <w:b w:val="0"/>
                <w:sz w:val="22"/>
                <w:szCs w:val="22"/>
              </w:rPr>
            </w:pPr>
            <w:bookmarkStart w:id="163" w:name="_Toc384386028"/>
            <w:r w:rsidRPr="00771E0D">
              <w:rPr>
                <w:b w:val="0"/>
                <w:sz w:val="22"/>
                <w:szCs w:val="22"/>
              </w:rPr>
              <w:t>643</w:t>
            </w:r>
            <w:r w:rsidRPr="00771E0D">
              <w:rPr>
                <w:b w:val="0"/>
                <w:sz w:val="22"/>
                <w:szCs w:val="22"/>
              </w:rPr>
              <w:tab/>
              <w:t>Bonus-Malus-Regelungen</w:t>
            </w:r>
            <w:bookmarkEnd w:id="163"/>
          </w:p>
        </w:tc>
      </w:tr>
      <w:tr w:rsidR="00836568" w:rsidRPr="00771E0D" w:rsidTr="002A7668">
        <w:trPr>
          <w:gridAfter w:val="1"/>
          <w:wAfter w:w="24" w:type="dxa"/>
        </w:trPr>
        <w:tc>
          <w:tcPr>
            <w:tcW w:w="752" w:type="dxa"/>
          </w:tcPr>
          <w:p w:rsidR="00836568" w:rsidRPr="00771E0D" w:rsidRDefault="00836568" w:rsidP="00D70095">
            <w:pPr>
              <w:pStyle w:val="berschrift4Kursiv"/>
              <w:keepNext w:val="0"/>
              <w:widowControl w:val="0"/>
              <w:spacing w:beforeLines="60" w:afterLines="60"/>
              <w:jc w:val="right"/>
              <w:rPr>
                <w:i w:val="0"/>
                <w:sz w:val="22"/>
              </w:rPr>
            </w:pPr>
          </w:p>
        </w:tc>
        <w:tc>
          <w:tcPr>
            <w:tcW w:w="680" w:type="dxa"/>
          </w:tcPr>
          <w:p w:rsidR="00836568" w:rsidRPr="00771E0D" w:rsidRDefault="00836568" w:rsidP="00D70095">
            <w:pPr>
              <w:pStyle w:val="berschrift4Kursiv"/>
              <w:spacing w:beforeLines="60" w:afterLines="60"/>
              <w:rPr>
                <w:i w:val="0"/>
                <w:sz w:val="22"/>
              </w:rPr>
            </w:pPr>
          </w:p>
        </w:tc>
        <w:tc>
          <w:tcPr>
            <w:tcW w:w="7907" w:type="dxa"/>
          </w:tcPr>
          <w:p w:rsidR="00836568" w:rsidRPr="00771E0D" w:rsidRDefault="00836568" w:rsidP="00D70095">
            <w:pPr>
              <w:pStyle w:val="berschrift4Kursiv"/>
              <w:spacing w:beforeLines="60" w:afterLines="60"/>
              <w:rPr>
                <w:i w:val="0"/>
                <w:color w:val="0070C0"/>
                <w:sz w:val="22"/>
              </w:rPr>
            </w:pPr>
            <w:r w:rsidRPr="00771E0D">
              <w:rPr>
                <w:i w:val="0"/>
                <w:color w:val="0070C0"/>
                <w:sz w:val="22"/>
              </w:rPr>
              <w:t>Grundsätze:</w:t>
            </w:r>
          </w:p>
          <w:p w:rsidR="00836568" w:rsidRPr="00771E0D" w:rsidRDefault="00836568" w:rsidP="00D70095">
            <w:pPr>
              <w:pStyle w:val="berschrift4Kursiv"/>
              <w:numPr>
                <w:ilvl w:val="0"/>
                <w:numId w:val="11"/>
              </w:numPr>
              <w:spacing w:beforeLines="60" w:afterLines="60"/>
              <w:rPr>
                <w:i w:val="0"/>
                <w:color w:val="0070C0"/>
                <w:sz w:val="22"/>
              </w:rPr>
            </w:pPr>
            <w:r w:rsidRPr="00771E0D">
              <w:rPr>
                <w:i w:val="0"/>
                <w:color w:val="0070C0"/>
                <w:sz w:val="22"/>
              </w:rPr>
              <w:t>Nur dort, wo dies zu einem Mehrwert für den Bauherrn führt.</w:t>
            </w:r>
          </w:p>
          <w:p w:rsidR="00836568" w:rsidRPr="00771E0D" w:rsidRDefault="00836568" w:rsidP="00D70095">
            <w:pPr>
              <w:pStyle w:val="berschrift4Kursiv"/>
              <w:numPr>
                <w:ilvl w:val="0"/>
                <w:numId w:val="11"/>
              </w:numPr>
              <w:spacing w:beforeLines="60" w:afterLines="60"/>
              <w:rPr>
                <w:i w:val="0"/>
                <w:color w:val="0070C0"/>
                <w:sz w:val="22"/>
              </w:rPr>
            </w:pPr>
            <w:r w:rsidRPr="00771E0D">
              <w:rPr>
                <w:i w:val="0"/>
                <w:color w:val="0070C0"/>
                <w:sz w:val="22"/>
              </w:rPr>
              <w:t>Weder Bonus noch Malus alleine: Symmetrische Anordnung bezüglich des massgebenden Bauende-Termins gemäss Werkvertragsprogramm von beidseitig je 1 bis max. 3 Monaten.</w:t>
            </w:r>
          </w:p>
          <w:p w:rsidR="00836568" w:rsidRPr="00771E0D" w:rsidRDefault="00836568" w:rsidP="00D70095">
            <w:pPr>
              <w:pStyle w:val="berschrift4Kursiv"/>
              <w:numPr>
                <w:ilvl w:val="0"/>
                <w:numId w:val="11"/>
              </w:numPr>
              <w:spacing w:beforeLines="60" w:afterLines="60"/>
              <w:rPr>
                <w:i w:val="0"/>
                <w:color w:val="0070C0"/>
                <w:sz w:val="22"/>
              </w:rPr>
            </w:pPr>
            <w:r w:rsidRPr="00771E0D">
              <w:rPr>
                <w:i w:val="0"/>
                <w:color w:val="0070C0"/>
                <w:sz w:val="22"/>
              </w:rPr>
              <w:t>Tagespauschalen (bei 5 Arbeitstagen/Woche) von Fr. 5'000 bis max. Fr. 20'000 pro Tag, abhängig vom Auftragsvolumen, linear (d.h. weder pr</w:t>
            </w:r>
            <w:r w:rsidRPr="00771E0D">
              <w:rPr>
                <w:i w:val="0"/>
                <w:color w:val="0070C0"/>
                <w:sz w:val="22"/>
              </w:rPr>
              <w:t>o</w:t>
            </w:r>
            <w:r w:rsidRPr="00771E0D">
              <w:rPr>
                <w:i w:val="0"/>
                <w:color w:val="0070C0"/>
                <w:sz w:val="22"/>
              </w:rPr>
              <w:t>gressiv noch degressiv).</w:t>
            </w:r>
          </w:p>
        </w:tc>
      </w:tr>
      <w:tr w:rsidR="00836568" w:rsidRPr="00771E0D" w:rsidTr="002A7668">
        <w:trPr>
          <w:gridAfter w:val="1"/>
          <w:wAfter w:w="24" w:type="dxa"/>
        </w:trPr>
        <w:tc>
          <w:tcPr>
            <w:tcW w:w="752" w:type="dxa"/>
          </w:tcPr>
          <w:p w:rsidR="00836568" w:rsidRPr="00771E0D" w:rsidRDefault="00836568" w:rsidP="00D70095">
            <w:pPr>
              <w:pStyle w:val="berschrift4Kursiv"/>
              <w:keepNext w:val="0"/>
              <w:widowControl w:val="0"/>
              <w:spacing w:beforeLines="60" w:afterLines="60"/>
              <w:rPr>
                <w:i w:val="0"/>
                <w:sz w:val="22"/>
              </w:rPr>
            </w:pPr>
          </w:p>
        </w:tc>
        <w:tc>
          <w:tcPr>
            <w:tcW w:w="680" w:type="dxa"/>
          </w:tcPr>
          <w:p w:rsidR="00836568" w:rsidRPr="00771E0D" w:rsidRDefault="00836568" w:rsidP="00D70095">
            <w:pPr>
              <w:pStyle w:val="berschrift4Kursiv"/>
              <w:spacing w:beforeLines="60" w:afterLines="60"/>
              <w:rPr>
                <w:i w:val="0"/>
                <w:sz w:val="22"/>
              </w:rPr>
            </w:pPr>
            <w:r w:rsidRPr="00771E0D">
              <w:rPr>
                <w:i w:val="0"/>
                <w:sz w:val="22"/>
              </w:rPr>
              <w:t>.100</w:t>
            </w:r>
          </w:p>
        </w:tc>
        <w:tc>
          <w:tcPr>
            <w:tcW w:w="7907" w:type="dxa"/>
          </w:tcPr>
          <w:p w:rsidR="00836568" w:rsidRPr="00771E0D" w:rsidRDefault="00836568" w:rsidP="00D70095">
            <w:pPr>
              <w:pStyle w:val="berschrift4Kursiv"/>
              <w:spacing w:beforeLines="60" w:afterLines="60"/>
              <w:rPr>
                <w:i w:val="0"/>
                <w:sz w:val="22"/>
              </w:rPr>
            </w:pPr>
            <w:r w:rsidRPr="00771E0D">
              <w:rPr>
                <w:i w:val="0"/>
                <w:sz w:val="22"/>
              </w:rPr>
              <w:t>Bonusregelung</w:t>
            </w:r>
          </w:p>
        </w:tc>
      </w:tr>
      <w:tr w:rsidR="00836568" w:rsidRPr="00771E0D" w:rsidTr="002A7668">
        <w:trPr>
          <w:gridAfter w:val="1"/>
          <w:wAfter w:w="24" w:type="dxa"/>
        </w:trPr>
        <w:tc>
          <w:tcPr>
            <w:tcW w:w="752" w:type="dxa"/>
          </w:tcPr>
          <w:p w:rsidR="00836568" w:rsidRPr="00771E0D" w:rsidRDefault="00836568" w:rsidP="00D70095">
            <w:pPr>
              <w:pStyle w:val="berschrift4Kursiv"/>
              <w:keepNext w:val="0"/>
              <w:widowControl w:val="0"/>
              <w:spacing w:beforeLines="60" w:afterLines="60"/>
              <w:rPr>
                <w:i w:val="0"/>
                <w:sz w:val="22"/>
              </w:rPr>
            </w:pPr>
          </w:p>
        </w:tc>
        <w:tc>
          <w:tcPr>
            <w:tcW w:w="680" w:type="dxa"/>
          </w:tcPr>
          <w:p w:rsidR="00836568" w:rsidRPr="00771E0D" w:rsidRDefault="00836568" w:rsidP="00D70095">
            <w:pPr>
              <w:pStyle w:val="berschrift4Kursiv"/>
              <w:spacing w:beforeLines="60" w:afterLines="60"/>
              <w:rPr>
                <w:i w:val="0"/>
                <w:sz w:val="22"/>
              </w:rPr>
            </w:pPr>
          </w:p>
        </w:tc>
        <w:tc>
          <w:tcPr>
            <w:tcW w:w="7907" w:type="dxa"/>
          </w:tcPr>
          <w:p w:rsidR="00836568" w:rsidRPr="00771E0D" w:rsidRDefault="00836568" w:rsidP="00D70095">
            <w:pPr>
              <w:pStyle w:val="Standardkursiv"/>
              <w:spacing w:beforeLines="60" w:afterLines="60"/>
            </w:pPr>
            <w:r w:rsidRPr="00771E0D">
              <w:rPr>
                <w:i w:val="0"/>
                <w:color w:val="0070C0"/>
              </w:rPr>
              <w:t>(Bonus objektspezifisch anpassen):</w:t>
            </w:r>
            <w:r w:rsidRPr="00771E0D">
              <w:tab/>
            </w:r>
          </w:p>
          <w:p w:rsidR="00836568" w:rsidRPr="00771E0D" w:rsidRDefault="00836568" w:rsidP="00D70095">
            <w:pPr>
              <w:pStyle w:val="Standard-Aufz1"/>
              <w:numPr>
                <w:ilvl w:val="0"/>
                <w:numId w:val="0"/>
              </w:numPr>
              <w:spacing w:beforeLines="60" w:afterLines="60"/>
              <w:rPr>
                <w:iCs/>
              </w:rPr>
            </w:pPr>
            <w:r w:rsidRPr="00771E0D">
              <w:t>Bei vorzeitiger Beendigung der Arbeiten (Baustelle geräumt) des gemäss Wer</w:t>
            </w:r>
            <w:r w:rsidRPr="00771E0D">
              <w:t>k</w:t>
            </w:r>
            <w:r w:rsidRPr="00771E0D">
              <w:t>vertrag Art. 5 festgelegten Fertigstellungstermins bei Einhaltung nachstehender Punkte:</w:t>
            </w:r>
          </w:p>
          <w:p w:rsidR="00836568" w:rsidRPr="00771E0D" w:rsidRDefault="00836568" w:rsidP="00D70095">
            <w:pPr>
              <w:pStyle w:val="Standard-Aufz1"/>
              <w:tabs>
                <w:tab w:val="clear" w:pos="1040"/>
                <w:tab w:val="num" w:pos="440"/>
              </w:tabs>
              <w:spacing w:beforeLines="60" w:afterLines="60"/>
              <w:ind w:left="442" w:hanging="442"/>
              <w:rPr>
                <w:iCs/>
              </w:rPr>
            </w:pPr>
            <w:r w:rsidRPr="00771E0D">
              <w:rPr>
                <w:iCs/>
              </w:rPr>
              <w:t xml:space="preserve">sämtliche Arbeiten mit Verkehrsbehinderungen </w:t>
            </w:r>
            <w:r w:rsidRPr="00771E0D">
              <w:rPr>
                <w:iCs/>
                <w:color w:val="0070C0"/>
              </w:rPr>
              <w:t>(evtl. Beschreibung)</w:t>
            </w:r>
            <w:r w:rsidRPr="00771E0D">
              <w:rPr>
                <w:iCs/>
              </w:rPr>
              <w:t xml:space="preserve"> sind abgeschlossen,</w:t>
            </w:r>
          </w:p>
          <w:p w:rsidR="00836568" w:rsidRPr="00771E0D" w:rsidRDefault="00836568" w:rsidP="00D70095">
            <w:pPr>
              <w:pStyle w:val="Standard-Aufz1"/>
              <w:tabs>
                <w:tab w:val="clear" w:pos="1040"/>
                <w:tab w:val="num" w:pos="440"/>
              </w:tabs>
              <w:spacing w:beforeLines="60" w:afterLines="60"/>
              <w:ind w:left="440" w:hanging="440"/>
              <w:rPr>
                <w:iCs/>
              </w:rPr>
            </w:pPr>
            <w:r w:rsidRPr="00771E0D">
              <w:rPr>
                <w:iCs/>
              </w:rPr>
              <w:t xml:space="preserve">bei der vor Abnahme werden keine wesentlichen Mängel festgestellt (SIA </w:t>
            </w:r>
            <w:r w:rsidRPr="00771E0D">
              <w:rPr>
                <w:iCs/>
              </w:rPr>
              <w:lastRenderedPageBreak/>
              <w:t>118, Art. 161),</w:t>
            </w:r>
          </w:p>
          <w:p w:rsidR="00836568" w:rsidRPr="00771E0D" w:rsidRDefault="00836568" w:rsidP="00D70095">
            <w:pPr>
              <w:pStyle w:val="Standard-Aufz1"/>
              <w:tabs>
                <w:tab w:val="clear" w:pos="1040"/>
                <w:tab w:val="num" w:pos="440"/>
              </w:tabs>
              <w:spacing w:beforeLines="60" w:afterLines="60"/>
              <w:ind w:left="442" w:hanging="442"/>
              <w:rPr>
                <w:iCs/>
              </w:rPr>
            </w:pPr>
            <w:r w:rsidRPr="00771E0D">
              <w:rPr>
                <w:iCs/>
              </w:rPr>
              <w:t>schriftliche</w:t>
            </w:r>
            <w:r w:rsidRPr="00771E0D">
              <w:t xml:space="preserve"> Anmeldung des Fertigstellungstermins bei der Bauleitung: min. 5 Arbeitstage vorher,</w:t>
            </w:r>
          </w:p>
          <w:p w:rsidR="00836568" w:rsidRPr="00771E0D" w:rsidRDefault="00836568" w:rsidP="00D70095">
            <w:pPr>
              <w:pStyle w:val="Standard-Aufz1"/>
              <w:numPr>
                <w:ilvl w:val="0"/>
                <w:numId w:val="0"/>
              </w:numPr>
              <w:spacing w:beforeLines="60" w:afterLines="60"/>
              <w:rPr>
                <w:iCs/>
              </w:rPr>
            </w:pPr>
            <w:r w:rsidRPr="00771E0D">
              <w:t xml:space="preserve">erhält die Unternehmung pro Kalendertag </w:t>
            </w:r>
            <w:r w:rsidRPr="00771E0D">
              <w:rPr>
                <w:color w:val="0070C0"/>
              </w:rPr>
              <w:t>(oder andere Regelung wie pro A</w:t>
            </w:r>
            <w:r w:rsidRPr="00771E0D">
              <w:rPr>
                <w:color w:val="0070C0"/>
              </w:rPr>
              <w:t>r</w:t>
            </w:r>
            <w:r w:rsidRPr="00771E0D">
              <w:rPr>
                <w:color w:val="0070C0"/>
              </w:rPr>
              <w:t>beitstag, etc.)</w:t>
            </w:r>
            <w:r w:rsidRPr="00771E0D">
              <w:t xml:space="preserve"> einen Bonus von CHF </w:t>
            </w:r>
            <w:r w:rsidRPr="00771E0D">
              <w:rPr>
                <w:color w:val="00B050"/>
              </w:rPr>
              <w:t>............</w:t>
            </w:r>
            <w:r w:rsidRPr="00771E0D">
              <w:t xml:space="preserve"> (netto, exkl. MWST.). Der Betrag wird in die Abrechnung einbezogen.</w:t>
            </w:r>
            <w:r w:rsidRPr="00771E0D">
              <w:rPr>
                <w:iCs/>
              </w:rPr>
              <w:t xml:space="preserve"> </w:t>
            </w:r>
          </w:p>
        </w:tc>
      </w:tr>
      <w:tr w:rsidR="00836568" w:rsidRPr="00771E0D" w:rsidTr="002A7668">
        <w:trPr>
          <w:gridAfter w:val="1"/>
          <w:wAfter w:w="24" w:type="dxa"/>
        </w:trPr>
        <w:tc>
          <w:tcPr>
            <w:tcW w:w="752" w:type="dxa"/>
          </w:tcPr>
          <w:p w:rsidR="00836568" w:rsidRPr="00771E0D" w:rsidRDefault="00836568" w:rsidP="00D70095">
            <w:pPr>
              <w:pStyle w:val="berschrift4Kursiv"/>
              <w:keepNext w:val="0"/>
              <w:widowControl w:val="0"/>
              <w:spacing w:beforeLines="60" w:afterLines="60"/>
              <w:rPr>
                <w:i w:val="0"/>
                <w:sz w:val="22"/>
              </w:rPr>
            </w:pPr>
          </w:p>
        </w:tc>
        <w:tc>
          <w:tcPr>
            <w:tcW w:w="680" w:type="dxa"/>
          </w:tcPr>
          <w:p w:rsidR="00836568" w:rsidRPr="00771E0D" w:rsidRDefault="00836568" w:rsidP="00D70095">
            <w:pPr>
              <w:pStyle w:val="berschrift4Kursiv"/>
              <w:keepNext w:val="0"/>
              <w:widowControl w:val="0"/>
              <w:spacing w:beforeLines="60" w:afterLines="60"/>
              <w:rPr>
                <w:i w:val="0"/>
                <w:sz w:val="22"/>
              </w:rPr>
            </w:pPr>
            <w:r w:rsidRPr="00771E0D">
              <w:rPr>
                <w:i w:val="0"/>
                <w:sz w:val="22"/>
              </w:rPr>
              <w:t>.200</w:t>
            </w:r>
          </w:p>
        </w:tc>
        <w:tc>
          <w:tcPr>
            <w:tcW w:w="7907" w:type="dxa"/>
          </w:tcPr>
          <w:p w:rsidR="00836568" w:rsidRPr="00771E0D" w:rsidRDefault="00836568" w:rsidP="00D70095">
            <w:pPr>
              <w:pStyle w:val="berschrift4Kursiv"/>
              <w:keepNext w:val="0"/>
              <w:widowControl w:val="0"/>
              <w:spacing w:beforeLines="60" w:afterLines="60"/>
              <w:rPr>
                <w:i w:val="0"/>
                <w:sz w:val="22"/>
              </w:rPr>
            </w:pPr>
            <w:proofErr w:type="spellStart"/>
            <w:r w:rsidRPr="00771E0D">
              <w:rPr>
                <w:i w:val="0"/>
                <w:sz w:val="22"/>
              </w:rPr>
              <w:t>Malusregelung</w:t>
            </w:r>
            <w:proofErr w:type="spellEnd"/>
          </w:p>
        </w:tc>
      </w:tr>
      <w:tr w:rsidR="00836568" w:rsidRPr="00771E0D" w:rsidTr="002A7668">
        <w:trPr>
          <w:gridAfter w:val="1"/>
          <w:wAfter w:w="24" w:type="dxa"/>
        </w:trPr>
        <w:tc>
          <w:tcPr>
            <w:tcW w:w="752" w:type="dxa"/>
          </w:tcPr>
          <w:p w:rsidR="00836568" w:rsidRPr="00771E0D" w:rsidRDefault="00836568" w:rsidP="00D70095">
            <w:pPr>
              <w:pStyle w:val="berschrift4Kursiv"/>
              <w:keepNext w:val="0"/>
              <w:widowControl w:val="0"/>
              <w:spacing w:beforeLines="60" w:afterLines="60"/>
              <w:rPr>
                <w:i w:val="0"/>
                <w:sz w:val="22"/>
              </w:rPr>
            </w:pPr>
          </w:p>
        </w:tc>
        <w:tc>
          <w:tcPr>
            <w:tcW w:w="680" w:type="dxa"/>
          </w:tcPr>
          <w:p w:rsidR="00836568" w:rsidRPr="00771E0D" w:rsidRDefault="00836568" w:rsidP="00D70095">
            <w:pPr>
              <w:pStyle w:val="berschrift4Kursiv"/>
              <w:spacing w:beforeLines="60" w:afterLines="60"/>
              <w:rPr>
                <w:i w:val="0"/>
                <w:sz w:val="22"/>
              </w:rPr>
            </w:pPr>
          </w:p>
        </w:tc>
        <w:tc>
          <w:tcPr>
            <w:tcW w:w="7907" w:type="dxa"/>
          </w:tcPr>
          <w:p w:rsidR="00836568" w:rsidRPr="00771E0D" w:rsidRDefault="00836568" w:rsidP="00D70095">
            <w:pPr>
              <w:tabs>
                <w:tab w:val="right" w:pos="993"/>
                <w:tab w:val="left" w:pos="1134"/>
                <w:tab w:val="left" w:pos="1276"/>
              </w:tabs>
              <w:spacing w:beforeLines="60" w:afterLines="60" w:line="264" w:lineRule="auto"/>
              <w:rPr>
                <w:color w:val="0070C0"/>
              </w:rPr>
            </w:pPr>
            <w:r w:rsidRPr="00771E0D">
              <w:tab/>
            </w:r>
            <w:r w:rsidRPr="00771E0D">
              <w:rPr>
                <w:color w:val="0070C0"/>
              </w:rPr>
              <w:t>(Malus objektspezifisch anpassen):</w:t>
            </w:r>
          </w:p>
          <w:p w:rsidR="00836568" w:rsidRPr="00771E0D" w:rsidRDefault="00836568" w:rsidP="00D70095">
            <w:pPr>
              <w:tabs>
                <w:tab w:val="right" w:pos="993"/>
                <w:tab w:val="left" w:pos="1134"/>
                <w:tab w:val="left" w:pos="1276"/>
              </w:tabs>
              <w:spacing w:beforeLines="60" w:afterLines="60" w:line="264" w:lineRule="auto"/>
            </w:pPr>
            <w:r w:rsidRPr="00771E0D">
              <w:t>Bei Überschreitung des gemäss Werkvertrag Art. 5 festgelegten Fertigstellung</w:t>
            </w:r>
            <w:r w:rsidRPr="00771E0D">
              <w:t>s</w:t>
            </w:r>
            <w:r w:rsidRPr="00771E0D">
              <w:t xml:space="preserve">termin werden der Unternehmung als Malus pro Kalendertag </w:t>
            </w:r>
            <w:r w:rsidRPr="00771E0D">
              <w:rPr>
                <w:color w:val="0070C0"/>
              </w:rPr>
              <w:tab/>
              <w:t>(oder andere R</w:t>
            </w:r>
            <w:r w:rsidRPr="00771E0D">
              <w:rPr>
                <w:color w:val="0070C0"/>
              </w:rPr>
              <w:t>e</w:t>
            </w:r>
            <w:r w:rsidRPr="00771E0D">
              <w:rPr>
                <w:color w:val="0070C0"/>
              </w:rPr>
              <w:t xml:space="preserve">gelung wie pro Arbeitstag, etc.) </w:t>
            </w:r>
            <w:r w:rsidRPr="00771E0D">
              <w:t xml:space="preserve">CHF </w:t>
            </w:r>
            <w:r w:rsidRPr="00771E0D">
              <w:rPr>
                <w:color w:val="00B050"/>
              </w:rPr>
              <w:t>...........</w:t>
            </w:r>
            <w:r w:rsidRPr="00771E0D">
              <w:t xml:space="preserve"> (netto, exkl. </w:t>
            </w:r>
            <w:r w:rsidRPr="00771E0D">
              <w:tab/>
              <w:t>MWST.) in der Abrec</w:t>
            </w:r>
            <w:r w:rsidRPr="00771E0D">
              <w:t>h</w:t>
            </w:r>
            <w:r w:rsidRPr="00771E0D">
              <w:t xml:space="preserve">nung in Abzug gebracht. </w:t>
            </w:r>
          </w:p>
        </w:tc>
      </w:tr>
      <w:tr w:rsidR="00836568" w:rsidRPr="00771E0D" w:rsidTr="002A7668">
        <w:trPr>
          <w:gridAfter w:val="1"/>
          <w:wAfter w:w="24" w:type="dxa"/>
        </w:trPr>
        <w:tc>
          <w:tcPr>
            <w:tcW w:w="752" w:type="dxa"/>
          </w:tcPr>
          <w:p w:rsidR="00836568" w:rsidRPr="00771E0D" w:rsidRDefault="00836568" w:rsidP="00D70095">
            <w:pPr>
              <w:pStyle w:val="berschrift4Kursiv"/>
              <w:keepNext w:val="0"/>
              <w:widowControl w:val="0"/>
              <w:spacing w:beforeLines="60" w:afterLines="60"/>
              <w:rPr>
                <w:i w:val="0"/>
                <w:sz w:val="22"/>
              </w:rPr>
            </w:pPr>
          </w:p>
        </w:tc>
        <w:tc>
          <w:tcPr>
            <w:tcW w:w="680" w:type="dxa"/>
          </w:tcPr>
          <w:p w:rsidR="00836568" w:rsidRPr="00771E0D" w:rsidRDefault="00836568" w:rsidP="00D70095">
            <w:pPr>
              <w:pStyle w:val="berschrift4Kursiv"/>
              <w:keepNext w:val="0"/>
              <w:widowControl w:val="0"/>
              <w:spacing w:beforeLines="60" w:afterLines="60"/>
              <w:rPr>
                <w:i w:val="0"/>
                <w:sz w:val="22"/>
              </w:rPr>
            </w:pPr>
            <w:r w:rsidRPr="00771E0D">
              <w:rPr>
                <w:i w:val="0"/>
                <w:sz w:val="22"/>
              </w:rPr>
              <w:t>.300</w:t>
            </w:r>
          </w:p>
        </w:tc>
        <w:tc>
          <w:tcPr>
            <w:tcW w:w="7907" w:type="dxa"/>
          </w:tcPr>
          <w:p w:rsidR="00836568" w:rsidRPr="00771E0D" w:rsidRDefault="00836568" w:rsidP="00D70095">
            <w:pPr>
              <w:pStyle w:val="berschrift4Kursiv"/>
              <w:keepNext w:val="0"/>
              <w:widowControl w:val="0"/>
              <w:spacing w:beforeLines="60" w:afterLines="60"/>
              <w:rPr>
                <w:i w:val="0"/>
                <w:sz w:val="22"/>
              </w:rPr>
            </w:pPr>
            <w:r w:rsidRPr="00771E0D">
              <w:rPr>
                <w:i w:val="0"/>
                <w:sz w:val="22"/>
              </w:rPr>
              <w:t>Begrenzung</w:t>
            </w:r>
          </w:p>
        </w:tc>
      </w:tr>
      <w:tr w:rsidR="00836568" w:rsidRPr="00771E0D" w:rsidTr="002A7668">
        <w:trPr>
          <w:gridAfter w:val="1"/>
          <w:wAfter w:w="24" w:type="dxa"/>
        </w:trPr>
        <w:tc>
          <w:tcPr>
            <w:tcW w:w="752" w:type="dxa"/>
          </w:tcPr>
          <w:p w:rsidR="00836568" w:rsidRPr="00771E0D" w:rsidRDefault="00836568" w:rsidP="00D70095">
            <w:pPr>
              <w:pStyle w:val="berschrift4Kursiv"/>
              <w:keepNext w:val="0"/>
              <w:widowControl w:val="0"/>
              <w:spacing w:beforeLines="60" w:afterLines="60"/>
              <w:rPr>
                <w:i w:val="0"/>
                <w:sz w:val="22"/>
              </w:rPr>
            </w:pPr>
          </w:p>
        </w:tc>
        <w:tc>
          <w:tcPr>
            <w:tcW w:w="680" w:type="dxa"/>
          </w:tcPr>
          <w:p w:rsidR="00836568" w:rsidRPr="00771E0D" w:rsidRDefault="00836568" w:rsidP="00D70095">
            <w:pPr>
              <w:pStyle w:val="berschrift4Kursiv"/>
              <w:keepNext w:val="0"/>
              <w:widowControl w:val="0"/>
              <w:spacing w:beforeLines="60" w:afterLines="60"/>
              <w:rPr>
                <w:i w:val="0"/>
                <w:sz w:val="22"/>
              </w:rPr>
            </w:pPr>
          </w:p>
        </w:tc>
        <w:tc>
          <w:tcPr>
            <w:tcW w:w="7907" w:type="dxa"/>
          </w:tcPr>
          <w:p w:rsidR="00836568" w:rsidRPr="00771E0D" w:rsidRDefault="00836568" w:rsidP="00D70095">
            <w:pPr>
              <w:pStyle w:val="berschrift4Kursiv"/>
              <w:keepNext w:val="0"/>
              <w:widowControl w:val="0"/>
              <w:spacing w:beforeLines="60" w:afterLines="60"/>
              <w:rPr>
                <w:i w:val="0"/>
                <w:color w:val="0070C0"/>
                <w:sz w:val="22"/>
              </w:rPr>
            </w:pPr>
            <w:r w:rsidRPr="00771E0D">
              <w:rPr>
                <w:i w:val="0"/>
                <w:color w:val="0070C0"/>
                <w:sz w:val="22"/>
              </w:rPr>
              <w:t>(Dauer und Maximalbonus objektspezifisch anpassen):</w:t>
            </w:r>
          </w:p>
          <w:p w:rsidR="00836568" w:rsidRPr="00771E0D" w:rsidRDefault="00836568" w:rsidP="00D70095">
            <w:pPr>
              <w:pStyle w:val="berschrift4Kursiv"/>
              <w:keepNext w:val="0"/>
              <w:widowControl w:val="0"/>
              <w:spacing w:beforeLines="60" w:afterLines="60"/>
              <w:rPr>
                <w:i w:val="0"/>
                <w:sz w:val="22"/>
              </w:rPr>
            </w:pPr>
            <w:r w:rsidRPr="00771E0D">
              <w:rPr>
                <w:i w:val="0"/>
                <w:sz w:val="22"/>
              </w:rPr>
              <w:t xml:space="preserve">Die Bonusregelung wird auf max. </w:t>
            </w:r>
            <w:r w:rsidRPr="00771E0D">
              <w:rPr>
                <w:i w:val="0"/>
                <w:color w:val="00B050"/>
                <w:sz w:val="22"/>
              </w:rPr>
              <w:t>30</w:t>
            </w:r>
            <w:r w:rsidRPr="00771E0D">
              <w:rPr>
                <w:i w:val="0"/>
                <w:sz w:val="22"/>
              </w:rPr>
              <w:t xml:space="preserve"> Kalendertage (CHF</w:t>
            </w:r>
            <w:r w:rsidRPr="00771E0D">
              <w:rPr>
                <w:i w:val="0"/>
                <w:color w:val="00B050"/>
                <w:sz w:val="22"/>
              </w:rPr>
              <w:t>…….....</w:t>
            </w:r>
            <w:r w:rsidRPr="00771E0D">
              <w:rPr>
                <w:i w:val="0"/>
                <w:sz w:val="22"/>
              </w:rPr>
              <w:t>) beschränkt.</w:t>
            </w:r>
          </w:p>
        </w:tc>
      </w:tr>
      <w:tr w:rsidR="00836568" w:rsidRPr="00771E0D" w:rsidTr="002A7668">
        <w:trPr>
          <w:gridAfter w:val="1"/>
          <w:wAfter w:w="24" w:type="dxa"/>
        </w:trPr>
        <w:tc>
          <w:tcPr>
            <w:tcW w:w="752" w:type="dxa"/>
          </w:tcPr>
          <w:p w:rsidR="00836568" w:rsidRPr="00771E0D" w:rsidRDefault="00836568" w:rsidP="00D70095">
            <w:pPr>
              <w:pStyle w:val="berschrift4Kursiv"/>
              <w:keepNext w:val="0"/>
              <w:widowControl w:val="0"/>
              <w:spacing w:beforeLines="60" w:afterLines="60"/>
              <w:rPr>
                <w:i w:val="0"/>
                <w:sz w:val="22"/>
              </w:rPr>
            </w:pPr>
          </w:p>
        </w:tc>
        <w:tc>
          <w:tcPr>
            <w:tcW w:w="680" w:type="dxa"/>
          </w:tcPr>
          <w:p w:rsidR="00836568" w:rsidRPr="00771E0D" w:rsidRDefault="00836568" w:rsidP="00D70095">
            <w:pPr>
              <w:pStyle w:val="berschrift4Kursiv"/>
              <w:keepNext w:val="0"/>
              <w:widowControl w:val="0"/>
              <w:spacing w:beforeLines="60" w:afterLines="60"/>
              <w:rPr>
                <w:i w:val="0"/>
                <w:sz w:val="22"/>
              </w:rPr>
            </w:pPr>
          </w:p>
        </w:tc>
        <w:tc>
          <w:tcPr>
            <w:tcW w:w="7907" w:type="dxa"/>
          </w:tcPr>
          <w:p w:rsidR="00836568" w:rsidRPr="00771E0D" w:rsidRDefault="00836568" w:rsidP="00D70095">
            <w:pPr>
              <w:pStyle w:val="berschrift4Kursiv"/>
              <w:keepNext w:val="0"/>
              <w:widowControl w:val="0"/>
              <w:spacing w:beforeLines="60" w:afterLines="60"/>
              <w:rPr>
                <w:i w:val="0"/>
                <w:color w:val="0070C0"/>
                <w:sz w:val="22"/>
              </w:rPr>
            </w:pPr>
            <w:r w:rsidRPr="00771E0D">
              <w:rPr>
                <w:i w:val="0"/>
                <w:color w:val="0070C0"/>
                <w:sz w:val="22"/>
              </w:rPr>
              <w:t>(Dauer und Maximalmalus objektspezifisch anpassen):</w:t>
            </w:r>
          </w:p>
          <w:p w:rsidR="00836568" w:rsidRPr="00771E0D" w:rsidRDefault="00836568" w:rsidP="00D70095">
            <w:pPr>
              <w:pStyle w:val="berschrift4Kursiv"/>
              <w:keepNext w:val="0"/>
              <w:widowControl w:val="0"/>
              <w:spacing w:beforeLines="60" w:afterLines="60"/>
              <w:rPr>
                <w:i w:val="0"/>
                <w:sz w:val="22"/>
              </w:rPr>
            </w:pPr>
            <w:r w:rsidRPr="00771E0D">
              <w:rPr>
                <w:i w:val="0"/>
                <w:sz w:val="22"/>
              </w:rPr>
              <w:t xml:space="preserve">Die </w:t>
            </w:r>
            <w:proofErr w:type="spellStart"/>
            <w:r w:rsidRPr="00771E0D">
              <w:rPr>
                <w:i w:val="0"/>
                <w:sz w:val="22"/>
              </w:rPr>
              <w:t>Malusregelung</w:t>
            </w:r>
            <w:proofErr w:type="spellEnd"/>
            <w:r w:rsidRPr="00771E0D">
              <w:rPr>
                <w:i w:val="0"/>
                <w:sz w:val="22"/>
              </w:rPr>
              <w:t xml:space="preserve"> wird auf max. </w:t>
            </w:r>
            <w:r w:rsidRPr="00771E0D">
              <w:rPr>
                <w:i w:val="0"/>
                <w:color w:val="00B050"/>
                <w:sz w:val="22"/>
              </w:rPr>
              <w:t>30</w:t>
            </w:r>
            <w:r w:rsidRPr="00771E0D">
              <w:rPr>
                <w:i w:val="0"/>
                <w:sz w:val="22"/>
              </w:rPr>
              <w:t xml:space="preserve"> Kalendertage (CHF</w:t>
            </w:r>
            <w:r w:rsidRPr="00771E0D">
              <w:rPr>
                <w:i w:val="0"/>
                <w:color w:val="00B050"/>
                <w:sz w:val="22"/>
              </w:rPr>
              <w:t>……....</w:t>
            </w:r>
            <w:r w:rsidRPr="00771E0D">
              <w:rPr>
                <w:i w:val="0"/>
                <w:sz w:val="22"/>
              </w:rPr>
              <w:t>) beschränkt.</w:t>
            </w:r>
          </w:p>
        </w:tc>
      </w:tr>
    </w:tbl>
    <w:p w:rsidR="00F95BBF" w:rsidRPr="00771E0D" w:rsidRDefault="00F95BBF" w:rsidP="00D70095">
      <w:pPr>
        <w:spacing w:beforeLines="60" w:afterLines="60"/>
        <w:rPr>
          <w:strike/>
          <w:color w:val="FF0000"/>
          <w:sz w:val="12"/>
          <w:szCs w:val="12"/>
        </w:rPr>
      </w:pPr>
      <w:bookmarkStart w:id="164" w:name="_Toc91503892"/>
    </w:p>
    <w:p w:rsidR="00F95BBF" w:rsidRPr="00771E0D" w:rsidRDefault="00F95BBF" w:rsidP="00D70095">
      <w:pPr>
        <w:tabs>
          <w:tab w:val="clear" w:pos="7460"/>
        </w:tabs>
        <w:spacing w:beforeLines="60" w:afterLines="60" w:line="276" w:lineRule="auto"/>
        <w:rPr>
          <w:strike/>
          <w:color w:val="FF0000"/>
          <w:sz w:val="12"/>
          <w:szCs w:val="12"/>
        </w:rPr>
      </w:pPr>
      <w:r w:rsidRPr="00771E0D">
        <w:rPr>
          <w:strike/>
          <w:color w:val="FF0000"/>
          <w:sz w:val="12"/>
          <w:szCs w:val="12"/>
        </w:rPr>
        <w:br w:type="page"/>
      </w:r>
    </w:p>
    <w:tbl>
      <w:tblPr>
        <w:tblW w:w="9363" w:type="dxa"/>
        <w:tblInd w:w="-72" w:type="dxa"/>
        <w:tblLayout w:type="fixed"/>
        <w:tblLook w:val="01E0"/>
      </w:tblPr>
      <w:tblGrid>
        <w:gridCol w:w="752"/>
        <w:gridCol w:w="680"/>
        <w:gridCol w:w="7907"/>
        <w:gridCol w:w="24"/>
      </w:tblGrid>
      <w:tr w:rsidR="00B01733" w:rsidRPr="00771E0D" w:rsidTr="00CC0EC1">
        <w:trPr>
          <w:gridAfter w:val="1"/>
          <w:wAfter w:w="24" w:type="dxa"/>
        </w:trPr>
        <w:tc>
          <w:tcPr>
            <w:tcW w:w="9339" w:type="dxa"/>
            <w:gridSpan w:val="3"/>
          </w:tcPr>
          <w:p w:rsidR="00B01733" w:rsidRPr="00771E0D" w:rsidRDefault="00EB3510" w:rsidP="00D70095">
            <w:pPr>
              <w:pStyle w:val="berschrift1"/>
              <w:numPr>
                <w:ilvl w:val="0"/>
                <w:numId w:val="0"/>
              </w:numPr>
              <w:tabs>
                <w:tab w:val="left" w:pos="1407"/>
              </w:tabs>
              <w:spacing w:beforeLines="60" w:afterLines="60"/>
              <w:contextualSpacing w:val="0"/>
              <w:rPr>
                <w:smallCaps/>
                <w:sz w:val="28"/>
              </w:rPr>
            </w:pPr>
            <w:bookmarkStart w:id="165" w:name="_Toc335734949"/>
            <w:bookmarkStart w:id="166" w:name="_Toc335735298"/>
            <w:bookmarkStart w:id="167" w:name="_Toc197833775"/>
            <w:bookmarkStart w:id="168" w:name="_Toc384386029"/>
            <w:r w:rsidRPr="00771E0D">
              <w:rPr>
                <w:smallCaps/>
                <w:sz w:val="24"/>
                <w:szCs w:val="24"/>
              </w:rPr>
              <w:lastRenderedPageBreak/>
              <w:t>700</w:t>
            </w:r>
            <w:r w:rsidRPr="00771E0D">
              <w:rPr>
                <w:smallCaps/>
                <w:sz w:val="28"/>
              </w:rPr>
              <w:tab/>
            </w:r>
            <w:r w:rsidR="00E26506" w:rsidRPr="00771E0D">
              <w:rPr>
                <w:smallCaps/>
                <w:sz w:val="28"/>
              </w:rPr>
              <w:t>Normen</w:t>
            </w:r>
            <w:r w:rsidR="007F2632" w:rsidRPr="00771E0D">
              <w:rPr>
                <w:smallCaps/>
                <w:sz w:val="28"/>
              </w:rPr>
              <w:t xml:space="preserve"> </w:t>
            </w:r>
            <w:r w:rsidR="00E26506" w:rsidRPr="00771E0D">
              <w:rPr>
                <w:smallCaps/>
                <w:sz w:val="28"/>
              </w:rPr>
              <w:t>und</w:t>
            </w:r>
            <w:r w:rsidR="007F2632" w:rsidRPr="00771E0D">
              <w:rPr>
                <w:smallCaps/>
                <w:sz w:val="28"/>
              </w:rPr>
              <w:t xml:space="preserve"> </w:t>
            </w:r>
            <w:r w:rsidR="00E26506" w:rsidRPr="00771E0D">
              <w:rPr>
                <w:smallCaps/>
                <w:sz w:val="28"/>
              </w:rPr>
              <w:t>andere</w:t>
            </w:r>
            <w:r w:rsidR="007F2632" w:rsidRPr="00771E0D">
              <w:rPr>
                <w:smallCaps/>
                <w:sz w:val="28"/>
              </w:rPr>
              <w:t xml:space="preserve"> </w:t>
            </w:r>
            <w:r w:rsidR="00E26506" w:rsidRPr="00771E0D">
              <w:rPr>
                <w:smallCaps/>
                <w:sz w:val="28"/>
              </w:rPr>
              <w:t>Regelwerke</w:t>
            </w:r>
            <w:r w:rsidR="007F2632" w:rsidRPr="00771E0D">
              <w:rPr>
                <w:smallCaps/>
                <w:sz w:val="28"/>
              </w:rPr>
              <w:t xml:space="preserve">, </w:t>
            </w:r>
            <w:bookmarkEnd w:id="165"/>
            <w:bookmarkEnd w:id="166"/>
            <w:r w:rsidR="00E26506" w:rsidRPr="00771E0D">
              <w:rPr>
                <w:smallCaps/>
                <w:sz w:val="28"/>
              </w:rPr>
              <w:t>besondere</w:t>
            </w:r>
            <w:r w:rsidR="007F2632" w:rsidRPr="00771E0D">
              <w:rPr>
                <w:smallCaps/>
                <w:sz w:val="28"/>
              </w:rPr>
              <w:t xml:space="preserve"> </w:t>
            </w:r>
            <w:bookmarkEnd w:id="164"/>
            <w:bookmarkEnd w:id="167"/>
            <w:r w:rsidR="00600819" w:rsidRPr="00771E0D">
              <w:rPr>
                <w:smallCaps/>
                <w:sz w:val="28"/>
              </w:rPr>
              <w:br/>
            </w:r>
            <w:r w:rsidR="00600819" w:rsidRPr="00771E0D">
              <w:rPr>
                <w:smallCaps/>
                <w:sz w:val="28"/>
              </w:rPr>
              <w:tab/>
            </w:r>
            <w:r w:rsidR="00E26506" w:rsidRPr="00771E0D">
              <w:rPr>
                <w:smallCaps/>
                <w:sz w:val="28"/>
              </w:rPr>
              <w:t>Anforderungen</w:t>
            </w:r>
            <w:bookmarkEnd w:id="168"/>
          </w:p>
        </w:tc>
      </w:tr>
      <w:tr w:rsidR="007F2632" w:rsidRPr="00771E0D" w:rsidTr="00CC0EC1">
        <w:trPr>
          <w:gridAfter w:val="1"/>
          <w:wAfter w:w="24" w:type="dxa"/>
        </w:trPr>
        <w:tc>
          <w:tcPr>
            <w:tcW w:w="9339" w:type="dxa"/>
            <w:gridSpan w:val="3"/>
          </w:tcPr>
          <w:p w:rsidR="007F2632" w:rsidRPr="00771E0D" w:rsidRDefault="007F2632" w:rsidP="00D70095">
            <w:pPr>
              <w:pStyle w:val="berschrift2"/>
              <w:numPr>
                <w:ilvl w:val="0"/>
                <w:numId w:val="0"/>
              </w:numPr>
              <w:tabs>
                <w:tab w:val="left" w:pos="1407"/>
              </w:tabs>
              <w:spacing w:beforeLines="60" w:afterLines="60"/>
              <w:contextualSpacing w:val="0"/>
              <w:rPr>
                <w:b w:val="0"/>
                <w:smallCaps/>
                <w:sz w:val="22"/>
                <w:szCs w:val="22"/>
              </w:rPr>
            </w:pPr>
            <w:bookmarkStart w:id="169" w:name="_Toc91503893"/>
            <w:bookmarkStart w:id="170" w:name="_Toc197833776"/>
            <w:bookmarkStart w:id="171" w:name="_Toc384386030"/>
            <w:r w:rsidRPr="00771E0D">
              <w:rPr>
                <w:b w:val="0"/>
                <w:smallCaps/>
                <w:sz w:val="22"/>
                <w:szCs w:val="22"/>
              </w:rPr>
              <w:t>710</w:t>
            </w:r>
            <w:r w:rsidRPr="00771E0D">
              <w:rPr>
                <w:b w:val="0"/>
                <w:smallCaps/>
                <w:sz w:val="22"/>
                <w:szCs w:val="22"/>
              </w:rPr>
              <w:tab/>
            </w:r>
            <w:r w:rsidRPr="00771E0D">
              <w:rPr>
                <w:b w:val="0"/>
                <w:smallCaps/>
                <w:sz w:val="24"/>
                <w:szCs w:val="24"/>
              </w:rPr>
              <w:t>Vereinfachte Anwendung</w:t>
            </w:r>
            <w:bookmarkEnd w:id="169"/>
            <w:bookmarkEnd w:id="170"/>
            <w:bookmarkEnd w:id="171"/>
          </w:p>
        </w:tc>
      </w:tr>
      <w:tr w:rsidR="007F2632" w:rsidRPr="00771E0D" w:rsidTr="00CC0EC1">
        <w:trPr>
          <w:gridAfter w:val="1"/>
          <w:wAfter w:w="24" w:type="dxa"/>
        </w:trPr>
        <w:tc>
          <w:tcPr>
            <w:tcW w:w="752" w:type="dxa"/>
          </w:tcPr>
          <w:p w:rsidR="007F2632" w:rsidRPr="00771E0D" w:rsidRDefault="00BA134A" w:rsidP="00D70095">
            <w:pPr>
              <w:pStyle w:val="berschrift4Kursiv"/>
              <w:spacing w:beforeLines="60" w:afterLines="60"/>
              <w:rPr>
                <w:i w:val="0"/>
                <w:sz w:val="22"/>
              </w:rPr>
            </w:pPr>
            <w:r>
              <w:rPr>
                <w:i w:val="0"/>
                <w:sz w:val="22"/>
              </w:rPr>
              <w:t>R</w:t>
            </w:r>
            <w:r w:rsidR="007F2632" w:rsidRPr="00771E0D">
              <w:rPr>
                <w:i w:val="0"/>
                <w:sz w:val="22"/>
              </w:rPr>
              <w:t>711</w:t>
            </w:r>
          </w:p>
        </w:tc>
        <w:tc>
          <w:tcPr>
            <w:tcW w:w="680" w:type="dxa"/>
          </w:tcPr>
          <w:p w:rsidR="007F2632" w:rsidRPr="00771E0D" w:rsidRDefault="007F2632" w:rsidP="00D70095">
            <w:pPr>
              <w:pStyle w:val="berschrift4Kursiv"/>
              <w:spacing w:beforeLines="60" w:afterLines="60"/>
              <w:rPr>
                <w:i w:val="0"/>
                <w:sz w:val="22"/>
              </w:rPr>
            </w:pPr>
          </w:p>
        </w:tc>
        <w:tc>
          <w:tcPr>
            <w:tcW w:w="7907" w:type="dxa"/>
          </w:tcPr>
          <w:p w:rsidR="007F2632" w:rsidRPr="00771E0D" w:rsidRDefault="00BA134A" w:rsidP="00D70095">
            <w:pPr>
              <w:spacing w:beforeLines="60" w:afterLines="60"/>
            </w:pPr>
            <w:r w:rsidRPr="00BA134A">
              <w:t>Elektrizitätsgesetz und die daraus resultierenden Verordnungen und Normen,</w:t>
            </w:r>
            <w:r>
              <w:rPr>
                <w:i/>
              </w:rPr>
              <w:t xml:space="preserve"> </w:t>
            </w:r>
            <w:r w:rsidR="007F2632" w:rsidRPr="00771E0D">
              <w:t>SIA-Regelwerk, VSS-Regelwerk, Normen und Regelwerke anderer Fachver</w:t>
            </w:r>
            <w:r w:rsidR="007F2632" w:rsidRPr="00771E0D">
              <w:softHyphen/>
              <w:t>bände; besondere Anforderungen</w:t>
            </w:r>
          </w:p>
        </w:tc>
      </w:tr>
      <w:tr w:rsidR="007F2632" w:rsidRPr="00771E0D" w:rsidTr="00CC0EC1">
        <w:trPr>
          <w:gridAfter w:val="1"/>
          <w:wAfter w:w="24" w:type="dxa"/>
        </w:trPr>
        <w:tc>
          <w:tcPr>
            <w:tcW w:w="752" w:type="dxa"/>
          </w:tcPr>
          <w:p w:rsidR="007F2632" w:rsidRPr="00771E0D" w:rsidRDefault="007F2632" w:rsidP="00D70095">
            <w:pPr>
              <w:spacing w:beforeLines="60" w:afterLines="60"/>
            </w:pPr>
          </w:p>
        </w:tc>
        <w:tc>
          <w:tcPr>
            <w:tcW w:w="680" w:type="dxa"/>
          </w:tcPr>
          <w:p w:rsidR="007F2632" w:rsidRPr="00771E0D" w:rsidRDefault="007F2632" w:rsidP="00D70095">
            <w:pPr>
              <w:pStyle w:val="Standardkursiv"/>
              <w:spacing w:beforeLines="60" w:afterLines="60"/>
              <w:rPr>
                <w:i w:val="0"/>
              </w:rPr>
            </w:pPr>
            <w:r w:rsidRPr="00771E0D">
              <w:rPr>
                <w:i w:val="0"/>
              </w:rPr>
              <w:t>.100</w:t>
            </w:r>
          </w:p>
        </w:tc>
        <w:tc>
          <w:tcPr>
            <w:tcW w:w="7907" w:type="dxa"/>
          </w:tcPr>
          <w:p w:rsidR="007F2632" w:rsidRPr="00771E0D" w:rsidRDefault="00B87D44" w:rsidP="00D70095">
            <w:pPr>
              <w:spacing w:beforeLines="60" w:afterLines="60"/>
              <w:rPr>
                <w:color w:val="00B050"/>
              </w:rPr>
            </w:pPr>
            <w:r w:rsidRPr="00771E0D">
              <w:t>Die Regelwerke der Fachverbände SIA und VSS, sowie die Astra-Richtlinien, Weisungen und Dokumentationen sind grundsätzlich anzuwenden. Es gelten die jeweils aktuellen Ausgaben.</w:t>
            </w:r>
          </w:p>
        </w:tc>
      </w:tr>
      <w:tr w:rsidR="00F95BBF" w:rsidRPr="00771E0D" w:rsidTr="00CC0EC1">
        <w:tc>
          <w:tcPr>
            <w:tcW w:w="752" w:type="dxa"/>
          </w:tcPr>
          <w:p w:rsidR="00F95BBF" w:rsidRPr="00771E0D" w:rsidRDefault="00F95BBF" w:rsidP="00D70095">
            <w:pPr>
              <w:spacing w:beforeLines="60" w:afterLines="60"/>
            </w:pPr>
          </w:p>
        </w:tc>
        <w:tc>
          <w:tcPr>
            <w:tcW w:w="680" w:type="dxa"/>
          </w:tcPr>
          <w:p w:rsidR="00F95BBF" w:rsidRPr="00771E0D" w:rsidRDefault="00F95BBF" w:rsidP="00D70095">
            <w:pPr>
              <w:spacing w:beforeLines="60" w:afterLines="60"/>
            </w:pPr>
          </w:p>
        </w:tc>
        <w:tc>
          <w:tcPr>
            <w:tcW w:w="7931" w:type="dxa"/>
            <w:gridSpan w:val="2"/>
          </w:tcPr>
          <w:p w:rsidR="00F95BBF" w:rsidRPr="00771E0D" w:rsidRDefault="00101B48" w:rsidP="00D70095">
            <w:pPr>
              <w:pStyle w:val="Erluterung1"/>
              <w:spacing w:beforeLines="60" w:afterLines="60"/>
              <w:rPr>
                <w:i w:val="0"/>
                <w:color w:val="0070C0"/>
              </w:rPr>
            </w:pPr>
            <w:r w:rsidRPr="00771E0D">
              <w:rPr>
                <w:i w:val="0"/>
                <w:color w:val="0070C0"/>
              </w:rPr>
              <w:t>Entweder Pos. 7</w:t>
            </w:r>
            <w:r w:rsidR="00F95BBF" w:rsidRPr="00771E0D">
              <w:rPr>
                <w:i w:val="0"/>
                <w:color w:val="0070C0"/>
              </w:rPr>
              <w:t xml:space="preserve">10 oder </w:t>
            </w:r>
            <w:r w:rsidR="00136825" w:rsidRPr="00771E0D">
              <w:rPr>
                <w:i w:val="0"/>
                <w:color w:val="0070C0"/>
              </w:rPr>
              <w:t>720 bis 79</w:t>
            </w:r>
            <w:r w:rsidR="00F95BBF" w:rsidRPr="00771E0D">
              <w:rPr>
                <w:i w:val="0"/>
                <w:color w:val="0070C0"/>
              </w:rPr>
              <w:t>0</w:t>
            </w:r>
          </w:p>
        </w:tc>
      </w:tr>
      <w:tr w:rsidR="00BA134A" w:rsidRPr="00771E0D" w:rsidTr="00BA134A">
        <w:tc>
          <w:tcPr>
            <w:tcW w:w="9363" w:type="dxa"/>
            <w:gridSpan w:val="4"/>
            <w:vAlign w:val="bottom"/>
          </w:tcPr>
          <w:p w:rsidR="00BA134A" w:rsidRPr="00BA134A" w:rsidRDefault="00BA134A" w:rsidP="00D70095">
            <w:pPr>
              <w:pStyle w:val="berschrift2"/>
              <w:numPr>
                <w:ilvl w:val="0"/>
                <w:numId w:val="0"/>
              </w:numPr>
              <w:tabs>
                <w:tab w:val="left" w:pos="1407"/>
              </w:tabs>
              <w:spacing w:beforeLines="60" w:afterLines="60"/>
              <w:contextualSpacing w:val="0"/>
              <w:rPr>
                <w:b w:val="0"/>
                <w:sz w:val="22"/>
              </w:rPr>
            </w:pPr>
            <w:bookmarkStart w:id="172" w:name="_Toc378087026"/>
            <w:bookmarkStart w:id="173" w:name="_Toc384386031"/>
            <w:r w:rsidRPr="00BA134A">
              <w:rPr>
                <w:b w:val="0"/>
                <w:smallCaps/>
                <w:sz w:val="22"/>
                <w:szCs w:val="22"/>
              </w:rPr>
              <w:t>R715</w:t>
            </w:r>
            <w:r w:rsidRPr="00BA134A">
              <w:rPr>
                <w:b w:val="0"/>
                <w:smallCaps/>
                <w:sz w:val="24"/>
                <w:szCs w:val="24"/>
              </w:rPr>
              <w:tab/>
              <w:t>Elektrizitätsgesetz</w:t>
            </w:r>
            <w:bookmarkEnd w:id="172"/>
            <w:bookmarkEnd w:id="173"/>
            <w:r w:rsidRPr="00BA134A">
              <w:rPr>
                <w:b w:val="0"/>
                <w:sz w:val="22"/>
              </w:rPr>
              <w:t xml:space="preserve"> </w:t>
            </w:r>
          </w:p>
        </w:tc>
      </w:tr>
      <w:tr w:rsidR="00BA134A" w:rsidRPr="00771E0D" w:rsidTr="00BA134A">
        <w:tc>
          <w:tcPr>
            <w:tcW w:w="752" w:type="dxa"/>
            <w:vAlign w:val="bottom"/>
          </w:tcPr>
          <w:p w:rsidR="00BA134A" w:rsidRPr="00BA134A" w:rsidRDefault="00BA134A" w:rsidP="00D70095">
            <w:pPr>
              <w:pStyle w:val="berschrift4Kursiv"/>
              <w:spacing w:beforeLines="60" w:afterLines="60"/>
              <w:rPr>
                <w:i w:val="0"/>
                <w:sz w:val="22"/>
              </w:rPr>
            </w:pPr>
            <w:r w:rsidRPr="00BA134A">
              <w:rPr>
                <w:i w:val="0"/>
                <w:sz w:val="22"/>
              </w:rPr>
              <w:t>R716</w:t>
            </w:r>
          </w:p>
        </w:tc>
        <w:tc>
          <w:tcPr>
            <w:tcW w:w="680" w:type="dxa"/>
            <w:vAlign w:val="bottom"/>
          </w:tcPr>
          <w:p w:rsidR="00BA134A" w:rsidRPr="00BA134A" w:rsidRDefault="00BA134A" w:rsidP="00D70095">
            <w:pPr>
              <w:pStyle w:val="Standardkursiv"/>
              <w:spacing w:beforeLines="60" w:afterLines="60"/>
              <w:rPr>
                <w:i w:val="0"/>
              </w:rPr>
            </w:pPr>
          </w:p>
        </w:tc>
        <w:tc>
          <w:tcPr>
            <w:tcW w:w="7931" w:type="dxa"/>
            <w:gridSpan w:val="2"/>
            <w:vAlign w:val="bottom"/>
          </w:tcPr>
          <w:p w:rsidR="00BA134A" w:rsidRPr="00E12598" w:rsidRDefault="00BA134A" w:rsidP="00D70095">
            <w:pPr>
              <w:spacing w:beforeLines="60" w:afterLines="60"/>
            </w:pPr>
            <w:r w:rsidRPr="00E12598">
              <w:t>Elektrizitätsgesetz und die daraus resultierenden Verordnungen und Normen</w:t>
            </w:r>
            <w:r w:rsidRPr="00E12598" w:rsidDel="00980C70">
              <w:t xml:space="preserve"> </w:t>
            </w:r>
            <w:r w:rsidRPr="00E12598">
              <w:t xml:space="preserve">(z.B. NIN, NIV, Leitsätze </w:t>
            </w:r>
            <w:smartTag w:uri="urn:schemas-microsoft-com:office:smarttags" w:element="stockticker">
              <w:r w:rsidRPr="00E12598">
                <w:t>SEV</w:t>
              </w:r>
            </w:smartTag>
            <w:r>
              <w:t xml:space="preserve"> etc.)</w:t>
            </w:r>
          </w:p>
        </w:tc>
      </w:tr>
      <w:tr w:rsidR="00BA134A" w:rsidRPr="00771E0D" w:rsidTr="00BA134A">
        <w:tc>
          <w:tcPr>
            <w:tcW w:w="752" w:type="dxa"/>
            <w:vAlign w:val="bottom"/>
          </w:tcPr>
          <w:p w:rsidR="00BA134A" w:rsidRPr="00BA134A" w:rsidRDefault="00BA134A" w:rsidP="00D70095">
            <w:pPr>
              <w:pStyle w:val="berschrift4Kursiv"/>
              <w:spacing w:beforeLines="60" w:afterLines="60"/>
              <w:rPr>
                <w:i w:val="0"/>
                <w:sz w:val="22"/>
              </w:rPr>
            </w:pPr>
          </w:p>
        </w:tc>
        <w:tc>
          <w:tcPr>
            <w:tcW w:w="680" w:type="dxa"/>
            <w:vAlign w:val="bottom"/>
          </w:tcPr>
          <w:p w:rsidR="00BA134A" w:rsidRPr="00BA134A" w:rsidRDefault="00BA134A" w:rsidP="00D70095">
            <w:pPr>
              <w:pStyle w:val="Standardkursiv"/>
              <w:spacing w:beforeLines="60" w:afterLines="60"/>
              <w:rPr>
                <w:i w:val="0"/>
              </w:rPr>
            </w:pPr>
            <w:r w:rsidRPr="00BA134A">
              <w:rPr>
                <w:i w:val="0"/>
              </w:rPr>
              <w:t>.100</w:t>
            </w:r>
          </w:p>
        </w:tc>
        <w:tc>
          <w:tcPr>
            <w:tcW w:w="7931" w:type="dxa"/>
            <w:gridSpan w:val="2"/>
            <w:vAlign w:val="bottom"/>
          </w:tcPr>
          <w:p w:rsidR="00BA134A" w:rsidRPr="00BA134A" w:rsidRDefault="00BA134A" w:rsidP="00D70095">
            <w:pPr>
              <w:spacing w:beforeLines="60" w:afterLines="60"/>
            </w:pPr>
            <w:r w:rsidRPr="00467387">
              <w:rPr>
                <w:i/>
                <w:color w:val="00B050"/>
              </w:rPr>
              <w:t>Art, Beschreibung…………………………..</w:t>
            </w:r>
          </w:p>
        </w:tc>
      </w:tr>
      <w:tr w:rsidR="00BA134A" w:rsidRPr="00771E0D" w:rsidTr="00CC0EC1">
        <w:trPr>
          <w:gridAfter w:val="1"/>
          <w:wAfter w:w="24" w:type="dxa"/>
        </w:trPr>
        <w:tc>
          <w:tcPr>
            <w:tcW w:w="9339" w:type="dxa"/>
            <w:gridSpan w:val="3"/>
          </w:tcPr>
          <w:p w:rsidR="00BA134A" w:rsidRPr="00771E0D" w:rsidRDefault="00BA134A" w:rsidP="00D70095">
            <w:pPr>
              <w:pStyle w:val="berschrift2"/>
              <w:numPr>
                <w:ilvl w:val="0"/>
                <w:numId w:val="0"/>
              </w:numPr>
              <w:tabs>
                <w:tab w:val="left" w:pos="1407"/>
              </w:tabs>
              <w:spacing w:beforeLines="60" w:afterLines="60"/>
              <w:contextualSpacing w:val="0"/>
              <w:rPr>
                <w:b w:val="0"/>
                <w:smallCaps/>
                <w:sz w:val="22"/>
                <w:szCs w:val="22"/>
              </w:rPr>
            </w:pPr>
            <w:bookmarkStart w:id="174" w:name="_Toc91503895"/>
            <w:bookmarkStart w:id="175" w:name="_Toc197833777"/>
            <w:bookmarkStart w:id="176" w:name="_Toc384386032"/>
            <w:r w:rsidRPr="00771E0D">
              <w:rPr>
                <w:b w:val="0"/>
                <w:smallCaps/>
                <w:sz w:val="22"/>
                <w:szCs w:val="22"/>
              </w:rPr>
              <w:t>720</w:t>
            </w:r>
            <w:r w:rsidRPr="00771E0D">
              <w:rPr>
                <w:b w:val="0"/>
                <w:smallCaps/>
                <w:sz w:val="22"/>
                <w:szCs w:val="22"/>
              </w:rPr>
              <w:tab/>
            </w:r>
            <w:r w:rsidRPr="00771E0D">
              <w:rPr>
                <w:b w:val="0"/>
                <w:smallCaps/>
                <w:sz w:val="24"/>
                <w:szCs w:val="24"/>
              </w:rPr>
              <w:t>SIA-</w:t>
            </w:r>
            <w:bookmarkEnd w:id="174"/>
            <w:bookmarkEnd w:id="175"/>
            <w:r w:rsidRPr="00771E0D">
              <w:rPr>
                <w:b w:val="0"/>
                <w:smallCaps/>
                <w:sz w:val="24"/>
                <w:szCs w:val="24"/>
              </w:rPr>
              <w:t>Regelwerk</w:t>
            </w:r>
            <w:bookmarkEnd w:id="176"/>
          </w:p>
        </w:tc>
      </w:tr>
      <w:tr w:rsidR="00BA134A" w:rsidRPr="00771E0D" w:rsidTr="00626659">
        <w:trPr>
          <w:gridAfter w:val="1"/>
          <w:wAfter w:w="24" w:type="dxa"/>
        </w:trPr>
        <w:tc>
          <w:tcPr>
            <w:tcW w:w="9339" w:type="dxa"/>
            <w:gridSpan w:val="3"/>
          </w:tcPr>
          <w:p w:rsidR="00BA134A" w:rsidRPr="00771E0D" w:rsidRDefault="00BA134A" w:rsidP="00D70095">
            <w:pPr>
              <w:pStyle w:val="berschrift3"/>
              <w:numPr>
                <w:ilvl w:val="0"/>
                <w:numId w:val="0"/>
              </w:numPr>
              <w:tabs>
                <w:tab w:val="left" w:pos="1392"/>
              </w:tabs>
              <w:spacing w:beforeLines="60" w:afterLines="60"/>
              <w:contextualSpacing w:val="0"/>
              <w:rPr>
                <w:b w:val="0"/>
                <w:sz w:val="22"/>
                <w:szCs w:val="22"/>
              </w:rPr>
            </w:pPr>
            <w:bookmarkStart w:id="177" w:name="_Toc384386033"/>
            <w:r w:rsidRPr="00771E0D">
              <w:rPr>
                <w:b w:val="0"/>
                <w:sz w:val="22"/>
                <w:szCs w:val="22"/>
              </w:rPr>
              <w:t>721</w:t>
            </w:r>
            <w:r w:rsidRPr="00771E0D">
              <w:rPr>
                <w:b w:val="0"/>
                <w:sz w:val="22"/>
                <w:szCs w:val="22"/>
              </w:rPr>
              <w:tab/>
              <w:t>SIA-Normen, -Vornormen, -Empfehlungen und -Richtlinien</w:t>
            </w:r>
            <w:bookmarkEnd w:id="177"/>
          </w:p>
        </w:tc>
      </w:tr>
      <w:tr w:rsidR="00BA134A" w:rsidRPr="00771E0D" w:rsidTr="00CC0EC1">
        <w:trPr>
          <w:gridAfter w:val="1"/>
          <w:wAfter w:w="24" w:type="dxa"/>
        </w:trPr>
        <w:tc>
          <w:tcPr>
            <w:tcW w:w="752" w:type="dxa"/>
          </w:tcPr>
          <w:p w:rsidR="00BA134A" w:rsidRPr="00771E0D" w:rsidRDefault="00BA134A" w:rsidP="00D70095">
            <w:pPr>
              <w:pStyle w:val="berschrift4"/>
              <w:numPr>
                <w:ilvl w:val="0"/>
                <w:numId w:val="0"/>
              </w:numPr>
              <w:spacing w:beforeLines="60" w:afterLines="60"/>
              <w:ind w:left="425"/>
              <w:contextualSpacing w:val="0"/>
              <w:rPr>
                <w:b w:val="0"/>
                <w:szCs w:val="22"/>
              </w:rPr>
            </w:pPr>
          </w:p>
        </w:tc>
        <w:tc>
          <w:tcPr>
            <w:tcW w:w="680" w:type="dxa"/>
          </w:tcPr>
          <w:p w:rsidR="00BA134A" w:rsidRPr="00771E0D" w:rsidRDefault="00BA134A" w:rsidP="00D70095">
            <w:pPr>
              <w:pStyle w:val="berschrift4Kursiv"/>
              <w:spacing w:beforeLines="60" w:afterLines="60"/>
              <w:rPr>
                <w:i w:val="0"/>
                <w:sz w:val="22"/>
              </w:rPr>
            </w:pPr>
            <w:r w:rsidRPr="00771E0D">
              <w:rPr>
                <w:i w:val="0"/>
                <w:sz w:val="22"/>
              </w:rPr>
              <w:t>.100</w:t>
            </w:r>
          </w:p>
        </w:tc>
        <w:tc>
          <w:tcPr>
            <w:tcW w:w="7907" w:type="dxa"/>
          </w:tcPr>
          <w:p w:rsidR="00BA134A" w:rsidRPr="00771E0D" w:rsidRDefault="00BA134A" w:rsidP="00D70095">
            <w:pPr>
              <w:pStyle w:val="Erluterung1"/>
              <w:spacing w:beforeLines="60" w:afterLines="60"/>
              <w:rPr>
                <w:i w:val="0"/>
                <w:color w:val="auto"/>
              </w:rPr>
            </w:pPr>
            <w:r w:rsidRPr="00771E0D">
              <w:rPr>
                <w:i w:val="0"/>
                <w:color w:val="auto"/>
              </w:rPr>
              <w:t>Es gelten alle gültigen SIA-Normen, gemäss Vertrag.</w:t>
            </w:r>
          </w:p>
        </w:tc>
      </w:tr>
      <w:tr w:rsidR="00BA134A" w:rsidRPr="00771E0D" w:rsidTr="00CC0EC1">
        <w:trPr>
          <w:gridAfter w:val="1"/>
          <w:wAfter w:w="24" w:type="dxa"/>
        </w:trPr>
        <w:tc>
          <w:tcPr>
            <w:tcW w:w="752" w:type="dxa"/>
          </w:tcPr>
          <w:p w:rsidR="00BA134A" w:rsidRPr="00771E0D" w:rsidRDefault="00BA134A" w:rsidP="00D70095">
            <w:pPr>
              <w:pStyle w:val="berschrift4"/>
              <w:numPr>
                <w:ilvl w:val="0"/>
                <w:numId w:val="0"/>
              </w:numPr>
              <w:spacing w:beforeLines="60" w:afterLines="60"/>
              <w:ind w:left="864" w:hanging="864"/>
              <w:contextualSpacing w:val="0"/>
              <w:rPr>
                <w:b w:val="0"/>
                <w:strike/>
                <w:szCs w:val="22"/>
              </w:rPr>
            </w:pPr>
            <w:r w:rsidRPr="00771E0D">
              <w:rPr>
                <w:b w:val="0"/>
                <w:strike/>
              </w:rPr>
              <w:br/>
            </w:r>
          </w:p>
        </w:tc>
        <w:tc>
          <w:tcPr>
            <w:tcW w:w="680" w:type="dxa"/>
          </w:tcPr>
          <w:p w:rsidR="00BA134A" w:rsidRPr="00771E0D" w:rsidRDefault="00BA134A" w:rsidP="00D70095">
            <w:pPr>
              <w:pStyle w:val="berschrift4Kursiv"/>
              <w:spacing w:beforeLines="60" w:afterLines="60"/>
              <w:rPr>
                <w:i w:val="0"/>
                <w:sz w:val="22"/>
              </w:rPr>
            </w:pPr>
            <w:r w:rsidRPr="00771E0D">
              <w:rPr>
                <w:i w:val="0"/>
                <w:sz w:val="22"/>
              </w:rPr>
              <w:t>.200</w:t>
            </w:r>
          </w:p>
        </w:tc>
        <w:tc>
          <w:tcPr>
            <w:tcW w:w="7907" w:type="dxa"/>
          </w:tcPr>
          <w:p w:rsidR="00BA134A" w:rsidRPr="00771E0D" w:rsidRDefault="00BA134A" w:rsidP="00D70095">
            <w:pPr>
              <w:spacing w:beforeLines="60" w:afterLines="60"/>
            </w:pPr>
            <w:r w:rsidRPr="00771E0D">
              <w:t>Norm SIA 118/262: 2004 (Allgemeine Bedingungen für Betonbau) und 118/263: 2004 (Allgemeine Bedingungen für Stahlbau)</w:t>
            </w:r>
          </w:p>
        </w:tc>
      </w:tr>
      <w:tr w:rsidR="00BA134A" w:rsidRPr="00771E0D" w:rsidTr="00CC0EC1">
        <w:trPr>
          <w:gridAfter w:val="1"/>
          <w:wAfter w:w="24" w:type="dxa"/>
          <w:trHeight w:val="262"/>
        </w:trPr>
        <w:tc>
          <w:tcPr>
            <w:tcW w:w="752" w:type="dxa"/>
          </w:tcPr>
          <w:p w:rsidR="00BA134A" w:rsidRPr="00771E0D" w:rsidRDefault="00BA134A" w:rsidP="00D70095">
            <w:pPr>
              <w:spacing w:beforeLines="60" w:afterLines="60"/>
              <w:rPr>
                <w:strike/>
              </w:rPr>
            </w:pPr>
          </w:p>
        </w:tc>
        <w:tc>
          <w:tcPr>
            <w:tcW w:w="680" w:type="dxa"/>
          </w:tcPr>
          <w:p w:rsidR="00BA134A" w:rsidRPr="00771E0D" w:rsidRDefault="00BA134A" w:rsidP="00D70095">
            <w:pPr>
              <w:pStyle w:val="Standardkursiv"/>
              <w:spacing w:beforeLines="60" w:afterLines="60"/>
              <w:rPr>
                <w:i w:val="0"/>
                <w:strike/>
              </w:rPr>
            </w:pPr>
          </w:p>
        </w:tc>
        <w:tc>
          <w:tcPr>
            <w:tcW w:w="7907" w:type="dxa"/>
          </w:tcPr>
          <w:p w:rsidR="00BA134A" w:rsidRPr="00771E0D" w:rsidRDefault="00BA134A" w:rsidP="00D70095">
            <w:pPr>
              <w:spacing w:beforeLines="60" w:afterLines="60"/>
              <w:rPr>
                <w:color w:val="0070C0"/>
              </w:rPr>
            </w:pPr>
            <w:r w:rsidRPr="00771E0D">
              <w:rPr>
                <w:color w:val="0070C0"/>
              </w:rPr>
              <w:t>Diverse ABB, darunter in der Regel die obenerwähnten beiden SIA-Normen, sind gemäss Art. 2.4 des Werkvertrags Vertragsbestandteil.</w:t>
            </w:r>
          </w:p>
          <w:p w:rsidR="00BA134A" w:rsidRPr="00771E0D" w:rsidRDefault="00BA134A" w:rsidP="00D70095">
            <w:pPr>
              <w:spacing w:beforeLines="60" w:afterLines="60"/>
              <w:rPr>
                <w:color w:val="0070C0"/>
              </w:rPr>
            </w:pPr>
            <w:r w:rsidRPr="00771E0D">
              <w:rPr>
                <w:color w:val="0070C0"/>
              </w:rPr>
              <w:t>Unter diesem Kapitel sollen die (objektspezifischen) Änderungen der ABB fes</w:t>
            </w:r>
            <w:r w:rsidRPr="00771E0D">
              <w:rPr>
                <w:color w:val="0070C0"/>
              </w:rPr>
              <w:t>t</w:t>
            </w:r>
            <w:r w:rsidRPr="00771E0D">
              <w:rPr>
                <w:color w:val="0070C0"/>
              </w:rPr>
              <w:t>gehalten werden. Sie sind mit der Bauherrschaft abzusprechen.</w:t>
            </w:r>
          </w:p>
        </w:tc>
      </w:tr>
      <w:tr w:rsidR="00BA134A" w:rsidRPr="00771E0D" w:rsidTr="00CC0EC1">
        <w:trPr>
          <w:gridAfter w:val="1"/>
          <w:wAfter w:w="24" w:type="dxa"/>
        </w:trPr>
        <w:tc>
          <w:tcPr>
            <w:tcW w:w="752" w:type="dxa"/>
          </w:tcPr>
          <w:p w:rsidR="00BA134A" w:rsidRPr="00771E0D" w:rsidRDefault="00BA134A" w:rsidP="00D70095">
            <w:pPr>
              <w:spacing w:beforeLines="60" w:afterLines="60"/>
            </w:pPr>
          </w:p>
        </w:tc>
        <w:tc>
          <w:tcPr>
            <w:tcW w:w="680" w:type="dxa"/>
          </w:tcPr>
          <w:p w:rsidR="00BA134A" w:rsidRPr="00771E0D" w:rsidRDefault="00BA134A" w:rsidP="00D70095">
            <w:pPr>
              <w:pStyle w:val="Standardkursiv"/>
              <w:spacing w:beforeLines="60" w:afterLines="60"/>
              <w:rPr>
                <w:i w:val="0"/>
              </w:rPr>
            </w:pPr>
          </w:p>
        </w:tc>
        <w:tc>
          <w:tcPr>
            <w:tcW w:w="7907" w:type="dxa"/>
          </w:tcPr>
          <w:p w:rsidR="00BA134A" w:rsidRPr="00771E0D" w:rsidRDefault="00BA134A" w:rsidP="00D70095">
            <w:pPr>
              <w:pStyle w:val="Standardkursiv"/>
              <w:spacing w:beforeLines="60" w:afterLines="60"/>
              <w:rPr>
                <w:i w:val="0"/>
              </w:rPr>
            </w:pPr>
            <w:r w:rsidRPr="00771E0D">
              <w:rPr>
                <w:i w:val="0"/>
              </w:rPr>
              <w:t>Änderungen:</w:t>
            </w:r>
          </w:p>
          <w:p w:rsidR="00BA134A" w:rsidRPr="00771E0D" w:rsidRDefault="00BA134A" w:rsidP="00D70095">
            <w:pPr>
              <w:pStyle w:val="Standardkursiv"/>
              <w:spacing w:beforeLines="60" w:afterLines="60"/>
              <w:rPr>
                <w:i w:val="0"/>
              </w:rPr>
            </w:pPr>
            <w:r w:rsidRPr="00771E0D">
              <w:rPr>
                <w:i w:val="0"/>
              </w:rPr>
              <w:t>Aufgaben der Vertragspartner</w:t>
            </w:r>
          </w:p>
        </w:tc>
      </w:tr>
      <w:tr w:rsidR="00BA134A" w:rsidRPr="00771E0D" w:rsidTr="00CC0EC1">
        <w:trPr>
          <w:gridAfter w:val="1"/>
          <w:wAfter w:w="24" w:type="dxa"/>
        </w:trPr>
        <w:tc>
          <w:tcPr>
            <w:tcW w:w="752" w:type="dxa"/>
          </w:tcPr>
          <w:p w:rsidR="00BA134A" w:rsidRPr="00771E0D" w:rsidRDefault="00BA134A" w:rsidP="00D70095">
            <w:pPr>
              <w:spacing w:beforeLines="60" w:afterLines="60"/>
              <w:rPr>
                <w:strike/>
              </w:rPr>
            </w:pPr>
          </w:p>
        </w:tc>
        <w:tc>
          <w:tcPr>
            <w:tcW w:w="680" w:type="dxa"/>
          </w:tcPr>
          <w:p w:rsidR="00BA134A" w:rsidRPr="00771E0D" w:rsidRDefault="00BA134A" w:rsidP="00D70095">
            <w:pPr>
              <w:pStyle w:val="Standardkursiv"/>
              <w:spacing w:beforeLines="60" w:afterLines="60"/>
              <w:rPr>
                <w:i w:val="0"/>
                <w:strike/>
              </w:rPr>
            </w:pPr>
          </w:p>
        </w:tc>
        <w:tc>
          <w:tcPr>
            <w:tcW w:w="7907" w:type="dxa"/>
          </w:tcPr>
          <w:p w:rsidR="00BA134A" w:rsidRPr="00771E0D" w:rsidRDefault="00BA134A" w:rsidP="00D70095">
            <w:pPr>
              <w:pStyle w:val="Standardkursiv"/>
              <w:spacing w:beforeLines="60" w:afterLines="60"/>
              <w:rPr>
                <w:i w:val="0"/>
              </w:rPr>
            </w:pPr>
            <w:r w:rsidRPr="00771E0D">
              <w:rPr>
                <w:i w:val="0"/>
              </w:rPr>
              <w:t xml:space="preserve">ABB Ziffer 1.3.2.2 (2. Alinea) wird wie folgt geändert: </w:t>
            </w:r>
          </w:p>
          <w:p w:rsidR="00BA134A" w:rsidRPr="00771E0D" w:rsidRDefault="00BA134A" w:rsidP="00D70095">
            <w:pPr>
              <w:pStyle w:val="Standardkursiv"/>
              <w:spacing w:beforeLines="60" w:afterLines="60"/>
              <w:ind w:left="183" w:hanging="183"/>
              <w:rPr>
                <w:i w:val="0"/>
              </w:rPr>
            </w:pPr>
            <w:r w:rsidRPr="00771E0D">
              <w:rPr>
                <w:i w:val="0"/>
              </w:rPr>
              <w:t>-  Erstellen der bautechnischen Unterlagen wie statische Berechnungen, Pläne und Materiallisten sowie Angaben zu den vorausgesetzten und vor</w:t>
            </w:r>
            <w:r w:rsidRPr="00771E0D">
              <w:rPr>
                <w:i w:val="0"/>
              </w:rPr>
              <w:softHyphen/>
              <w:t>geschriebenen Baustoffeigenschaften.</w:t>
            </w:r>
          </w:p>
        </w:tc>
      </w:tr>
      <w:tr w:rsidR="00BA134A" w:rsidRPr="00771E0D" w:rsidTr="00CC0EC1">
        <w:trPr>
          <w:gridAfter w:val="1"/>
          <w:wAfter w:w="24" w:type="dxa"/>
        </w:trPr>
        <w:tc>
          <w:tcPr>
            <w:tcW w:w="752" w:type="dxa"/>
          </w:tcPr>
          <w:p w:rsidR="00BA134A" w:rsidRPr="00771E0D" w:rsidRDefault="00BA134A" w:rsidP="00D70095">
            <w:pPr>
              <w:spacing w:beforeLines="60" w:afterLines="60"/>
            </w:pPr>
          </w:p>
        </w:tc>
        <w:tc>
          <w:tcPr>
            <w:tcW w:w="680" w:type="dxa"/>
          </w:tcPr>
          <w:p w:rsidR="00BA134A" w:rsidRPr="00771E0D" w:rsidRDefault="00BA134A" w:rsidP="00D70095">
            <w:pPr>
              <w:pStyle w:val="Standardkursiv"/>
              <w:spacing w:beforeLines="60" w:afterLines="60"/>
              <w:rPr>
                <w:i w:val="0"/>
                <w:strike/>
              </w:rPr>
            </w:pPr>
          </w:p>
        </w:tc>
        <w:tc>
          <w:tcPr>
            <w:tcW w:w="7907" w:type="dxa"/>
          </w:tcPr>
          <w:p w:rsidR="00BA134A" w:rsidRPr="00771E0D" w:rsidRDefault="00BA134A" w:rsidP="00D70095">
            <w:pPr>
              <w:pStyle w:val="Standardkursiv"/>
              <w:spacing w:beforeLines="60" w:afterLines="60"/>
              <w:rPr>
                <w:i w:val="0"/>
              </w:rPr>
            </w:pPr>
            <w:r w:rsidRPr="00771E0D">
              <w:rPr>
                <w:i w:val="0"/>
              </w:rPr>
              <w:t>ABB Ziffer 1.3.3.1 wird wie folgt geändert: Alineas 4, 5, 8 und 9 entfallen.</w:t>
            </w:r>
          </w:p>
        </w:tc>
      </w:tr>
      <w:tr w:rsidR="00BA134A" w:rsidRPr="00771E0D" w:rsidTr="00CC0EC1">
        <w:trPr>
          <w:gridAfter w:val="1"/>
          <w:wAfter w:w="24" w:type="dxa"/>
        </w:trPr>
        <w:tc>
          <w:tcPr>
            <w:tcW w:w="752" w:type="dxa"/>
          </w:tcPr>
          <w:p w:rsidR="00BA134A" w:rsidRPr="00771E0D" w:rsidRDefault="00BA134A" w:rsidP="00D70095">
            <w:pPr>
              <w:spacing w:beforeLines="60" w:afterLines="60"/>
            </w:pPr>
          </w:p>
        </w:tc>
        <w:tc>
          <w:tcPr>
            <w:tcW w:w="680" w:type="dxa"/>
          </w:tcPr>
          <w:p w:rsidR="00BA134A" w:rsidRPr="00771E0D" w:rsidRDefault="00BA134A" w:rsidP="00D70095">
            <w:pPr>
              <w:pStyle w:val="Standardkursiv"/>
              <w:spacing w:beforeLines="60" w:afterLines="60"/>
              <w:rPr>
                <w:i w:val="0"/>
                <w:strike/>
              </w:rPr>
            </w:pPr>
          </w:p>
        </w:tc>
        <w:tc>
          <w:tcPr>
            <w:tcW w:w="7907" w:type="dxa"/>
          </w:tcPr>
          <w:p w:rsidR="00BA134A" w:rsidRPr="00771E0D" w:rsidRDefault="00BA134A" w:rsidP="00D70095">
            <w:pPr>
              <w:pStyle w:val="Standardkursiv"/>
              <w:spacing w:beforeLines="60" w:afterLines="60"/>
              <w:rPr>
                <w:i w:val="0"/>
              </w:rPr>
            </w:pPr>
            <w:r w:rsidRPr="00771E0D">
              <w:rPr>
                <w:i w:val="0"/>
              </w:rPr>
              <w:t>ABB Ziffer 1.3.3.2 wird wie folgt ergänzt: Die Absätze 4, 5, 8 und 9 der Ziffer 1.3.3.1 werden zu den Aufgaben des Unternehmers hinzugefügt:</w:t>
            </w:r>
          </w:p>
          <w:p w:rsidR="00BA134A" w:rsidRPr="00771E0D" w:rsidRDefault="00BA134A" w:rsidP="00D70095">
            <w:pPr>
              <w:pStyle w:val="Standardkursiv"/>
              <w:spacing w:beforeLines="60" w:afterLines="60"/>
              <w:rPr>
                <w:i w:val="0"/>
              </w:rPr>
            </w:pPr>
            <w:r w:rsidRPr="00771E0D">
              <w:rPr>
                <w:i w:val="0"/>
              </w:rPr>
              <w:t>4. Alinea: - Überwachung der Ausführung gemäss Kontrollplan</w:t>
            </w:r>
          </w:p>
          <w:p w:rsidR="00BA134A" w:rsidRPr="00771E0D" w:rsidRDefault="00BA134A" w:rsidP="00D70095">
            <w:pPr>
              <w:pStyle w:val="Standardkursiv"/>
              <w:spacing w:beforeLines="60" w:afterLines="60"/>
              <w:ind w:left="1093" w:hanging="1093"/>
              <w:rPr>
                <w:i w:val="0"/>
              </w:rPr>
            </w:pPr>
            <w:r w:rsidRPr="00771E0D">
              <w:rPr>
                <w:i w:val="0"/>
              </w:rPr>
              <w:lastRenderedPageBreak/>
              <w:t>5. Alinea: - Überprüfen der Richtigkeit der in der Projektbasis festgelegten Grundlagen und Annahmen</w:t>
            </w:r>
          </w:p>
          <w:p w:rsidR="00BA134A" w:rsidRPr="00771E0D" w:rsidRDefault="00BA134A" w:rsidP="00D70095">
            <w:pPr>
              <w:pStyle w:val="Standardkursiv"/>
              <w:spacing w:beforeLines="60" w:afterLines="60"/>
              <w:ind w:left="1093" w:hanging="1093"/>
              <w:rPr>
                <w:i w:val="0"/>
              </w:rPr>
            </w:pPr>
            <w:r w:rsidRPr="00771E0D">
              <w:rPr>
                <w:i w:val="0"/>
              </w:rPr>
              <w:t>8. Alinea: - Überprüfen der Zweckmässigkeit der Baustelleneinrichtung und des</w:t>
            </w:r>
            <w:r w:rsidRPr="00771E0D">
              <w:rPr>
                <w:i w:val="0"/>
              </w:rPr>
              <w:br/>
              <w:t>Bauprogramms</w:t>
            </w:r>
          </w:p>
          <w:p w:rsidR="00BA134A" w:rsidRPr="00771E0D" w:rsidRDefault="00BA134A" w:rsidP="00D70095">
            <w:pPr>
              <w:pStyle w:val="Standardkursiv"/>
              <w:spacing w:beforeLines="60" w:afterLines="60"/>
              <w:ind w:left="1079" w:hanging="1079"/>
              <w:rPr>
                <w:i w:val="0"/>
              </w:rPr>
            </w:pPr>
            <w:r w:rsidRPr="00771E0D">
              <w:rPr>
                <w:i w:val="0"/>
              </w:rPr>
              <w:t xml:space="preserve">9. Alinea: - Überprüfen und Protokollieren des Baugrundzustands </w:t>
            </w:r>
          </w:p>
        </w:tc>
      </w:tr>
      <w:tr w:rsidR="00BA134A" w:rsidRPr="00771E0D" w:rsidTr="00CC0EC1">
        <w:trPr>
          <w:gridAfter w:val="1"/>
          <w:wAfter w:w="24" w:type="dxa"/>
        </w:trPr>
        <w:tc>
          <w:tcPr>
            <w:tcW w:w="752" w:type="dxa"/>
          </w:tcPr>
          <w:p w:rsidR="00BA134A" w:rsidRPr="00771E0D" w:rsidRDefault="00BA134A" w:rsidP="00D70095">
            <w:pPr>
              <w:spacing w:beforeLines="60" w:afterLines="60"/>
            </w:pPr>
          </w:p>
        </w:tc>
        <w:tc>
          <w:tcPr>
            <w:tcW w:w="680" w:type="dxa"/>
          </w:tcPr>
          <w:p w:rsidR="00BA134A" w:rsidRPr="00771E0D" w:rsidRDefault="00BA134A" w:rsidP="00D70095">
            <w:pPr>
              <w:pStyle w:val="berschrift4Kursiv"/>
              <w:spacing w:beforeLines="60" w:afterLines="60"/>
              <w:rPr>
                <w:i w:val="0"/>
                <w:sz w:val="22"/>
              </w:rPr>
            </w:pPr>
            <w:r w:rsidRPr="00771E0D">
              <w:rPr>
                <w:i w:val="0"/>
                <w:sz w:val="22"/>
              </w:rPr>
              <w:t>.300</w:t>
            </w:r>
          </w:p>
        </w:tc>
        <w:tc>
          <w:tcPr>
            <w:tcW w:w="7907" w:type="dxa"/>
          </w:tcPr>
          <w:p w:rsidR="00BA134A" w:rsidRPr="00771E0D" w:rsidRDefault="00BA134A" w:rsidP="00D70095">
            <w:pPr>
              <w:pStyle w:val="Standardkursiv"/>
              <w:spacing w:beforeLines="60" w:afterLines="60"/>
              <w:rPr>
                <w:i w:val="0"/>
              </w:rPr>
            </w:pPr>
            <w:r w:rsidRPr="00771E0D">
              <w:rPr>
                <w:i w:val="0"/>
              </w:rPr>
              <w:t>Anforderungsstufen des Qualitätsmanagement</w:t>
            </w:r>
          </w:p>
        </w:tc>
      </w:tr>
      <w:tr w:rsidR="00BA134A" w:rsidRPr="00771E0D" w:rsidTr="00CC0EC1">
        <w:trPr>
          <w:gridAfter w:val="1"/>
          <w:wAfter w:w="24" w:type="dxa"/>
        </w:trPr>
        <w:tc>
          <w:tcPr>
            <w:tcW w:w="752" w:type="dxa"/>
          </w:tcPr>
          <w:p w:rsidR="00BA134A" w:rsidRPr="00771E0D" w:rsidRDefault="00BA134A" w:rsidP="00D70095">
            <w:pPr>
              <w:spacing w:beforeLines="60" w:afterLines="60"/>
            </w:pPr>
          </w:p>
        </w:tc>
        <w:tc>
          <w:tcPr>
            <w:tcW w:w="680" w:type="dxa"/>
          </w:tcPr>
          <w:p w:rsidR="00BA134A" w:rsidRPr="00771E0D" w:rsidRDefault="00BA134A" w:rsidP="00D70095">
            <w:pPr>
              <w:pStyle w:val="Standardkursiv"/>
              <w:spacing w:beforeLines="60" w:afterLines="60"/>
              <w:rPr>
                <w:i w:val="0"/>
                <w:strike/>
              </w:rPr>
            </w:pPr>
          </w:p>
        </w:tc>
        <w:tc>
          <w:tcPr>
            <w:tcW w:w="7907" w:type="dxa"/>
          </w:tcPr>
          <w:p w:rsidR="00BA134A" w:rsidRPr="00771E0D" w:rsidRDefault="00BA134A" w:rsidP="00D70095">
            <w:pPr>
              <w:pStyle w:val="Standardkursiv"/>
              <w:spacing w:beforeLines="60" w:afterLines="60"/>
              <w:rPr>
                <w:i w:val="0"/>
              </w:rPr>
            </w:pPr>
            <w:r w:rsidRPr="00771E0D">
              <w:rPr>
                <w:i w:val="0"/>
              </w:rPr>
              <w:t>Gemäss ABB Ziffer 1.4.1: Stufe I.</w:t>
            </w:r>
          </w:p>
          <w:p w:rsidR="00BA134A" w:rsidRPr="00771E0D" w:rsidRDefault="00BA134A" w:rsidP="00D70095">
            <w:pPr>
              <w:pStyle w:val="Standardkursiv"/>
              <w:spacing w:beforeLines="60" w:afterLines="60"/>
              <w:rPr>
                <w:i w:val="0"/>
                <w:color w:val="0070C0"/>
              </w:rPr>
            </w:pPr>
            <w:r w:rsidRPr="00771E0D">
              <w:rPr>
                <w:i w:val="0"/>
                <w:color w:val="0070C0"/>
              </w:rPr>
              <w:t>Bei komplexen Projekten ist Stufe II oder Stufe III festzulegen.</w:t>
            </w:r>
          </w:p>
        </w:tc>
      </w:tr>
      <w:tr w:rsidR="00BA134A" w:rsidRPr="00771E0D" w:rsidTr="00CC0EC1">
        <w:trPr>
          <w:gridAfter w:val="1"/>
          <w:wAfter w:w="24" w:type="dxa"/>
        </w:trPr>
        <w:tc>
          <w:tcPr>
            <w:tcW w:w="752" w:type="dxa"/>
          </w:tcPr>
          <w:p w:rsidR="00BA134A" w:rsidRPr="00771E0D" w:rsidRDefault="00BA134A" w:rsidP="00D70095">
            <w:pPr>
              <w:spacing w:beforeLines="60" w:afterLines="60"/>
            </w:pPr>
          </w:p>
        </w:tc>
        <w:tc>
          <w:tcPr>
            <w:tcW w:w="680" w:type="dxa"/>
          </w:tcPr>
          <w:p w:rsidR="00BA134A" w:rsidRPr="00771E0D" w:rsidRDefault="00BA134A" w:rsidP="00D70095">
            <w:pPr>
              <w:pStyle w:val="berschrift4Kursiv"/>
              <w:spacing w:beforeLines="60" w:afterLines="60"/>
              <w:rPr>
                <w:i w:val="0"/>
                <w:sz w:val="22"/>
              </w:rPr>
            </w:pPr>
            <w:r w:rsidRPr="00771E0D">
              <w:rPr>
                <w:i w:val="0"/>
                <w:sz w:val="22"/>
              </w:rPr>
              <w:t>.400</w:t>
            </w:r>
          </w:p>
        </w:tc>
        <w:tc>
          <w:tcPr>
            <w:tcW w:w="7907" w:type="dxa"/>
          </w:tcPr>
          <w:p w:rsidR="00BA134A" w:rsidRPr="00771E0D" w:rsidRDefault="00BA134A" w:rsidP="00D70095">
            <w:pPr>
              <w:pStyle w:val="Standardkursiv"/>
              <w:spacing w:beforeLines="60" w:afterLines="60"/>
              <w:rPr>
                <w:i w:val="0"/>
              </w:rPr>
            </w:pPr>
            <w:r w:rsidRPr="00771E0D">
              <w:rPr>
                <w:i w:val="0"/>
              </w:rPr>
              <w:t>Angebot des Unternehmers (Ziffer 8.2)</w:t>
            </w:r>
          </w:p>
        </w:tc>
      </w:tr>
      <w:tr w:rsidR="00BA134A" w:rsidRPr="00771E0D" w:rsidTr="00CC0EC1">
        <w:trPr>
          <w:gridAfter w:val="1"/>
          <w:wAfter w:w="24" w:type="dxa"/>
        </w:trPr>
        <w:tc>
          <w:tcPr>
            <w:tcW w:w="752" w:type="dxa"/>
          </w:tcPr>
          <w:p w:rsidR="00BA134A" w:rsidRPr="00771E0D" w:rsidRDefault="00BA134A" w:rsidP="00D70095">
            <w:pPr>
              <w:spacing w:beforeLines="60" w:afterLines="60"/>
            </w:pPr>
          </w:p>
        </w:tc>
        <w:tc>
          <w:tcPr>
            <w:tcW w:w="680" w:type="dxa"/>
          </w:tcPr>
          <w:p w:rsidR="00BA134A" w:rsidRPr="00771E0D" w:rsidRDefault="00BA134A" w:rsidP="00D70095">
            <w:pPr>
              <w:pStyle w:val="Standardkursiv"/>
              <w:spacing w:beforeLines="60" w:afterLines="60"/>
              <w:rPr>
                <w:i w:val="0"/>
                <w:strike/>
              </w:rPr>
            </w:pPr>
          </w:p>
        </w:tc>
        <w:tc>
          <w:tcPr>
            <w:tcW w:w="7907" w:type="dxa"/>
          </w:tcPr>
          <w:p w:rsidR="00BA134A" w:rsidRPr="00771E0D" w:rsidRDefault="00BA134A" w:rsidP="00D70095">
            <w:pPr>
              <w:pStyle w:val="Standardkursiv"/>
              <w:spacing w:beforeLines="60" w:afterLines="60"/>
              <w:rPr>
                <w:i w:val="0"/>
              </w:rPr>
            </w:pPr>
            <w:r w:rsidRPr="00771E0D">
              <w:rPr>
                <w:i w:val="0"/>
              </w:rPr>
              <w:t>Folgende Arbeiten gelten als inbegriffene Leistungen in Änderung zu ABB 118/262:</w:t>
            </w:r>
          </w:p>
        </w:tc>
      </w:tr>
      <w:tr w:rsidR="00BA134A" w:rsidRPr="00771E0D" w:rsidTr="00CC0EC1">
        <w:trPr>
          <w:gridAfter w:val="1"/>
          <w:wAfter w:w="24" w:type="dxa"/>
        </w:trPr>
        <w:tc>
          <w:tcPr>
            <w:tcW w:w="752" w:type="dxa"/>
          </w:tcPr>
          <w:p w:rsidR="00BA134A" w:rsidRPr="00771E0D" w:rsidRDefault="00BA134A" w:rsidP="00D70095">
            <w:pPr>
              <w:spacing w:beforeLines="60" w:afterLines="60"/>
            </w:pPr>
          </w:p>
        </w:tc>
        <w:tc>
          <w:tcPr>
            <w:tcW w:w="680" w:type="dxa"/>
          </w:tcPr>
          <w:p w:rsidR="00BA134A" w:rsidRPr="00771E0D" w:rsidRDefault="00BA134A" w:rsidP="00D70095">
            <w:pPr>
              <w:pStyle w:val="Standardkursiv"/>
              <w:spacing w:beforeLines="60" w:afterLines="60"/>
              <w:rPr>
                <w:i w:val="0"/>
              </w:rPr>
            </w:pPr>
          </w:p>
        </w:tc>
        <w:tc>
          <w:tcPr>
            <w:tcW w:w="7907" w:type="dxa"/>
          </w:tcPr>
          <w:p w:rsidR="00BA134A" w:rsidRPr="00771E0D" w:rsidRDefault="00BA134A" w:rsidP="00D70095">
            <w:pPr>
              <w:pStyle w:val="Standard-Aufz1"/>
              <w:tabs>
                <w:tab w:val="clear" w:pos="1040"/>
                <w:tab w:val="num" w:pos="440"/>
              </w:tabs>
              <w:spacing w:beforeLines="60" w:afterLines="60"/>
              <w:ind w:left="442" w:hanging="442"/>
            </w:pPr>
            <w:r w:rsidRPr="00771E0D">
              <w:t>8.2.2 Schalung, letzte Alinea: Anpas</w:t>
            </w:r>
            <w:r w:rsidRPr="00771E0D">
              <w:rPr>
                <w:iCs/>
              </w:rPr>
              <w:t>s</w:t>
            </w:r>
            <w:r w:rsidRPr="00771E0D">
              <w:t>en der Schalung sowie Dichten und Abkleben der Fugen bei in die Schalung verlegten Bauteilen bzw. Einlagen.</w:t>
            </w:r>
          </w:p>
          <w:p w:rsidR="00BA134A" w:rsidRPr="00771E0D" w:rsidRDefault="00BA134A" w:rsidP="00D70095">
            <w:pPr>
              <w:pStyle w:val="Standard-Aufz1"/>
              <w:tabs>
                <w:tab w:val="clear" w:pos="1040"/>
                <w:tab w:val="num" w:pos="440"/>
              </w:tabs>
              <w:spacing w:beforeLines="60" w:afterLines="60"/>
              <w:ind w:left="440" w:hanging="440"/>
            </w:pPr>
            <w:r w:rsidRPr="00771E0D">
              <w:t>8.2.3 Bewehrung, letzte Alinea: Kraftschlüssige Verbindungen.</w:t>
            </w:r>
          </w:p>
          <w:p w:rsidR="00BA134A" w:rsidRPr="00771E0D" w:rsidRDefault="00BA134A" w:rsidP="00D70095">
            <w:pPr>
              <w:pStyle w:val="Standard-Aufz1"/>
              <w:tabs>
                <w:tab w:val="clear" w:pos="1040"/>
                <w:tab w:val="num" w:pos="440"/>
              </w:tabs>
              <w:spacing w:beforeLines="60" w:afterLines="60"/>
              <w:ind w:left="440" w:hanging="440"/>
            </w:pPr>
            <w:r w:rsidRPr="00771E0D">
              <w:t xml:space="preserve">8.2.5 Beton, 3.-letzte Alinea: Ausbetonieren, Abdichten sowie </w:t>
            </w:r>
            <w:proofErr w:type="spellStart"/>
            <w:r w:rsidRPr="00771E0D">
              <w:t>Zuputzen</w:t>
            </w:r>
            <w:proofErr w:type="spellEnd"/>
            <w:r w:rsidRPr="00771E0D">
              <w:t xml:space="preserve"> von Aussparungen, Fugen und Schlitzen.</w:t>
            </w:r>
          </w:p>
          <w:p w:rsidR="00BA134A" w:rsidRPr="00771E0D" w:rsidRDefault="00BA134A" w:rsidP="00D70095">
            <w:pPr>
              <w:pStyle w:val="Standard-Aufz1"/>
              <w:tabs>
                <w:tab w:val="clear" w:pos="1040"/>
                <w:tab w:val="num" w:pos="440"/>
              </w:tabs>
              <w:spacing w:beforeLines="60" w:afterLines="60"/>
              <w:ind w:left="440" w:hanging="440"/>
            </w:pPr>
            <w:r w:rsidRPr="00771E0D">
              <w:t>8.2.6 Betonfertigteile, 3.-letzte Alinea: Liefern und Einbringen von Beton für das Ausgiessen von Fundamenten, für den Fugenschluss und den Überb</w:t>
            </w:r>
            <w:r w:rsidRPr="00771E0D">
              <w:t>e</w:t>
            </w:r>
            <w:r w:rsidRPr="00771E0D">
              <w:t>ton.</w:t>
            </w:r>
          </w:p>
        </w:tc>
      </w:tr>
      <w:tr w:rsidR="00BA134A" w:rsidRPr="00771E0D" w:rsidTr="00CC0EC1">
        <w:trPr>
          <w:gridAfter w:val="1"/>
          <w:wAfter w:w="24" w:type="dxa"/>
        </w:trPr>
        <w:tc>
          <w:tcPr>
            <w:tcW w:w="9339" w:type="dxa"/>
            <w:gridSpan w:val="3"/>
          </w:tcPr>
          <w:p w:rsidR="00BA134A" w:rsidRPr="00771E0D" w:rsidRDefault="00BA134A" w:rsidP="00D70095">
            <w:pPr>
              <w:pStyle w:val="berschrift2"/>
              <w:numPr>
                <w:ilvl w:val="0"/>
                <w:numId w:val="0"/>
              </w:numPr>
              <w:tabs>
                <w:tab w:val="left" w:pos="1407"/>
              </w:tabs>
              <w:spacing w:beforeLines="60" w:afterLines="60"/>
              <w:contextualSpacing w:val="0"/>
              <w:rPr>
                <w:b w:val="0"/>
                <w:smallCaps/>
                <w:sz w:val="22"/>
                <w:szCs w:val="22"/>
              </w:rPr>
            </w:pPr>
            <w:bookmarkStart w:id="178" w:name="_Toc91503896"/>
            <w:bookmarkStart w:id="179" w:name="_Toc197833778"/>
            <w:bookmarkStart w:id="180" w:name="_Toc384386034"/>
            <w:r w:rsidRPr="00771E0D">
              <w:rPr>
                <w:b w:val="0"/>
                <w:smallCaps/>
                <w:sz w:val="22"/>
                <w:szCs w:val="22"/>
              </w:rPr>
              <w:t>730</w:t>
            </w:r>
            <w:r w:rsidRPr="00771E0D">
              <w:rPr>
                <w:b w:val="0"/>
                <w:smallCaps/>
                <w:sz w:val="22"/>
                <w:szCs w:val="22"/>
              </w:rPr>
              <w:tab/>
            </w:r>
            <w:r w:rsidRPr="00771E0D">
              <w:rPr>
                <w:b w:val="0"/>
                <w:smallCaps/>
                <w:sz w:val="24"/>
                <w:szCs w:val="24"/>
              </w:rPr>
              <w:t>VSS-</w:t>
            </w:r>
            <w:bookmarkEnd w:id="178"/>
            <w:bookmarkEnd w:id="179"/>
            <w:r w:rsidRPr="00771E0D">
              <w:rPr>
                <w:b w:val="0"/>
                <w:smallCaps/>
                <w:sz w:val="24"/>
                <w:szCs w:val="24"/>
              </w:rPr>
              <w:t>Regelwerk</w:t>
            </w:r>
            <w:bookmarkEnd w:id="180"/>
          </w:p>
        </w:tc>
      </w:tr>
      <w:tr w:rsidR="00BA134A" w:rsidRPr="00771E0D" w:rsidTr="00626659">
        <w:trPr>
          <w:gridAfter w:val="1"/>
          <w:wAfter w:w="24" w:type="dxa"/>
        </w:trPr>
        <w:tc>
          <w:tcPr>
            <w:tcW w:w="9339" w:type="dxa"/>
            <w:gridSpan w:val="3"/>
          </w:tcPr>
          <w:p w:rsidR="00BA134A" w:rsidRPr="00771E0D" w:rsidRDefault="00BA134A" w:rsidP="00D70095">
            <w:pPr>
              <w:pStyle w:val="berschrift3"/>
              <w:numPr>
                <w:ilvl w:val="0"/>
                <w:numId w:val="0"/>
              </w:numPr>
              <w:tabs>
                <w:tab w:val="left" w:pos="1392"/>
              </w:tabs>
              <w:spacing w:beforeLines="60" w:afterLines="60"/>
              <w:contextualSpacing w:val="0"/>
              <w:rPr>
                <w:b w:val="0"/>
                <w:sz w:val="22"/>
                <w:szCs w:val="22"/>
              </w:rPr>
            </w:pPr>
            <w:bookmarkStart w:id="181" w:name="_Toc384386035"/>
            <w:r w:rsidRPr="00771E0D">
              <w:rPr>
                <w:b w:val="0"/>
                <w:sz w:val="22"/>
                <w:szCs w:val="22"/>
              </w:rPr>
              <w:t>731</w:t>
            </w:r>
            <w:r w:rsidRPr="00771E0D">
              <w:rPr>
                <w:b w:val="0"/>
                <w:sz w:val="22"/>
                <w:szCs w:val="22"/>
              </w:rPr>
              <w:tab/>
              <w:t>VSS-Normen und -Empfehlungen</w:t>
            </w:r>
            <w:bookmarkEnd w:id="181"/>
            <w:r w:rsidRPr="00771E0D">
              <w:rPr>
                <w:b w:val="0"/>
                <w:sz w:val="22"/>
                <w:szCs w:val="22"/>
              </w:rPr>
              <w:t xml:space="preserve"> </w:t>
            </w:r>
          </w:p>
        </w:tc>
      </w:tr>
      <w:tr w:rsidR="00BA134A" w:rsidRPr="00771E0D" w:rsidTr="00CC0EC1">
        <w:trPr>
          <w:gridAfter w:val="1"/>
          <w:wAfter w:w="24" w:type="dxa"/>
        </w:trPr>
        <w:tc>
          <w:tcPr>
            <w:tcW w:w="752" w:type="dxa"/>
          </w:tcPr>
          <w:p w:rsidR="00BA134A" w:rsidRPr="00771E0D" w:rsidRDefault="00BA134A" w:rsidP="00D70095">
            <w:pPr>
              <w:spacing w:beforeLines="60" w:afterLines="60"/>
            </w:pPr>
          </w:p>
        </w:tc>
        <w:tc>
          <w:tcPr>
            <w:tcW w:w="680" w:type="dxa"/>
          </w:tcPr>
          <w:p w:rsidR="00BA134A" w:rsidRPr="00771E0D" w:rsidRDefault="00BA134A" w:rsidP="00D70095">
            <w:pPr>
              <w:pStyle w:val="Standardkursiv"/>
              <w:spacing w:beforeLines="60" w:afterLines="60"/>
              <w:rPr>
                <w:i w:val="0"/>
              </w:rPr>
            </w:pPr>
            <w:r w:rsidRPr="00771E0D">
              <w:rPr>
                <w:i w:val="0"/>
              </w:rPr>
              <w:t>.100</w:t>
            </w:r>
          </w:p>
        </w:tc>
        <w:tc>
          <w:tcPr>
            <w:tcW w:w="7907" w:type="dxa"/>
          </w:tcPr>
          <w:p w:rsidR="00BA134A" w:rsidRPr="00771E0D" w:rsidRDefault="00BA134A" w:rsidP="00D70095">
            <w:pPr>
              <w:pStyle w:val="Erluterung1"/>
              <w:spacing w:beforeLines="60" w:afterLines="60"/>
              <w:rPr>
                <w:i w:val="0"/>
                <w:color w:val="auto"/>
              </w:rPr>
            </w:pPr>
            <w:r w:rsidRPr="00771E0D">
              <w:rPr>
                <w:i w:val="0"/>
                <w:color w:val="auto"/>
              </w:rPr>
              <w:t>Es gelten alle gültigen VSS-Normen gemäss Vertrag.</w:t>
            </w:r>
          </w:p>
        </w:tc>
      </w:tr>
      <w:tr w:rsidR="00BA134A" w:rsidRPr="00771E0D" w:rsidTr="00CC0EC1">
        <w:trPr>
          <w:gridAfter w:val="1"/>
          <w:wAfter w:w="24" w:type="dxa"/>
        </w:trPr>
        <w:tc>
          <w:tcPr>
            <w:tcW w:w="9339" w:type="dxa"/>
            <w:gridSpan w:val="3"/>
          </w:tcPr>
          <w:p w:rsidR="00BA134A" w:rsidRPr="00771E0D" w:rsidRDefault="00BA134A" w:rsidP="00D70095">
            <w:pPr>
              <w:pStyle w:val="berschrift2"/>
              <w:numPr>
                <w:ilvl w:val="0"/>
                <w:numId w:val="0"/>
              </w:numPr>
              <w:tabs>
                <w:tab w:val="left" w:pos="1407"/>
              </w:tabs>
              <w:spacing w:beforeLines="60" w:afterLines="60"/>
              <w:contextualSpacing w:val="0"/>
              <w:rPr>
                <w:b w:val="0"/>
                <w:smallCaps/>
                <w:sz w:val="22"/>
                <w:szCs w:val="22"/>
              </w:rPr>
            </w:pPr>
            <w:bookmarkStart w:id="182" w:name="_Toc91503897"/>
            <w:bookmarkStart w:id="183" w:name="_Toc197833779"/>
            <w:bookmarkStart w:id="184" w:name="_Toc384386036"/>
            <w:r w:rsidRPr="00771E0D">
              <w:rPr>
                <w:b w:val="0"/>
                <w:smallCaps/>
                <w:sz w:val="22"/>
                <w:szCs w:val="22"/>
              </w:rPr>
              <w:t>740</w:t>
            </w:r>
            <w:r w:rsidRPr="00771E0D">
              <w:rPr>
                <w:b w:val="0"/>
                <w:smallCaps/>
                <w:sz w:val="22"/>
                <w:szCs w:val="22"/>
              </w:rPr>
              <w:tab/>
            </w:r>
            <w:r w:rsidRPr="00771E0D">
              <w:rPr>
                <w:b w:val="0"/>
                <w:smallCaps/>
                <w:sz w:val="24"/>
                <w:szCs w:val="24"/>
              </w:rPr>
              <w:t>Normen und Regelwerke anderer Fachverbände</w:t>
            </w:r>
            <w:bookmarkEnd w:id="182"/>
            <w:bookmarkEnd w:id="183"/>
            <w:bookmarkEnd w:id="184"/>
          </w:p>
        </w:tc>
      </w:tr>
      <w:tr w:rsidR="00BA134A" w:rsidRPr="00771E0D" w:rsidTr="00626659">
        <w:trPr>
          <w:gridAfter w:val="1"/>
          <w:wAfter w:w="24" w:type="dxa"/>
        </w:trPr>
        <w:tc>
          <w:tcPr>
            <w:tcW w:w="9339" w:type="dxa"/>
            <w:gridSpan w:val="3"/>
          </w:tcPr>
          <w:p w:rsidR="00BA134A" w:rsidRPr="00771E0D" w:rsidRDefault="00BA134A" w:rsidP="00D70095">
            <w:pPr>
              <w:pStyle w:val="berschrift3"/>
              <w:numPr>
                <w:ilvl w:val="0"/>
                <w:numId w:val="0"/>
              </w:numPr>
              <w:tabs>
                <w:tab w:val="left" w:pos="1392"/>
              </w:tabs>
              <w:spacing w:beforeLines="60" w:afterLines="60"/>
              <w:contextualSpacing w:val="0"/>
              <w:rPr>
                <w:b w:val="0"/>
                <w:sz w:val="22"/>
                <w:szCs w:val="22"/>
              </w:rPr>
            </w:pPr>
            <w:bookmarkStart w:id="185" w:name="_Toc384386037"/>
            <w:r w:rsidRPr="00771E0D">
              <w:rPr>
                <w:b w:val="0"/>
                <w:sz w:val="22"/>
                <w:szCs w:val="22"/>
              </w:rPr>
              <w:t>741</w:t>
            </w:r>
            <w:r w:rsidRPr="00771E0D">
              <w:rPr>
                <w:b w:val="0"/>
                <w:sz w:val="22"/>
                <w:szCs w:val="22"/>
              </w:rPr>
              <w:tab/>
              <w:t>Weitere Normen, Weisungen, Richtlinien, Wegleitungen, Empfehlungen</w:t>
            </w:r>
            <w:r w:rsidRPr="00771E0D">
              <w:rPr>
                <w:b w:val="0"/>
                <w:sz w:val="22"/>
                <w:szCs w:val="22"/>
              </w:rPr>
              <w:br/>
            </w:r>
            <w:r w:rsidRPr="00771E0D">
              <w:rPr>
                <w:b w:val="0"/>
                <w:sz w:val="22"/>
                <w:szCs w:val="22"/>
              </w:rPr>
              <w:tab/>
              <w:t>und dgl.</w:t>
            </w:r>
            <w:bookmarkEnd w:id="185"/>
            <w:r w:rsidRPr="00771E0D">
              <w:rPr>
                <w:b w:val="0"/>
                <w:sz w:val="22"/>
                <w:szCs w:val="22"/>
              </w:rPr>
              <w:t xml:space="preserve"> </w:t>
            </w:r>
          </w:p>
        </w:tc>
      </w:tr>
      <w:tr w:rsidR="00BA134A" w:rsidRPr="00771E0D" w:rsidTr="00CC0EC1">
        <w:trPr>
          <w:gridAfter w:val="1"/>
          <w:wAfter w:w="24" w:type="dxa"/>
        </w:trPr>
        <w:tc>
          <w:tcPr>
            <w:tcW w:w="752" w:type="dxa"/>
          </w:tcPr>
          <w:p w:rsidR="00BA134A" w:rsidRPr="00771E0D" w:rsidRDefault="00BA134A" w:rsidP="00D70095">
            <w:pPr>
              <w:spacing w:beforeLines="60" w:afterLines="60"/>
            </w:pPr>
          </w:p>
        </w:tc>
        <w:tc>
          <w:tcPr>
            <w:tcW w:w="680" w:type="dxa"/>
          </w:tcPr>
          <w:p w:rsidR="00BA134A" w:rsidRPr="00771E0D" w:rsidRDefault="00BA134A" w:rsidP="00D70095">
            <w:pPr>
              <w:pStyle w:val="Standardkursiv"/>
              <w:spacing w:beforeLines="60" w:afterLines="60"/>
              <w:rPr>
                <w:i w:val="0"/>
              </w:rPr>
            </w:pPr>
            <w:r w:rsidRPr="00771E0D">
              <w:rPr>
                <w:i w:val="0"/>
              </w:rPr>
              <w:t>.100</w:t>
            </w:r>
          </w:p>
        </w:tc>
        <w:tc>
          <w:tcPr>
            <w:tcW w:w="7907" w:type="dxa"/>
          </w:tcPr>
          <w:p w:rsidR="00BA134A" w:rsidRPr="00771E0D" w:rsidRDefault="00BA134A" w:rsidP="00D70095">
            <w:pPr>
              <w:pStyle w:val="Erluterung1"/>
              <w:spacing w:beforeLines="60" w:afterLines="60"/>
              <w:rPr>
                <w:i w:val="0"/>
                <w:color w:val="0070C0"/>
              </w:rPr>
            </w:pPr>
            <w:r w:rsidRPr="00771E0D">
              <w:rPr>
                <w:i w:val="0"/>
                <w:color w:val="00B050"/>
              </w:rPr>
              <w:t>Art, Beschreibung</w:t>
            </w:r>
            <w:r w:rsidR="006E5D9C">
              <w:rPr>
                <w:i w:val="0"/>
                <w:color w:val="00B050"/>
              </w:rPr>
              <w:t xml:space="preserve"> (</w:t>
            </w:r>
            <w:r w:rsidR="006E5D9C" w:rsidRPr="006E5D9C">
              <w:rPr>
                <w:i w:val="0"/>
                <w:color w:val="00B050"/>
              </w:rPr>
              <w:t xml:space="preserve">z.B. ASTRA-Richtlinien, </w:t>
            </w:r>
            <w:smartTag w:uri="urn:schemas-microsoft-com:office:smarttags" w:element="stockticker">
              <w:r w:rsidR="006E5D9C" w:rsidRPr="006E5D9C">
                <w:rPr>
                  <w:i w:val="0"/>
                  <w:color w:val="00B050"/>
                </w:rPr>
                <w:t>SLG</w:t>
              </w:r>
            </w:smartTag>
            <w:r w:rsidR="006E5D9C" w:rsidRPr="006E5D9C">
              <w:rPr>
                <w:i w:val="0"/>
                <w:color w:val="00B050"/>
              </w:rPr>
              <w:t xml:space="preserve">-Richtlinien, </w:t>
            </w:r>
            <w:smartTag w:uri="urn:schemas-microsoft-com:office:smarttags" w:element="stockticker">
              <w:r w:rsidR="006E5D9C" w:rsidRPr="006E5D9C">
                <w:rPr>
                  <w:i w:val="0"/>
                  <w:color w:val="00B050"/>
                </w:rPr>
                <w:t>TLS</w:t>
              </w:r>
            </w:smartTag>
            <w:r w:rsidR="006E5D9C" w:rsidRPr="006E5D9C">
              <w:rPr>
                <w:i w:val="0"/>
                <w:color w:val="00B050"/>
              </w:rPr>
              <w:t>-Norm, Wer</w:t>
            </w:r>
            <w:r w:rsidR="006E5D9C" w:rsidRPr="006E5D9C">
              <w:rPr>
                <w:i w:val="0"/>
                <w:color w:val="00B050"/>
              </w:rPr>
              <w:t>k</w:t>
            </w:r>
            <w:r w:rsidR="006E5D9C" w:rsidRPr="006E5D9C">
              <w:rPr>
                <w:i w:val="0"/>
                <w:color w:val="00B050"/>
              </w:rPr>
              <w:t>vorschriften etc.)</w:t>
            </w:r>
          </w:p>
        </w:tc>
      </w:tr>
      <w:tr w:rsidR="006E5D9C" w:rsidRPr="00771E0D" w:rsidTr="006E5D9C">
        <w:trPr>
          <w:gridAfter w:val="1"/>
          <w:wAfter w:w="24" w:type="dxa"/>
        </w:trPr>
        <w:tc>
          <w:tcPr>
            <w:tcW w:w="9339" w:type="dxa"/>
            <w:gridSpan w:val="3"/>
          </w:tcPr>
          <w:p w:rsidR="006E5D9C" w:rsidRPr="007B7C6F" w:rsidRDefault="006E5D9C" w:rsidP="00D70095">
            <w:pPr>
              <w:pStyle w:val="berschrift2"/>
              <w:numPr>
                <w:ilvl w:val="0"/>
                <w:numId w:val="0"/>
              </w:numPr>
              <w:tabs>
                <w:tab w:val="left" w:pos="1407"/>
              </w:tabs>
              <w:spacing w:beforeLines="60" w:afterLines="60"/>
              <w:contextualSpacing w:val="0"/>
              <w:rPr>
                <w:b w:val="0"/>
                <w:sz w:val="22"/>
              </w:rPr>
            </w:pPr>
            <w:bookmarkStart w:id="186" w:name="_Toc338681830"/>
            <w:bookmarkStart w:id="187" w:name="_Toc378087030"/>
            <w:bookmarkStart w:id="188" w:name="_Toc384386038"/>
            <w:r w:rsidRPr="006E5D9C">
              <w:rPr>
                <w:b w:val="0"/>
                <w:smallCaps/>
                <w:sz w:val="22"/>
                <w:szCs w:val="22"/>
              </w:rPr>
              <w:t>R750</w:t>
            </w:r>
            <w:r w:rsidRPr="006E5D9C">
              <w:rPr>
                <w:b w:val="0"/>
                <w:smallCaps/>
                <w:sz w:val="22"/>
                <w:szCs w:val="22"/>
              </w:rPr>
              <w:tab/>
            </w:r>
            <w:bookmarkEnd w:id="186"/>
            <w:r w:rsidRPr="006E5D9C">
              <w:rPr>
                <w:b w:val="0"/>
                <w:smallCaps/>
                <w:sz w:val="24"/>
                <w:szCs w:val="24"/>
              </w:rPr>
              <w:t>Geistiges Eigentum</w:t>
            </w:r>
            <w:bookmarkEnd w:id="187"/>
            <w:bookmarkEnd w:id="188"/>
          </w:p>
        </w:tc>
      </w:tr>
      <w:tr w:rsidR="006E5D9C" w:rsidRPr="00771E0D" w:rsidTr="00CC0EC1">
        <w:trPr>
          <w:gridAfter w:val="1"/>
          <w:wAfter w:w="24" w:type="dxa"/>
        </w:trPr>
        <w:tc>
          <w:tcPr>
            <w:tcW w:w="752" w:type="dxa"/>
          </w:tcPr>
          <w:p w:rsidR="006E5D9C" w:rsidRPr="006E5D9C" w:rsidRDefault="006E5D9C" w:rsidP="00D70095">
            <w:pPr>
              <w:spacing w:beforeLines="60" w:afterLines="60"/>
            </w:pPr>
          </w:p>
        </w:tc>
        <w:tc>
          <w:tcPr>
            <w:tcW w:w="680" w:type="dxa"/>
          </w:tcPr>
          <w:p w:rsidR="006E5D9C" w:rsidRPr="007B7C6F" w:rsidRDefault="006E5D9C" w:rsidP="00D70095">
            <w:pPr>
              <w:pStyle w:val="Standardkursiv"/>
              <w:spacing w:beforeLines="60" w:afterLines="60"/>
              <w:rPr>
                <w:i w:val="0"/>
              </w:rPr>
            </w:pPr>
            <w:r w:rsidRPr="007B7C6F">
              <w:rPr>
                <w:i w:val="0"/>
              </w:rPr>
              <w:t>.100</w:t>
            </w:r>
          </w:p>
        </w:tc>
        <w:tc>
          <w:tcPr>
            <w:tcW w:w="7907" w:type="dxa"/>
          </w:tcPr>
          <w:p w:rsidR="006E5D9C" w:rsidRPr="006E5D9C" w:rsidRDefault="006E5D9C" w:rsidP="00D70095">
            <w:pPr>
              <w:pStyle w:val="Erluterung1"/>
              <w:spacing w:beforeLines="60" w:afterLines="60"/>
              <w:rPr>
                <w:i w:val="0"/>
                <w:color w:val="auto"/>
              </w:rPr>
            </w:pPr>
            <w:r w:rsidRPr="006E5D9C">
              <w:rPr>
                <w:i w:val="0"/>
                <w:color w:val="auto"/>
              </w:rPr>
              <w:t>Schutzrechte</w:t>
            </w:r>
          </w:p>
          <w:p w:rsidR="006E5D9C" w:rsidRPr="006E5D9C" w:rsidRDefault="006E5D9C" w:rsidP="00D70095">
            <w:pPr>
              <w:pStyle w:val="Erluterung1"/>
              <w:spacing w:beforeLines="60" w:afterLines="60"/>
              <w:rPr>
                <w:i w:val="0"/>
                <w:color w:val="auto"/>
              </w:rPr>
            </w:pPr>
            <w:r w:rsidRPr="006E5D9C">
              <w:rPr>
                <w:i w:val="0"/>
                <w:color w:val="auto"/>
              </w:rPr>
              <w:t>Dokumente und Know-how, welche der Bauherr dem Unternehmer im Rahmen der Vertragserfüllung zugänglich macht, dürfen nur strikt projektbezogen ve</w:t>
            </w:r>
            <w:r w:rsidRPr="006E5D9C">
              <w:rPr>
                <w:i w:val="0"/>
                <w:color w:val="auto"/>
              </w:rPr>
              <w:t>r</w:t>
            </w:r>
            <w:r w:rsidRPr="006E5D9C">
              <w:rPr>
                <w:i w:val="0"/>
                <w:color w:val="auto"/>
              </w:rPr>
              <w:t>wendet werden. Der Unternehmer hat den von ihm beauftragten Dritten (z.B. Subunternehmern) die entsprechende Verpflichtung zu überbinden. Der Bauherr behält sich vor, gegen unbefugte Verwertung (wie Vervielfältigung, Verbreitung) der Unterlagen und andere Verletzungen der ihr zustehenden Rechte vorzug</w:t>
            </w:r>
            <w:r w:rsidRPr="006E5D9C">
              <w:rPr>
                <w:i w:val="0"/>
                <w:color w:val="auto"/>
              </w:rPr>
              <w:t>e</w:t>
            </w:r>
            <w:r w:rsidRPr="006E5D9C">
              <w:rPr>
                <w:i w:val="0"/>
                <w:color w:val="auto"/>
              </w:rPr>
              <w:t xml:space="preserve">hen. </w:t>
            </w:r>
          </w:p>
          <w:p w:rsidR="006E5D9C" w:rsidRPr="006E5D9C" w:rsidRDefault="006E5D9C" w:rsidP="00D70095">
            <w:pPr>
              <w:pStyle w:val="Erluterung1"/>
              <w:spacing w:beforeLines="60" w:afterLines="60"/>
              <w:rPr>
                <w:i w:val="0"/>
                <w:color w:val="auto"/>
              </w:rPr>
            </w:pPr>
            <w:r w:rsidRPr="006E5D9C">
              <w:rPr>
                <w:i w:val="0"/>
                <w:color w:val="auto"/>
              </w:rPr>
              <w:lastRenderedPageBreak/>
              <w:t>Die Schutzrechte an eigens für den Bauherrn hergestellten Arbeitsergebnissen einschliesslich Berechnungen, Zeichnungen, Entwürfe, Quellencode, Pr</w:t>
            </w:r>
            <w:r w:rsidRPr="006E5D9C">
              <w:rPr>
                <w:i w:val="0"/>
                <w:color w:val="auto"/>
              </w:rPr>
              <w:t>o</w:t>
            </w:r>
            <w:r w:rsidRPr="006E5D9C">
              <w:rPr>
                <w:i w:val="0"/>
                <w:color w:val="auto"/>
              </w:rPr>
              <w:t>grammbeschreibungen und Dokumentation sowie alle in diesem Zusamme</w:t>
            </w:r>
            <w:r w:rsidRPr="006E5D9C">
              <w:rPr>
                <w:i w:val="0"/>
                <w:color w:val="auto"/>
              </w:rPr>
              <w:t>n</w:t>
            </w:r>
            <w:r w:rsidRPr="006E5D9C">
              <w:rPr>
                <w:i w:val="0"/>
                <w:color w:val="auto"/>
              </w:rPr>
              <w:t>hang entwickelten Ideen, Verfahren und Methoden in schriftlicher oder masch</w:t>
            </w:r>
            <w:r w:rsidRPr="006E5D9C">
              <w:rPr>
                <w:i w:val="0"/>
                <w:color w:val="auto"/>
              </w:rPr>
              <w:t>i</w:t>
            </w:r>
            <w:r w:rsidRPr="006E5D9C">
              <w:rPr>
                <w:i w:val="0"/>
                <w:color w:val="auto"/>
              </w:rPr>
              <w:t>nell lesbarer Form gehören dem  Bauherr. Die vollständige Softwaredokument</w:t>
            </w:r>
            <w:r w:rsidRPr="006E5D9C">
              <w:rPr>
                <w:i w:val="0"/>
                <w:color w:val="auto"/>
              </w:rPr>
              <w:t>a</w:t>
            </w:r>
            <w:r w:rsidRPr="006E5D9C">
              <w:rPr>
                <w:i w:val="0"/>
                <w:color w:val="auto"/>
              </w:rPr>
              <w:t xml:space="preserve">tion (insbesondere der dokumentierte Quellencode samt Übersicht, Daten- und Funktionsmodell sowie Funktionsbeschrieb) und die übrigen Unterlagen sind spätestens vor der gemeinsamen Prüfung dem  Bauherren auszuhändigen. </w:t>
            </w:r>
          </w:p>
          <w:p w:rsidR="006E5D9C" w:rsidRPr="006E5D9C" w:rsidRDefault="006E5D9C" w:rsidP="00D70095">
            <w:pPr>
              <w:pStyle w:val="Erluterung1"/>
              <w:spacing w:beforeLines="60" w:afterLines="60"/>
              <w:rPr>
                <w:i w:val="0"/>
                <w:color w:val="auto"/>
              </w:rPr>
            </w:pPr>
            <w:r w:rsidRPr="006E5D9C">
              <w:rPr>
                <w:i w:val="0"/>
                <w:color w:val="00B050"/>
              </w:rPr>
              <w:t>Die übrigen Schutzrechte verbleiben dem Unternehmer. Der Bauherr erwirbt ein unübertragbares, unwiderrufliches, nicht ausschliessliches Recht zum Gebrauch und zur Nutzung dieser Arbeitsergebnisse im Rahmen des Vertrages. Das Gebrauchs- und Nutzungsrecht erstreckt sich auch auf Ersatzanlagen, Applik</w:t>
            </w:r>
            <w:r w:rsidRPr="006E5D9C">
              <w:rPr>
                <w:i w:val="0"/>
                <w:color w:val="00B050"/>
              </w:rPr>
              <w:t>a</w:t>
            </w:r>
            <w:r w:rsidRPr="006E5D9C">
              <w:rPr>
                <w:i w:val="0"/>
                <w:color w:val="00B050"/>
              </w:rPr>
              <w:t>tionen zu Test- und Ausbildungszwecken sowie auf Änderungs-, Ergänzungs- oder Unterhaltsarbeiten und Ersatzteillieferungen. Der  Bauherr kann Änd</w:t>
            </w:r>
            <w:r w:rsidRPr="006E5D9C">
              <w:rPr>
                <w:i w:val="0"/>
                <w:color w:val="00B050"/>
              </w:rPr>
              <w:t>e</w:t>
            </w:r>
            <w:r w:rsidRPr="006E5D9C">
              <w:rPr>
                <w:i w:val="0"/>
                <w:color w:val="00B050"/>
              </w:rPr>
              <w:t>rungs-, Ergänzungs- oder Unterhaltsarbeiten selber durchführen oder durch Dritte durchführen lassen. Er verpflichtet diese zur Geheimhaltung und untersagt ihnen jede anderweitige Nutzung.</w:t>
            </w:r>
          </w:p>
        </w:tc>
      </w:tr>
      <w:tr w:rsidR="006E5D9C" w:rsidRPr="00771E0D" w:rsidTr="00CC0EC1">
        <w:trPr>
          <w:gridAfter w:val="1"/>
          <w:wAfter w:w="24" w:type="dxa"/>
        </w:trPr>
        <w:tc>
          <w:tcPr>
            <w:tcW w:w="752" w:type="dxa"/>
          </w:tcPr>
          <w:p w:rsidR="006E5D9C" w:rsidRPr="006E5D9C" w:rsidRDefault="006E5D9C" w:rsidP="00D70095">
            <w:pPr>
              <w:spacing w:beforeLines="60" w:afterLines="60"/>
            </w:pPr>
            <w:r w:rsidRPr="006E5D9C">
              <w:lastRenderedPageBreak/>
              <w:br/>
            </w:r>
          </w:p>
        </w:tc>
        <w:tc>
          <w:tcPr>
            <w:tcW w:w="680" w:type="dxa"/>
          </w:tcPr>
          <w:p w:rsidR="006E5D9C" w:rsidRPr="00136825" w:rsidRDefault="006E5D9C" w:rsidP="00D70095">
            <w:pPr>
              <w:pStyle w:val="Standardkursiv"/>
              <w:spacing w:beforeLines="60" w:afterLines="60"/>
              <w:rPr>
                <w:i w:val="0"/>
              </w:rPr>
            </w:pPr>
            <w:r w:rsidRPr="00136825">
              <w:rPr>
                <w:i w:val="0"/>
              </w:rPr>
              <w:t>.200</w:t>
            </w:r>
          </w:p>
        </w:tc>
        <w:tc>
          <w:tcPr>
            <w:tcW w:w="7907" w:type="dxa"/>
          </w:tcPr>
          <w:p w:rsidR="006E5D9C" w:rsidRPr="00E91703" w:rsidRDefault="006E5D9C" w:rsidP="00D70095">
            <w:pPr>
              <w:pStyle w:val="Erluterung1"/>
              <w:spacing w:beforeLines="60" w:afterLines="60"/>
              <w:rPr>
                <w:i w:val="0"/>
                <w:color w:val="auto"/>
              </w:rPr>
            </w:pPr>
            <w:r w:rsidRPr="00E91703">
              <w:rPr>
                <w:i w:val="0"/>
                <w:color w:val="auto"/>
              </w:rPr>
              <w:t>Verletzung von Schutzrechten</w:t>
            </w:r>
          </w:p>
          <w:p w:rsidR="006E5D9C" w:rsidRPr="00E91703" w:rsidRDefault="006E5D9C" w:rsidP="00D70095">
            <w:pPr>
              <w:pStyle w:val="Erluterung1"/>
              <w:spacing w:beforeLines="60" w:afterLines="60"/>
              <w:rPr>
                <w:i w:val="0"/>
                <w:color w:val="auto"/>
              </w:rPr>
            </w:pPr>
            <w:r w:rsidRPr="00E91703">
              <w:rPr>
                <w:i w:val="0"/>
                <w:color w:val="auto"/>
              </w:rPr>
              <w:t>Der Unternehmer wehrt Ansprüche Dritter wegen Verletzung von Schutzrechten unverzüglich auf eigene Kosten und Gefahr ab. Hebt ein Dritter ein Prozessve</w:t>
            </w:r>
            <w:r w:rsidRPr="00E91703">
              <w:rPr>
                <w:i w:val="0"/>
                <w:color w:val="auto"/>
              </w:rPr>
              <w:t>r</w:t>
            </w:r>
            <w:r w:rsidRPr="00E91703">
              <w:rPr>
                <w:i w:val="0"/>
                <w:color w:val="auto"/>
              </w:rPr>
              <w:t>fahren gegen den Unternehmer an, hat dieser den Bauherren unverzüglich schriftlich zu informieren. Macht der Dritte die Forderungen direkt gegenüber dem Bauherren geltend, so beteiligt sich der Unternehmer auf erstes Verlangen des Bauherren hin gemäss den Möglichkeiten der einschlägigen Prozessor</w:t>
            </w:r>
            <w:r w:rsidRPr="00E91703">
              <w:rPr>
                <w:i w:val="0"/>
                <w:color w:val="auto"/>
              </w:rPr>
              <w:t>d</w:t>
            </w:r>
            <w:r w:rsidRPr="00E91703">
              <w:rPr>
                <w:i w:val="0"/>
                <w:color w:val="auto"/>
              </w:rPr>
              <w:t>nung am Streit. Der Unternehmer verpflichtet sich, sämtliche Kosten (inkl. Sch</w:t>
            </w:r>
            <w:r w:rsidRPr="00E91703">
              <w:rPr>
                <w:i w:val="0"/>
                <w:color w:val="auto"/>
              </w:rPr>
              <w:t>a</w:t>
            </w:r>
            <w:r w:rsidRPr="00E91703">
              <w:rPr>
                <w:i w:val="0"/>
                <w:color w:val="auto"/>
              </w:rPr>
              <w:t>denersatzleistungen), die dem Bauherren aus der Prozessführung und einer allfälligen aussergerichtlichen Erledigung des Rechtsstreites entstehen, zu übernehmen. Bei einer aussergerichtlichen Erledigung hat der Unternehmer die vereinbarte Zahlung an den Dritten nur zu übernehmen, wenn sie ihr vorgängig zugestimmt hat.</w:t>
            </w:r>
          </w:p>
          <w:p w:rsidR="006E5D9C" w:rsidRPr="00E91703" w:rsidRDefault="006E5D9C" w:rsidP="00D70095">
            <w:pPr>
              <w:pStyle w:val="Erluterung1"/>
              <w:spacing w:beforeLines="60" w:afterLines="60"/>
              <w:rPr>
                <w:i w:val="0"/>
                <w:color w:val="auto"/>
              </w:rPr>
            </w:pPr>
            <w:r w:rsidRPr="00E91703">
              <w:rPr>
                <w:i w:val="0"/>
                <w:color w:val="auto"/>
              </w:rPr>
              <w:t>Wird dem Bauherren aufgrund geltend gemachter Schutzrechtsansprüche die Nutzung der vertraglich geschuldeten Leistungen ganz oder teilweise verunmö</w:t>
            </w:r>
            <w:r w:rsidRPr="00E91703">
              <w:rPr>
                <w:i w:val="0"/>
                <w:color w:val="auto"/>
              </w:rPr>
              <w:t>g</w:t>
            </w:r>
            <w:r w:rsidRPr="00E91703">
              <w:rPr>
                <w:i w:val="0"/>
                <w:color w:val="auto"/>
              </w:rPr>
              <w:t>licht, so hat der Unternehmer die Wahl, entweder seine Leistungen so abzuä</w:t>
            </w:r>
            <w:r w:rsidRPr="00E91703">
              <w:rPr>
                <w:i w:val="0"/>
                <w:color w:val="auto"/>
              </w:rPr>
              <w:t>n</w:t>
            </w:r>
            <w:r w:rsidRPr="00E91703">
              <w:rPr>
                <w:i w:val="0"/>
                <w:color w:val="auto"/>
              </w:rPr>
              <w:t>dern, dass diese keine Drittrechte verletzen und trotzdem dem vertraglich g</w:t>
            </w:r>
            <w:r w:rsidRPr="00E91703">
              <w:rPr>
                <w:i w:val="0"/>
                <w:color w:val="auto"/>
              </w:rPr>
              <w:t>e</w:t>
            </w:r>
            <w:r w:rsidRPr="00E91703">
              <w:rPr>
                <w:i w:val="0"/>
                <w:color w:val="auto"/>
              </w:rPr>
              <w:t xml:space="preserve">schuldeten Leistungsumfang entsprechen, oder auf ihre Kosten eine Lizenz des Dritten zu beschaffen. Setzt </w:t>
            </w:r>
            <w:r>
              <w:rPr>
                <w:i w:val="0"/>
                <w:color w:val="auto"/>
              </w:rPr>
              <w:t>der Unternehmer</w:t>
            </w:r>
            <w:r w:rsidRPr="00E91703">
              <w:rPr>
                <w:i w:val="0"/>
                <w:color w:val="auto"/>
              </w:rPr>
              <w:t xml:space="preserve"> innert angemessener Frist keine dieser Möglichkeiten um, so kann der </w:t>
            </w:r>
            <w:r>
              <w:rPr>
                <w:i w:val="0"/>
                <w:color w:val="auto"/>
              </w:rPr>
              <w:t>Bauherr</w:t>
            </w:r>
            <w:r w:rsidRPr="00E91703">
              <w:rPr>
                <w:i w:val="0"/>
                <w:color w:val="auto"/>
              </w:rPr>
              <w:t xml:space="preserve"> mit sofortiger Wirkung vom Ve</w:t>
            </w:r>
            <w:r w:rsidRPr="00E91703">
              <w:rPr>
                <w:i w:val="0"/>
                <w:color w:val="auto"/>
              </w:rPr>
              <w:t>r</w:t>
            </w:r>
            <w:r w:rsidRPr="00E91703">
              <w:rPr>
                <w:i w:val="0"/>
                <w:color w:val="auto"/>
              </w:rPr>
              <w:t xml:space="preserve">trag zurücktreten. </w:t>
            </w:r>
            <w:r>
              <w:rPr>
                <w:i w:val="0"/>
                <w:color w:val="auto"/>
              </w:rPr>
              <w:t>Der Unternehmer</w:t>
            </w:r>
            <w:r w:rsidRPr="00E91703">
              <w:rPr>
                <w:i w:val="0"/>
                <w:color w:val="auto"/>
              </w:rPr>
              <w:t xml:space="preserve"> hat den B</w:t>
            </w:r>
            <w:r>
              <w:rPr>
                <w:i w:val="0"/>
                <w:color w:val="auto"/>
              </w:rPr>
              <w:t>auherren</w:t>
            </w:r>
            <w:r w:rsidRPr="00E91703">
              <w:rPr>
                <w:i w:val="0"/>
                <w:color w:val="auto"/>
              </w:rPr>
              <w:t xml:space="preserve"> schadlos zu halten. S</w:t>
            </w:r>
            <w:r w:rsidRPr="00E91703">
              <w:rPr>
                <w:i w:val="0"/>
                <w:color w:val="auto"/>
              </w:rPr>
              <w:t>o</w:t>
            </w:r>
            <w:r w:rsidRPr="00E91703">
              <w:rPr>
                <w:i w:val="0"/>
                <w:color w:val="auto"/>
              </w:rPr>
              <w:t>weit der Bauherr die Schutzrechtsverletzung selbst zu vertreten hat, sind die Ansprüche gegen den Unternehmer ausgeschlossen.</w:t>
            </w:r>
          </w:p>
        </w:tc>
      </w:tr>
      <w:tr w:rsidR="006E5D9C" w:rsidRPr="00771E0D" w:rsidTr="006E5D9C">
        <w:trPr>
          <w:gridAfter w:val="1"/>
          <w:wAfter w:w="24" w:type="dxa"/>
        </w:trPr>
        <w:tc>
          <w:tcPr>
            <w:tcW w:w="9339" w:type="dxa"/>
            <w:gridSpan w:val="3"/>
          </w:tcPr>
          <w:p w:rsidR="006E5D9C" w:rsidRPr="00B32D96" w:rsidDel="00E91703" w:rsidRDefault="006E5D9C" w:rsidP="00D70095">
            <w:pPr>
              <w:pStyle w:val="berschrift2"/>
              <w:numPr>
                <w:ilvl w:val="0"/>
                <w:numId w:val="0"/>
              </w:numPr>
              <w:tabs>
                <w:tab w:val="left" w:pos="1407"/>
              </w:tabs>
              <w:spacing w:beforeLines="60" w:afterLines="60"/>
              <w:contextualSpacing w:val="0"/>
              <w:rPr>
                <w:i/>
                <w:sz w:val="22"/>
              </w:rPr>
            </w:pPr>
            <w:bookmarkStart w:id="189" w:name="_Toc378087031"/>
            <w:bookmarkStart w:id="190" w:name="_Toc384386039"/>
            <w:r w:rsidRPr="006E5D9C">
              <w:rPr>
                <w:b w:val="0"/>
                <w:smallCaps/>
                <w:sz w:val="22"/>
                <w:szCs w:val="22"/>
              </w:rPr>
              <w:t>R760</w:t>
            </w:r>
            <w:r w:rsidRPr="006E5D9C">
              <w:rPr>
                <w:b w:val="0"/>
                <w:smallCaps/>
                <w:sz w:val="22"/>
                <w:szCs w:val="22"/>
              </w:rPr>
              <w:tab/>
            </w:r>
            <w:r w:rsidRPr="006E5D9C">
              <w:rPr>
                <w:b w:val="0"/>
                <w:smallCaps/>
                <w:sz w:val="24"/>
                <w:szCs w:val="24"/>
              </w:rPr>
              <w:t>Technische Nachbetreuung</w:t>
            </w:r>
            <w:bookmarkEnd w:id="189"/>
            <w:bookmarkEnd w:id="190"/>
          </w:p>
        </w:tc>
      </w:tr>
      <w:tr w:rsidR="006E5D9C" w:rsidRPr="00771E0D" w:rsidTr="00CC0EC1">
        <w:trPr>
          <w:gridAfter w:val="1"/>
          <w:wAfter w:w="24" w:type="dxa"/>
        </w:trPr>
        <w:tc>
          <w:tcPr>
            <w:tcW w:w="752" w:type="dxa"/>
          </w:tcPr>
          <w:p w:rsidR="006E5D9C" w:rsidRPr="007B7C6F" w:rsidRDefault="006E5D9C" w:rsidP="00D70095">
            <w:pPr>
              <w:spacing w:beforeLines="60" w:afterLines="60"/>
            </w:pPr>
          </w:p>
        </w:tc>
        <w:tc>
          <w:tcPr>
            <w:tcW w:w="680" w:type="dxa"/>
          </w:tcPr>
          <w:p w:rsidR="006E5D9C" w:rsidRPr="006E5D9C" w:rsidRDefault="006E5D9C" w:rsidP="00D70095">
            <w:pPr>
              <w:pStyle w:val="Standardkursiv"/>
              <w:spacing w:beforeLines="60" w:afterLines="60"/>
              <w:rPr>
                <w:i w:val="0"/>
              </w:rPr>
            </w:pPr>
            <w:r w:rsidRPr="006E5D9C">
              <w:rPr>
                <w:i w:val="0"/>
              </w:rPr>
              <w:t>.100</w:t>
            </w:r>
          </w:p>
        </w:tc>
        <w:tc>
          <w:tcPr>
            <w:tcW w:w="7907" w:type="dxa"/>
          </w:tcPr>
          <w:p w:rsidR="006E5D9C" w:rsidRPr="006E5D9C" w:rsidRDefault="006E5D9C" w:rsidP="00D70095">
            <w:pPr>
              <w:pStyle w:val="Erluterung1"/>
              <w:spacing w:beforeLines="60" w:afterLines="60"/>
              <w:rPr>
                <w:i w:val="0"/>
                <w:color w:val="auto"/>
              </w:rPr>
            </w:pPr>
            <w:r w:rsidRPr="006E5D9C">
              <w:rPr>
                <w:i w:val="0"/>
                <w:color w:val="auto"/>
              </w:rPr>
              <w:t>Der Unternehmer gewährleistet dem Bauherren während mindestens 10 Jahren ab Abnahme die Lieferung von Ersatzteilen. Eine abweichende Ersatzteillief</w:t>
            </w:r>
            <w:r w:rsidRPr="006E5D9C">
              <w:rPr>
                <w:i w:val="0"/>
                <w:color w:val="auto"/>
              </w:rPr>
              <w:t>e</w:t>
            </w:r>
            <w:r w:rsidRPr="006E5D9C">
              <w:rPr>
                <w:i w:val="0"/>
                <w:color w:val="auto"/>
              </w:rPr>
              <w:t xml:space="preserve">rungsfrist ist in der Vertragsurkunde vorzusehen. </w:t>
            </w:r>
          </w:p>
          <w:p w:rsidR="006E5D9C" w:rsidRPr="006E5D9C" w:rsidRDefault="006E5D9C" w:rsidP="00D70095">
            <w:pPr>
              <w:pStyle w:val="Erluterung1"/>
              <w:spacing w:beforeLines="60" w:afterLines="60"/>
              <w:rPr>
                <w:i w:val="0"/>
                <w:color w:val="auto"/>
              </w:rPr>
            </w:pPr>
            <w:r w:rsidRPr="006E5D9C">
              <w:rPr>
                <w:i w:val="0"/>
                <w:color w:val="auto"/>
              </w:rPr>
              <w:t>Der Unternehmer wartet auf Verlangen des Bauherren während 5 Jahren nach Ablauf der fünfjährigen Verjährungsfrist für die Mängelrechte den Vertragsg</w:t>
            </w:r>
            <w:r w:rsidRPr="006E5D9C">
              <w:rPr>
                <w:i w:val="0"/>
                <w:color w:val="auto"/>
              </w:rPr>
              <w:t>e</w:t>
            </w:r>
            <w:r w:rsidRPr="006E5D9C">
              <w:rPr>
                <w:i w:val="0"/>
                <w:color w:val="auto"/>
              </w:rPr>
              <w:t xml:space="preserve">genstand gemäss einem separat abzuschliessenden Wartungsvertrag. </w:t>
            </w:r>
          </w:p>
          <w:p w:rsidR="006E5D9C" w:rsidRPr="006E5D9C" w:rsidRDefault="006E5D9C" w:rsidP="00D70095">
            <w:pPr>
              <w:pStyle w:val="Erluterung1"/>
              <w:spacing w:beforeLines="60" w:afterLines="60"/>
              <w:rPr>
                <w:i w:val="0"/>
                <w:color w:val="auto"/>
              </w:rPr>
            </w:pPr>
            <w:r w:rsidRPr="006E5D9C">
              <w:rPr>
                <w:i w:val="0"/>
                <w:color w:val="auto"/>
              </w:rPr>
              <w:t>Bei Konkurseröffnung über den Unternehmer innerhalb von 10 Jahren ab A</w:t>
            </w:r>
            <w:r w:rsidRPr="006E5D9C">
              <w:rPr>
                <w:i w:val="0"/>
                <w:color w:val="auto"/>
              </w:rPr>
              <w:t>b</w:t>
            </w:r>
            <w:r w:rsidRPr="006E5D9C">
              <w:rPr>
                <w:i w:val="0"/>
                <w:color w:val="auto"/>
              </w:rPr>
              <w:t xml:space="preserve">nahme oder wenn er während bzw. nach Ablauf dieser Frist die Lieferung von </w:t>
            </w:r>
            <w:r w:rsidRPr="006E5D9C">
              <w:rPr>
                <w:i w:val="0"/>
                <w:color w:val="auto"/>
              </w:rPr>
              <w:lastRenderedPageBreak/>
              <w:t>Ersatzteilen einstellen will, informiert er den Bauherren rechtzeitig und gibt ihm Gelegenheit zu einer letzten Bestellung. Anschliessend überlässt er dem  Ba</w:t>
            </w:r>
            <w:r w:rsidRPr="006E5D9C">
              <w:rPr>
                <w:i w:val="0"/>
                <w:color w:val="auto"/>
              </w:rPr>
              <w:t>u</w:t>
            </w:r>
            <w:r w:rsidRPr="006E5D9C">
              <w:rPr>
                <w:i w:val="0"/>
                <w:color w:val="auto"/>
              </w:rPr>
              <w:t>herren unentgeltlich seine Dokumentation (Beschreibungen, Pläne, vollständige Softwaredokumentation usw.)</w:t>
            </w:r>
          </w:p>
          <w:p w:rsidR="006E5D9C" w:rsidRPr="006E5D9C" w:rsidDel="00E91703" w:rsidRDefault="006E5D9C" w:rsidP="00D70095">
            <w:pPr>
              <w:pStyle w:val="Erluterung1"/>
              <w:spacing w:beforeLines="60" w:afterLines="60"/>
              <w:rPr>
                <w:i w:val="0"/>
                <w:color w:val="auto"/>
              </w:rPr>
            </w:pPr>
            <w:r w:rsidRPr="006E5D9C">
              <w:rPr>
                <w:i w:val="0"/>
                <w:color w:val="auto"/>
              </w:rPr>
              <w:t>Die Lieferungen und Leistungen des Unternehmer im Rahmen der technischen Nachbetreuung nach Ablauf der Verjährungsfrist für die Mängelrechte sind en</w:t>
            </w:r>
            <w:r w:rsidRPr="006E5D9C">
              <w:rPr>
                <w:i w:val="0"/>
                <w:color w:val="auto"/>
              </w:rPr>
              <w:t>t</w:t>
            </w:r>
            <w:r w:rsidRPr="006E5D9C">
              <w:rPr>
                <w:i w:val="0"/>
                <w:color w:val="auto"/>
              </w:rPr>
              <w:t>geltlich und erfolgen zu konkurrenzfähigen Bedingungen.</w:t>
            </w:r>
          </w:p>
        </w:tc>
      </w:tr>
      <w:tr w:rsidR="006E5D9C" w:rsidRPr="00771E0D" w:rsidTr="00CC0EC1">
        <w:trPr>
          <w:gridAfter w:val="1"/>
          <w:wAfter w:w="24" w:type="dxa"/>
        </w:trPr>
        <w:tc>
          <w:tcPr>
            <w:tcW w:w="752" w:type="dxa"/>
          </w:tcPr>
          <w:p w:rsidR="006E5D9C" w:rsidRPr="007B7C6F" w:rsidRDefault="006E5D9C" w:rsidP="00D70095">
            <w:pPr>
              <w:spacing w:beforeLines="60" w:afterLines="60"/>
            </w:pPr>
          </w:p>
        </w:tc>
        <w:tc>
          <w:tcPr>
            <w:tcW w:w="680" w:type="dxa"/>
          </w:tcPr>
          <w:p w:rsidR="006E5D9C" w:rsidRPr="006E5D9C" w:rsidRDefault="006E5D9C" w:rsidP="00D70095">
            <w:pPr>
              <w:pStyle w:val="Standardkursiv"/>
              <w:spacing w:beforeLines="60" w:afterLines="60"/>
              <w:rPr>
                <w:i w:val="0"/>
              </w:rPr>
            </w:pPr>
            <w:r w:rsidRPr="006E5D9C">
              <w:rPr>
                <w:i w:val="0"/>
              </w:rPr>
              <w:t>.200</w:t>
            </w:r>
          </w:p>
        </w:tc>
        <w:tc>
          <w:tcPr>
            <w:tcW w:w="7907" w:type="dxa"/>
          </w:tcPr>
          <w:p w:rsidR="006E5D9C" w:rsidRPr="006E5D9C" w:rsidRDefault="006E5D9C" w:rsidP="00D70095">
            <w:pPr>
              <w:pStyle w:val="Erluterung1"/>
              <w:spacing w:beforeLines="60" w:afterLines="60"/>
              <w:rPr>
                <w:i w:val="0"/>
                <w:color w:val="auto"/>
              </w:rPr>
            </w:pPr>
            <w:r w:rsidRPr="006E5D9C">
              <w:rPr>
                <w:i w:val="0"/>
                <w:color w:val="00B050"/>
              </w:rPr>
              <w:t>Weiteres</w:t>
            </w:r>
          </w:p>
        </w:tc>
      </w:tr>
      <w:tr w:rsidR="006E5D9C" w:rsidRPr="00771E0D" w:rsidTr="00CC0EC1">
        <w:trPr>
          <w:gridAfter w:val="1"/>
          <w:wAfter w:w="24" w:type="dxa"/>
        </w:trPr>
        <w:tc>
          <w:tcPr>
            <w:tcW w:w="9339" w:type="dxa"/>
            <w:gridSpan w:val="3"/>
          </w:tcPr>
          <w:p w:rsidR="006E5D9C" w:rsidRPr="00771E0D" w:rsidRDefault="006E5D9C" w:rsidP="00D70095">
            <w:pPr>
              <w:pStyle w:val="berschrift2"/>
              <w:numPr>
                <w:ilvl w:val="0"/>
                <w:numId w:val="0"/>
              </w:numPr>
              <w:tabs>
                <w:tab w:val="left" w:pos="1407"/>
              </w:tabs>
              <w:spacing w:beforeLines="60" w:afterLines="60"/>
              <w:contextualSpacing w:val="0"/>
              <w:rPr>
                <w:b w:val="0"/>
                <w:smallCaps/>
                <w:sz w:val="22"/>
                <w:szCs w:val="22"/>
              </w:rPr>
            </w:pPr>
            <w:bookmarkStart w:id="191" w:name="_Toc91503898"/>
            <w:bookmarkStart w:id="192" w:name="_Toc197833780"/>
            <w:bookmarkStart w:id="193" w:name="_Toc384386040"/>
            <w:r>
              <w:rPr>
                <w:b w:val="0"/>
                <w:smallCaps/>
                <w:sz w:val="22"/>
                <w:szCs w:val="22"/>
              </w:rPr>
              <w:t>R77</w:t>
            </w:r>
            <w:r w:rsidRPr="00771E0D">
              <w:rPr>
                <w:b w:val="0"/>
                <w:smallCaps/>
                <w:sz w:val="22"/>
                <w:szCs w:val="22"/>
              </w:rPr>
              <w:t>0</w:t>
            </w:r>
            <w:r w:rsidRPr="00771E0D">
              <w:rPr>
                <w:b w:val="0"/>
                <w:smallCaps/>
                <w:sz w:val="22"/>
                <w:szCs w:val="22"/>
              </w:rPr>
              <w:tab/>
            </w:r>
            <w:bookmarkEnd w:id="191"/>
            <w:bookmarkEnd w:id="192"/>
            <w:r w:rsidRPr="00771E0D">
              <w:rPr>
                <w:b w:val="0"/>
                <w:smallCaps/>
                <w:sz w:val="24"/>
                <w:szCs w:val="24"/>
              </w:rPr>
              <w:t>Besondere Anforderungen</w:t>
            </w:r>
            <w:bookmarkEnd w:id="193"/>
          </w:p>
        </w:tc>
      </w:tr>
      <w:tr w:rsidR="006E5D9C" w:rsidRPr="00771E0D" w:rsidTr="00626659">
        <w:trPr>
          <w:gridAfter w:val="1"/>
          <w:wAfter w:w="24" w:type="dxa"/>
        </w:trPr>
        <w:tc>
          <w:tcPr>
            <w:tcW w:w="9339" w:type="dxa"/>
            <w:gridSpan w:val="3"/>
          </w:tcPr>
          <w:p w:rsidR="006E5D9C" w:rsidRPr="00771E0D" w:rsidRDefault="006E5D9C" w:rsidP="00D70095">
            <w:pPr>
              <w:pStyle w:val="berschrift3"/>
              <w:numPr>
                <w:ilvl w:val="0"/>
                <w:numId w:val="0"/>
              </w:numPr>
              <w:tabs>
                <w:tab w:val="left" w:pos="1392"/>
              </w:tabs>
              <w:spacing w:beforeLines="60" w:afterLines="60"/>
              <w:contextualSpacing w:val="0"/>
              <w:rPr>
                <w:b w:val="0"/>
                <w:sz w:val="22"/>
                <w:szCs w:val="22"/>
              </w:rPr>
            </w:pPr>
            <w:bookmarkStart w:id="194" w:name="_Toc384386041"/>
            <w:r>
              <w:rPr>
                <w:b w:val="0"/>
                <w:sz w:val="22"/>
                <w:szCs w:val="22"/>
              </w:rPr>
              <w:t>R77</w:t>
            </w:r>
            <w:r w:rsidRPr="00771E0D">
              <w:rPr>
                <w:b w:val="0"/>
                <w:sz w:val="22"/>
                <w:szCs w:val="22"/>
              </w:rPr>
              <w:t>1</w:t>
            </w:r>
            <w:r w:rsidRPr="00771E0D">
              <w:rPr>
                <w:b w:val="0"/>
                <w:sz w:val="22"/>
                <w:szCs w:val="22"/>
              </w:rPr>
              <w:tab/>
              <w:t>Besondere Anforderungen an Bauwerk und Ausführung</w:t>
            </w:r>
            <w:bookmarkEnd w:id="194"/>
          </w:p>
        </w:tc>
      </w:tr>
      <w:tr w:rsidR="006E5D9C" w:rsidRPr="00771E0D" w:rsidTr="00CC0EC1">
        <w:trPr>
          <w:gridAfter w:val="1"/>
          <w:wAfter w:w="24" w:type="dxa"/>
        </w:trPr>
        <w:tc>
          <w:tcPr>
            <w:tcW w:w="752" w:type="dxa"/>
          </w:tcPr>
          <w:p w:rsidR="006E5D9C" w:rsidRPr="00771E0D" w:rsidRDefault="006E5D9C" w:rsidP="00D70095">
            <w:pPr>
              <w:spacing w:beforeLines="60" w:afterLines="60"/>
            </w:pPr>
          </w:p>
        </w:tc>
        <w:tc>
          <w:tcPr>
            <w:tcW w:w="680" w:type="dxa"/>
          </w:tcPr>
          <w:p w:rsidR="006E5D9C" w:rsidRPr="00771E0D" w:rsidRDefault="006E5D9C" w:rsidP="00D70095">
            <w:pPr>
              <w:spacing w:beforeLines="60" w:afterLines="60"/>
            </w:pPr>
            <w:r w:rsidRPr="00771E0D">
              <w:t>.100</w:t>
            </w:r>
          </w:p>
        </w:tc>
        <w:tc>
          <w:tcPr>
            <w:tcW w:w="7907" w:type="dxa"/>
          </w:tcPr>
          <w:p w:rsidR="006E5D9C" w:rsidRPr="00771E0D" w:rsidRDefault="006E5D9C" w:rsidP="00D70095">
            <w:pPr>
              <w:spacing w:beforeLines="60" w:afterLines="60"/>
            </w:pPr>
            <w:r w:rsidRPr="00771E0D">
              <w:t xml:space="preserve">Weisungen und Ausführungsvorschriften (WAV) </w:t>
            </w:r>
          </w:p>
          <w:p w:rsidR="006E5D9C" w:rsidRPr="00771E0D" w:rsidRDefault="006E5D9C" w:rsidP="00D70095">
            <w:pPr>
              <w:spacing w:beforeLines="60" w:afterLines="60"/>
              <w:rPr>
                <w:color w:val="FF0000"/>
              </w:rPr>
            </w:pPr>
            <w:r w:rsidRPr="00771E0D">
              <w:t>Es gelten alle massgebenden Richtlinien, Weisungen und Fachhandbücher des Bundesamtes für Strassen ASTRA.</w:t>
            </w:r>
          </w:p>
        </w:tc>
      </w:tr>
      <w:tr w:rsidR="006E5D9C" w:rsidRPr="00771E0D" w:rsidTr="00CC0EC1">
        <w:trPr>
          <w:gridAfter w:val="1"/>
          <w:wAfter w:w="24" w:type="dxa"/>
        </w:trPr>
        <w:tc>
          <w:tcPr>
            <w:tcW w:w="752" w:type="dxa"/>
          </w:tcPr>
          <w:p w:rsidR="006E5D9C" w:rsidRPr="00771E0D" w:rsidRDefault="006E5D9C" w:rsidP="00D70095">
            <w:pPr>
              <w:pStyle w:val="berschrift4Kursiv"/>
              <w:spacing w:beforeLines="60" w:afterLines="60"/>
              <w:rPr>
                <w:i w:val="0"/>
                <w:strike/>
                <w:sz w:val="22"/>
              </w:rPr>
            </w:pPr>
          </w:p>
        </w:tc>
        <w:tc>
          <w:tcPr>
            <w:tcW w:w="680" w:type="dxa"/>
          </w:tcPr>
          <w:p w:rsidR="006E5D9C" w:rsidRPr="00771E0D" w:rsidRDefault="006E5D9C" w:rsidP="00D70095">
            <w:pPr>
              <w:pStyle w:val="berschrift4Kursiv"/>
              <w:spacing w:beforeLines="60" w:afterLines="60"/>
              <w:rPr>
                <w:i w:val="0"/>
                <w:sz w:val="22"/>
              </w:rPr>
            </w:pPr>
            <w:r w:rsidRPr="00771E0D">
              <w:rPr>
                <w:i w:val="0"/>
                <w:sz w:val="22"/>
              </w:rPr>
              <w:t>.200</w:t>
            </w:r>
          </w:p>
        </w:tc>
        <w:tc>
          <w:tcPr>
            <w:tcW w:w="7907" w:type="dxa"/>
          </w:tcPr>
          <w:p w:rsidR="006E5D9C" w:rsidRPr="00771E0D" w:rsidRDefault="006E5D9C" w:rsidP="00D70095">
            <w:pPr>
              <w:pStyle w:val="berschrift4Kursiv"/>
              <w:spacing w:beforeLines="60" w:afterLines="60"/>
              <w:rPr>
                <w:i w:val="0"/>
                <w:sz w:val="22"/>
              </w:rPr>
            </w:pPr>
            <w:r w:rsidRPr="00771E0D">
              <w:rPr>
                <w:i w:val="0"/>
                <w:sz w:val="22"/>
              </w:rPr>
              <w:t>Spezielle Ausführungsvorschriften für Bauarbeiten</w:t>
            </w:r>
          </w:p>
        </w:tc>
      </w:tr>
      <w:tr w:rsidR="006E5D9C" w:rsidRPr="00771E0D" w:rsidTr="00CC0EC1">
        <w:trPr>
          <w:gridAfter w:val="1"/>
          <w:wAfter w:w="24" w:type="dxa"/>
        </w:trPr>
        <w:tc>
          <w:tcPr>
            <w:tcW w:w="752" w:type="dxa"/>
          </w:tcPr>
          <w:p w:rsidR="006E5D9C" w:rsidRPr="00771E0D" w:rsidRDefault="006E5D9C" w:rsidP="00D70095">
            <w:pPr>
              <w:pStyle w:val="Erluterung1"/>
              <w:spacing w:beforeLines="60" w:afterLines="60"/>
              <w:rPr>
                <w:i w:val="0"/>
                <w:color w:val="auto"/>
              </w:rPr>
            </w:pPr>
          </w:p>
        </w:tc>
        <w:tc>
          <w:tcPr>
            <w:tcW w:w="680" w:type="dxa"/>
          </w:tcPr>
          <w:p w:rsidR="006E5D9C" w:rsidRPr="00771E0D" w:rsidRDefault="006E5D9C" w:rsidP="00D70095">
            <w:pPr>
              <w:pStyle w:val="Erluterung1"/>
              <w:spacing w:beforeLines="60" w:afterLines="60"/>
              <w:rPr>
                <w:i w:val="0"/>
                <w:color w:val="auto"/>
              </w:rPr>
            </w:pPr>
          </w:p>
        </w:tc>
        <w:tc>
          <w:tcPr>
            <w:tcW w:w="7907" w:type="dxa"/>
          </w:tcPr>
          <w:p w:rsidR="006E5D9C" w:rsidRPr="007B7C6F" w:rsidRDefault="006E5D9C" w:rsidP="00D70095">
            <w:pPr>
              <w:pStyle w:val="Erluterung1"/>
              <w:spacing w:beforeLines="60" w:afterLines="60"/>
              <w:rPr>
                <w:i w:val="0"/>
                <w:color w:val="0070C0"/>
              </w:rPr>
            </w:pPr>
            <w:r w:rsidRPr="007B7C6F">
              <w:rPr>
                <w:i w:val="0"/>
                <w:color w:val="0070C0"/>
              </w:rPr>
              <w:t xml:space="preserve">Unter dieser Position sind nur spezielle, das Objekt betreffende </w:t>
            </w:r>
            <w:proofErr w:type="spellStart"/>
            <w:r w:rsidRPr="007B7C6F">
              <w:rPr>
                <w:i w:val="0"/>
                <w:color w:val="0070C0"/>
              </w:rPr>
              <w:t>Ausführungs</w:t>
            </w:r>
            <w:r w:rsidRPr="007B7C6F">
              <w:rPr>
                <w:i w:val="0"/>
                <w:color w:val="0070C0"/>
              </w:rPr>
              <w:softHyphen/>
              <w:t>vorschriften</w:t>
            </w:r>
            <w:proofErr w:type="spellEnd"/>
            <w:r w:rsidRPr="007B7C6F">
              <w:rPr>
                <w:i w:val="0"/>
                <w:color w:val="0070C0"/>
              </w:rPr>
              <w:t xml:space="preserve"> aufzuführen, welche nicht schon in den Ausführungsvorschriften des ASTRA geregelt sind.</w:t>
            </w:r>
          </w:p>
        </w:tc>
      </w:tr>
      <w:tr w:rsidR="006E5D9C" w:rsidRPr="00771E0D" w:rsidTr="00CC0EC1">
        <w:trPr>
          <w:gridAfter w:val="1"/>
          <w:wAfter w:w="24" w:type="dxa"/>
        </w:trPr>
        <w:tc>
          <w:tcPr>
            <w:tcW w:w="752" w:type="dxa"/>
          </w:tcPr>
          <w:p w:rsidR="006E5D9C" w:rsidRPr="00771E0D" w:rsidRDefault="006E5D9C" w:rsidP="00D70095">
            <w:pPr>
              <w:pStyle w:val="Erluterung1"/>
              <w:spacing w:beforeLines="60" w:afterLines="60"/>
              <w:rPr>
                <w:i w:val="0"/>
                <w:color w:val="auto"/>
              </w:rPr>
            </w:pPr>
          </w:p>
        </w:tc>
        <w:tc>
          <w:tcPr>
            <w:tcW w:w="680" w:type="dxa"/>
          </w:tcPr>
          <w:p w:rsidR="006E5D9C" w:rsidRPr="00771E0D" w:rsidRDefault="006E5D9C" w:rsidP="00D70095">
            <w:pPr>
              <w:pStyle w:val="Erluterung1"/>
              <w:spacing w:beforeLines="60" w:afterLines="60"/>
              <w:rPr>
                <w:i w:val="0"/>
                <w:color w:val="auto"/>
              </w:rPr>
            </w:pPr>
          </w:p>
        </w:tc>
        <w:tc>
          <w:tcPr>
            <w:tcW w:w="7907" w:type="dxa"/>
          </w:tcPr>
          <w:p w:rsidR="006E5D9C" w:rsidRPr="0097007B" w:rsidRDefault="006E5D9C" w:rsidP="00D70095">
            <w:pPr>
              <w:pStyle w:val="Erluterung1"/>
              <w:spacing w:beforeLines="60" w:afterLines="60"/>
              <w:rPr>
                <w:i w:val="0"/>
                <w:strike/>
                <w:color w:val="00B050"/>
              </w:rPr>
            </w:pPr>
            <w:r w:rsidRPr="00101B48">
              <w:rPr>
                <w:i w:val="0"/>
                <w:color w:val="00B050"/>
              </w:rPr>
              <w:t>Art, Beschreibung…………………………..</w:t>
            </w:r>
          </w:p>
        </w:tc>
      </w:tr>
      <w:tr w:rsidR="006E5D9C" w:rsidRPr="00771E0D" w:rsidTr="00626659">
        <w:trPr>
          <w:gridAfter w:val="1"/>
          <w:wAfter w:w="24" w:type="dxa"/>
        </w:trPr>
        <w:tc>
          <w:tcPr>
            <w:tcW w:w="9339" w:type="dxa"/>
            <w:gridSpan w:val="3"/>
          </w:tcPr>
          <w:p w:rsidR="006E5D9C" w:rsidRPr="00771E0D" w:rsidRDefault="006E5D9C" w:rsidP="00D70095">
            <w:pPr>
              <w:pStyle w:val="berschrift2"/>
              <w:numPr>
                <w:ilvl w:val="0"/>
                <w:numId w:val="0"/>
              </w:numPr>
              <w:tabs>
                <w:tab w:val="left" w:pos="1407"/>
              </w:tabs>
              <w:spacing w:beforeLines="60" w:afterLines="60"/>
              <w:contextualSpacing w:val="0"/>
              <w:rPr>
                <w:b w:val="0"/>
                <w:smallCaps/>
                <w:sz w:val="22"/>
                <w:szCs w:val="22"/>
              </w:rPr>
            </w:pPr>
            <w:bookmarkStart w:id="195" w:name="_Toc384386042"/>
            <w:r w:rsidRPr="00771E0D">
              <w:rPr>
                <w:b w:val="0"/>
                <w:smallCaps/>
                <w:sz w:val="22"/>
                <w:szCs w:val="22"/>
              </w:rPr>
              <w:t>R7</w:t>
            </w:r>
            <w:r w:rsidR="009A58A3">
              <w:rPr>
                <w:b w:val="0"/>
                <w:smallCaps/>
                <w:sz w:val="22"/>
                <w:szCs w:val="22"/>
              </w:rPr>
              <w:t>8</w:t>
            </w:r>
            <w:r w:rsidRPr="00771E0D">
              <w:rPr>
                <w:b w:val="0"/>
                <w:smallCaps/>
                <w:sz w:val="22"/>
                <w:szCs w:val="22"/>
              </w:rPr>
              <w:t>0</w:t>
            </w:r>
            <w:r w:rsidRPr="00771E0D">
              <w:rPr>
                <w:b w:val="0"/>
                <w:smallCaps/>
                <w:sz w:val="22"/>
                <w:szCs w:val="22"/>
              </w:rPr>
              <w:tab/>
            </w:r>
            <w:r w:rsidR="009A58A3">
              <w:rPr>
                <w:b w:val="0"/>
                <w:smallCaps/>
                <w:sz w:val="24"/>
                <w:szCs w:val="24"/>
              </w:rPr>
              <w:t>Produkte und Baut</w:t>
            </w:r>
            <w:r w:rsidR="009A58A3" w:rsidRPr="009A58A3">
              <w:rPr>
                <w:b w:val="0"/>
                <w:smallCaps/>
                <w:sz w:val="24"/>
                <w:szCs w:val="24"/>
              </w:rPr>
              <w:t>eile: Anforderungen / Prüfungen</w:t>
            </w:r>
            <w:bookmarkEnd w:id="195"/>
          </w:p>
        </w:tc>
      </w:tr>
      <w:tr w:rsidR="009A58A3" w:rsidRPr="00771E0D" w:rsidTr="009A58A3">
        <w:trPr>
          <w:gridAfter w:val="1"/>
          <w:wAfter w:w="24" w:type="dxa"/>
        </w:trPr>
        <w:tc>
          <w:tcPr>
            <w:tcW w:w="9339" w:type="dxa"/>
            <w:gridSpan w:val="3"/>
          </w:tcPr>
          <w:p w:rsidR="009A58A3" w:rsidRPr="005974F9" w:rsidRDefault="009A58A3" w:rsidP="00D70095">
            <w:pPr>
              <w:pStyle w:val="berschrift3"/>
              <w:numPr>
                <w:ilvl w:val="0"/>
                <w:numId w:val="0"/>
              </w:numPr>
              <w:tabs>
                <w:tab w:val="left" w:pos="1392"/>
              </w:tabs>
              <w:spacing w:beforeLines="60" w:afterLines="60"/>
              <w:contextualSpacing w:val="0"/>
              <w:rPr>
                <w:i/>
                <w:sz w:val="22"/>
                <w:szCs w:val="22"/>
              </w:rPr>
            </w:pPr>
            <w:bookmarkStart w:id="196" w:name="_Toc384386043"/>
            <w:r w:rsidRPr="009A58A3">
              <w:rPr>
                <w:b w:val="0"/>
                <w:sz w:val="22"/>
                <w:szCs w:val="22"/>
              </w:rPr>
              <w:t>R781</w:t>
            </w:r>
            <w:r w:rsidRPr="00771E0D">
              <w:rPr>
                <w:b w:val="0"/>
                <w:smallCaps/>
                <w:sz w:val="22"/>
                <w:szCs w:val="22"/>
              </w:rPr>
              <w:tab/>
            </w:r>
            <w:r w:rsidRPr="009A58A3">
              <w:rPr>
                <w:b w:val="0"/>
                <w:sz w:val="22"/>
                <w:szCs w:val="22"/>
              </w:rPr>
              <w:t>Anforderungen an Produkte und Bauteile und Komponenten / Prüfung von Pro</w:t>
            </w:r>
            <w:r w:rsidRPr="00771E0D">
              <w:rPr>
                <w:b w:val="0"/>
                <w:smallCaps/>
                <w:sz w:val="22"/>
                <w:szCs w:val="22"/>
              </w:rPr>
              <w:tab/>
            </w:r>
            <w:proofErr w:type="spellStart"/>
            <w:r w:rsidRPr="009A58A3">
              <w:rPr>
                <w:b w:val="0"/>
                <w:sz w:val="22"/>
                <w:szCs w:val="22"/>
              </w:rPr>
              <w:t>dukten</w:t>
            </w:r>
            <w:proofErr w:type="spellEnd"/>
            <w:r w:rsidRPr="009A58A3">
              <w:rPr>
                <w:b w:val="0"/>
                <w:sz w:val="22"/>
                <w:szCs w:val="22"/>
              </w:rPr>
              <w:t xml:space="preserve"> und Baustoffen</w:t>
            </w:r>
            <w:bookmarkEnd w:id="196"/>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berschrift4Kursiv"/>
              <w:spacing w:beforeLines="60" w:afterLines="60"/>
              <w:rPr>
                <w:i w:val="0"/>
                <w:sz w:val="22"/>
              </w:rPr>
            </w:pPr>
            <w:r w:rsidRPr="009A58A3">
              <w:rPr>
                <w:i w:val="0"/>
                <w:sz w:val="22"/>
              </w:rPr>
              <w:t>.100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Qualität der Produkte Bauteile und Komponenten</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Grundsätzlich sind die Anforderungen an die Produkte, Bauteile und Kompone</w:t>
            </w:r>
            <w:r w:rsidRPr="009A58A3">
              <w:rPr>
                <w:i w:val="0"/>
                <w:color w:val="auto"/>
              </w:rPr>
              <w:t>n</w:t>
            </w:r>
            <w:r w:rsidRPr="009A58A3">
              <w:rPr>
                <w:i w:val="0"/>
                <w:color w:val="auto"/>
              </w:rPr>
              <w:t>ten im beiliegenden Kon</w:t>
            </w:r>
            <w:r w:rsidRPr="009A58A3">
              <w:rPr>
                <w:i w:val="0"/>
                <w:color w:val="auto"/>
              </w:rPr>
              <w:softHyphen/>
              <w:t>trollplan, in den technischen Bedingungen oder im La</w:t>
            </w:r>
            <w:r w:rsidRPr="009A58A3">
              <w:rPr>
                <w:i w:val="0"/>
                <w:color w:val="auto"/>
              </w:rPr>
              <w:t>s</w:t>
            </w:r>
            <w:r w:rsidRPr="009A58A3">
              <w:rPr>
                <w:i w:val="0"/>
                <w:color w:val="auto"/>
              </w:rPr>
              <w:t>tenheft geregelt.</w:t>
            </w:r>
          </w:p>
        </w:tc>
      </w:tr>
      <w:tr w:rsidR="009A58A3" w:rsidRPr="00771E0D" w:rsidTr="009A58A3">
        <w:trPr>
          <w:gridAfter w:val="1"/>
          <w:wAfter w:w="24" w:type="dxa"/>
        </w:trPr>
        <w:tc>
          <w:tcPr>
            <w:tcW w:w="752" w:type="dxa"/>
            <w:vAlign w:val="bottom"/>
          </w:tcPr>
          <w:p w:rsidR="009A58A3" w:rsidRDefault="009A58A3" w:rsidP="00D70095">
            <w:pPr>
              <w:spacing w:beforeLines="60" w:afterLines="60"/>
            </w:pPr>
          </w:p>
        </w:tc>
        <w:tc>
          <w:tcPr>
            <w:tcW w:w="680" w:type="dxa"/>
            <w:vAlign w:val="bottom"/>
          </w:tcPr>
          <w:p w:rsidR="009A58A3" w:rsidRPr="009A58A3" w:rsidRDefault="009A58A3" w:rsidP="00D70095">
            <w:pPr>
              <w:pStyle w:val="Standardkursiv"/>
              <w:spacing w:beforeLines="60" w:afterLines="60"/>
              <w:rPr>
                <w:i w:val="0"/>
              </w:rPr>
            </w:pPr>
            <w:r w:rsidRPr="009A58A3">
              <w:rPr>
                <w:i w:val="0"/>
              </w:rPr>
              <w:t>.110</w:t>
            </w:r>
          </w:p>
        </w:tc>
        <w:tc>
          <w:tcPr>
            <w:tcW w:w="7907" w:type="dxa"/>
            <w:vAlign w:val="bottom"/>
          </w:tcPr>
          <w:p w:rsidR="009A58A3" w:rsidRPr="009A58A3" w:rsidRDefault="009A58A3" w:rsidP="00D70095">
            <w:pPr>
              <w:pStyle w:val="Erluterung1"/>
              <w:spacing w:beforeLines="60" w:afterLines="60"/>
              <w:rPr>
                <w:i w:val="0"/>
                <w:color w:val="auto"/>
              </w:rPr>
            </w:pPr>
            <w:r w:rsidRPr="009A58A3">
              <w:rPr>
                <w:i w:val="0"/>
                <w:color w:val="auto"/>
              </w:rPr>
              <w:t xml:space="preserve">Probenahme- und </w:t>
            </w:r>
            <w:proofErr w:type="spellStart"/>
            <w:r w:rsidRPr="009A58A3">
              <w:rPr>
                <w:i w:val="0"/>
                <w:color w:val="auto"/>
              </w:rPr>
              <w:t>Prüfplan</w:t>
            </w:r>
            <w:proofErr w:type="spellEnd"/>
          </w:p>
        </w:tc>
      </w:tr>
      <w:tr w:rsidR="009A58A3" w:rsidRPr="00771E0D" w:rsidTr="009A58A3">
        <w:trPr>
          <w:gridAfter w:val="1"/>
          <w:wAfter w:w="24" w:type="dxa"/>
        </w:trPr>
        <w:tc>
          <w:tcPr>
            <w:tcW w:w="752" w:type="dxa"/>
            <w:vAlign w:val="bottom"/>
          </w:tcPr>
          <w:p w:rsidR="009A58A3" w:rsidRDefault="009A58A3" w:rsidP="00D70095">
            <w:pPr>
              <w:spacing w:beforeLines="60" w:afterLines="60"/>
            </w:pPr>
          </w:p>
        </w:tc>
        <w:tc>
          <w:tcPr>
            <w:tcW w:w="680" w:type="dxa"/>
            <w:vAlign w:val="bottom"/>
          </w:tcPr>
          <w:p w:rsidR="009A58A3" w:rsidRPr="009A58A3" w:rsidRDefault="009A58A3" w:rsidP="00D70095">
            <w:pPr>
              <w:pStyle w:val="Standardkursiv"/>
              <w:spacing w:beforeLines="60" w:afterLines="60"/>
              <w:rPr>
                <w:i w:val="0"/>
              </w:rPr>
            </w:pPr>
          </w:p>
        </w:tc>
        <w:tc>
          <w:tcPr>
            <w:tcW w:w="7907" w:type="dxa"/>
            <w:vAlign w:val="bottom"/>
          </w:tcPr>
          <w:p w:rsidR="009A58A3" w:rsidRPr="009A58A3" w:rsidRDefault="009A58A3" w:rsidP="00D70095">
            <w:pPr>
              <w:pStyle w:val="Erluterung1"/>
              <w:spacing w:beforeLines="60" w:afterLines="60"/>
              <w:rPr>
                <w:i w:val="0"/>
                <w:color w:val="auto"/>
              </w:rPr>
            </w:pPr>
            <w:r w:rsidRPr="009A58A3">
              <w:rPr>
                <w:i w:val="0"/>
                <w:color w:val="auto"/>
              </w:rPr>
              <w:t xml:space="preserve">Der Unternehmer hat nach Auftragserteilung einen </w:t>
            </w:r>
            <w:proofErr w:type="spellStart"/>
            <w:r w:rsidRPr="009A58A3">
              <w:rPr>
                <w:i w:val="0"/>
                <w:color w:val="auto"/>
              </w:rPr>
              <w:t>Prüfplan</w:t>
            </w:r>
            <w:proofErr w:type="spellEnd"/>
            <w:r w:rsidRPr="009A58A3">
              <w:rPr>
                <w:i w:val="0"/>
                <w:color w:val="auto"/>
              </w:rPr>
              <w:t xml:space="preserve"> abzugeben.</w:t>
            </w:r>
          </w:p>
        </w:tc>
      </w:tr>
      <w:tr w:rsidR="009A58A3" w:rsidRPr="00771E0D" w:rsidTr="009A58A3">
        <w:trPr>
          <w:gridAfter w:val="1"/>
          <w:wAfter w:w="24" w:type="dxa"/>
        </w:trPr>
        <w:tc>
          <w:tcPr>
            <w:tcW w:w="752" w:type="dxa"/>
            <w:vAlign w:val="bottom"/>
          </w:tcPr>
          <w:p w:rsidR="009A58A3" w:rsidRDefault="009A58A3" w:rsidP="00D70095">
            <w:pPr>
              <w:spacing w:beforeLines="60" w:afterLines="60"/>
            </w:pPr>
          </w:p>
        </w:tc>
        <w:tc>
          <w:tcPr>
            <w:tcW w:w="680" w:type="dxa"/>
            <w:vAlign w:val="bottom"/>
          </w:tcPr>
          <w:p w:rsidR="009A58A3" w:rsidRPr="009A58A3" w:rsidRDefault="009A58A3" w:rsidP="00D70095">
            <w:pPr>
              <w:pStyle w:val="Standardkursiv"/>
              <w:spacing w:beforeLines="60" w:afterLines="60"/>
              <w:rPr>
                <w:i w:val="0"/>
              </w:rPr>
            </w:pPr>
            <w:r w:rsidRPr="009A58A3">
              <w:rPr>
                <w:i w:val="0"/>
              </w:rPr>
              <w:t>.200</w:t>
            </w:r>
          </w:p>
        </w:tc>
        <w:tc>
          <w:tcPr>
            <w:tcW w:w="7907" w:type="dxa"/>
            <w:vAlign w:val="bottom"/>
          </w:tcPr>
          <w:p w:rsidR="009A58A3" w:rsidRPr="009A58A3" w:rsidRDefault="009A58A3" w:rsidP="00D70095">
            <w:pPr>
              <w:pStyle w:val="Erluterung1"/>
              <w:spacing w:beforeLines="60" w:afterLines="60"/>
              <w:rPr>
                <w:i w:val="0"/>
                <w:color w:val="auto"/>
              </w:rPr>
            </w:pPr>
            <w:r w:rsidRPr="009A58A3">
              <w:rPr>
                <w:i w:val="0"/>
                <w:color w:val="auto"/>
              </w:rPr>
              <w:t>Qualität der Produkte, Bauteile und Komponenten</w:t>
            </w:r>
          </w:p>
        </w:tc>
      </w:tr>
      <w:tr w:rsidR="009A58A3" w:rsidRPr="00771E0D" w:rsidTr="009A58A3">
        <w:trPr>
          <w:gridAfter w:val="1"/>
          <w:wAfter w:w="24" w:type="dxa"/>
        </w:trPr>
        <w:tc>
          <w:tcPr>
            <w:tcW w:w="752" w:type="dxa"/>
            <w:vAlign w:val="bottom"/>
          </w:tcPr>
          <w:p w:rsidR="009A58A3" w:rsidRDefault="009A58A3" w:rsidP="00D70095">
            <w:pPr>
              <w:spacing w:beforeLines="60" w:afterLines="60"/>
            </w:pPr>
          </w:p>
        </w:tc>
        <w:tc>
          <w:tcPr>
            <w:tcW w:w="680" w:type="dxa"/>
            <w:vAlign w:val="bottom"/>
          </w:tcPr>
          <w:p w:rsidR="009A58A3" w:rsidRPr="009A58A3" w:rsidRDefault="009A58A3" w:rsidP="00D70095">
            <w:pPr>
              <w:pStyle w:val="Standardkursiv"/>
              <w:spacing w:beforeLines="60" w:afterLines="60"/>
              <w:rPr>
                <w:i w:val="0"/>
              </w:rPr>
            </w:pPr>
            <w:r w:rsidRPr="009A58A3">
              <w:rPr>
                <w:i w:val="0"/>
              </w:rPr>
              <w:t>.210</w:t>
            </w:r>
          </w:p>
        </w:tc>
        <w:tc>
          <w:tcPr>
            <w:tcW w:w="7907" w:type="dxa"/>
            <w:vAlign w:val="bottom"/>
          </w:tcPr>
          <w:p w:rsidR="009A58A3" w:rsidRPr="009A58A3" w:rsidRDefault="009A58A3" w:rsidP="00D70095">
            <w:pPr>
              <w:pStyle w:val="Erluterung1"/>
              <w:spacing w:beforeLines="60" w:afterLines="60"/>
              <w:rPr>
                <w:i w:val="0"/>
                <w:color w:val="auto"/>
              </w:rPr>
            </w:pPr>
            <w:r w:rsidRPr="009A58A3">
              <w:rPr>
                <w:i w:val="0"/>
                <w:color w:val="auto"/>
              </w:rPr>
              <w:t>Anforderungen</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Dem Unternehmer obliegt der Nachweis der geforderten Eigenschaften. Diese Forderung wird hiermit auf sämtliche Produkte, Bauteile und Komponenten au</w:t>
            </w:r>
            <w:r w:rsidRPr="009A58A3">
              <w:rPr>
                <w:i w:val="0"/>
                <w:color w:val="auto"/>
              </w:rPr>
              <w:t>s</w:t>
            </w:r>
            <w:r>
              <w:rPr>
                <w:i w:val="0"/>
                <w:color w:val="auto"/>
              </w:rPr>
              <w:t>ge</w:t>
            </w:r>
            <w:r>
              <w:rPr>
                <w:i w:val="0"/>
                <w:color w:val="auto"/>
              </w:rPr>
              <w:softHyphen/>
              <w:t>dehnt.</w:t>
            </w:r>
          </w:p>
          <w:p w:rsidR="009A58A3" w:rsidRPr="009A58A3" w:rsidRDefault="009A58A3" w:rsidP="00D70095">
            <w:pPr>
              <w:pStyle w:val="Erluterung1"/>
              <w:spacing w:beforeLines="60" w:afterLines="60"/>
              <w:rPr>
                <w:i w:val="0"/>
                <w:color w:val="auto"/>
              </w:rPr>
            </w:pPr>
            <w:r w:rsidRPr="009A58A3">
              <w:rPr>
                <w:i w:val="0"/>
                <w:color w:val="auto"/>
              </w:rPr>
              <w:t>Wo Normen und Vorschriften Häufigkeit und Art der Prüfung regeln, gelten die</w:t>
            </w:r>
            <w:r w:rsidRPr="009A58A3">
              <w:rPr>
                <w:i w:val="0"/>
                <w:color w:val="auto"/>
              </w:rPr>
              <w:softHyphen/>
              <w:t>selben. Wo keine zwingenden Vorschriften bestehen, wird Art und Weise sowie die Häufigkeit im Kontrollplan geregelt.</w:t>
            </w:r>
          </w:p>
        </w:tc>
      </w:tr>
      <w:tr w:rsidR="009A58A3" w:rsidRPr="00771E0D" w:rsidTr="009A58A3">
        <w:trPr>
          <w:gridAfter w:val="1"/>
          <w:wAfter w:w="24" w:type="dxa"/>
        </w:trPr>
        <w:tc>
          <w:tcPr>
            <w:tcW w:w="752" w:type="dxa"/>
            <w:vAlign w:val="bottom"/>
          </w:tcPr>
          <w:p w:rsidR="009A58A3" w:rsidRDefault="009A58A3" w:rsidP="00D70095">
            <w:pPr>
              <w:spacing w:beforeLines="60" w:afterLines="60"/>
            </w:pPr>
          </w:p>
        </w:tc>
        <w:tc>
          <w:tcPr>
            <w:tcW w:w="680" w:type="dxa"/>
            <w:vAlign w:val="bottom"/>
          </w:tcPr>
          <w:p w:rsidR="009A58A3" w:rsidRPr="009A58A3" w:rsidRDefault="009A58A3" w:rsidP="00D70095">
            <w:pPr>
              <w:pStyle w:val="Standardkursiv"/>
              <w:spacing w:beforeLines="60" w:afterLines="60"/>
              <w:rPr>
                <w:i w:val="0"/>
              </w:rPr>
            </w:pPr>
            <w:r w:rsidRPr="009A58A3">
              <w:rPr>
                <w:i w:val="0"/>
              </w:rPr>
              <w:t>.220</w:t>
            </w:r>
          </w:p>
        </w:tc>
        <w:tc>
          <w:tcPr>
            <w:tcW w:w="7907" w:type="dxa"/>
            <w:vAlign w:val="bottom"/>
          </w:tcPr>
          <w:p w:rsidR="009A58A3" w:rsidRPr="009A58A3" w:rsidRDefault="009A58A3" w:rsidP="00D70095">
            <w:pPr>
              <w:pStyle w:val="Erluterung1"/>
              <w:spacing w:beforeLines="60" w:afterLines="60"/>
              <w:rPr>
                <w:i w:val="0"/>
                <w:color w:val="auto"/>
              </w:rPr>
            </w:pPr>
            <w:r w:rsidRPr="009A58A3">
              <w:rPr>
                <w:i w:val="0"/>
                <w:color w:val="auto"/>
              </w:rPr>
              <w:t>Prüfungen</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Die Bauleitung prüft stichprobenartig und unabhängig vom Unternehmer. Die Kosten der im Rahmen der bauseitigen Qualitätsüberwachung durchgeführten Prüfungen werden dem Unternehmer verrechnet, wenn dadurch ein Mangel nachgewiesen wurde (ungenügende Prüfergebnisse, nicht Einhaltung von tec</w:t>
            </w:r>
            <w:r w:rsidRPr="009A58A3">
              <w:rPr>
                <w:i w:val="0"/>
                <w:color w:val="auto"/>
              </w:rPr>
              <w:t>h</w:t>
            </w:r>
            <w:r w:rsidRPr="009A58A3">
              <w:rPr>
                <w:i w:val="0"/>
                <w:color w:val="auto"/>
              </w:rPr>
              <w:t>nischen Vorgaben und Randbedingungen).</w:t>
            </w:r>
          </w:p>
          <w:p w:rsidR="009A58A3" w:rsidRPr="009A58A3" w:rsidRDefault="009A58A3" w:rsidP="00D70095">
            <w:pPr>
              <w:pStyle w:val="Erluterung1"/>
              <w:spacing w:beforeLines="60" w:afterLines="60"/>
              <w:rPr>
                <w:i w:val="0"/>
                <w:color w:val="auto"/>
              </w:rPr>
            </w:pPr>
            <w:r w:rsidRPr="009A58A3">
              <w:rPr>
                <w:i w:val="0"/>
                <w:color w:val="auto"/>
              </w:rPr>
              <w:t>Die Identifikation sämtlicher Materialien und Bauteile muss jederzeit möglich sein.</w:t>
            </w:r>
          </w:p>
          <w:p w:rsidR="009A58A3" w:rsidRPr="009A58A3" w:rsidRDefault="009A58A3" w:rsidP="00D70095">
            <w:pPr>
              <w:pStyle w:val="Erluterung1"/>
              <w:spacing w:beforeLines="60" w:afterLines="60"/>
              <w:rPr>
                <w:i w:val="0"/>
                <w:color w:val="auto"/>
              </w:rPr>
            </w:pPr>
            <w:r w:rsidRPr="009A58A3">
              <w:rPr>
                <w:i w:val="0"/>
                <w:color w:val="auto"/>
              </w:rPr>
              <w:t>Die Verantwortung für die Qualität der Bauteile und Komponenten bleibt in j</w:t>
            </w:r>
            <w:r w:rsidRPr="009A58A3">
              <w:rPr>
                <w:i w:val="0"/>
                <w:color w:val="auto"/>
              </w:rPr>
              <w:t>e</w:t>
            </w:r>
            <w:r w:rsidRPr="009A58A3">
              <w:rPr>
                <w:i w:val="0"/>
                <w:color w:val="auto"/>
              </w:rPr>
              <w:t>dem Fall beim Unternehmer.</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r w:rsidRPr="009A58A3">
              <w:rPr>
                <w:i w:val="0"/>
              </w:rPr>
              <w:t>.300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Qualität der Bauwerke und Anlagen</w:t>
            </w:r>
          </w:p>
        </w:tc>
      </w:tr>
      <w:tr w:rsidR="009A58A3" w:rsidRPr="00771E0D" w:rsidTr="009A58A3">
        <w:trPr>
          <w:gridAfter w:val="1"/>
          <w:wAfter w:w="24" w:type="dxa"/>
        </w:trPr>
        <w:tc>
          <w:tcPr>
            <w:tcW w:w="752" w:type="dxa"/>
            <w:vAlign w:val="bottom"/>
          </w:tcPr>
          <w:p w:rsidR="009A58A3" w:rsidRDefault="009A58A3" w:rsidP="00D70095">
            <w:pPr>
              <w:spacing w:beforeLines="60" w:afterLines="60"/>
            </w:pPr>
          </w:p>
        </w:tc>
        <w:tc>
          <w:tcPr>
            <w:tcW w:w="680" w:type="dxa"/>
            <w:vAlign w:val="bottom"/>
          </w:tcPr>
          <w:p w:rsidR="009A58A3" w:rsidRPr="009A58A3" w:rsidRDefault="009A58A3" w:rsidP="00D70095">
            <w:pPr>
              <w:pStyle w:val="Standardkursiv"/>
              <w:spacing w:beforeLines="60" w:afterLines="60"/>
              <w:rPr>
                <w:i w:val="0"/>
              </w:rPr>
            </w:pPr>
            <w:r w:rsidRPr="009A58A3">
              <w:rPr>
                <w:i w:val="0"/>
              </w:rPr>
              <w:t xml:space="preserve">.310 </w:t>
            </w:r>
          </w:p>
        </w:tc>
        <w:tc>
          <w:tcPr>
            <w:tcW w:w="7907" w:type="dxa"/>
            <w:vAlign w:val="bottom"/>
          </w:tcPr>
          <w:p w:rsidR="009A58A3" w:rsidRPr="009A58A3" w:rsidRDefault="009A58A3" w:rsidP="00D70095">
            <w:pPr>
              <w:pStyle w:val="Erluterung1"/>
              <w:spacing w:beforeLines="60" w:afterLines="60"/>
              <w:rPr>
                <w:i w:val="0"/>
                <w:color w:val="auto"/>
              </w:rPr>
            </w:pPr>
            <w:r w:rsidRPr="009A58A3">
              <w:rPr>
                <w:i w:val="0"/>
                <w:color w:val="auto"/>
              </w:rPr>
              <w:t>Qualitätsgrundsatz:</w:t>
            </w:r>
          </w:p>
        </w:tc>
      </w:tr>
      <w:tr w:rsidR="009A58A3" w:rsidRPr="00771E0D" w:rsidTr="009A58A3">
        <w:trPr>
          <w:gridAfter w:val="1"/>
          <w:wAfter w:w="24" w:type="dxa"/>
        </w:trPr>
        <w:tc>
          <w:tcPr>
            <w:tcW w:w="752" w:type="dxa"/>
            <w:vAlign w:val="bottom"/>
          </w:tcPr>
          <w:p w:rsidR="009A58A3" w:rsidRDefault="009A58A3" w:rsidP="00D70095">
            <w:pPr>
              <w:spacing w:beforeLines="60" w:afterLines="60"/>
            </w:pPr>
          </w:p>
        </w:tc>
        <w:tc>
          <w:tcPr>
            <w:tcW w:w="680" w:type="dxa"/>
            <w:vAlign w:val="bottom"/>
          </w:tcPr>
          <w:p w:rsidR="009A58A3" w:rsidRPr="009A58A3" w:rsidRDefault="009A58A3" w:rsidP="00D70095">
            <w:pPr>
              <w:pStyle w:val="Standardkursiv"/>
              <w:spacing w:beforeLines="60" w:afterLines="60"/>
              <w:rPr>
                <w:i w:val="0"/>
              </w:rPr>
            </w:pPr>
          </w:p>
        </w:tc>
        <w:tc>
          <w:tcPr>
            <w:tcW w:w="7907" w:type="dxa"/>
            <w:vAlign w:val="bottom"/>
          </w:tcPr>
          <w:p w:rsidR="009A58A3" w:rsidRPr="009A58A3" w:rsidRDefault="009A58A3" w:rsidP="00D70095">
            <w:pPr>
              <w:pStyle w:val="Erluterung1"/>
              <w:spacing w:beforeLines="60" w:afterLines="60"/>
              <w:rPr>
                <w:i w:val="0"/>
                <w:color w:val="auto"/>
              </w:rPr>
            </w:pPr>
            <w:r w:rsidRPr="009A58A3">
              <w:rPr>
                <w:i w:val="0"/>
                <w:color w:val="auto"/>
              </w:rPr>
              <w:t xml:space="preserve">Qualität wird erreicht, in dem alle Beteiligten die geltenden Gesetze, Normen und Vorschriften beachten und sich an den Regeln der </w:t>
            </w:r>
            <w:proofErr w:type="spellStart"/>
            <w:r w:rsidRPr="009A58A3">
              <w:rPr>
                <w:i w:val="0"/>
                <w:color w:val="auto"/>
              </w:rPr>
              <w:t>Baukunde</w:t>
            </w:r>
            <w:proofErr w:type="spellEnd"/>
            <w:r w:rsidRPr="009A58A3">
              <w:rPr>
                <w:i w:val="0"/>
                <w:color w:val="auto"/>
              </w:rPr>
              <w:t xml:space="preserve"> und dem Stand der Technik orientieren.</w:t>
            </w:r>
          </w:p>
        </w:tc>
      </w:tr>
      <w:tr w:rsidR="009A58A3" w:rsidRPr="00771E0D" w:rsidTr="009A58A3">
        <w:trPr>
          <w:gridAfter w:val="1"/>
          <w:wAfter w:w="24" w:type="dxa"/>
        </w:trPr>
        <w:tc>
          <w:tcPr>
            <w:tcW w:w="752" w:type="dxa"/>
            <w:vAlign w:val="bottom"/>
          </w:tcPr>
          <w:p w:rsidR="009A58A3" w:rsidRDefault="009A58A3" w:rsidP="00D70095">
            <w:pPr>
              <w:spacing w:beforeLines="60" w:afterLines="60"/>
            </w:pPr>
          </w:p>
        </w:tc>
        <w:tc>
          <w:tcPr>
            <w:tcW w:w="680" w:type="dxa"/>
            <w:vAlign w:val="bottom"/>
          </w:tcPr>
          <w:p w:rsidR="009A58A3" w:rsidRPr="009A58A3" w:rsidRDefault="009A58A3" w:rsidP="00D70095">
            <w:pPr>
              <w:pStyle w:val="Standardkursiv"/>
              <w:spacing w:beforeLines="60" w:afterLines="60"/>
              <w:rPr>
                <w:i w:val="0"/>
              </w:rPr>
            </w:pPr>
            <w:r w:rsidRPr="009A58A3">
              <w:rPr>
                <w:i w:val="0"/>
              </w:rPr>
              <w:t>.320</w:t>
            </w:r>
          </w:p>
        </w:tc>
        <w:tc>
          <w:tcPr>
            <w:tcW w:w="7907" w:type="dxa"/>
            <w:vAlign w:val="bottom"/>
          </w:tcPr>
          <w:p w:rsidR="009A58A3" w:rsidRPr="009A58A3" w:rsidRDefault="009A58A3" w:rsidP="00D70095">
            <w:pPr>
              <w:pStyle w:val="Erluterung1"/>
              <w:spacing w:beforeLines="60" w:afterLines="60"/>
              <w:rPr>
                <w:i w:val="0"/>
                <w:color w:val="auto"/>
              </w:rPr>
            </w:pPr>
            <w:r w:rsidRPr="009A58A3">
              <w:rPr>
                <w:i w:val="0"/>
                <w:color w:val="auto"/>
              </w:rPr>
              <w:t>Qualitätsmanagement des Unternehmers:</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 xml:space="preserve">Der Qualitätsmanagementplan ist ein vom Unternehmer erstelltes Dokument, in welchem die spezifischen, </w:t>
            </w:r>
            <w:proofErr w:type="spellStart"/>
            <w:r w:rsidRPr="009A58A3">
              <w:rPr>
                <w:i w:val="0"/>
                <w:color w:val="auto"/>
              </w:rPr>
              <w:t>qualitätsbezogenenen</w:t>
            </w:r>
            <w:proofErr w:type="spellEnd"/>
            <w:r w:rsidRPr="009A58A3">
              <w:rPr>
                <w:i w:val="0"/>
                <w:color w:val="auto"/>
              </w:rPr>
              <w:t xml:space="preserve"> Arbeitsweisen und Hilfsmittel sowie der Ablauf der Tätigkeit dargelegt sind. Er soll folgende Element entha</w:t>
            </w:r>
            <w:r w:rsidRPr="009A58A3">
              <w:rPr>
                <w:i w:val="0"/>
                <w:color w:val="auto"/>
              </w:rPr>
              <w:t>l</w:t>
            </w:r>
            <w:r w:rsidRPr="009A58A3">
              <w:rPr>
                <w:i w:val="0"/>
                <w:color w:val="auto"/>
              </w:rPr>
              <w:t>ten:</w:t>
            </w:r>
          </w:p>
          <w:p w:rsidR="009A58A3" w:rsidRPr="009A58A3" w:rsidRDefault="009A58A3" w:rsidP="00D70095">
            <w:pPr>
              <w:pStyle w:val="Erluterung1"/>
              <w:spacing w:beforeLines="60" w:afterLines="60"/>
              <w:rPr>
                <w:i w:val="0"/>
                <w:color w:val="auto"/>
              </w:rPr>
            </w:pPr>
            <w:r w:rsidRPr="009A58A3">
              <w:rPr>
                <w:i w:val="0"/>
                <w:color w:val="auto"/>
              </w:rPr>
              <w:t>Organigramm mit den an der Ausführung beteiligten Schlüsselpersonen, deren Aufgaben und Kompetenzen samt externen Schnittste</w:t>
            </w:r>
            <w:r w:rsidRPr="009A58A3">
              <w:rPr>
                <w:i w:val="0"/>
                <w:color w:val="auto"/>
              </w:rPr>
              <w:softHyphen/>
              <w:t>len.</w:t>
            </w:r>
          </w:p>
          <w:p w:rsidR="009A58A3" w:rsidRPr="009A58A3" w:rsidRDefault="009A58A3" w:rsidP="00D70095">
            <w:pPr>
              <w:pStyle w:val="Erluterung1"/>
              <w:spacing w:beforeLines="60" w:afterLines="60"/>
              <w:rPr>
                <w:i w:val="0"/>
                <w:color w:val="auto"/>
              </w:rPr>
            </w:pPr>
            <w:r w:rsidRPr="009A58A3">
              <w:rPr>
                <w:i w:val="0"/>
                <w:color w:val="auto"/>
              </w:rPr>
              <w:t>Baustellenbezogene Teile des unternehmerinternen QM-Systems mit allfälligen notwendigen Ergänzungen wie Dokumentenlenkung, Informations-</w:t>
            </w:r>
            <w:proofErr w:type="spellStart"/>
            <w:r w:rsidRPr="009A58A3">
              <w:rPr>
                <w:i w:val="0"/>
                <w:color w:val="auto"/>
              </w:rPr>
              <w:t>konzept</w:t>
            </w:r>
            <w:proofErr w:type="spellEnd"/>
            <w:r w:rsidRPr="009A58A3">
              <w:rPr>
                <w:i w:val="0"/>
                <w:color w:val="auto"/>
              </w:rPr>
              <w:t>, Kontrollplan mit Checklisten, Fehlerbehandlung usw.</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r>
              <w:rPr>
                <w:i w:val="0"/>
              </w:rPr>
              <w:t>.</w:t>
            </w:r>
            <w:r w:rsidRPr="009A58A3">
              <w:rPr>
                <w:i w:val="0"/>
              </w:rPr>
              <w:t>330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Qualitätsnachweis</w:t>
            </w:r>
          </w:p>
          <w:p w:rsidR="009A58A3" w:rsidRPr="009A58A3" w:rsidRDefault="009A58A3" w:rsidP="00D70095">
            <w:pPr>
              <w:pStyle w:val="Erluterung1"/>
              <w:spacing w:beforeLines="60" w:afterLines="60"/>
              <w:rPr>
                <w:i w:val="0"/>
                <w:color w:val="auto"/>
              </w:rPr>
            </w:pPr>
            <w:r w:rsidRPr="009A58A3">
              <w:rPr>
                <w:i w:val="0"/>
                <w:color w:val="auto"/>
              </w:rPr>
              <w:t>Dem Unternehmer obliegt der Nachweis der geforderten Baustoffeigenschaften. Diese Forderung wird hiermit auf sämtliche Materialien und Baustoffe ausge</w:t>
            </w:r>
            <w:r w:rsidRPr="009A58A3">
              <w:rPr>
                <w:i w:val="0"/>
                <w:color w:val="auto"/>
              </w:rPr>
              <w:softHyphen/>
              <w:t>dehnt. Dieser Nachweis wird objektbezogen geführt. Er umfasst sowohl die Vor</w:t>
            </w:r>
            <w:r w:rsidRPr="009A58A3">
              <w:rPr>
                <w:i w:val="0"/>
                <w:color w:val="auto"/>
              </w:rPr>
              <w:softHyphen/>
              <w:t>versuche als auch die laufenden Prüfungen an Baustoffen und Materialien und am fertigen Bauwerk.</w:t>
            </w:r>
          </w:p>
          <w:p w:rsidR="009A58A3" w:rsidRPr="009A58A3" w:rsidRDefault="009A58A3" w:rsidP="00D70095">
            <w:pPr>
              <w:pStyle w:val="Erluterung1"/>
              <w:spacing w:beforeLines="60" w:afterLines="60"/>
              <w:rPr>
                <w:i w:val="0"/>
                <w:color w:val="auto"/>
              </w:rPr>
            </w:pPr>
            <w:r w:rsidRPr="009A58A3">
              <w:rPr>
                <w:i w:val="0"/>
                <w:color w:val="auto"/>
              </w:rPr>
              <w:t>Wo Normen und Vorschriften Häufigkeit und Art der Prüfung regeln, gelten die</w:t>
            </w:r>
            <w:r w:rsidRPr="009A58A3">
              <w:rPr>
                <w:i w:val="0"/>
                <w:color w:val="auto"/>
              </w:rPr>
              <w:softHyphen/>
              <w:t>selben. Wo keine zwingenden Vorschriften bestehen, wird Art und Weise sowie die Häufigkeit im Kontrollplan geregelt.</w:t>
            </w:r>
          </w:p>
        </w:tc>
      </w:tr>
      <w:tr w:rsidR="009A58A3" w:rsidRPr="00771E0D" w:rsidTr="009A58A3">
        <w:trPr>
          <w:gridAfter w:val="1"/>
          <w:wAfter w:w="24" w:type="dxa"/>
        </w:trPr>
        <w:tc>
          <w:tcPr>
            <w:tcW w:w="752" w:type="dxa"/>
            <w:vAlign w:val="bottom"/>
          </w:tcPr>
          <w:p w:rsidR="009A58A3" w:rsidRDefault="009A58A3" w:rsidP="00D70095">
            <w:pPr>
              <w:spacing w:beforeLines="60" w:afterLines="60"/>
            </w:pPr>
          </w:p>
        </w:tc>
        <w:tc>
          <w:tcPr>
            <w:tcW w:w="680" w:type="dxa"/>
            <w:vAlign w:val="bottom"/>
          </w:tcPr>
          <w:p w:rsidR="009A58A3" w:rsidRPr="009A58A3" w:rsidRDefault="009A58A3" w:rsidP="00D70095">
            <w:pPr>
              <w:pStyle w:val="Standardkursiv"/>
              <w:spacing w:beforeLines="60" w:afterLines="60"/>
              <w:rPr>
                <w:i w:val="0"/>
              </w:rPr>
            </w:pPr>
            <w:r w:rsidRPr="009A58A3">
              <w:rPr>
                <w:i w:val="0"/>
              </w:rPr>
              <w:t>.400</w:t>
            </w:r>
          </w:p>
        </w:tc>
        <w:tc>
          <w:tcPr>
            <w:tcW w:w="7907" w:type="dxa"/>
            <w:vAlign w:val="bottom"/>
          </w:tcPr>
          <w:p w:rsidR="009A58A3" w:rsidRPr="009A58A3" w:rsidRDefault="009A58A3" w:rsidP="00D70095">
            <w:pPr>
              <w:pStyle w:val="Erluterung1"/>
              <w:spacing w:beforeLines="60" w:afterLines="60"/>
              <w:rPr>
                <w:i w:val="0"/>
                <w:color w:val="auto"/>
              </w:rPr>
            </w:pPr>
            <w:r w:rsidRPr="009A58A3">
              <w:rPr>
                <w:i w:val="0"/>
                <w:color w:val="auto"/>
              </w:rPr>
              <w:t>Prüfungen / Anforderungen an die Produkte / Bauteile</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r w:rsidRPr="009A58A3">
              <w:rPr>
                <w:i w:val="0"/>
              </w:rPr>
              <w:t>.440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Stahl</w:t>
            </w:r>
          </w:p>
        </w:tc>
      </w:tr>
      <w:tr w:rsidR="009A58A3" w:rsidRPr="00771E0D" w:rsidTr="00CC0EC1">
        <w:trPr>
          <w:gridAfter w:val="1"/>
          <w:wAfter w:w="24" w:type="dxa"/>
        </w:trPr>
        <w:tc>
          <w:tcPr>
            <w:tcW w:w="752" w:type="dxa"/>
          </w:tcPr>
          <w:p w:rsidR="009A58A3" w:rsidRP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Anforderungen (Text)</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r w:rsidRPr="009A58A3">
              <w:rPr>
                <w:i w:val="0"/>
              </w:rPr>
              <w:t>.450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Oberflächenschutz für Stahlkonstruktionen</w:t>
            </w:r>
          </w:p>
        </w:tc>
      </w:tr>
      <w:tr w:rsidR="009A58A3" w:rsidRPr="00771E0D" w:rsidTr="00CC0EC1">
        <w:trPr>
          <w:gridAfter w:val="1"/>
          <w:wAfter w:w="24" w:type="dxa"/>
        </w:trPr>
        <w:tc>
          <w:tcPr>
            <w:tcW w:w="752" w:type="dxa"/>
          </w:tcPr>
          <w:p w:rsidR="009A58A3" w:rsidRP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Anforderungen (Text)</w:t>
            </w:r>
          </w:p>
        </w:tc>
      </w:tr>
      <w:tr w:rsidR="009A58A3" w:rsidRPr="00771E0D" w:rsidTr="009A58A3">
        <w:trPr>
          <w:gridAfter w:val="1"/>
          <w:wAfter w:w="24" w:type="dxa"/>
        </w:trPr>
        <w:tc>
          <w:tcPr>
            <w:tcW w:w="752" w:type="dxa"/>
            <w:vAlign w:val="bottom"/>
          </w:tcPr>
          <w:p w:rsidR="009A58A3" w:rsidRDefault="009A58A3" w:rsidP="00D70095">
            <w:pPr>
              <w:spacing w:beforeLines="60" w:afterLines="60"/>
            </w:pPr>
          </w:p>
        </w:tc>
        <w:tc>
          <w:tcPr>
            <w:tcW w:w="680" w:type="dxa"/>
            <w:vAlign w:val="bottom"/>
          </w:tcPr>
          <w:p w:rsidR="009A58A3" w:rsidRPr="009A58A3" w:rsidRDefault="009A58A3" w:rsidP="00D70095">
            <w:pPr>
              <w:pStyle w:val="Standardkursiv"/>
              <w:spacing w:beforeLines="60" w:afterLines="60"/>
              <w:rPr>
                <w:i w:val="0"/>
              </w:rPr>
            </w:pPr>
            <w:r w:rsidRPr="009A58A3">
              <w:rPr>
                <w:i w:val="0"/>
              </w:rPr>
              <w:t>.500</w:t>
            </w:r>
          </w:p>
        </w:tc>
        <w:tc>
          <w:tcPr>
            <w:tcW w:w="7907" w:type="dxa"/>
            <w:vAlign w:val="bottom"/>
          </w:tcPr>
          <w:p w:rsidR="009A58A3" w:rsidRPr="009A58A3" w:rsidRDefault="009A58A3" w:rsidP="00D70095">
            <w:pPr>
              <w:pStyle w:val="Erluterung1"/>
              <w:spacing w:beforeLines="60" w:afterLines="60"/>
              <w:rPr>
                <w:i w:val="0"/>
                <w:color w:val="auto"/>
              </w:rPr>
            </w:pPr>
            <w:r w:rsidRPr="009A58A3">
              <w:rPr>
                <w:i w:val="0"/>
                <w:color w:val="auto"/>
              </w:rPr>
              <w:t>Prüfungen / Anforderungen an typgeprüfte Anlagen</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r w:rsidRPr="009A58A3">
              <w:rPr>
                <w:i w:val="0"/>
              </w:rPr>
              <w:t>.510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MS-Schaltanlagen</w:t>
            </w:r>
          </w:p>
        </w:tc>
      </w:tr>
      <w:tr w:rsidR="009A58A3" w:rsidRPr="00771E0D" w:rsidTr="00CC0EC1">
        <w:trPr>
          <w:gridAfter w:val="1"/>
          <w:wAfter w:w="24" w:type="dxa"/>
        </w:trPr>
        <w:tc>
          <w:tcPr>
            <w:tcW w:w="752" w:type="dxa"/>
          </w:tcPr>
          <w:p w:rsidR="009A58A3" w:rsidRP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Anforderungen (Text)</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F56417" w:rsidP="00D70095">
            <w:pPr>
              <w:pStyle w:val="Standardkursiv"/>
              <w:spacing w:beforeLines="60" w:afterLines="60"/>
              <w:rPr>
                <w:i w:val="0"/>
              </w:rPr>
            </w:pPr>
            <w:r>
              <w:rPr>
                <w:i w:val="0"/>
              </w:rPr>
              <w:t>.</w:t>
            </w:r>
            <w:r w:rsidR="009A58A3" w:rsidRPr="00F56417">
              <w:rPr>
                <w:i w:val="0"/>
                <w:iCs w:val="0"/>
              </w:rPr>
              <w:t>520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NS-Schaltanlagen</w:t>
            </w:r>
          </w:p>
        </w:tc>
      </w:tr>
      <w:tr w:rsidR="009A58A3" w:rsidRPr="00771E0D" w:rsidTr="00CC0EC1">
        <w:trPr>
          <w:gridAfter w:val="1"/>
          <w:wAfter w:w="24" w:type="dxa"/>
        </w:trPr>
        <w:tc>
          <w:tcPr>
            <w:tcW w:w="752" w:type="dxa"/>
          </w:tcPr>
          <w:p w:rsidR="009A58A3" w:rsidRP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Anforderungen (Text)</w:t>
            </w:r>
          </w:p>
        </w:tc>
      </w:tr>
      <w:tr w:rsidR="009A58A3" w:rsidRPr="00771E0D" w:rsidTr="009A58A3">
        <w:trPr>
          <w:gridAfter w:val="1"/>
          <w:wAfter w:w="24" w:type="dxa"/>
        </w:trPr>
        <w:tc>
          <w:tcPr>
            <w:tcW w:w="752" w:type="dxa"/>
            <w:vAlign w:val="bottom"/>
          </w:tcPr>
          <w:p w:rsidR="009A58A3" w:rsidRDefault="009A58A3" w:rsidP="00D70095">
            <w:pPr>
              <w:spacing w:beforeLines="60" w:afterLines="60"/>
            </w:pPr>
          </w:p>
        </w:tc>
        <w:tc>
          <w:tcPr>
            <w:tcW w:w="680" w:type="dxa"/>
            <w:vAlign w:val="bottom"/>
          </w:tcPr>
          <w:p w:rsidR="009A58A3" w:rsidRPr="009A58A3" w:rsidRDefault="009A58A3" w:rsidP="00D70095">
            <w:pPr>
              <w:pStyle w:val="Standardkursiv"/>
              <w:spacing w:beforeLines="60" w:afterLines="60"/>
              <w:rPr>
                <w:i w:val="0"/>
              </w:rPr>
            </w:pPr>
            <w:r w:rsidRPr="009A58A3">
              <w:rPr>
                <w:i w:val="0"/>
              </w:rPr>
              <w:t>.600</w:t>
            </w:r>
          </w:p>
        </w:tc>
        <w:tc>
          <w:tcPr>
            <w:tcW w:w="7907" w:type="dxa"/>
            <w:vAlign w:val="bottom"/>
          </w:tcPr>
          <w:p w:rsidR="009A58A3" w:rsidRPr="009A58A3" w:rsidRDefault="009A58A3" w:rsidP="00D70095">
            <w:pPr>
              <w:pStyle w:val="Erluterung1"/>
              <w:spacing w:beforeLines="60" w:afterLines="60"/>
              <w:rPr>
                <w:i w:val="0"/>
                <w:color w:val="auto"/>
              </w:rPr>
            </w:pPr>
            <w:r w:rsidRPr="009A58A3">
              <w:rPr>
                <w:i w:val="0"/>
                <w:color w:val="auto"/>
              </w:rPr>
              <w:t xml:space="preserve">Prüfungen / Anforderungen an Steuerungen </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r w:rsidRPr="009A58A3">
              <w:rPr>
                <w:i w:val="0"/>
              </w:rPr>
              <w:t>.610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SPS-Steuerungen</w:t>
            </w:r>
          </w:p>
        </w:tc>
      </w:tr>
      <w:tr w:rsidR="009A58A3" w:rsidRPr="00771E0D" w:rsidTr="00CC0EC1">
        <w:trPr>
          <w:gridAfter w:val="1"/>
          <w:wAfter w:w="24" w:type="dxa"/>
        </w:trPr>
        <w:tc>
          <w:tcPr>
            <w:tcW w:w="752" w:type="dxa"/>
          </w:tcPr>
          <w:p w:rsidR="009A58A3" w:rsidRP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Anforderungen (Text)</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r w:rsidRPr="009A58A3">
              <w:rPr>
                <w:i w:val="0"/>
              </w:rPr>
              <w:t>.620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PC basierende Steuerungen</w:t>
            </w:r>
          </w:p>
        </w:tc>
      </w:tr>
      <w:tr w:rsidR="009A58A3" w:rsidRPr="00771E0D" w:rsidTr="00CC0EC1">
        <w:trPr>
          <w:gridAfter w:val="1"/>
          <w:wAfter w:w="24" w:type="dxa"/>
        </w:trPr>
        <w:tc>
          <w:tcPr>
            <w:tcW w:w="752" w:type="dxa"/>
          </w:tcPr>
          <w:p w:rsidR="009A58A3" w:rsidRP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Anforderungen (Text)</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r w:rsidRPr="009A58A3">
              <w:rPr>
                <w:i w:val="0"/>
              </w:rPr>
              <w:t>.690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Dokumentation von Software (Eigentumsrechte an Software)</w:t>
            </w:r>
          </w:p>
        </w:tc>
      </w:tr>
      <w:tr w:rsidR="009A58A3" w:rsidRPr="00771E0D" w:rsidTr="00CC0EC1">
        <w:trPr>
          <w:gridAfter w:val="1"/>
          <w:wAfter w:w="24" w:type="dxa"/>
        </w:trPr>
        <w:tc>
          <w:tcPr>
            <w:tcW w:w="752" w:type="dxa"/>
          </w:tcPr>
          <w:p w:rsidR="009A58A3" w:rsidRP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Anforderungen (Text)</w:t>
            </w:r>
          </w:p>
        </w:tc>
      </w:tr>
      <w:tr w:rsidR="009A58A3" w:rsidRPr="00771E0D" w:rsidTr="00CC0EC1">
        <w:trPr>
          <w:gridAfter w:val="1"/>
          <w:wAfter w:w="24" w:type="dxa"/>
        </w:trPr>
        <w:tc>
          <w:tcPr>
            <w:tcW w:w="752" w:type="dxa"/>
          </w:tcPr>
          <w:p w:rsidR="009A58A3" w:rsidRPr="00046E9A"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Das Realisierungspflichtenheft (RPH) muss nach der Fertigstellung der Anlage in die Dokumentation des ausgeführten Werkes (DAW) überführt werden. Säm</w:t>
            </w:r>
            <w:r w:rsidRPr="009A58A3">
              <w:rPr>
                <w:i w:val="0"/>
                <w:color w:val="auto"/>
              </w:rPr>
              <w:t>t</w:t>
            </w:r>
            <w:r w:rsidRPr="009A58A3">
              <w:rPr>
                <w:i w:val="0"/>
                <w:color w:val="auto"/>
              </w:rPr>
              <w:t>lich gemachten Änderungen, Ergänzungen und Anpassungen müssen dok</w:t>
            </w:r>
            <w:r w:rsidRPr="009A58A3">
              <w:rPr>
                <w:i w:val="0"/>
                <w:color w:val="auto"/>
              </w:rPr>
              <w:t>u</w:t>
            </w:r>
            <w:r w:rsidRPr="009A58A3">
              <w:rPr>
                <w:i w:val="0"/>
                <w:color w:val="auto"/>
              </w:rPr>
              <w:t>mentiert werden. Die DAW sind gemäss den entsprechenden Vorgaben und Inhaltsverzeichnissen zu erstellen. Nicht benötigte Kapitel sind als solches zu bezeichnen.</w:t>
            </w:r>
          </w:p>
          <w:p w:rsidR="009A58A3" w:rsidRPr="009A58A3" w:rsidDel="00FD0DAB" w:rsidRDefault="009A58A3" w:rsidP="00D70095">
            <w:pPr>
              <w:pStyle w:val="Erluterung1"/>
              <w:spacing w:beforeLines="60" w:afterLines="60"/>
              <w:rPr>
                <w:i w:val="0"/>
                <w:color w:val="auto"/>
              </w:rPr>
            </w:pPr>
            <w:r w:rsidRPr="009A58A3">
              <w:rPr>
                <w:i w:val="0"/>
                <w:color w:val="auto"/>
              </w:rPr>
              <w:t>Die DAW müssen, identisch strukturiert wie die Papierausgaben, in einfacher Ausführung auf CD-ROM abgegeben werden. Alle Texte, Tabellen, Zeichnu</w:t>
            </w:r>
            <w:r w:rsidRPr="009A58A3">
              <w:rPr>
                <w:i w:val="0"/>
                <w:color w:val="auto"/>
              </w:rPr>
              <w:t>n</w:t>
            </w:r>
            <w:r w:rsidRPr="009A58A3">
              <w:rPr>
                <w:i w:val="0"/>
                <w:color w:val="auto"/>
              </w:rPr>
              <w:t>gen etc. müssen sowohl als PDF wie auch im Originalformat (DOC, XLS, DWG, DXF etc.) gespeichert werden.</w:t>
            </w:r>
          </w:p>
        </w:tc>
      </w:tr>
      <w:tr w:rsidR="009A58A3" w:rsidRPr="00771E0D" w:rsidTr="00CC0EC1">
        <w:trPr>
          <w:gridAfter w:val="1"/>
          <w:wAfter w:w="24" w:type="dxa"/>
        </w:trPr>
        <w:tc>
          <w:tcPr>
            <w:tcW w:w="752" w:type="dxa"/>
          </w:tcPr>
          <w:p w:rsidR="009A58A3" w:rsidRPr="00046E9A" w:rsidRDefault="009A58A3" w:rsidP="00D70095">
            <w:pPr>
              <w:spacing w:beforeLines="60" w:afterLines="60"/>
            </w:pPr>
          </w:p>
        </w:tc>
        <w:tc>
          <w:tcPr>
            <w:tcW w:w="680" w:type="dxa"/>
          </w:tcPr>
          <w:p w:rsidR="009A58A3" w:rsidRPr="009A58A3" w:rsidRDefault="00F56417" w:rsidP="00D70095">
            <w:pPr>
              <w:pStyle w:val="Standardkursiv"/>
              <w:spacing w:beforeLines="60" w:afterLines="60"/>
              <w:rPr>
                <w:i w:val="0"/>
              </w:rPr>
            </w:pPr>
            <w:r>
              <w:rPr>
                <w:i w:val="0"/>
              </w:rPr>
              <w:t>.</w:t>
            </w:r>
            <w:r w:rsidR="009A58A3" w:rsidRPr="009A58A3">
              <w:rPr>
                <w:i w:val="0"/>
              </w:rPr>
              <w:t>700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Schulung</w:t>
            </w:r>
          </w:p>
        </w:tc>
      </w:tr>
      <w:tr w:rsidR="009A58A3" w:rsidRPr="00771E0D" w:rsidTr="00CC0EC1">
        <w:trPr>
          <w:gridAfter w:val="1"/>
          <w:wAfter w:w="24" w:type="dxa"/>
        </w:trPr>
        <w:tc>
          <w:tcPr>
            <w:tcW w:w="752" w:type="dxa"/>
          </w:tcPr>
          <w:p w:rsidR="009A58A3" w:rsidRP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Anforderungen (Text)</w:t>
            </w:r>
          </w:p>
        </w:tc>
      </w:tr>
      <w:tr w:rsidR="009A58A3" w:rsidRPr="00771E0D" w:rsidTr="00CC0EC1">
        <w:trPr>
          <w:gridAfter w:val="1"/>
          <w:wAfter w:w="24" w:type="dxa"/>
        </w:trPr>
        <w:tc>
          <w:tcPr>
            <w:tcW w:w="752" w:type="dxa"/>
          </w:tcPr>
          <w:p w:rsidR="009A58A3" w:rsidRPr="00046E9A" w:rsidRDefault="009A58A3" w:rsidP="00D70095">
            <w:pPr>
              <w:spacing w:beforeLines="60" w:afterLines="60"/>
            </w:pPr>
          </w:p>
        </w:tc>
        <w:tc>
          <w:tcPr>
            <w:tcW w:w="680" w:type="dxa"/>
          </w:tcPr>
          <w:p w:rsidR="009A58A3" w:rsidRPr="009A58A3" w:rsidRDefault="00F56417" w:rsidP="00D70095">
            <w:pPr>
              <w:pStyle w:val="Standardkursiv"/>
              <w:spacing w:beforeLines="60" w:afterLines="60"/>
              <w:rPr>
                <w:i w:val="0"/>
              </w:rPr>
            </w:pPr>
            <w:r>
              <w:rPr>
                <w:i w:val="0"/>
              </w:rPr>
              <w:t>.</w:t>
            </w:r>
            <w:r w:rsidR="009A58A3" w:rsidRPr="009A58A3">
              <w:rPr>
                <w:i w:val="0"/>
              </w:rPr>
              <w:t>710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Lizenzen</w:t>
            </w:r>
          </w:p>
        </w:tc>
      </w:tr>
      <w:tr w:rsidR="009A58A3" w:rsidRPr="00771E0D" w:rsidTr="00CC0EC1">
        <w:trPr>
          <w:gridAfter w:val="1"/>
          <w:wAfter w:w="24" w:type="dxa"/>
        </w:trPr>
        <w:tc>
          <w:tcPr>
            <w:tcW w:w="752" w:type="dxa"/>
          </w:tcPr>
          <w:p w:rsidR="009A58A3" w:rsidRPr="00046E9A"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Del="00FD0DAB" w:rsidRDefault="009A58A3" w:rsidP="00D70095">
            <w:pPr>
              <w:pStyle w:val="Erluterung1"/>
              <w:spacing w:beforeLines="60" w:afterLines="60"/>
              <w:rPr>
                <w:i w:val="0"/>
                <w:color w:val="auto"/>
              </w:rPr>
            </w:pPr>
            <w:r w:rsidRPr="009A58A3">
              <w:rPr>
                <w:i w:val="0"/>
                <w:color w:val="auto"/>
              </w:rPr>
              <w:t xml:space="preserve">Sämtliche zur Programmierung und Parametrierung erforderlichen Original-Softwarepakete inkl. aller </w:t>
            </w:r>
            <w:proofErr w:type="spellStart"/>
            <w:r w:rsidRPr="009A58A3">
              <w:rPr>
                <w:i w:val="0"/>
                <w:color w:val="auto"/>
              </w:rPr>
              <w:t>erforderlichern</w:t>
            </w:r>
            <w:proofErr w:type="spellEnd"/>
            <w:r w:rsidRPr="009A58A3">
              <w:rPr>
                <w:i w:val="0"/>
                <w:color w:val="auto"/>
              </w:rPr>
              <w:t xml:space="preserve"> Lizenzen (inkl. Applikationssoftware), Entwicklungslizenzen, </w:t>
            </w:r>
            <w:proofErr w:type="spellStart"/>
            <w:r w:rsidRPr="009A58A3">
              <w:rPr>
                <w:i w:val="0"/>
                <w:color w:val="auto"/>
              </w:rPr>
              <w:t>Runtimelizenzen</w:t>
            </w:r>
            <w:proofErr w:type="spellEnd"/>
            <w:r w:rsidRPr="009A58A3">
              <w:rPr>
                <w:i w:val="0"/>
                <w:color w:val="auto"/>
              </w:rPr>
              <w:t xml:space="preserve">. Quellcodes etc. sind spätestens bei der Abnahme der Bauherrschaft zu übergeben. Ist zu deren Anwendung spezielle Hardware notwendig, muss diese bei der </w:t>
            </w:r>
            <w:proofErr w:type="spellStart"/>
            <w:r w:rsidRPr="009A58A3">
              <w:rPr>
                <w:i w:val="0"/>
                <w:color w:val="auto"/>
              </w:rPr>
              <w:t>Offerterstellung</w:t>
            </w:r>
            <w:proofErr w:type="spellEnd"/>
            <w:r w:rsidRPr="009A58A3">
              <w:rPr>
                <w:i w:val="0"/>
                <w:color w:val="auto"/>
              </w:rPr>
              <w:t xml:space="preserve"> auf einem </w:t>
            </w:r>
            <w:proofErr w:type="spellStart"/>
            <w:r w:rsidRPr="009A58A3">
              <w:rPr>
                <w:i w:val="0"/>
                <w:color w:val="auto"/>
              </w:rPr>
              <w:t>Beilageblatt</w:t>
            </w:r>
            <w:proofErr w:type="spellEnd"/>
            <w:r w:rsidRPr="009A58A3">
              <w:rPr>
                <w:i w:val="0"/>
                <w:color w:val="auto"/>
              </w:rPr>
              <w:t xml:space="preserve"> offeriert werden.</w:t>
            </w:r>
          </w:p>
        </w:tc>
      </w:tr>
      <w:tr w:rsidR="009A58A3" w:rsidRPr="00771E0D" w:rsidTr="00CC0EC1">
        <w:trPr>
          <w:gridAfter w:val="1"/>
          <w:wAfter w:w="24" w:type="dxa"/>
        </w:trPr>
        <w:tc>
          <w:tcPr>
            <w:tcW w:w="752" w:type="dxa"/>
          </w:tcPr>
          <w:p w:rsidR="009A58A3" w:rsidRPr="00046E9A" w:rsidRDefault="009A58A3" w:rsidP="00D70095">
            <w:pPr>
              <w:spacing w:beforeLines="60" w:afterLines="60"/>
            </w:pPr>
          </w:p>
        </w:tc>
        <w:tc>
          <w:tcPr>
            <w:tcW w:w="680" w:type="dxa"/>
          </w:tcPr>
          <w:p w:rsidR="009A58A3" w:rsidRPr="009A58A3" w:rsidRDefault="00F56417" w:rsidP="00D70095">
            <w:pPr>
              <w:pStyle w:val="Standardkursiv"/>
              <w:spacing w:beforeLines="60" w:afterLines="60"/>
              <w:rPr>
                <w:i w:val="0"/>
              </w:rPr>
            </w:pPr>
            <w:r>
              <w:rPr>
                <w:i w:val="0"/>
              </w:rPr>
              <w:t>.</w:t>
            </w:r>
            <w:r w:rsidR="009A58A3" w:rsidRPr="009A58A3">
              <w:rPr>
                <w:i w:val="0"/>
              </w:rPr>
              <w:t>720</w:t>
            </w: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Pikettdienst</w:t>
            </w:r>
          </w:p>
        </w:tc>
      </w:tr>
      <w:tr w:rsidR="009A58A3" w:rsidRPr="00771E0D" w:rsidTr="00CC0EC1">
        <w:trPr>
          <w:gridAfter w:val="1"/>
          <w:wAfter w:w="24" w:type="dxa"/>
        </w:trPr>
        <w:tc>
          <w:tcPr>
            <w:tcW w:w="752" w:type="dxa"/>
          </w:tcPr>
          <w:p w:rsidR="009A58A3" w:rsidRDefault="009A58A3" w:rsidP="00D70095">
            <w:pPr>
              <w:spacing w:beforeLines="60" w:afterLines="60"/>
            </w:pPr>
          </w:p>
          <w:p w:rsidR="009A58A3" w:rsidRDefault="009A58A3" w:rsidP="00D70095">
            <w:pPr>
              <w:spacing w:beforeLines="60" w:afterLines="60"/>
            </w:pPr>
          </w:p>
          <w:p w:rsidR="009A58A3" w:rsidRPr="00046E9A"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Für alle Steuerungen und Informatikanlagen, sowie Anlagen mit integrierter Steuerung (z.B. USV-Anlage) muss der Unternehmer während der Inbetriebse</w:t>
            </w:r>
            <w:r w:rsidRPr="009A58A3">
              <w:rPr>
                <w:i w:val="0"/>
                <w:color w:val="auto"/>
              </w:rPr>
              <w:t>t</w:t>
            </w:r>
            <w:r w:rsidRPr="009A58A3">
              <w:rPr>
                <w:i w:val="0"/>
                <w:color w:val="auto"/>
              </w:rPr>
              <w:t>zungs-, Probebetriebszeit bis zur erfolgreichen Abnahme einen Pikettdienst au</w:t>
            </w:r>
            <w:r w:rsidRPr="009A58A3">
              <w:rPr>
                <w:i w:val="0"/>
                <w:color w:val="auto"/>
              </w:rPr>
              <w:t>f</w:t>
            </w:r>
            <w:r w:rsidRPr="009A58A3">
              <w:rPr>
                <w:i w:val="0"/>
                <w:color w:val="auto"/>
              </w:rPr>
              <w:t>recht erhalten, welcher eine Reaktionszeit von max. 1 Std. und eine Intervent</w:t>
            </w:r>
            <w:r w:rsidRPr="009A58A3">
              <w:rPr>
                <w:i w:val="0"/>
                <w:color w:val="auto"/>
              </w:rPr>
              <w:t>i</w:t>
            </w:r>
            <w:r w:rsidRPr="009A58A3">
              <w:rPr>
                <w:i w:val="0"/>
                <w:color w:val="auto"/>
              </w:rPr>
              <w:t>onszeit von max. 4 Std. während 365 Tagen pro Jahr gewährleistet. Die Kosten hierfür sind im Leistungsverzeichnis anzugeben.</w:t>
            </w:r>
          </w:p>
          <w:p w:rsidR="009A58A3" w:rsidRPr="009A58A3" w:rsidDel="00962786" w:rsidRDefault="009A58A3" w:rsidP="00D70095">
            <w:pPr>
              <w:pStyle w:val="Erluterung1"/>
              <w:spacing w:beforeLines="60" w:afterLines="60"/>
              <w:rPr>
                <w:i w:val="0"/>
                <w:color w:val="auto"/>
              </w:rPr>
            </w:pPr>
            <w:r w:rsidRPr="009A58A3">
              <w:rPr>
                <w:i w:val="0"/>
                <w:color w:val="auto"/>
              </w:rPr>
              <w:t>Für alle Steuerungen und Informatikanlagen sowie Anlagen mit integrierter Steuerung (z.B. USV-Anlage) muss der Unternehmer während der Garantiezeit (3 Jahre nach Abnahme) einen Pikettdienst aufrecht erhalten, welcher eine R</w:t>
            </w:r>
            <w:r w:rsidRPr="009A58A3">
              <w:rPr>
                <w:i w:val="0"/>
                <w:color w:val="auto"/>
              </w:rPr>
              <w:t>e</w:t>
            </w:r>
            <w:r w:rsidRPr="009A58A3">
              <w:rPr>
                <w:i w:val="0"/>
                <w:color w:val="auto"/>
              </w:rPr>
              <w:t>aktionszeit von max. 2 Std. und eine Interventionszeit von max. 6 Std. während 365 Tagen pro Jahr gewährleistet. Die Kosten hierfür sind im LVZ in den en</w:t>
            </w:r>
            <w:r w:rsidRPr="009A58A3">
              <w:rPr>
                <w:i w:val="0"/>
                <w:color w:val="auto"/>
              </w:rPr>
              <w:t>t</w:t>
            </w:r>
            <w:r w:rsidRPr="009A58A3">
              <w:rPr>
                <w:i w:val="0"/>
                <w:color w:val="auto"/>
              </w:rPr>
              <w:t>sprechenden Positionen anzugeben.</w:t>
            </w:r>
          </w:p>
        </w:tc>
      </w:tr>
      <w:tr w:rsidR="009A58A3" w:rsidRPr="00771E0D" w:rsidTr="00CC0EC1">
        <w:trPr>
          <w:gridAfter w:val="1"/>
          <w:wAfter w:w="24" w:type="dxa"/>
        </w:trPr>
        <w:tc>
          <w:tcPr>
            <w:tcW w:w="752" w:type="dxa"/>
          </w:tcPr>
          <w:p w:rsidR="009A58A3" w:rsidRPr="00046E9A" w:rsidRDefault="009A58A3" w:rsidP="00D70095">
            <w:pPr>
              <w:spacing w:beforeLines="60" w:afterLines="60"/>
            </w:pPr>
            <w:r>
              <w:t>R782</w:t>
            </w:r>
          </w:p>
        </w:tc>
        <w:tc>
          <w:tcPr>
            <w:tcW w:w="680" w:type="dxa"/>
          </w:tcPr>
          <w:p w:rsidR="009A58A3" w:rsidRPr="009A58A3" w:rsidRDefault="009A58A3" w:rsidP="00D70095">
            <w:pPr>
              <w:pStyle w:val="Standardkursiv"/>
              <w:spacing w:beforeLines="60" w:afterLines="60"/>
              <w:rPr>
                <w:i w:val="0"/>
              </w:rPr>
            </w:pPr>
          </w:p>
        </w:tc>
        <w:tc>
          <w:tcPr>
            <w:tcW w:w="7907" w:type="dxa"/>
          </w:tcPr>
          <w:p w:rsidR="009A58A3" w:rsidRPr="009A58A3" w:rsidRDefault="009A58A3" w:rsidP="00D70095">
            <w:pPr>
              <w:pStyle w:val="Erluterung1"/>
              <w:spacing w:beforeLines="60" w:afterLines="60"/>
              <w:rPr>
                <w:i w:val="0"/>
                <w:color w:val="auto"/>
              </w:rPr>
            </w:pPr>
            <w:r w:rsidRPr="009A58A3">
              <w:rPr>
                <w:i w:val="0"/>
                <w:color w:val="auto"/>
              </w:rPr>
              <w:t>Störungsbehebung</w:t>
            </w:r>
          </w:p>
        </w:tc>
      </w:tr>
      <w:tr w:rsidR="009A58A3" w:rsidRPr="00771E0D" w:rsidTr="00CC0EC1">
        <w:trPr>
          <w:gridAfter w:val="1"/>
          <w:wAfter w:w="24" w:type="dxa"/>
        </w:trPr>
        <w:tc>
          <w:tcPr>
            <w:tcW w:w="752" w:type="dxa"/>
          </w:tcPr>
          <w:p w:rsidR="009A58A3" w:rsidRPr="00046E9A" w:rsidRDefault="009A58A3" w:rsidP="00D70095">
            <w:pPr>
              <w:spacing w:beforeLines="60" w:afterLines="60"/>
            </w:pPr>
          </w:p>
        </w:tc>
        <w:tc>
          <w:tcPr>
            <w:tcW w:w="680" w:type="dxa"/>
          </w:tcPr>
          <w:p w:rsidR="009A58A3" w:rsidRPr="009A58A3" w:rsidRDefault="00F56417" w:rsidP="00D70095">
            <w:pPr>
              <w:pStyle w:val="Standardkursiv"/>
              <w:spacing w:beforeLines="60" w:afterLines="60"/>
              <w:rPr>
                <w:i w:val="0"/>
              </w:rPr>
            </w:pPr>
            <w:r>
              <w:rPr>
                <w:i w:val="0"/>
              </w:rPr>
              <w:t>.</w:t>
            </w:r>
            <w:r w:rsidR="009A58A3" w:rsidRPr="009A58A3">
              <w:rPr>
                <w:i w:val="0"/>
              </w:rPr>
              <w:t>100</w:t>
            </w:r>
          </w:p>
        </w:tc>
        <w:tc>
          <w:tcPr>
            <w:tcW w:w="7907" w:type="dxa"/>
          </w:tcPr>
          <w:p w:rsidR="009A58A3" w:rsidRPr="009A58A3" w:rsidDel="00FD0DAB" w:rsidRDefault="009A58A3" w:rsidP="00D70095">
            <w:pPr>
              <w:pStyle w:val="Erluterung1"/>
              <w:spacing w:beforeLines="60" w:afterLines="60"/>
              <w:rPr>
                <w:i w:val="0"/>
                <w:color w:val="auto"/>
              </w:rPr>
            </w:pPr>
            <w:r w:rsidRPr="009A58A3">
              <w:rPr>
                <w:i w:val="0"/>
                <w:color w:val="auto"/>
              </w:rPr>
              <w:t xml:space="preserve">Müssen Komponenten im </w:t>
            </w:r>
            <w:proofErr w:type="spellStart"/>
            <w:r w:rsidRPr="009A58A3">
              <w:rPr>
                <w:i w:val="0"/>
                <w:color w:val="auto"/>
              </w:rPr>
              <w:t>Fahrraum</w:t>
            </w:r>
            <w:proofErr w:type="spellEnd"/>
            <w:r w:rsidRPr="009A58A3">
              <w:rPr>
                <w:i w:val="0"/>
                <w:color w:val="auto"/>
              </w:rPr>
              <w:t xml:space="preserve"> während der Probebetriebszeit oder der Garantiezeit aufgrund von Störungen oder Ausfällen ersetzt werden, gehen sämtliche Kosten für Demontage, Ersatz etc. zu Lasten des Unternehmens. Die Kosten für die Fahrstreifensperrung von ca. 2'500.00 – Fr. 5'000.00 gehen ebe</w:t>
            </w:r>
            <w:r w:rsidRPr="009A58A3">
              <w:rPr>
                <w:i w:val="0"/>
                <w:color w:val="auto"/>
              </w:rPr>
              <w:t>n</w:t>
            </w:r>
            <w:r w:rsidRPr="009A58A3">
              <w:rPr>
                <w:i w:val="0"/>
                <w:color w:val="auto"/>
              </w:rPr>
              <w:t>falls zu Lasten des Unternehmens.</w:t>
            </w:r>
          </w:p>
        </w:tc>
      </w:tr>
      <w:tr w:rsidR="009A58A3" w:rsidRPr="00771E0D" w:rsidTr="00CC0EC1">
        <w:trPr>
          <w:gridAfter w:val="1"/>
          <w:wAfter w:w="24" w:type="dxa"/>
        </w:trPr>
        <w:tc>
          <w:tcPr>
            <w:tcW w:w="752" w:type="dxa"/>
          </w:tcPr>
          <w:p w:rsidR="009A58A3" w:rsidRDefault="009A58A3" w:rsidP="00D70095">
            <w:pPr>
              <w:spacing w:beforeLines="60" w:afterLines="60"/>
            </w:pPr>
          </w:p>
        </w:tc>
        <w:tc>
          <w:tcPr>
            <w:tcW w:w="680" w:type="dxa"/>
          </w:tcPr>
          <w:p w:rsidR="009A58A3" w:rsidRPr="009A58A3" w:rsidRDefault="009A58A3" w:rsidP="00D70095">
            <w:pPr>
              <w:pStyle w:val="Standardkursiv"/>
              <w:spacing w:beforeLines="60" w:afterLines="60"/>
              <w:rPr>
                <w:i w:val="0"/>
              </w:rPr>
            </w:pPr>
            <w:r w:rsidRPr="009A58A3">
              <w:rPr>
                <w:i w:val="0"/>
              </w:rPr>
              <w:t>.800</w:t>
            </w:r>
            <w:r w:rsidRPr="009A58A3">
              <w:rPr>
                <w:i w:val="0"/>
              </w:rPr>
              <w:br/>
              <w:t xml:space="preserve"> bis</w:t>
            </w:r>
            <w:r w:rsidRPr="009A58A3">
              <w:rPr>
                <w:i w:val="0"/>
              </w:rPr>
              <w:br/>
              <w:t>.900</w:t>
            </w:r>
          </w:p>
        </w:tc>
        <w:tc>
          <w:tcPr>
            <w:tcW w:w="7907" w:type="dxa"/>
          </w:tcPr>
          <w:p w:rsidR="009A58A3" w:rsidRPr="009A58A3" w:rsidRDefault="009A58A3" w:rsidP="00D70095">
            <w:pPr>
              <w:pStyle w:val="Erluterung1"/>
              <w:spacing w:beforeLines="60" w:afterLines="60"/>
              <w:rPr>
                <w:i w:val="0"/>
                <w:color w:val="auto"/>
              </w:rPr>
            </w:pPr>
            <w:r w:rsidRPr="00F56417">
              <w:rPr>
                <w:i w:val="0"/>
                <w:color w:val="00B050"/>
              </w:rPr>
              <w:t>Weiteres</w:t>
            </w:r>
          </w:p>
        </w:tc>
      </w:tr>
    </w:tbl>
    <w:p w:rsidR="0011098D" w:rsidRPr="00771E0D" w:rsidRDefault="0011098D">
      <w:bookmarkStart w:id="197" w:name="_Toc91503900"/>
      <w:bookmarkStart w:id="198" w:name="_Toc197833782"/>
      <w:bookmarkStart w:id="199" w:name="_Toc335734951"/>
      <w:bookmarkStart w:id="200" w:name="_Toc335735300"/>
      <w:r w:rsidRPr="00771E0D">
        <w:rPr>
          <w:b/>
          <w:bCs/>
        </w:rPr>
        <w:br w:type="page"/>
      </w:r>
    </w:p>
    <w:tbl>
      <w:tblPr>
        <w:tblW w:w="9363" w:type="dxa"/>
        <w:tblInd w:w="-72" w:type="dxa"/>
        <w:tblLayout w:type="fixed"/>
        <w:tblLook w:val="01E0"/>
      </w:tblPr>
      <w:tblGrid>
        <w:gridCol w:w="752"/>
        <w:gridCol w:w="680"/>
        <w:gridCol w:w="7907"/>
        <w:gridCol w:w="24"/>
      </w:tblGrid>
      <w:tr w:rsidR="00B01733" w:rsidRPr="00771E0D" w:rsidTr="00CC0EC1">
        <w:trPr>
          <w:gridAfter w:val="1"/>
          <w:wAfter w:w="24" w:type="dxa"/>
        </w:trPr>
        <w:tc>
          <w:tcPr>
            <w:tcW w:w="9339" w:type="dxa"/>
            <w:gridSpan w:val="3"/>
          </w:tcPr>
          <w:p w:rsidR="00B01733" w:rsidRPr="00771E0D" w:rsidRDefault="00B01733" w:rsidP="00D70095">
            <w:pPr>
              <w:pStyle w:val="berschrift1"/>
              <w:numPr>
                <w:ilvl w:val="0"/>
                <w:numId w:val="0"/>
              </w:numPr>
              <w:tabs>
                <w:tab w:val="left" w:pos="1407"/>
              </w:tabs>
              <w:spacing w:beforeLines="60" w:afterLines="60"/>
              <w:contextualSpacing w:val="0"/>
              <w:rPr>
                <w:smallCaps/>
                <w:sz w:val="28"/>
              </w:rPr>
            </w:pPr>
            <w:bookmarkStart w:id="201" w:name="_Toc384386044"/>
            <w:r w:rsidRPr="00771E0D">
              <w:rPr>
                <w:smallCaps/>
                <w:sz w:val="24"/>
                <w:szCs w:val="24"/>
              </w:rPr>
              <w:lastRenderedPageBreak/>
              <w:t>800</w:t>
            </w:r>
            <w:bookmarkEnd w:id="197"/>
            <w:bookmarkEnd w:id="198"/>
            <w:r w:rsidR="00A25989" w:rsidRPr="00771E0D">
              <w:rPr>
                <w:smallCaps/>
                <w:sz w:val="28"/>
              </w:rPr>
              <w:tab/>
            </w:r>
            <w:r w:rsidR="00E26506" w:rsidRPr="00771E0D">
              <w:rPr>
                <w:smallCaps/>
                <w:sz w:val="28"/>
              </w:rPr>
              <w:t>Bauarbeiten</w:t>
            </w:r>
            <w:r w:rsidR="000D3D16" w:rsidRPr="00771E0D">
              <w:rPr>
                <w:smallCaps/>
                <w:sz w:val="28"/>
              </w:rPr>
              <w:t xml:space="preserve">, </w:t>
            </w:r>
            <w:bookmarkEnd w:id="199"/>
            <w:bookmarkEnd w:id="200"/>
            <w:r w:rsidR="00E26506" w:rsidRPr="00771E0D">
              <w:rPr>
                <w:smallCaps/>
                <w:sz w:val="28"/>
              </w:rPr>
              <w:t>Baubetrieb</w:t>
            </w:r>
            <w:bookmarkEnd w:id="201"/>
          </w:p>
        </w:tc>
      </w:tr>
      <w:tr w:rsidR="00B01733" w:rsidRPr="00771E0D" w:rsidTr="00CC0EC1">
        <w:trPr>
          <w:gridAfter w:val="1"/>
          <w:wAfter w:w="24" w:type="dxa"/>
        </w:trPr>
        <w:tc>
          <w:tcPr>
            <w:tcW w:w="9339" w:type="dxa"/>
            <w:gridSpan w:val="3"/>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202" w:name="_Toc91503901"/>
            <w:bookmarkStart w:id="203" w:name="_Toc197833783"/>
            <w:bookmarkStart w:id="204" w:name="_Toc384386045"/>
            <w:r w:rsidRPr="00771E0D">
              <w:rPr>
                <w:b w:val="0"/>
                <w:smallCaps/>
                <w:sz w:val="22"/>
                <w:szCs w:val="22"/>
              </w:rPr>
              <w:t>810</w:t>
            </w:r>
            <w:r w:rsidRPr="00771E0D">
              <w:rPr>
                <w:b w:val="0"/>
                <w:smallCaps/>
                <w:sz w:val="22"/>
                <w:szCs w:val="22"/>
              </w:rPr>
              <w:tab/>
            </w:r>
            <w:bookmarkEnd w:id="202"/>
            <w:bookmarkEnd w:id="203"/>
            <w:r w:rsidR="00EF179A" w:rsidRPr="00771E0D">
              <w:rPr>
                <w:b w:val="0"/>
                <w:smallCaps/>
                <w:sz w:val="24"/>
                <w:szCs w:val="24"/>
              </w:rPr>
              <w:t>Vereinfachte Anwendung</w:t>
            </w:r>
            <w:bookmarkEnd w:id="204"/>
          </w:p>
        </w:tc>
      </w:tr>
      <w:tr w:rsidR="00F56417" w:rsidRPr="00771E0D" w:rsidTr="00CC0EC1">
        <w:trPr>
          <w:gridAfter w:val="1"/>
          <w:wAfter w:w="24" w:type="dxa"/>
        </w:trPr>
        <w:tc>
          <w:tcPr>
            <w:tcW w:w="752" w:type="dxa"/>
          </w:tcPr>
          <w:p w:rsidR="00F56417" w:rsidRPr="00771E0D" w:rsidRDefault="00F56417" w:rsidP="00D70095">
            <w:pPr>
              <w:pStyle w:val="berschrift4Kursiv"/>
              <w:spacing w:beforeLines="60" w:afterLines="60"/>
              <w:rPr>
                <w:i w:val="0"/>
                <w:sz w:val="22"/>
              </w:rPr>
            </w:pPr>
            <w:r w:rsidRPr="00771E0D">
              <w:rPr>
                <w:i w:val="0"/>
                <w:sz w:val="22"/>
              </w:rPr>
              <w:t>811</w:t>
            </w:r>
          </w:p>
        </w:tc>
        <w:tc>
          <w:tcPr>
            <w:tcW w:w="680" w:type="dxa"/>
          </w:tcPr>
          <w:p w:rsidR="00F56417" w:rsidRPr="00771E0D" w:rsidRDefault="00F56417" w:rsidP="00D70095">
            <w:pPr>
              <w:pStyle w:val="berschrift4Kursiv"/>
              <w:spacing w:beforeLines="60" w:afterLines="60"/>
              <w:rPr>
                <w:i w:val="0"/>
                <w:sz w:val="22"/>
              </w:rPr>
            </w:pPr>
          </w:p>
        </w:tc>
        <w:tc>
          <w:tcPr>
            <w:tcW w:w="7907" w:type="dxa"/>
          </w:tcPr>
          <w:p w:rsidR="00F56417" w:rsidRPr="00986CB2" w:rsidRDefault="00F56417" w:rsidP="00D70095">
            <w:pPr>
              <w:pStyle w:val="Standardkursiv"/>
              <w:spacing w:beforeLines="60" w:afterLines="60"/>
            </w:pPr>
            <w:r w:rsidRPr="00F56417">
              <w:rPr>
                <w:i w:val="0"/>
              </w:rPr>
              <w:t>Auflagen bei Bauar</w:t>
            </w:r>
            <w:r w:rsidRPr="00F56417">
              <w:rPr>
                <w:i w:val="0"/>
              </w:rPr>
              <w:softHyphen/>
              <w:t xml:space="preserve">beiten;  </w:t>
            </w:r>
            <w:proofErr w:type="spellStart"/>
            <w:r w:rsidRPr="00F56417">
              <w:rPr>
                <w:i w:val="0"/>
              </w:rPr>
              <w:t>Bau</w:t>
            </w:r>
            <w:r w:rsidRPr="00F56417">
              <w:rPr>
                <w:i w:val="0"/>
              </w:rPr>
              <w:softHyphen/>
              <w:t>lüftung</w:t>
            </w:r>
            <w:proofErr w:type="spellEnd"/>
            <w:r w:rsidRPr="00F56417">
              <w:rPr>
                <w:i w:val="0"/>
              </w:rPr>
              <w:t>,  Winterdienst; Baustellenbewa</w:t>
            </w:r>
            <w:r w:rsidRPr="00F56417">
              <w:rPr>
                <w:i w:val="0"/>
              </w:rPr>
              <w:softHyphen/>
              <w:t>chung und -überwachung</w:t>
            </w:r>
          </w:p>
        </w:tc>
      </w:tr>
      <w:tr w:rsidR="00F56417" w:rsidRPr="00771E0D" w:rsidTr="00CC0EC1">
        <w:trPr>
          <w:gridAfter w:val="1"/>
          <w:wAfter w:w="24" w:type="dxa"/>
        </w:trPr>
        <w:tc>
          <w:tcPr>
            <w:tcW w:w="752" w:type="dxa"/>
          </w:tcPr>
          <w:p w:rsidR="00F56417" w:rsidRPr="00771E0D" w:rsidRDefault="00F56417" w:rsidP="00D70095">
            <w:pPr>
              <w:pStyle w:val="berschrift4Kursiv"/>
              <w:spacing w:beforeLines="60" w:afterLines="60"/>
              <w:rPr>
                <w:i w:val="0"/>
                <w:sz w:val="22"/>
              </w:rPr>
            </w:pPr>
          </w:p>
        </w:tc>
        <w:tc>
          <w:tcPr>
            <w:tcW w:w="680" w:type="dxa"/>
          </w:tcPr>
          <w:p w:rsidR="00F56417" w:rsidRPr="00771E0D" w:rsidRDefault="00F56417" w:rsidP="00D70095">
            <w:pPr>
              <w:pStyle w:val="berschrift4Kursiv"/>
              <w:spacing w:beforeLines="60" w:afterLines="60"/>
              <w:rPr>
                <w:i w:val="0"/>
                <w:sz w:val="22"/>
              </w:rPr>
            </w:pPr>
            <w:r w:rsidRPr="00771E0D">
              <w:rPr>
                <w:i w:val="0"/>
                <w:sz w:val="22"/>
              </w:rPr>
              <w:t>.100</w:t>
            </w:r>
          </w:p>
        </w:tc>
        <w:tc>
          <w:tcPr>
            <w:tcW w:w="7907" w:type="dxa"/>
          </w:tcPr>
          <w:p w:rsidR="00F56417" w:rsidRPr="00771E0D" w:rsidRDefault="00F56417" w:rsidP="00D70095">
            <w:pPr>
              <w:pStyle w:val="Erluterung1"/>
              <w:spacing w:beforeLines="60" w:afterLines="60"/>
              <w:rPr>
                <w:i w:val="0"/>
                <w:color w:val="00B050"/>
              </w:rPr>
            </w:pPr>
            <w:r w:rsidRPr="00771E0D">
              <w:rPr>
                <w:i w:val="0"/>
                <w:color w:val="00B050"/>
              </w:rPr>
              <w:t>Art, Beschreibung…………………………..</w:t>
            </w:r>
          </w:p>
        </w:tc>
      </w:tr>
      <w:tr w:rsidR="00F56417" w:rsidRPr="00771E0D" w:rsidTr="00CC0EC1">
        <w:tc>
          <w:tcPr>
            <w:tcW w:w="752" w:type="dxa"/>
          </w:tcPr>
          <w:p w:rsidR="00F56417" w:rsidRPr="00771E0D" w:rsidRDefault="00F56417" w:rsidP="00D70095">
            <w:pPr>
              <w:spacing w:beforeLines="60" w:afterLines="60"/>
            </w:pPr>
          </w:p>
        </w:tc>
        <w:tc>
          <w:tcPr>
            <w:tcW w:w="680" w:type="dxa"/>
          </w:tcPr>
          <w:p w:rsidR="00F56417" w:rsidRPr="00771E0D" w:rsidRDefault="00F56417" w:rsidP="00D70095">
            <w:pPr>
              <w:spacing w:beforeLines="60" w:afterLines="60"/>
            </w:pPr>
          </w:p>
        </w:tc>
        <w:tc>
          <w:tcPr>
            <w:tcW w:w="7931" w:type="dxa"/>
            <w:gridSpan w:val="2"/>
          </w:tcPr>
          <w:p w:rsidR="00F56417" w:rsidRPr="00771E0D" w:rsidRDefault="00F56417" w:rsidP="00D70095">
            <w:pPr>
              <w:pStyle w:val="Erluterung1"/>
              <w:spacing w:beforeLines="60" w:afterLines="60"/>
              <w:rPr>
                <w:i w:val="0"/>
                <w:color w:val="0070C0"/>
              </w:rPr>
            </w:pPr>
            <w:r w:rsidRPr="00771E0D">
              <w:rPr>
                <w:i w:val="0"/>
                <w:color w:val="0070C0"/>
              </w:rPr>
              <w:t>E</w:t>
            </w:r>
            <w:r>
              <w:rPr>
                <w:i w:val="0"/>
                <w:color w:val="0070C0"/>
              </w:rPr>
              <w:t>ntweder Pos. 810 oder 820 bis 87</w:t>
            </w:r>
            <w:r w:rsidRPr="00771E0D">
              <w:rPr>
                <w:i w:val="0"/>
                <w:color w:val="0070C0"/>
              </w:rPr>
              <w:t>0</w:t>
            </w:r>
          </w:p>
        </w:tc>
      </w:tr>
      <w:tr w:rsidR="00F56417" w:rsidRPr="00771E0D" w:rsidTr="00CC0EC1">
        <w:trPr>
          <w:gridAfter w:val="1"/>
          <w:wAfter w:w="24" w:type="dxa"/>
        </w:trPr>
        <w:tc>
          <w:tcPr>
            <w:tcW w:w="9339" w:type="dxa"/>
            <w:gridSpan w:val="3"/>
          </w:tcPr>
          <w:p w:rsidR="00F56417" w:rsidRPr="00771E0D" w:rsidRDefault="00F56417" w:rsidP="00D70095">
            <w:pPr>
              <w:pStyle w:val="berschrift2"/>
              <w:numPr>
                <w:ilvl w:val="0"/>
                <w:numId w:val="0"/>
              </w:numPr>
              <w:tabs>
                <w:tab w:val="left" w:pos="1407"/>
              </w:tabs>
              <w:spacing w:beforeLines="60" w:afterLines="60"/>
              <w:contextualSpacing w:val="0"/>
              <w:rPr>
                <w:b w:val="0"/>
                <w:smallCaps/>
                <w:sz w:val="22"/>
                <w:szCs w:val="22"/>
              </w:rPr>
            </w:pPr>
            <w:bookmarkStart w:id="205" w:name="_Toc91503902"/>
            <w:bookmarkStart w:id="206" w:name="_Toc197833784"/>
            <w:bookmarkStart w:id="207" w:name="_Toc384386046"/>
            <w:r w:rsidRPr="00771E0D">
              <w:rPr>
                <w:b w:val="0"/>
                <w:smallCaps/>
                <w:sz w:val="22"/>
                <w:szCs w:val="22"/>
              </w:rPr>
              <w:t>820</w:t>
            </w:r>
            <w:r w:rsidRPr="00771E0D">
              <w:rPr>
                <w:b w:val="0"/>
                <w:smallCaps/>
                <w:sz w:val="22"/>
                <w:szCs w:val="22"/>
              </w:rPr>
              <w:tab/>
            </w:r>
            <w:r w:rsidRPr="00771E0D">
              <w:rPr>
                <w:b w:val="0"/>
                <w:smallCaps/>
                <w:sz w:val="24"/>
                <w:szCs w:val="24"/>
              </w:rPr>
              <w:t xml:space="preserve">Baumethoden, Bautechnik, </w:t>
            </w:r>
            <w:bookmarkEnd w:id="205"/>
            <w:bookmarkEnd w:id="206"/>
            <w:r w:rsidRPr="00771E0D">
              <w:rPr>
                <w:b w:val="0"/>
                <w:smallCaps/>
                <w:sz w:val="24"/>
                <w:szCs w:val="24"/>
              </w:rPr>
              <w:t>bautechnische Besonderheiten</w:t>
            </w:r>
            <w:bookmarkEnd w:id="207"/>
          </w:p>
        </w:tc>
      </w:tr>
      <w:tr w:rsidR="00F56417" w:rsidRPr="00771E0D" w:rsidTr="00626659">
        <w:trPr>
          <w:gridAfter w:val="1"/>
          <w:wAfter w:w="24" w:type="dxa"/>
        </w:trPr>
        <w:tc>
          <w:tcPr>
            <w:tcW w:w="9339" w:type="dxa"/>
            <w:gridSpan w:val="3"/>
          </w:tcPr>
          <w:p w:rsidR="00F56417" w:rsidRPr="00771E0D" w:rsidRDefault="00F56417" w:rsidP="00D70095">
            <w:pPr>
              <w:pStyle w:val="berschrift3"/>
              <w:numPr>
                <w:ilvl w:val="0"/>
                <w:numId w:val="0"/>
              </w:numPr>
              <w:tabs>
                <w:tab w:val="left" w:pos="1392"/>
              </w:tabs>
              <w:spacing w:beforeLines="60" w:afterLines="60"/>
              <w:contextualSpacing w:val="0"/>
              <w:rPr>
                <w:b w:val="0"/>
                <w:sz w:val="22"/>
                <w:szCs w:val="22"/>
              </w:rPr>
            </w:pPr>
            <w:bookmarkStart w:id="208" w:name="_Toc384386047"/>
            <w:r w:rsidRPr="00771E0D">
              <w:rPr>
                <w:b w:val="0"/>
                <w:sz w:val="22"/>
                <w:szCs w:val="22"/>
              </w:rPr>
              <w:t>821</w:t>
            </w:r>
            <w:r w:rsidRPr="00771E0D">
              <w:rPr>
                <w:b w:val="0"/>
                <w:sz w:val="22"/>
                <w:szCs w:val="22"/>
              </w:rPr>
              <w:tab/>
              <w:t>Baumethoden und Bautechnik</w:t>
            </w:r>
            <w:bookmarkEnd w:id="208"/>
          </w:p>
        </w:tc>
      </w:tr>
      <w:tr w:rsidR="00F56417" w:rsidRPr="00771E0D" w:rsidTr="00CC0EC1">
        <w:trPr>
          <w:gridAfter w:val="1"/>
          <w:wAfter w:w="24" w:type="dxa"/>
        </w:trPr>
        <w:tc>
          <w:tcPr>
            <w:tcW w:w="752" w:type="dxa"/>
          </w:tcPr>
          <w:p w:rsidR="00F56417" w:rsidRPr="00771E0D" w:rsidRDefault="00F56417" w:rsidP="00D70095">
            <w:pPr>
              <w:pStyle w:val="Standardkursiv"/>
              <w:spacing w:beforeLines="60" w:afterLines="60"/>
              <w:rPr>
                <w:i w:val="0"/>
              </w:rPr>
            </w:pPr>
          </w:p>
        </w:tc>
        <w:tc>
          <w:tcPr>
            <w:tcW w:w="680" w:type="dxa"/>
          </w:tcPr>
          <w:p w:rsidR="00F56417" w:rsidRPr="00771E0D" w:rsidRDefault="00F56417" w:rsidP="00D70095">
            <w:pPr>
              <w:pStyle w:val="Standardkursiv"/>
              <w:spacing w:beforeLines="60" w:afterLines="60"/>
              <w:rPr>
                <w:i w:val="0"/>
              </w:rPr>
            </w:pPr>
            <w:r w:rsidRPr="00771E0D">
              <w:rPr>
                <w:i w:val="0"/>
              </w:rPr>
              <w:t>.100</w:t>
            </w:r>
          </w:p>
        </w:tc>
        <w:tc>
          <w:tcPr>
            <w:tcW w:w="7907" w:type="dxa"/>
          </w:tcPr>
          <w:p w:rsidR="00F56417" w:rsidRPr="00771E0D" w:rsidRDefault="00F56417" w:rsidP="00D70095">
            <w:pPr>
              <w:pStyle w:val="Standardkursiv"/>
              <w:spacing w:beforeLines="60" w:afterLines="60"/>
              <w:rPr>
                <w:i w:val="0"/>
              </w:rPr>
            </w:pPr>
            <w:r w:rsidRPr="00771E0D">
              <w:rPr>
                <w:i w:val="0"/>
              </w:rPr>
              <w:t>Für ganzes Bauwerk</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.110</w:t>
            </w:r>
          </w:p>
        </w:tc>
        <w:tc>
          <w:tcPr>
            <w:tcW w:w="7907" w:type="dxa"/>
          </w:tcPr>
          <w:p w:rsidR="00F56417" w:rsidRPr="00771E0D" w:rsidRDefault="00F56417" w:rsidP="00D70095">
            <w:pPr>
              <w:pStyle w:val="Erluterung1"/>
              <w:spacing w:beforeLines="60" w:afterLines="60"/>
              <w:rPr>
                <w:i w:val="0"/>
                <w:color w:val="0070C0"/>
              </w:rPr>
            </w:pPr>
            <w:r w:rsidRPr="00771E0D">
              <w:rPr>
                <w:i w:val="0"/>
                <w:color w:val="0070C0"/>
              </w:rPr>
              <w:t>Baumethode vorgegeben, vorgeschlagen oder freigestellt</w:t>
            </w:r>
          </w:p>
          <w:p w:rsidR="00F56417" w:rsidRPr="00771E0D" w:rsidRDefault="00F56417" w:rsidP="00D70095">
            <w:pPr>
              <w:pStyle w:val="Erluterung1"/>
              <w:spacing w:beforeLines="60" w:afterLines="60"/>
              <w:rPr>
                <w:i w:val="0"/>
                <w:color w:val="00B050"/>
              </w:rPr>
            </w:pPr>
            <w:r w:rsidRPr="00771E0D">
              <w:rPr>
                <w:i w:val="0"/>
                <w:color w:val="00B050"/>
              </w:rPr>
              <w:t>Art, Beschreibung…………………………..</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.200</w:t>
            </w:r>
          </w:p>
        </w:tc>
        <w:tc>
          <w:tcPr>
            <w:tcW w:w="7907" w:type="dxa"/>
          </w:tcPr>
          <w:p w:rsidR="00F56417" w:rsidRPr="00771E0D" w:rsidRDefault="00F56417" w:rsidP="00D70095">
            <w:pPr>
              <w:pStyle w:val="Standardkursiv"/>
              <w:spacing w:beforeLines="60" w:afterLines="60"/>
              <w:rPr>
                <w:i w:val="0"/>
              </w:rPr>
            </w:pPr>
            <w:r w:rsidRPr="00771E0D">
              <w:rPr>
                <w:i w:val="0"/>
              </w:rPr>
              <w:t>Für Bauwerksteile</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.210</w:t>
            </w:r>
          </w:p>
        </w:tc>
        <w:tc>
          <w:tcPr>
            <w:tcW w:w="7907" w:type="dxa"/>
          </w:tcPr>
          <w:p w:rsidR="00F56417" w:rsidRPr="00771E0D" w:rsidRDefault="00F56417" w:rsidP="00D70095">
            <w:pPr>
              <w:pStyle w:val="Erluterung1"/>
              <w:spacing w:beforeLines="60" w:afterLines="60"/>
              <w:rPr>
                <w:i w:val="0"/>
                <w:color w:val="0070C0"/>
              </w:rPr>
            </w:pPr>
            <w:r w:rsidRPr="00771E0D">
              <w:rPr>
                <w:i w:val="0"/>
                <w:color w:val="0070C0"/>
              </w:rPr>
              <w:t>Baumethode vorgegeben, vorgeschlagen oder freigestellt</w:t>
            </w:r>
          </w:p>
          <w:p w:rsidR="00F56417" w:rsidRPr="00771E0D" w:rsidRDefault="00F56417" w:rsidP="00D70095">
            <w:pPr>
              <w:pStyle w:val="Erluterung1"/>
              <w:spacing w:beforeLines="60" w:afterLines="60"/>
              <w:rPr>
                <w:i w:val="0"/>
                <w:color w:val="00B050"/>
              </w:rPr>
            </w:pPr>
            <w:r w:rsidRPr="00771E0D">
              <w:rPr>
                <w:i w:val="0"/>
                <w:color w:val="00B050"/>
              </w:rPr>
              <w:t>Art, Beschreibung…………………………..</w:t>
            </w:r>
          </w:p>
        </w:tc>
      </w:tr>
      <w:tr w:rsidR="00F56417" w:rsidRPr="00771E0D" w:rsidTr="00626659">
        <w:trPr>
          <w:gridAfter w:val="1"/>
          <w:wAfter w:w="24" w:type="dxa"/>
        </w:trPr>
        <w:tc>
          <w:tcPr>
            <w:tcW w:w="9339" w:type="dxa"/>
            <w:gridSpan w:val="3"/>
          </w:tcPr>
          <w:p w:rsidR="00F56417" w:rsidRPr="00771E0D" w:rsidRDefault="00F56417" w:rsidP="00D70095">
            <w:pPr>
              <w:pStyle w:val="berschrift3"/>
              <w:numPr>
                <w:ilvl w:val="0"/>
                <w:numId w:val="0"/>
              </w:numPr>
              <w:tabs>
                <w:tab w:val="left" w:pos="1392"/>
              </w:tabs>
              <w:spacing w:beforeLines="60" w:afterLines="60"/>
              <w:contextualSpacing w:val="0"/>
              <w:rPr>
                <w:b w:val="0"/>
                <w:sz w:val="22"/>
                <w:szCs w:val="22"/>
              </w:rPr>
            </w:pPr>
            <w:bookmarkStart w:id="209" w:name="_Toc384386048"/>
            <w:r w:rsidRPr="00771E0D">
              <w:rPr>
                <w:b w:val="0"/>
                <w:sz w:val="22"/>
                <w:szCs w:val="22"/>
              </w:rPr>
              <w:t>822</w:t>
            </w:r>
            <w:r w:rsidRPr="00771E0D">
              <w:rPr>
                <w:b w:val="0"/>
                <w:sz w:val="22"/>
                <w:szCs w:val="22"/>
              </w:rPr>
              <w:tab/>
              <w:t>Bautechnische Besonderheiten</w:t>
            </w:r>
            <w:bookmarkEnd w:id="209"/>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.100</w:t>
            </w:r>
          </w:p>
        </w:tc>
        <w:tc>
          <w:tcPr>
            <w:tcW w:w="7907" w:type="dxa"/>
          </w:tcPr>
          <w:p w:rsidR="00F56417" w:rsidRPr="00771E0D" w:rsidRDefault="00F56417" w:rsidP="00D70095">
            <w:pPr>
              <w:pStyle w:val="Standardkursiv"/>
              <w:spacing w:beforeLines="60" w:afterLines="60"/>
              <w:rPr>
                <w:i w:val="0"/>
              </w:rPr>
            </w:pPr>
            <w:r w:rsidRPr="00771E0D">
              <w:rPr>
                <w:i w:val="0"/>
              </w:rPr>
              <w:t>Bei ganzem Bauwerk</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.110</w:t>
            </w:r>
          </w:p>
        </w:tc>
        <w:tc>
          <w:tcPr>
            <w:tcW w:w="7907" w:type="dxa"/>
          </w:tcPr>
          <w:p w:rsidR="00F56417" w:rsidRPr="00771E0D" w:rsidRDefault="00F56417" w:rsidP="00D70095">
            <w:pPr>
              <w:pStyle w:val="Erluterung1"/>
              <w:spacing w:beforeLines="60" w:afterLines="60"/>
              <w:rPr>
                <w:i w:val="0"/>
                <w:color w:val="0070C0"/>
              </w:rPr>
            </w:pPr>
            <w:r w:rsidRPr="00771E0D">
              <w:rPr>
                <w:i w:val="0"/>
                <w:color w:val="0070C0"/>
              </w:rPr>
              <w:t>Art und Beschreibung aussergewöhnlicher Randbedingungen und Umstände</w:t>
            </w:r>
          </w:p>
          <w:p w:rsidR="00F56417" w:rsidRPr="00771E0D" w:rsidRDefault="00F56417" w:rsidP="00D70095">
            <w:pPr>
              <w:pStyle w:val="Erluterung1"/>
              <w:spacing w:beforeLines="60" w:afterLines="60"/>
              <w:rPr>
                <w:i w:val="0"/>
                <w:color w:val="00B050"/>
              </w:rPr>
            </w:pPr>
            <w:r w:rsidRPr="00771E0D">
              <w:rPr>
                <w:i w:val="0"/>
                <w:color w:val="00B050"/>
              </w:rPr>
              <w:t>Art, Beschreibung…………………………..</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.200</w:t>
            </w:r>
          </w:p>
        </w:tc>
        <w:tc>
          <w:tcPr>
            <w:tcW w:w="7907" w:type="dxa"/>
          </w:tcPr>
          <w:p w:rsidR="00F56417" w:rsidRPr="00771E0D" w:rsidRDefault="00F56417" w:rsidP="00D70095">
            <w:pPr>
              <w:pStyle w:val="Standardkursiv"/>
              <w:spacing w:beforeLines="60" w:afterLines="60"/>
              <w:rPr>
                <w:i w:val="0"/>
              </w:rPr>
            </w:pPr>
            <w:r w:rsidRPr="00771E0D">
              <w:rPr>
                <w:i w:val="0"/>
              </w:rPr>
              <w:t>Bei  Bauwerksteilen</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.210</w:t>
            </w:r>
          </w:p>
        </w:tc>
        <w:tc>
          <w:tcPr>
            <w:tcW w:w="7907" w:type="dxa"/>
          </w:tcPr>
          <w:p w:rsidR="00F56417" w:rsidRPr="00771E0D" w:rsidRDefault="00F56417" w:rsidP="00D70095">
            <w:pPr>
              <w:pStyle w:val="Erluterung1"/>
              <w:spacing w:beforeLines="60" w:afterLines="60"/>
              <w:rPr>
                <w:i w:val="0"/>
                <w:color w:val="0070C0"/>
              </w:rPr>
            </w:pPr>
            <w:r w:rsidRPr="00771E0D">
              <w:rPr>
                <w:i w:val="0"/>
                <w:color w:val="0070C0"/>
              </w:rPr>
              <w:t>Art und Beschreibung aussergewöhnlicher Randbedingungen und Umstände</w:t>
            </w:r>
          </w:p>
          <w:p w:rsidR="00F56417" w:rsidRPr="00771E0D" w:rsidRDefault="00F56417" w:rsidP="00D70095">
            <w:pPr>
              <w:pStyle w:val="Erluterung1"/>
              <w:spacing w:beforeLines="60" w:afterLines="60"/>
              <w:rPr>
                <w:i w:val="0"/>
                <w:color w:val="00B050"/>
              </w:rPr>
            </w:pPr>
            <w:r w:rsidRPr="00771E0D">
              <w:rPr>
                <w:i w:val="0"/>
                <w:color w:val="00B050"/>
              </w:rPr>
              <w:t>Art, Beschreibung…………………………..</w:t>
            </w:r>
          </w:p>
        </w:tc>
      </w:tr>
      <w:tr w:rsidR="00F56417" w:rsidRPr="00771E0D" w:rsidTr="00CC0EC1">
        <w:trPr>
          <w:gridAfter w:val="1"/>
          <w:wAfter w:w="24" w:type="dxa"/>
        </w:trPr>
        <w:tc>
          <w:tcPr>
            <w:tcW w:w="9339" w:type="dxa"/>
            <w:gridSpan w:val="3"/>
          </w:tcPr>
          <w:p w:rsidR="00F56417" w:rsidRPr="00771E0D" w:rsidRDefault="00F56417" w:rsidP="00D70095">
            <w:pPr>
              <w:pStyle w:val="berschrift2"/>
              <w:numPr>
                <w:ilvl w:val="0"/>
                <w:numId w:val="0"/>
              </w:numPr>
              <w:tabs>
                <w:tab w:val="left" w:pos="1407"/>
              </w:tabs>
              <w:spacing w:beforeLines="60" w:afterLines="60"/>
              <w:contextualSpacing w:val="0"/>
              <w:rPr>
                <w:b w:val="0"/>
                <w:smallCaps/>
                <w:sz w:val="22"/>
                <w:szCs w:val="22"/>
              </w:rPr>
            </w:pPr>
            <w:bookmarkStart w:id="210" w:name="_Toc91503903"/>
            <w:bookmarkStart w:id="211" w:name="_Toc197833785"/>
            <w:bookmarkStart w:id="212" w:name="_Toc384386049"/>
            <w:r w:rsidRPr="00771E0D">
              <w:rPr>
                <w:b w:val="0"/>
                <w:smallCaps/>
                <w:sz w:val="22"/>
                <w:szCs w:val="22"/>
              </w:rPr>
              <w:t>830</w:t>
            </w:r>
            <w:r w:rsidRPr="00771E0D">
              <w:rPr>
                <w:b w:val="0"/>
                <w:smallCaps/>
                <w:sz w:val="22"/>
                <w:szCs w:val="22"/>
              </w:rPr>
              <w:tab/>
            </w:r>
            <w:bookmarkEnd w:id="210"/>
            <w:bookmarkEnd w:id="211"/>
            <w:r w:rsidRPr="00771E0D">
              <w:rPr>
                <w:b w:val="0"/>
                <w:smallCaps/>
                <w:sz w:val="24"/>
                <w:szCs w:val="24"/>
              </w:rPr>
              <w:t xml:space="preserve">Auflagen bei </w:t>
            </w:r>
            <w:proofErr w:type="spellStart"/>
            <w:r w:rsidRPr="00771E0D">
              <w:rPr>
                <w:b w:val="0"/>
                <w:smallCaps/>
                <w:sz w:val="24"/>
                <w:szCs w:val="24"/>
              </w:rPr>
              <w:t>bauarbeiten</w:t>
            </w:r>
            <w:bookmarkEnd w:id="212"/>
            <w:proofErr w:type="spellEnd"/>
          </w:p>
        </w:tc>
      </w:tr>
      <w:tr w:rsidR="00F56417" w:rsidRPr="00771E0D" w:rsidTr="00CC0EC1">
        <w:trPr>
          <w:gridAfter w:val="1"/>
          <w:wAfter w:w="24" w:type="dxa"/>
        </w:trPr>
        <w:tc>
          <w:tcPr>
            <w:tcW w:w="752" w:type="dxa"/>
          </w:tcPr>
          <w:p w:rsidR="00F56417" w:rsidRPr="005974F9" w:rsidRDefault="00F56417" w:rsidP="00D70095">
            <w:pPr>
              <w:spacing w:beforeLines="60" w:afterLines="60"/>
            </w:pPr>
          </w:p>
        </w:tc>
        <w:tc>
          <w:tcPr>
            <w:tcW w:w="680" w:type="dxa"/>
          </w:tcPr>
          <w:p w:rsidR="00F56417" w:rsidRPr="00F56417" w:rsidRDefault="00F56417" w:rsidP="00D70095">
            <w:pPr>
              <w:pStyle w:val="Standardkursiv"/>
              <w:spacing w:beforeLines="60" w:afterLines="60"/>
              <w:rPr>
                <w:i w:val="0"/>
              </w:rPr>
            </w:pPr>
            <w:r w:rsidRPr="00F56417">
              <w:rPr>
                <w:i w:val="0"/>
              </w:rPr>
              <w:t>.200</w:t>
            </w:r>
          </w:p>
        </w:tc>
        <w:tc>
          <w:tcPr>
            <w:tcW w:w="7907" w:type="dxa"/>
          </w:tcPr>
          <w:p w:rsidR="00F56417" w:rsidRPr="00F56417" w:rsidRDefault="00F56417" w:rsidP="00D70095">
            <w:pPr>
              <w:pStyle w:val="Standardkursiv"/>
              <w:spacing w:beforeLines="60" w:afterLines="60"/>
              <w:rPr>
                <w:i w:val="0"/>
              </w:rPr>
            </w:pPr>
            <w:r w:rsidRPr="00F56417">
              <w:rPr>
                <w:i w:val="0"/>
              </w:rPr>
              <w:t xml:space="preserve">Auflagen bezüglich Reklametafeln </w:t>
            </w:r>
          </w:p>
        </w:tc>
      </w:tr>
      <w:tr w:rsidR="00F56417" w:rsidRPr="00771E0D" w:rsidTr="00F56417">
        <w:trPr>
          <w:gridAfter w:val="1"/>
          <w:wAfter w:w="24" w:type="dxa"/>
        </w:trPr>
        <w:tc>
          <w:tcPr>
            <w:tcW w:w="752" w:type="dxa"/>
            <w:vAlign w:val="bottom"/>
          </w:tcPr>
          <w:p w:rsidR="00F56417" w:rsidRDefault="00F56417" w:rsidP="00D70095">
            <w:pPr>
              <w:spacing w:beforeLines="60" w:afterLines="60"/>
            </w:pPr>
          </w:p>
        </w:tc>
        <w:tc>
          <w:tcPr>
            <w:tcW w:w="680" w:type="dxa"/>
          </w:tcPr>
          <w:p w:rsidR="00F56417" w:rsidRPr="00F56417" w:rsidRDefault="00F56417" w:rsidP="00D70095">
            <w:pPr>
              <w:pStyle w:val="Standardkursiv"/>
              <w:spacing w:beforeLines="60" w:afterLines="60"/>
              <w:rPr>
                <w:i w:val="0"/>
              </w:rPr>
            </w:pPr>
          </w:p>
        </w:tc>
        <w:tc>
          <w:tcPr>
            <w:tcW w:w="7907" w:type="dxa"/>
          </w:tcPr>
          <w:p w:rsidR="00F56417" w:rsidRPr="00F56417" w:rsidRDefault="00F56417" w:rsidP="00D70095">
            <w:pPr>
              <w:pStyle w:val="Standardkursiv"/>
              <w:spacing w:beforeLines="60" w:afterLines="60"/>
              <w:rPr>
                <w:i w:val="0"/>
              </w:rPr>
            </w:pPr>
            <w:r w:rsidRPr="00F56417">
              <w:rPr>
                <w:i w:val="0"/>
              </w:rPr>
              <w:t>Reklametafeln</w:t>
            </w:r>
          </w:p>
        </w:tc>
      </w:tr>
      <w:tr w:rsidR="00F56417" w:rsidRPr="00771E0D" w:rsidTr="00F56417">
        <w:trPr>
          <w:gridAfter w:val="1"/>
          <w:wAfter w:w="24" w:type="dxa"/>
        </w:trPr>
        <w:tc>
          <w:tcPr>
            <w:tcW w:w="752" w:type="dxa"/>
            <w:vAlign w:val="bottom"/>
          </w:tcPr>
          <w:p w:rsidR="00F56417" w:rsidRDefault="00F56417" w:rsidP="00D70095">
            <w:pPr>
              <w:spacing w:beforeLines="60" w:afterLines="60"/>
            </w:pPr>
          </w:p>
        </w:tc>
        <w:tc>
          <w:tcPr>
            <w:tcW w:w="680" w:type="dxa"/>
          </w:tcPr>
          <w:p w:rsidR="00F56417" w:rsidRPr="00F56417" w:rsidRDefault="00F56417" w:rsidP="00D70095">
            <w:pPr>
              <w:pStyle w:val="Standardkursiv"/>
              <w:spacing w:beforeLines="60" w:afterLines="60"/>
              <w:rPr>
                <w:i w:val="0"/>
              </w:rPr>
            </w:pPr>
          </w:p>
        </w:tc>
        <w:tc>
          <w:tcPr>
            <w:tcW w:w="7907" w:type="dxa"/>
          </w:tcPr>
          <w:p w:rsidR="00F56417" w:rsidRPr="00F56417" w:rsidRDefault="00F56417" w:rsidP="00D70095">
            <w:pPr>
              <w:pStyle w:val="Standardkursiv"/>
              <w:spacing w:beforeLines="60" w:afterLines="60"/>
              <w:rPr>
                <w:i w:val="0"/>
              </w:rPr>
            </w:pPr>
            <w:r w:rsidRPr="00F56417">
              <w:rPr>
                <w:i w:val="0"/>
              </w:rPr>
              <w:t>Reklametafeln</w:t>
            </w:r>
          </w:p>
          <w:p w:rsidR="00F56417" w:rsidRPr="0024645A" w:rsidRDefault="00F56417" w:rsidP="00D70095">
            <w:pPr>
              <w:pStyle w:val="Standardkursiv"/>
              <w:spacing w:beforeLines="60" w:afterLines="60"/>
              <w:rPr>
                <w:i w:val="0"/>
              </w:rPr>
            </w:pPr>
            <w:r w:rsidRPr="00F56417">
              <w:rPr>
                <w:i w:val="0"/>
              </w:rPr>
              <w:t>Die Bauherrschaft toleriert nebst der üblichen Beschriftung mit dem Firmenlogo an Baracken oder Installationen wie Kran, Silo etc. nur eine Firmentafel des Haupt-Bauunternehmers.</w:t>
            </w:r>
            <w:r w:rsidRPr="0024645A">
              <w:rPr>
                <w:i w:val="0"/>
              </w:rPr>
              <w:t xml:space="preserve"> Reklametafeln etc. von Neben- oder Subunterne</w:t>
            </w:r>
            <w:r w:rsidRPr="0024645A">
              <w:rPr>
                <w:i w:val="0"/>
              </w:rPr>
              <w:t>h</w:t>
            </w:r>
            <w:r w:rsidRPr="0024645A">
              <w:rPr>
                <w:i w:val="0"/>
              </w:rPr>
              <w:t xml:space="preserve">mern sowie von Lieferanten sind nicht gestattet. </w:t>
            </w:r>
          </w:p>
          <w:p w:rsidR="00F56417" w:rsidRPr="0024645A" w:rsidRDefault="00F56417" w:rsidP="00D70095">
            <w:pPr>
              <w:pStyle w:val="Standardkursiv"/>
              <w:spacing w:beforeLines="60" w:afterLines="60"/>
              <w:rPr>
                <w:i w:val="0"/>
              </w:rPr>
            </w:pPr>
            <w:r w:rsidRPr="0024645A">
              <w:rPr>
                <w:i w:val="0"/>
              </w:rPr>
              <w:lastRenderedPageBreak/>
              <w:t>Die Grösse der Tafel darf max. 450 cm (Breite) und 350 cm (Höhe) betragen. Die Mindestschriftgrösse beträgt 25 cm. Die Reklametafel ist ausserhalb der Fahrbahn so aufzustellen, dass weder Sichtbehinderungen entstehen noch abi</w:t>
            </w:r>
            <w:r w:rsidRPr="0024645A">
              <w:rPr>
                <w:i w:val="0"/>
              </w:rPr>
              <w:t>r</w:t>
            </w:r>
            <w:r w:rsidRPr="0024645A">
              <w:rPr>
                <w:i w:val="0"/>
              </w:rPr>
              <w:t>rende Fahrzeuge mit der Tafel kollidieren können. Die Tafel darf nicht im B</w:t>
            </w:r>
            <w:r w:rsidRPr="0024645A">
              <w:rPr>
                <w:i w:val="0"/>
              </w:rPr>
              <w:t>e</w:t>
            </w:r>
            <w:r w:rsidRPr="0024645A">
              <w:rPr>
                <w:i w:val="0"/>
              </w:rPr>
              <w:t xml:space="preserve">reich von </w:t>
            </w:r>
            <w:proofErr w:type="spellStart"/>
            <w:r w:rsidRPr="0024645A">
              <w:rPr>
                <w:i w:val="0"/>
              </w:rPr>
              <w:t>Verschwenkungen</w:t>
            </w:r>
            <w:proofErr w:type="spellEnd"/>
            <w:r w:rsidRPr="0024645A">
              <w:rPr>
                <w:i w:val="0"/>
              </w:rPr>
              <w:t xml:space="preserve"> oder Spurverengungen stehen. Die Verkehrss</w:t>
            </w:r>
            <w:r w:rsidRPr="0024645A">
              <w:rPr>
                <w:i w:val="0"/>
              </w:rPr>
              <w:t>i</w:t>
            </w:r>
            <w:r w:rsidRPr="0024645A">
              <w:rPr>
                <w:i w:val="0"/>
              </w:rPr>
              <w:t xml:space="preserve">cherheit geht grundsätzlich vor.  Das Anbringen von Werbeblachen, </w:t>
            </w:r>
            <w:r w:rsidRPr="00F56417">
              <w:rPr>
                <w:i w:val="0"/>
              </w:rPr>
              <w:t>Fahnen, etc.</w:t>
            </w:r>
            <w:r w:rsidRPr="0024645A">
              <w:rPr>
                <w:i w:val="0"/>
              </w:rPr>
              <w:t>  ist nicht gestattet.</w:t>
            </w:r>
          </w:p>
          <w:p w:rsidR="00F56417" w:rsidRPr="0024645A" w:rsidRDefault="00F56417" w:rsidP="00D70095">
            <w:pPr>
              <w:pStyle w:val="Standardkursiv"/>
              <w:spacing w:beforeLines="60" w:afterLines="60"/>
              <w:rPr>
                <w:i w:val="0"/>
              </w:rPr>
            </w:pPr>
            <w:r w:rsidRPr="0024645A">
              <w:rPr>
                <w:i w:val="0"/>
              </w:rPr>
              <w:t xml:space="preserve">Die Tafel ist vorab vom Fachspezialisten Baupolizei der Filiale zu genehmigen. </w:t>
            </w:r>
            <w:r w:rsidRPr="00F56417">
              <w:rPr>
                <w:i w:val="0"/>
              </w:rPr>
              <w:t>Der Unternehmer hat dazu ein Antrag mit einer eine Zeichnung einzureichen, wo das Aussehen und alle Abmessungen der Tafel klar ersichtlich sind.</w:t>
            </w:r>
          </w:p>
          <w:p w:rsidR="00F56417" w:rsidRPr="00F56417" w:rsidRDefault="00F56417" w:rsidP="00D70095">
            <w:pPr>
              <w:pStyle w:val="Standardkursiv"/>
              <w:spacing w:beforeLines="60" w:afterLines="60"/>
              <w:rPr>
                <w:i w:val="0"/>
              </w:rPr>
            </w:pPr>
            <w:r w:rsidRPr="0024645A">
              <w:rPr>
                <w:i w:val="0"/>
              </w:rPr>
              <w:t>Weitergehende Verbote/Einschränkungen der Polizei oder Bundesbehörden bleiben vorbehalten.</w:t>
            </w:r>
          </w:p>
        </w:tc>
      </w:tr>
      <w:tr w:rsidR="00F56417" w:rsidRPr="00771E0D" w:rsidTr="00CC0EC1">
        <w:trPr>
          <w:gridAfter w:val="1"/>
          <w:wAfter w:w="24" w:type="dxa"/>
        </w:trPr>
        <w:tc>
          <w:tcPr>
            <w:tcW w:w="9339" w:type="dxa"/>
            <w:gridSpan w:val="3"/>
          </w:tcPr>
          <w:p w:rsidR="00F56417" w:rsidRPr="00771E0D" w:rsidRDefault="00F56417" w:rsidP="00D70095">
            <w:pPr>
              <w:pStyle w:val="berschrift2"/>
              <w:numPr>
                <w:ilvl w:val="0"/>
                <w:numId w:val="0"/>
              </w:numPr>
              <w:tabs>
                <w:tab w:val="left" w:pos="1407"/>
              </w:tabs>
              <w:spacing w:beforeLines="60" w:afterLines="60"/>
              <w:contextualSpacing w:val="0"/>
              <w:rPr>
                <w:b w:val="0"/>
                <w:smallCaps/>
                <w:sz w:val="22"/>
                <w:szCs w:val="22"/>
              </w:rPr>
            </w:pPr>
            <w:bookmarkStart w:id="213" w:name="_Toc91503905"/>
            <w:bookmarkStart w:id="214" w:name="_Toc197833787"/>
            <w:bookmarkStart w:id="215" w:name="_Toc384386050"/>
            <w:r w:rsidRPr="00771E0D">
              <w:rPr>
                <w:b w:val="0"/>
                <w:smallCaps/>
                <w:sz w:val="22"/>
                <w:szCs w:val="22"/>
              </w:rPr>
              <w:lastRenderedPageBreak/>
              <w:t>850</w:t>
            </w:r>
            <w:r w:rsidRPr="00771E0D">
              <w:rPr>
                <w:b w:val="0"/>
                <w:smallCaps/>
                <w:sz w:val="24"/>
                <w:szCs w:val="24"/>
              </w:rPr>
              <w:tab/>
              <w:t xml:space="preserve">Baulüftung, Bauheizung, Unterhalt, Reinigung, </w:t>
            </w:r>
            <w:bookmarkEnd w:id="213"/>
            <w:bookmarkEnd w:id="214"/>
            <w:r w:rsidRPr="00771E0D">
              <w:rPr>
                <w:b w:val="0"/>
                <w:smallCaps/>
                <w:sz w:val="24"/>
                <w:szCs w:val="24"/>
              </w:rPr>
              <w:t>Winterdienst</w:t>
            </w:r>
            <w:bookmarkEnd w:id="215"/>
          </w:p>
        </w:tc>
      </w:tr>
      <w:tr w:rsidR="00F56417" w:rsidRPr="00771E0D" w:rsidTr="00626659">
        <w:trPr>
          <w:gridAfter w:val="1"/>
          <w:wAfter w:w="24" w:type="dxa"/>
        </w:trPr>
        <w:tc>
          <w:tcPr>
            <w:tcW w:w="9339" w:type="dxa"/>
            <w:gridSpan w:val="3"/>
          </w:tcPr>
          <w:p w:rsidR="00F56417" w:rsidRPr="00771E0D" w:rsidRDefault="00F56417" w:rsidP="00D70095">
            <w:pPr>
              <w:pStyle w:val="berschrift3"/>
              <w:numPr>
                <w:ilvl w:val="0"/>
                <w:numId w:val="0"/>
              </w:numPr>
              <w:tabs>
                <w:tab w:val="left" w:pos="1392"/>
              </w:tabs>
              <w:spacing w:beforeLines="60" w:afterLines="60"/>
              <w:contextualSpacing w:val="0"/>
              <w:rPr>
                <w:b w:val="0"/>
                <w:sz w:val="22"/>
                <w:szCs w:val="22"/>
              </w:rPr>
            </w:pPr>
            <w:bookmarkStart w:id="216" w:name="_Toc384386051"/>
            <w:r w:rsidRPr="00771E0D">
              <w:rPr>
                <w:b w:val="0"/>
                <w:sz w:val="22"/>
                <w:szCs w:val="22"/>
              </w:rPr>
              <w:t>851</w:t>
            </w:r>
            <w:r w:rsidRPr="00771E0D">
              <w:rPr>
                <w:b w:val="0"/>
                <w:sz w:val="22"/>
                <w:szCs w:val="22"/>
              </w:rPr>
              <w:tab/>
              <w:t>Baulüftung</w:t>
            </w:r>
            <w:bookmarkEnd w:id="216"/>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.100</w:t>
            </w:r>
          </w:p>
        </w:tc>
        <w:tc>
          <w:tcPr>
            <w:tcW w:w="7907" w:type="dxa"/>
          </w:tcPr>
          <w:p w:rsidR="00F56417" w:rsidRPr="00771E0D" w:rsidRDefault="00F56417" w:rsidP="00D70095">
            <w:pPr>
              <w:pStyle w:val="Erluterung1"/>
              <w:spacing w:beforeLines="60" w:afterLines="60"/>
              <w:rPr>
                <w:i w:val="0"/>
                <w:color w:val="0070C0"/>
              </w:rPr>
            </w:pPr>
            <w:r w:rsidRPr="00771E0D">
              <w:rPr>
                <w:i w:val="0"/>
                <w:color w:val="0070C0"/>
              </w:rPr>
              <w:t>Art, Beschreibung, Vergütungsregelung</w:t>
            </w:r>
          </w:p>
          <w:p w:rsidR="00F56417" w:rsidRPr="00771E0D" w:rsidRDefault="00F56417" w:rsidP="00D70095">
            <w:pPr>
              <w:pStyle w:val="Erluterung1"/>
              <w:spacing w:beforeLines="60" w:afterLines="60"/>
              <w:rPr>
                <w:i w:val="0"/>
                <w:color w:val="0070C0"/>
              </w:rPr>
            </w:pPr>
            <w:r w:rsidRPr="00771E0D">
              <w:rPr>
                <w:i w:val="0"/>
                <w:color w:val="00B050"/>
              </w:rPr>
              <w:t>Art, Beschreibung…………………………..</w:t>
            </w:r>
          </w:p>
        </w:tc>
      </w:tr>
      <w:tr w:rsidR="00F56417" w:rsidRPr="00771E0D" w:rsidTr="00626659">
        <w:trPr>
          <w:gridAfter w:val="1"/>
          <w:wAfter w:w="24" w:type="dxa"/>
        </w:trPr>
        <w:tc>
          <w:tcPr>
            <w:tcW w:w="9339" w:type="dxa"/>
            <w:gridSpan w:val="3"/>
          </w:tcPr>
          <w:p w:rsidR="00F56417" w:rsidRPr="00771E0D" w:rsidRDefault="00F56417" w:rsidP="00D70095">
            <w:pPr>
              <w:pStyle w:val="berschrift3"/>
              <w:numPr>
                <w:ilvl w:val="0"/>
                <w:numId w:val="0"/>
              </w:numPr>
              <w:tabs>
                <w:tab w:val="left" w:pos="1392"/>
              </w:tabs>
              <w:spacing w:beforeLines="60" w:afterLines="60"/>
              <w:contextualSpacing w:val="0"/>
              <w:rPr>
                <w:b w:val="0"/>
                <w:sz w:val="22"/>
                <w:szCs w:val="22"/>
              </w:rPr>
            </w:pPr>
            <w:bookmarkStart w:id="217" w:name="_Toc384386052"/>
            <w:r w:rsidRPr="00771E0D">
              <w:rPr>
                <w:b w:val="0"/>
                <w:sz w:val="22"/>
                <w:szCs w:val="22"/>
              </w:rPr>
              <w:t>853</w:t>
            </w:r>
            <w:r w:rsidRPr="00771E0D">
              <w:rPr>
                <w:b w:val="0"/>
                <w:sz w:val="22"/>
                <w:szCs w:val="22"/>
              </w:rPr>
              <w:tab/>
              <w:t>Unterhalt und Reinigung</w:t>
            </w:r>
            <w:bookmarkEnd w:id="217"/>
          </w:p>
        </w:tc>
      </w:tr>
      <w:tr w:rsidR="00F56417" w:rsidRPr="00771E0D" w:rsidTr="00CC0EC1">
        <w:trPr>
          <w:gridAfter w:val="1"/>
          <w:wAfter w:w="24" w:type="dxa"/>
          <w:trHeight w:val="405"/>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spacing w:beforeLines="60" w:afterLines="60"/>
            </w:pPr>
            <w:r w:rsidRPr="00771E0D">
              <w:t>.100</w:t>
            </w:r>
          </w:p>
        </w:tc>
        <w:tc>
          <w:tcPr>
            <w:tcW w:w="7907" w:type="dxa"/>
          </w:tcPr>
          <w:p w:rsidR="00F56417" w:rsidRPr="00771E0D" w:rsidRDefault="00F56417" w:rsidP="00D70095">
            <w:pPr>
              <w:pStyle w:val="Erluterung1"/>
              <w:spacing w:beforeLines="60" w:afterLines="60"/>
              <w:rPr>
                <w:i w:val="0"/>
                <w:color w:val="0070C0"/>
              </w:rPr>
            </w:pPr>
            <w:r w:rsidRPr="00771E0D">
              <w:rPr>
                <w:i w:val="0"/>
                <w:color w:val="0070C0"/>
              </w:rPr>
              <w:t>Art, Beschreibung, Vergütungsregelung, innerhalb / ausserhalb Baustelle</w:t>
            </w:r>
          </w:p>
          <w:p w:rsidR="00F56417" w:rsidRPr="00771E0D" w:rsidRDefault="00F56417" w:rsidP="00D70095">
            <w:pPr>
              <w:pStyle w:val="Erluterung1"/>
              <w:spacing w:beforeLines="60" w:afterLines="60"/>
              <w:rPr>
                <w:i w:val="0"/>
                <w:color w:val="0070C0"/>
              </w:rPr>
            </w:pPr>
            <w:r w:rsidRPr="00771E0D">
              <w:rPr>
                <w:i w:val="0"/>
                <w:color w:val="00B050"/>
              </w:rPr>
              <w:t>Art, Beschreibung…………………………..</w:t>
            </w:r>
          </w:p>
        </w:tc>
      </w:tr>
      <w:tr w:rsidR="00F56417" w:rsidRPr="00771E0D" w:rsidTr="00626659">
        <w:trPr>
          <w:gridAfter w:val="1"/>
          <w:wAfter w:w="24" w:type="dxa"/>
        </w:trPr>
        <w:tc>
          <w:tcPr>
            <w:tcW w:w="9339" w:type="dxa"/>
            <w:gridSpan w:val="3"/>
          </w:tcPr>
          <w:p w:rsidR="00F56417" w:rsidRPr="00771E0D" w:rsidRDefault="00F56417" w:rsidP="00D70095">
            <w:pPr>
              <w:pStyle w:val="berschrift3"/>
              <w:numPr>
                <w:ilvl w:val="0"/>
                <w:numId w:val="0"/>
              </w:numPr>
              <w:tabs>
                <w:tab w:val="left" w:pos="1392"/>
              </w:tabs>
              <w:spacing w:beforeLines="60" w:afterLines="60"/>
              <w:contextualSpacing w:val="0"/>
              <w:rPr>
                <w:b w:val="0"/>
                <w:sz w:val="22"/>
                <w:szCs w:val="22"/>
              </w:rPr>
            </w:pPr>
            <w:bookmarkStart w:id="218" w:name="_Toc384386053"/>
            <w:r w:rsidRPr="00771E0D">
              <w:rPr>
                <w:b w:val="0"/>
                <w:sz w:val="22"/>
                <w:szCs w:val="22"/>
              </w:rPr>
              <w:t>854</w:t>
            </w:r>
            <w:r w:rsidRPr="00771E0D">
              <w:rPr>
                <w:b w:val="0"/>
                <w:sz w:val="22"/>
                <w:szCs w:val="22"/>
              </w:rPr>
              <w:tab/>
              <w:t>Winterdienst</w:t>
            </w:r>
            <w:bookmarkEnd w:id="218"/>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spacing w:beforeLines="60" w:afterLines="60"/>
            </w:pPr>
            <w:r w:rsidRPr="00771E0D">
              <w:t>.100</w:t>
            </w:r>
          </w:p>
        </w:tc>
        <w:tc>
          <w:tcPr>
            <w:tcW w:w="7907" w:type="dxa"/>
          </w:tcPr>
          <w:p w:rsidR="00F56417" w:rsidRPr="00771E0D" w:rsidRDefault="00F56417" w:rsidP="00D70095">
            <w:pPr>
              <w:spacing w:beforeLines="60" w:afterLines="60"/>
            </w:pPr>
            <w:r w:rsidRPr="00771E0D">
              <w:t>Schneeräumung</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spacing w:beforeLines="60" w:afterLines="60"/>
            </w:pPr>
          </w:p>
        </w:tc>
        <w:tc>
          <w:tcPr>
            <w:tcW w:w="7907" w:type="dxa"/>
          </w:tcPr>
          <w:p w:rsidR="00F56417" w:rsidRPr="00771E0D" w:rsidRDefault="00F56417" w:rsidP="00D70095">
            <w:pPr>
              <w:spacing w:beforeLines="60" w:afterLines="60"/>
            </w:pPr>
            <w:r w:rsidRPr="00771E0D">
              <w:t>Auf öffentlichen Verkehrsflächen erfolgt die Schneeräumung durch die Unter</w:t>
            </w:r>
            <w:r w:rsidRPr="00771E0D">
              <w:softHyphen/>
              <w:t>haltsdienste der zuständigen Gebietseinheit.</w:t>
            </w:r>
          </w:p>
          <w:p w:rsidR="00F56417" w:rsidRPr="00771E0D" w:rsidRDefault="00F56417" w:rsidP="00D70095">
            <w:pPr>
              <w:spacing w:beforeLines="60" w:afterLines="60"/>
            </w:pPr>
            <w:r w:rsidRPr="00771E0D">
              <w:t>Die Schneeräumung innerhalb der Baustelle, dem Installationsplatz und den üb</w:t>
            </w:r>
            <w:r w:rsidRPr="00771E0D">
              <w:softHyphen/>
              <w:t xml:space="preserve">rigen vom Unternehmer beanspruchten Flächen ist Sache des Unternehmers und ist in die entsprechenden Einheitspreise einzurechnen. </w:t>
            </w:r>
          </w:p>
        </w:tc>
      </w:tr>
      <w:tr w:rsidR="00F56417" w:rsidRPr="00771E0D" w:rsidTr="00CC0EC1">
        <w:trPr>
          <w:gridAfter w:val="1"/>
          <w:wAfter w:w="24" w:type="dxa"/>
        </w:trPr>
        <w:tc>
          <w:tcPr>
            <w:tcW w:w="9339" w:type="dxa"/>
            <w:gridSpan w:val="3"/>
          </w:tcPr>
          <w:p w:rsidR="00F56417" w:rsidRPr="00771E0D" w:rsidRDefault="00F56417" w:rsidP="00D70095">
            <w:pPr>
              <w:pStyle w:val="berschrift2"/>
              <w:numPr>
                <w:ilvl w:val="0"/>
                <w:numId w:val="0"/>
              </w:numPr>
              <w:tabs>
                <w:tab w:val="left" w:pos="1407"/>
              </w:tabs>
              <w:spacing w:beforeLines="60" w:afterLines="60"/>
              <w:contextualSpacing w:val="0"/>
              <w:rPr>
                <w:b w:val="0"/>
                <w:smallCaps/>
                <w:sz w:val="22"/>
                <w:szCs w:val="22"/>
              </w:rPr>
            </w:pPr>
            <w:bookmarkStart w:id="219" w:name="_Toc91503906"/>
            <w:bookmarkStart w:id="220" w:name="_Toc197833788"/>
            <w:bookmarkStart w:id="221" w:name="_Toc384386054"/>
            <w:r w:rsidRPr="00771E0D">
              <w:rPr>
                <w:b w:val="0"/>
                <w:smallCaps/>
                <w:sz w:val="22"/>
                <w:szCs w:val="22"/>
              </w:rPr>
              <w:t>860</w:t>
            </w:r>
            <w:r w:rsidRPr="00771E0D">
              <w:rPr>
                <w:b w:val="0"/>
                <w:smallCaps/>
                <w:sz w:val="22"/>
                <w:szCs w:val="22"/>
              </w:rPr>
              <w:tab/>
            </w:r>
            <w:r w:rsidRPr="00771E0D">
              <w:rPr>
                <w:b w:val="0"/>
                <w:smallCaps/>
                <w:sz w:val="24"/>
                <w:szCs w:val="24"/>
              </w:rPr>
              <w:t xml:space="preserve">Rückbau, </w:t>
            </w:r>
            <w:bookmarkEnd w:id="219"/>
            <w:bookmarkEnd w:id="220"/>
            <w:r w:rsidRPr="00771E0D">
              <w:rPr>
                <w:b w:val="0"/>
                <w:smallCaps/>
                <w:sz w:val="24"/>
                <w:szCs w:val="24"/>
              </w:rPr>
              <w:t>Instandsetzungen</w:t>
            </w:r>
            <w:bookmarkEnd w:id="221"/>
          </w:p>
        </w:tc>
      </w:tr>
      <w:tr w:rsidR="00F56417" w:rsidRPr="00771E0D" w:rsidTr="00626659">
        <w:trPr>
          <w:gridAfter w:val="1"/>
          <w:wAfter w:w="24" w:type="dxa"/>
        </w:trPr>
        <w:tc>
          <w:tcPr>
            <w:tcW w:w="9339" w:type="dxa"/>
            <w:gridSpan w:val="3"/>
          </w:tcPr>
          <w:p w:rsidR="00F56417" w:rsidRPr="00771E0D" w:rsidRDefault="00F56417" w:rsidP="00D70095">
            <w:pPr>
              <w:pStyle w:val="berschrift3"/>
              <w:numPr>
                <w:ilvl w:val="0"/>
                <w:numId w:val="0"/>
              </w:numPr>
              <w:tabs>
                <w:tab w:val="left" w:pos="1392"/>
              </w:tabs>
              <w:spacing w:beforeLines="60" w:afterLines="60"/>
              <w:contextualSpacing w:val="0"/>
              <w:rPr>
                <w:b w:val="0"/>
                <w:sz w:val="22"/>
                <w:szCs w:val="22"/>
              </w:rPr>
            </w:pPr>
            <w:bookmarkStart w:id="222" w:name="_Toc384386055"/>
            <w:r w:rsidRPr="00771E0D">
              <w:rPr>
                <w:b w:val="0"/>
                <w:sz w:val="22"/>
                <w:szCs w:val="22"/>
              </w:rPr>
              <w:t>861</w:t>
            </w:r>
            <w:r w:rsidRPr="00771E0D">
              <w:rPr>
                <w:b w:val="0"/>
                <w:sz w:val="22"/>
                <w:szCs w:val="22"/>
              </w:rPr>
              <w:tab/>
              <w:t>Rückbau</w:t>
            </w:r>
            <w:bookmarkEnd w:id="222"/>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.100</w:t>
            </w:r>
          </w:p>
        </w:tc>
        <w:tc>
          <w:tcPr>
            <w:tcW w:w="7907" w:type="dxa"/>
          </w:tcPr>
          <w:p w:rsidR="00F56417" w:rsidRPr="00771E0D" w:rsidRDefault="00F56417" w:rsidP="00D70095">
            <w:pPr>
              <w:pStyle w:val="Standardkursiv"/>
              <w:spacing w:beforeLines="60" w:afterLines="60"/>
              <w:rPr>
                <w:i w:val="0"/>
              </w:rPr>
            </w:pPr>
            <w:r w:rsidRPr="00771E0D">
              <w:rPr>
                <w:i w:val="0"/>
              </w:rPr>
              <w:t>Rückbaupflicht für Bauten und Anlagen der Materialbehandlung, Materialbewir</w:t>
            </w:r>
            <w:r w:rsidRPr="00771E0D">
              <w:rPr>
                <w:i w:val="0"/>
              </w:rPr>
              <w:t>t</w:t>
            </w:r>
            <w:r w:rsidRPr="00771E0D">
              <w:rPr>
                <w:i w:val="0"/>
              </w:rPr>
              <w:t>schaftung, Materialtransporte und dgl.</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.110</w:t>
            </w:r>
          </w:p>
        </w:tc>
        <w:tc>
          <w:tcPr>
            <w:tcW w:w="7907" w:type="dxa"/>
          </w:tcPr>
          <w:p w:rsidR="00F56417" w:rsidRPr="00771E0D" w:rsidRDefault="00F56417" w:rsidP="00D70095">
            <w:pPr>
              <w:pStyle w:val="Erluterung1"/>
              <w:spacing w:beforeLines="60" w:afterLines="60"/>
              <w:rPr>
                <w:i w:val="0"/>
                <w:color w:val="0070C0"/>
              </w:rPr>
            </w:pPr>
            <w:r w:rsidRPr="00771E0D">
              <w:rPr>
                <w:i w:val="0"/>
                <w:color w:val="00B050"/>
              </w:rPr>
              <w:t>Art, Beschreibung…………………………..</w:t>
            </w:r>
          </w:p>
        </w:tc>
      </w:tr>
      <w:tr w:rsidR="00F56417" w:rsidRPr="00771E0D" w:rsidTr="00626659">
        <w:trPr>
          <w:gridAfter w:val="1"/>
          <w:wAfter w:w="24" w:type="dxa"/>
        </w:trPr>
        <w:tc>
          <w:tcPr>
            <w:tcW w:w="9339" w:type="dxa"/>
            <w:gridSpan w:val="3"/>
          </w:tcPr>
          <w:p w:rsidR="00F56417" w:rsidRPr="00771E0D" w:rsidRDefault="00F56417" w:rsidP="00D70095">
            <w:pPr>
              <w:pStyle w:val="berschrift3"/>
              <w:numPr>
                <w:ilvl w:val="0"/>
                <w:numId w:val="0"/>
              </w:numPr>
              <w:tabs>
                <w:tab w:val="left" w:pos="1392"/>
              </w:tabs>
              <w:spacing w:beforeLines="60" w:afterLines="60"/>
              <w:contextualSpacing w:val="0"/>
              <w:rPr>
                <w:b w:val="0"/>
                <w:sz w:val="22"/>
                <w:szCs w:val="22"/>
              </w:rPr>
            </w:pPr>
            <w:bookmarkStart w:id="223" w:name="_Toc384386056"/>
            <w:r w:rsidRPr="00771E0D">
              <w:rPr>
                <w:b w:val="0"/>
                <w:sz w:val="22"/>
                <w:szCs w:val="22"/>
              </w:rPr>
              <w:t>862</w:t>
            </w:r>
            <w:r w:rsidRPr="00771E0D">
              <w:rPr>
                <w:b w:val="0"/>
                <w:sz w:val="22"/>
                <w:szCs w:val="22"/>
              </w:rPr>
              <w:tab/>
            </w:r>
            <w:proofErr w:type="spellStart"/>
            <w:r w:rsidRPr="00771E0D">
              <w:rPr>
                <w:b w:val="0"/>
                <w:sz w:val="22"/>
                <w:szCs w:val="22"/>
              </w:rPr>
              <w:t>Instandstellung</w:t>
            </w:r>
            <w:proofErr w:type="spellEnd"/>
            <w:r w:rsidRPr="00771E0D">
              <w:rPr>
                <w:b w:val="0"/>
                <w:sz w:val="22"/>
                <w:szCs w:val="22"/>
              </w:rPr>
              <w:t xml:space="preserve"> nach Arbeitsende</w:t>
            </w:r>
            <w:bookmarkEnd w:id="223"/>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spacing w:beforeLines="60" w:afterLines="60"/>
            </w:pPr>
            <w:r w:rsidRPr="00771E0D">
              <w:t>.100</w:t>
            </w:r>
          </w:p>
        </w:tc>
        <w:tc>
          <w:tcPr>
            <w:tcW w:w="7907" w:type="dxa"/>
          </w:tcPr>
          <w:p w:rsidR="00F56417" w:rsidRPr="00771E0D" w:rsidRDefault="00F56417" w:rsidP="00D70095">
            <w:pPr>
              <w:spacing w:beforeLines="60" w:afterLines="60"/>
            </w:pPr>
            <w:r w:rsidRPr="00771E0D">
              <w:t>Bauten, Anlagen, Gelände und Umgebung nach Arbeitsende oder Abschluss der Bauarbeiten</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spacing w:beforeLines="60" w:afterLines="60"/>
            </w:pPr>
            <w:r w:rsidRPr="00771E0D">
              <w:t>.110</w:t>
            </w:r>
          </w:p>
        </w:tc>
        <w:tc>
          <w:tcPr>
            <w:tcW w:w="7907" w:type="dxa"/>
          </w:tcPr>
          <w:p w:rsidR="00F56417" w:rsidRPr="00771E0D" w:rsidRDefault="00F56417" w:rsidP="00D70095">
            <w:pPr>
              <w:spacing w:beforeLines="60" w:afterLines="60"/>
            </w:pPr>
            <w:proofErr w:type="spellStart"/>
            <w:r w:rsidRPr="00771E0D">
              <w:t>Wiederinstandstellung</w:t>
            </w:r>
            <w:proofErr w:type="spellEnd"/>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spacing w:beforeLines="60" w:afterLines="60"/>
            </w:pPr>
          </w:p>
        </w:tc>
        <w:tc>
          <w:tcPr>
            <w:tcW w:w="7907" w:type="dxa"/>
          </w:tcPr>
          <w:p w:rsidR="00F56417" w:rsidRPr="00771E0D" w:rsidRDefault="00F56417" w:rsidP="00D70095">
            <w:pPr>
              <w:spacing w:beforeLines="60" w:afterLines="60"/>
            </w:pPr>
            <w:r w:rsidRPr="00771E0D">
              <w:t>Alle provisorischen Einbauten wie Fundamente, Pfähle usw. sind bei Bauende wieder zu entfernen. Humusschichten sind in gleicher Stärke und Qualität wie vor Bauausführung wieder herzustellen. Die von Gemeinden bzw. von Privaten für die Bauzeit übernommenen Strassen- und Landparzellen sind dem Eigentü</w:t>
            </w:r>
            <w:r w:rsidRPr="00771E0D">
              <w:softHyphen/>
              <w:t xml:space="preserve">mer nach Beendigung der Arbeiten im ursprünglichen Zustand zurückzugeben. Diese </w:t>
            </w:r>
            <w:proofErr w:type="spellStart"/>
            <w:r w:rsidRPr="00771E0D">
              <w:t>Instandstellungsarbeiten</w:t>
            </w:r>
            <w:proofErr w:type="spellEnd"/>
            <w:r w:rsidRPr="00771E0D">
              <w:t xml:space="preserve"> gehen zu Lasten des Unternehmers und sind in die Globale der Baustelleneinrichtungen einzurechnen.</w:t>
            </w:r>
          </w:p>
        </w:tc>
      </w:tr>
      <w:tr w:rsidR="00F56417" w:rsidRPr="00771E0D" w:rsidTr="00626659">
        <w:trPr>
          <w:gridAfter w:val="1"/>
          <w:wAfter w:w="24" w:type="dxa"/>
        </w:trPr>
        <w:tc>
          <w:tcPr>
            <w:tcW w:w="9339" w:type="dxa"/>
            <w:gridSpan w:val="3"/>
          </w:tcPr>
          <w:p w:rsidR="00F56417" w:rsidRPr="00771E0D" w:rsidRDefault="00F56417" w:rsidP="00D70095">
            <w:pPr>
              <w:pStyle w:val="berschrift3"/>
              <w:numPr>
                <w:ilvl w:val="0"/>
                <w:numId w:val="0"/>
              </w:numPr>
              <w:tabs>
                <w:tab w:val="left" w:pos="1392"/>
              </w:tabs>
              <w:spacing w:beforeLines="60" w:afterLines="60"/>
              <w:contextualSpacing w:val="0"/>
              <w:rPr>
                <w:b w:val="0"/>
                <w:sz w:val="22"/>
                <w:szCs w:val="22"/>
              </w:rPr>
            </w:pPr>
            <w:bookmarkStart w:id="224" w:name="_Toc384386057"/>
            <w:r w:rsidRPr="00771E0D">
              <w:rPr>
                <w:b w:val="0"/>
                <w:sz w:val="22"/>
                <w:szCs w:val="22"/>
              </w:rPr>
              <w:t>863</w:t>
            </w:r>
            <w:r w:rsidRPr="00771E0D">
              <w:rPr>
                <w:b w:val="0"/>
                <w:sz w:val="22"/>
                <w:szCs w:val="22"/>
              </w:rPr>
              <w:tab/>
              <w:t>Vergütung für Übernahmen durch den Bauherrn nach Arbeitsende</w:t>
            </w:r>
            <w:bookmarkEnd w:id="224"/>
          </w:p>
        </w:tc>
      </w:tr>
      <w:tr w:rsidR="00F56417" w:rsidRPr="00771E0D" w:rsidTr="00CC0EC1">
        <w:trPr>
          <w:gridAfter w:val="1"/>
          <w:wAfter w:w="24" w:type="dxa"/>
        </w:trPr>
        <w:tc>
          <w:tcPr>
            <w:tcW w:w="752" w:type="dxa"/>
          </w:tcPr>
          <w:p w:rsidR="00F56417" w:rsidRPr="00771E0D" w:rsidRDefault="00F56417" w:rsidP="00D70095">
            <w:pPr>
              <w:widowControl w:val="0"/>
              <w:spacing w:beforeLines="60" w:afterLines="60"/>
            </w:pPr>
          </w:p>
        </w:tc>
        <w:tc>
          <w:tcPr>
            <w:tcW w:w="680" w:type="dxa"/>
          </w:tcPr>
          <w:p w:rsidR="00F56417" w:rsidRPr="00771E0D" w:rsidRDefault="00F56417" w:rsidP="00D70095">
            <w:pPr>
              <w:pStyle w:val="Standardkursiv"/>
              <w:keepNext/>
              <w:spacing w:beforeLines="60" w:afterLines="60"/>
              <w:rPr>
                <w:i w:val="0"/>
              </w:rPr>
            </w:pPr>
            <w:r w:rsidRPr="00771E0D">
              <w:rPr>
                <w:i w:val="0"/>
              </w:rPr>
              <w:t>.100</w:t>
            </w:r>
          </w:p>
        </w:tc>
        <w:tc>
          <w:tcPr>
            <w:tcW w:w="7907" w:type="dxa"/>
          </w:tcPr>
          <w:p w:rsidR="00F56417" w:rsidRPr="00771E0D" w:rsidRDefault="00F56417" w:rsidP="00D70095">
            <w:pPr>
              <w:pStyle w:val="Standardkursiv"/>
              <w:keepNext/>
              <w:spacing w:beforeLines="60" w:afterLines="60"/>
              <w:rPr>
                <w:i w:val="0"/>
              </w:rPr>
            </w:pPr>
            <w:r w:rsidRPr="00771E0D">
              <w:rPr>
                <w:i w:val="0"/>
              </w:rPr>
              <w:t xml:space="preserve">Übernahme von Bauten, Anlagen und Teilen der Materialentnahme, -sortierung, </w:t>
            </w:r>
            <w:r w:rsidRPr="00771E0D">
              <w:rPr>
                <w:i w:val="0"/>
              </w:rPr>
              <w:br/>
              <w:t>-aufbereitung und -lagerung</w:t>
            </w:r>
          </w:p>
        </w:tc>
      </w:tr>
      <w:tr w:rsidR="00F56417" w:rsidRPr="00771E0D" w:rsidTr="00CC0EC1">
        <w:trPr>
          <w:gridAfter w:val="1"/>
          <w:wAfter w:w="24" w:type="dxa"/>
        </w:trPr>
        <w:tc>
          <w:tcPr>
            <w:tcW w:w="752" w:type="dxa"/>
          </w:tcPr>
          <w:p w:rsidR="00F56417" w:rsidRPr="00771E0D" w:rsidRDefault="00F56417" w:rsidP="00D70095">
            <w:pPr>
              <w:pStyle w:val="Standardkursiv"/>
              <w:keepNext/>
              <w:spacing w:beforeLines="60" w:afterLines="60"/>
              <w:rPr>
                <w:i w:val="0"/>
              </w:rPr>
            </w:pPr>
          </w:p>
        </w:tc>
        <w:tc>
          <w:tcPr>
            <w:tcW w:w="680" w:type="dxa"/>
          </w:tcPr>
          <w:p w:rsidR="00F56417" w:rsidRPr="00771E0D" w:rsidRDefault="00F56417" w:rsidP="00D70095">
            <w:pPr>
              <w:pStyle w:val="Standardkursiv"/>
              <w:keepNext/>
              <w:spacing w:beforeLines="60" w:afterLines="60"/>
              <w:rPr>
                <w:i w:val="0"/>
              </w:rPr>
            </w:pPr>
            <w:r w:rsidRPr="00771E0D">
              <w:rPr>
                <w:i w:val="0"/>
              </w:rPr>
              <w:t>.110</w:t>
            </w:r>
          </w:p>
        </w:tc>
        <w:tc>
          <w:tcPr>
            <w:tcW w:w="7907" w:type="dxa"/>
          </w:tcPr>
          <w:p w:rsidR="00F56417" w:rsidRPr="00771E0D" w:rsidRDefault="00F56417" w:rsidP="00D70095">
            <w:pPr>
              <w:pStyle w:val="Erluterung1"/>
              <w:spacing w:beforeLines="60" w:afterLines="60"/>
              <w:rPr>
                <w:i w:val="0"/>
                <w:color w:val="0070C0"/>
              </w:rPr>
            </w:pPr>
            <w:r w:rsidRPr="00771E0D">
              <w:rPr>
                <w:i w:val="0"/>
                <w:color w:val="0070C0"/>
              </w:rPr>
              <w:t>Art, Beschreibung, Vergütungsregelung</w:t>
            </w:r>
          </w:p>
          <w:p w:rsidR="00F56417" w:rsidRPr="00771E0D" w:rsidRDefault="00F56417" w:rsidP="00D70095">
            <w:pPr>
              <w:pStyle w:val="Erluterung1"/>
              <w:spacing w:beforeLines="60" w:afterLines="60"/>
              <w:rPr>
                <w:i w:val="0"/>
                <w:color w:val="00B050"/>
              </w:rPr>
            </w:pPr>
            <w:r w:rsidRPr="00771E0D">
              <w:rPr>
                <w:i w:val="0"/>
                <w:color w:val="00B050"/>
              </w:rPr>
              <w:t>Art, Beschreibung…………………………..</w:t>
            </w:r>
          </w:p>
        </w:tc>
      </w:tr>
      <w:tr w:rsidR="00F56417" w:rsidRPr="00771E0D" w:rsidTr="00CC0EC1">
        <w:trPr>
          <w:gridAfter w:val="1"/>
          <w:wAfter w:w="24" w:type="dxa"/>
        </w:trPr>
        <w:tc>
          <w:tcPr>
            <w:tcW w:w="9339" w:type="dxa"/>
            <w:gridSpan w:val="3"/>
          </w:tcPr>
          <w:p w:rsidR="00F56417" w:rsidRPr="00771E0D" w:rsidRDefault="00F56417" w:rsidP="00D70095">
            <w:pPr>
              <w:pStyle w:val="berschrift2"/>
              <w:numPr>
                <w:ilvl w:val="0"/>
                <w:numId w:val="0"/>
              </w:numPr>
              <w:tabs>
                <w:tab w:val="left" w:pos="1407"/>
              </w:tabs>
              <w:spacing w:beforeLines="60" w:afterLines="60"/>
              <w:contextualSpacing w:val="0"/>
              <w:rPr>
                <w:b w:val="0"/>
                <w:smallCaps/>
                <w:sz w:val="22"/>
                <w:szCs w:val="22"/>
              </w:rPr>
            </w:pPr>
            <w:bookmarkStart w:id="225" w:name="_Toc91503907"/>
            <w:bookmarkStart w:id="226" w:name="_Toc197833789"/>
            <w:bookmarkStart w:id="227" w:name="_Toc384386058"/>
            <w:r w:rsidRPr="00771E0D">
              <w:rPr>
                <w:b w:val="0"/>
                <w:smallCaps/>
                <w:sz w:val="22"/>
                <w:szCs w:val="22"/>
              </w:rPr>
              <w:t>870</w:t>
            </w:r>
            <w:r w:rsidRPr="00771E0D">
              <w:rPr>
                <w:b w:val="0"/>
                <w:smallCaps/>
                <w:sz w:val="22"/>
                <w:szCs w:val="22"/>
              </w:rPr>
              <w:tab/>
            </w:r>
            <w:proofErr w:type="spellStart"/>
            <w:r w:rsidRPr="00771E0D">
              <w:rPr>
                <w:b w:val="0"/>
                <w:smallCaps/>
                <w:sz w:val="24"/>
                <w:szCs w:val="24"/>
              </w:rPr>
              <w:t>Baustellenbewachungen</w:t>
            </w:r>
            <w:proofErr w:type="spellEnd"/>
            <w:r w:rsidRPr="00771E0D">
              <w:rPr>
                <w:b w:val="0"/>
                <w:smallCaps/>
                <w:sz w:val="24"/>
                <w:szCs w:val="24"/>
              </w:rPr>
              <w:t xml:space="preserve"> und -überwachungen</w:t>
            </w:r>
            <w:bookmarkEnd w:id="225"/>
            <w:bookmarkEnd w:id="226"/>
            <w:bookmarkEnd w:id="227"/>
          </w:p>
        </w:tc>
      </w:tr>
      <w:tr w:rsidR="00F56417" w:rsidRPr="00771E0D" w:rsidTr="00626659">
        <w:trPr>
          <w:gridAfter w:val="1"/>
          <w:wAfter w:w="24" w:type="dxa"/>
        </w:trPr>
        <w:tc>
          <w:tcPr>
            <w:tcW w:w="9339" w:type="dxa"/>
            <w:gridSpan w:val="3"/>
          </w:tcPr>
          <w:p w:rsidR="00F56417" w:rsidRPr="00771E0D" w:rsidRDefault="00F56417" w:rsidP="00D70095">
            <w:pPr>
              <w:pStyle w:val="berschrift3"/>
              <w:numPr>
                <w:ilvl w:val="0"/>
                <w:numId w:val="0"/>
              </w:numPr>
              <w:tabs>
                <w:tab w:val="left" w:pos="1392"/>
              </w:tabs>
              <w:spacing w:beforeLines="60" w:afterLines="60"/>
              <w:contextualSpacing w:val="0"/>
              <w:rPr>
                <w:b w:val="0"/>
                <w:sz w:val="22"/>
                <w:szCs w:val="22"/>
              </w:rPr>
            </w:pPr>
            <w:bookmarkStart w:id="228" w:name="_Toc384386059"/>
            <w:r w:rsidRPr="00771E0D">
              <w:rPr>
                <w:b w:val="0"/>
                <w:sz w:val="22"/>
                <w:szCs w:val="22"/>
              </w:rPr>
              <w:t>871</w:t>
            </w:r>
            <w:r w:rsidRPr="00771E0D">
              <w:rPr>
                <w:b w:val="0"/>
                <w:sz w:val="22"/>
                <w:szCs w:val="22"/>
              </w:rPr>
              <w:tab/>
              <w:t>Bewachungs- und Überwachungskonzepte und -pläne</w:t>
            </w:r>
            <w:bookmarkEnd w:id="228"/>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.100</w:t>
            </w:r>
          </w:p>
        </w:tc>
        <w:tc>
          <w:tcPr>
            <w:tcW w:w="7907" w:type="dxa"/>
          </w:tcPr>
          <w:p w:rsidR="00F56417" w:rsidRPr="00771E0D" w:rsidRDefault="00F56417" w:rsidP="00D70095">
            <w:pPr>
              <w:pStyle w:val="Standardkursiv"/>
              <w:spacing w:beforeLines="60" w:afterLines="60"/>
              <w:rPr>
                <w:i w:val="0"/>
              </w:rPr>
            </w:pPr>
            <w:r w:rsidRPr="00771E0D">
              <w:rPr>
                <w:i w:val="0"/>
              </w:rPr>
              <w:t>Für ganzes Bauwerk</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.110</w:t>
            </w:r>
          </w:p>
        </w:tc>
        <w:tc>
          <w:tcPr>
            <w:tcW w:w="7907" w:type="dxa"/>
          </w:tcPr>
          <w:p w:rsidR="00F56417" w:rsidRPr="00771E0D" w:rsidRDefault="00F56417" w:rsidP="00D70095">
            <w:pPr>
              <w:pStyle w:val="Erluterung1"/>
              <w:spacing w:beforeLines="60" w:afterLines="60"/>
              <w:rPr>
                <w:i w:val="0"/>
                <w:color w:val="0070C0"/>
              </w:rPr>
            </w:pPr>
            <w:r w:rsidRPr="00771E0D">
              <w:rPr>
                <w:i w:val="0"/>
                <w:color w:val="0070C0"/>
              </w:rPr>
              <w:t>Beschreibung, Vergütungsregelung</w:t>
            </w:r>
          </w:p>
          <w:p w:rsidR="00F56417" w:rsidRPr="00771E0D" w:rsidRDefault="00F56417" w:rsidP="00D70095">
            <w:pPr>
              <w:pStyle w:val="Erluterung1"/>
              <w:spacing w:beforeLines="60" w:afterLines="60"/>
              <w:rPr>
                <w:i w:val="0"/>
                <w:color w:val="00B050"/>
              </w:rPr>
            </w:pPr>
            <w:r w:rsidRPr="00771E0D">
              <w:rPr>
                <w:i w:val="0"/>
                <w:color w:val="00B050"/>
              </w:rPr>
              <w:t>Art, Beschreibung…………………………..</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.200</w:t>
            </w:r>
          </w:p>
        </w:tc>
        <w:tc>
          <w:tcPr>
            <w:tcW w:w="7907" w:type="dxa"/>
          </w:tcPr>
          <w:p w:rsidR="00F56417" w:rsidRPr="00771E0D" w:rsidRDefault="00F56417" w:rsidP="00D70095">
            <w:pPr>
              <w:pStyle w:val="Standardkursiv"/>
              <w:spacing w:beforeLines="60" w:afterLines="60"/>
              <w:rPr>
                <w:i w:val="0"/>
              </w:rPr>
            </w:pPr>
            <w:r w:rsidRPr="00771E0D">
              <w:rPr>
                <w:i w:val="0"/>
              </w:rPr>
              <w:t>Für Bauwerksteile</w:t>
            </w:r>
          </w:p>
        </w:tc>
      </w:tr>
      <w:tr w:rsidR="00F56417" w:rsidRPr="00771E0D" w:rsidTr="00CC0EC1">
        <w:trPr>
          <w:gridAfter w:val="1"/>
          <w:wAfter w:w="24" w:type="dxa"/>
        </w:trPr>
        <w:tc>
          <w:tcPr>
            <w:tcW w:w="752" w:type="dxa"/>
          </w:tcPr>
          <w:p w:rsidR="00F56417" w:rsidRPr="00771E0D" w:rsidRDefault="00F56417" w:rsidP="00D70095">
            <w:pPr>
              <w:spacing w:beforeLines="60" w:afterLines="60"/>
            </w:pPr>
          </w:p>
        </w:tc>
        <w:tc>
          <w:tcPr>
            <w:tcW w:w="680" w:type="dxa"/>
          </w:tcPr>
          <w:p w:rsidR="00F56417" w:rsidRPr="00771E0D" w:rsidRDefault="00F56417" w:rsidP="00D70095">
            <w:pPr>
              <w:pStyle w:val="Standardkursiv"/>
              <w:spacing w:beforeLines="60" w:afterLines="60"/>
              <w:rPr>
                <w:i w:val="0"/>
              </w:rPr>
            </w:pPr>
            <w:r w:rsidRPr="00771E0D">
              <w:rPr>
                <w:i w:val="0"/>
              </w:rPr>
              <w:t>.210</w:t>
            </w:r>
          </w:p>
        </w:tc>
        <w:tc>
          <w:tcPr>
            <w:tcW w:w="7907" w:type="dxa"/>
          </w:tcPr>
          <w:p w:rsidR="00F56417" w:rsidRPr="00771E0D" w:rsidRDefault="00F56417" w:rsidP="00D70095">
            <w:pPr>
              <w:pStyle w:val="Erluterung1"/>
              <w:spacing w:beforeLines="60" w:afterLines="60"/>
              <w:rPr>
                <w:i w:val="0"/>
                <w:color w:val="0070C0"/>
              </w:rPr>
            </w:pPr>
            <w:r w:rsidRPr="00771E0D">
              <w:rPr>
                <w:i w:val="0"/>
                <w:color w:val="0070C0"/>
              </w:rPr>
              <w:t>Beschreibung, Vergütungsregelung</w:t>
            </w:r>
          </w:p>
          <w:p w:rsidR="00F56417" w:rsidRPr="00771E0D" w:rsidRDefault="00F56417" w:rsidP="00D70095">
            <w:pPr>
              <w:pStyle w:val="Erluterung1"/>
              <w:spacing w:beforeLines="60" w:afterLines="60"/>
              <w:rPr>
                <w:i w:val="0"/>
                <w:color w:val="00B050"/>
              </w:rPr>
            </w:pPr>
            <w:r w:rsidRPr="00771E0D">
              <w:rPr>
                <w:i w:val="0"/>
                <w:color w:val="00B050"/>
              </w:rPr>
              <w:t>Art, Beschreibung…………………………..</w:t>
            </w:r>
          </w:p>
        </w:tc>
      </w:tr>
    </w:tbl>
    <w:p w:rsidR="00B01733" w:rsidRPr="00771E0D" w:rsidRDefault="00B01733" w:rsidP="00D70095">
      <w:pPr>
        <w:spacing w:beforeLines="60" w:afterLines="60"/>
        <w:rPr>
          <w:sz w:val="12"/>
          <w:szCs w:val="12"/>
        </w:rPr>
      </w:pPr>
      <w:bookmarkStart w:id="229" w:name="_Toc91503910"/>
      <w:r w:rsidRPr="00771E0D">
        <w:br w:type="page"/>
      </w:r>
    </w:p>
    <w:tbl>
      <w:tblPr>
        <w:tblW w:w="9363" w:type="dxa"/>
        <w:tblInd w:w="-72" w:type="dxa"/>
        <w:tblLayout w:type="fixed"/>
        <w:tblLook w:val="01E0"/>
      </w:tblPr>
      <w:tblGrid>
        <w:gridCol w:w="752"/>
        <w:gridCol w:w="680"/>
        <w:gridCol w:w="7907"/>
        <w:gridCol w:w="24"/>
      </w:tblGrid>
      <w:tr w:rsidR="00B01733" w:rsidRPr="00771E0D" w:rsidTr="002D2CBB">
        <w:trPr>
          <w:gridAfter w:val="1"/>
          <w:wAfter w:w="24" w:type="dxa"/>
        </w:trPr>
        <w:tc>
          <w:tcPr>
            <w:tcW w:w="9339" w:type="dxa"/>
            <w:gridSpan w:val="3"/>
          </w:tcPr>
          <w:p w:rsidR="00B01733" w:rsidRPr="00771E0D" w:rsidRDefault="00EB3510" w:rsidP="00D70095">
            <w:pPr>
              <w:pStyle w:val="berschrift1"/>
              <w:numPr>
                <w:ilvl w:val="0"/>
                <w:numId w:val="0"/>
              </w:numPr>
              <w:tabs>
                <w:tab w:val="left" w:pos="1407"/>
              </w:tabs>
              <w:spacing w:beforeLines="60" w:afterLines="60"/>
              <w:contextualSpacing w:val="0"/>
              <w:rPr>
                <w:smallCaps/>
                <w:sz w:val="28"/>
              </w:rPr>
            </w:pPr>
            <w:bookmarkStart w:id="230" w:name="_Toc197833791"/>
            <w:bookmarkStart w:id="231" w:name="_Toc335734952"/>
            <w:bookmarkStart w:id="232" w:name="_Toc335735301"/>
            <w:bookmarkStart w:id="233" w:name="_Toc384386060"/>
            <w:r w:rsidRPr="00771E0D">
              <w:rPr>
                <w:smallCaps/>
                <w:sz w:val="24"/>
                <w:szCs w:val="24"/>
              </w:rPr>
              <w:lastRenderedPageBreak/>
              <w:t>900</w:t>
            </w:r>
            <w:r w:rsidRPr="00771E0D">
              <w:rPr>
                <w:smallCaps/>
                <w:sz w:val="28"/>
              </w:rPr>
              <w:tab/>
            </w:r>
            <w:r w:rsidR="00E26506" w:rsidRPr="00771E0D">
              <w:rPr>
                <w:smallCaps/>
                <w:sz w:val="28"/>
              </w:rPr>
              <w:t>Administration</w:t>
            </w:r>
            <w:bookmarkEnd w:id="229"/>
            <w:bookmarkEnd w:id="230"/>
            <w:bookmarkEnd w:id="231"/>
            <w:bookmarkEnd w:id="232"/>
            <w:bookmarkEnd w:id="233"/>
          </w:p>
        </w:tc>
      </w:tr>
      <w:tr w:rsidR="00B01733" w:rsidRPr="00771E0D" w:rsidTr="002D2CBB">
        <w:trPr>
          <w:gridAfter w:val="1"/>
          <w:wAfter w:w="24" w:type="dxa"/>
        </w:trPr>
        <w:tc>
          <w:tcPr>
            <w:tcW w:w="9339" w:type="dxa"/>
            <w:gridSpan w:val="3"/>
          </w:tcPr>
          <w:p w:rsidR="00B01733" w:rsidRPr="00771E0D" w:rsidRDefault="00B01733" w:rsidP="00D70095">
            <w:pPr>
              <w:pStyle w:val="berschrift2"/>
              <w:numPr>
                <w:ilvl w:val="0"/>
                <w:numId w:val="0"/>
              </w:numPr>
              <w:tabs>
                <w:tab w:val="left" w:pos="1407"/>
              </w:tabs>
              <w:spacing w:beforeLines="60" w:afterLines="60"/>
              <w:contextualSpacing w:val="0"/>
              <w:rPr>
                <w:b w:val="0"/>
                <w:smallCaps/>
                <w:sz w:val="22"/>
                <w:szCs w:val="22"/>
              </w:rPr>
            </w:pPr>
            <w:bookmarkStart w:id="234" w:name="_Toc91503911"/>
            <w:bookmarkStart w:id="235" w:name="_Toc197833792"/>
            <w:bookmarkStart w:id="236" w:name="_Toc384386061"/>
            <w:r w:rsidRPr="00771E0D">
              <w:rPr>
                <w:b w:val="0"/>
                <w:smallCaps/>
                <w:sz w:val="22"/>
                <w:szCs w:val="22"/>
              </w:rPr>
              <w:t>910</w:t>
            </w:r>
            <w:r w:rsidRPr="00771E0D">
              <w:rPr>
                <w:b w:val="0"/>
                <w:smallCaps/>
                <w:sz w:val="22"/>
                <w:szCs w:val="22"/>
              </w:rPr>
              <w:tab/>
            </w:r>
            <w:bookmarkEnd w:id="234"/>
            <w:bookmarkEnd w:id="235"/>
            <w:r w:rsidR="00830D9F" w:rsidRPr="00771E0D">
              <w:rPr>
                <w:b w:val="0"/>
                <w:smallCaps/>
                <w:sz w:val="24"/>
                <w:szCs w:val="24"/>
              </w:rPr>
              <w:t>Vereinfachte Anwendung</w:t>
            </w:r>
            <w:bookmarkEnd w:id="236"/>
          </w:p>
        </w:tc>
      </w:tr>
      <w:tr w:rsidR="00B01733" w:rsidRPr="00771E0D" w:rsidTr="002D2CBB">
        <w:trPr>
          <w:gridAfter w:val="1"/>
          <w:wAfter w:w="24" w:type="dxa"/>
        </w:trPr>
        <w:tc>
          <w:tcPr>
            <w:tcW w:w="752" w:type="dxa"/>
          </w:tcPr>
          <w:p w:rsidR="00B01733" w:rsidRPr="00771E0D" w:rsidRDefault="001B13A5" w:rsidP="00D70095">
            <w:pPr>
              <w:pStyle w:val="berschrift4Kursiv"/>
              <w:spacing w:beforeLines="60" w:afterLines="60"/>
              <w:rPr>
                <w:i w:val="0"/>
                <w:sz w:val="22"/>
              </w:rPr>
            </w:pPr>
            <w:r w:rsidRPr="00771E0D">
              <w:rPr>
                <w:i w:val="0"/>
                <w:sz w:val="22"/>
              </w:rPr>
              <w:t>911</w:t>
            </w:r>
          </w:p>
        </w:tc>
        <w:tc>
          <w:tcPr>
            <w:tcW w:w="680" w:type="dxa"/>
          </w:tcPr>
          <w:p w:rsidR="00B01733" w:rsidRPr="00771E0D" w:rsidRDefault="00B01733" w:rsidP="00D70095">
            <w:pPr>
              <w:pStyle w:val="berschrift4Kursiv"/>
              <w:spacing w:beforeLines="60" w:afterLines="60"/>
              <w:rPr>
                <w:i w:val="0"/>
              </w:rPr>
            </w:pPr>
          </w:p>
        </w:tc>
        <w:tc>
          <w:tcPr>
            <w:tcW w:w="7907" w:type="dxa"/>
          </w:tcPr>
          <w:p w:rsidR="00B01733" w:rsidRPr="00771E0D" w:rsidRDefault="00B01733" w:rsidP="00D70095">
            <w:pPr>
              <w:pStyle w:val="Erluterung1"/>
              <w:spacing w:beforeLines="60" w:afterLines="60"/>
              <w:rPr>
                <w:i w:val="0"/>
                <w:color w:val="auto"/>
              </w:rPr>
            </w:pPr>
            <w:r w:rsidRPr="00771E0D">
              <w:rPr>
                <w:i w:val="0"/>
                <w:color w:val="auto"/>
              </w:rPr>
              <w:t>Versicherungen de</w:t>
            </w:r>
            <w:r w:rsidR="001B13A5" w:rsidRPr="00771E0D">
              <w:rPr>
                <w:i w:val="0"/>
                <w:color w:val="auto"/>
              </w:rPr>
              <w:t>s</w:t>
            </w:r>
            <w:r w:rsidRPr="00771E0D">
              <w:rPr>
                <w:i w:val="0"/>
                <w:color w:val="auto"/>
              </w:rPr>
              <w:t xml:space="preserve"> Bauherr</w:t>
            </w:r>
            <w:r w:rsidR="001B13A5" w:rsidRPr="00771E0D">
              <w:rPr>
                <w:i w:val="0"/>
                <w:color w:val="auto"/>
              </w:rPr>
              <w:t>n</w:t>
            </w:r>
            <w:r w:rsidRPr="00771E0D">
              <w:rPr>
                <w:i w:val="0"/>
                <w:color w:val="auto"/>
              </w:rPr>
              <w:t xml:space="preserve"> und Unternehmers; Rapporte, Preisände</w:t>
            </w:r>
            <w:r w:rsidR="001B13A5" w:rsidRPr="00771E0D">
              <w:rPr>
                <w:i w:val="0"/>
                <w:color w:val="auto"/>
              </w:rPr>
              <w:t>run</w:t>
            </w:r>
            <w:r w:rsidR="001B13A5" w:rsidRPr="00771E0D">
              <w:rPr>
                <w:i w:val="0"/>
                <w:color w:val="auto"/>
              </w:rPr>
              <w:softHyphen/>
              <w:t>gen, Zahlungen, Abrechnung</w:t>
            </w:r>
            <w:r w:rsidRPr="00771E0D">
              <w:rPr>
                <w:i w:val="0"/>
                <w:color w:val="auto"/>
              </w:rPr>
              <w:t>; Bewilligungen, Behördenauflagen; Bauausfüh</w:t>
            </w:r>
            <w:r w:rsidRPr="00771E0D">
              <w:rPr>
                <w:i w:val="0"/>
                <w:color w:val="auto"/>
              </w:rPr>
              <w:softHyphen/>
              <w:t>rungskontrollen, Bauwerksdokumentationen.</w:t>
            </w:r>
          </w:p>
        </w:tc>
      </w:tr>
      <w:tr w:rsidR="001B13A5" w:rsidRPr="00771E0D" w:rsidTr="002D2CBB">
        <w:trPr>
          <w:gridAfter w:val="1"/>
          <w:wAfter w:w="24" w:type="dxa"/>
        </w:trPr>
        <w:tc>
          <w:tcPr>
            <w:tcW w:w="752" w:type="dxa"/>
          </w:tcPr>
          <w:p w:rsidR="001B13A5" w:rsidRPr="00771E0D" w:rsidRDefault="001B13A5" w:rsidP="00D70095">
            <w:pPr>
              <w:pStyle w:val="berschrift4Kursiv"/>
              <w:spacing w:beforeLines="60" w:afterLines="60"/>
              <w:rPr>
                <w:i w:val="0"/>
              </w:rPr>
            </w:pPr>
          </w:p>
        </w:tc>
        <w:tc>
          <w:tcPr>
            <w:tcW w:w="680" w:type="dxa"/>
          </w:tcPr>
          <w:p w:rsidR="001B13A5" w:rsidRPr="00771E0D" w:rsidRDefault="001B13A5" w:rsidP="00D70095">
            <w:pPr>
              <w:pStyle w:val="berschrift4Kursiv"/>
              <w:spacing w:beforeLines="60" w:afterLines="60"/>
              <w:rPr>
                <w:i w:val="0"/>
                <w:sz w:val="22"/>
              </w:rPr>
            </w:pPr>
            <w:r w:rsidRPr="00771E0D">
              <w:rPr>
                <w:i w:val="0"/>
                <w:sz w:val="22"/>
              </w:rPr>
              <w:t>.100</w:t>
            </w:r>
          </w:p>
        </w:tc>
        <w:tc>
          <w:tcPr>
            <w:tcW w:w="7907" w:type="dxa"/>
          </w:tcPr>
          <w:p w:rsidR="001B13A5" w:rsidRPr="00771E0D" w:rsidRDefault="001B13A5" w:rsidP="00D70095">
            <w:pPr>
              <w:pStyle w:val="Erluterung1"/>
              <w:spacing w:beforeLines="60" w:afterLines="60"/>
              <w:rPr>
                <w:i w:val="0"/>
                <w:color w:val="auto"/>
              </w:rPr>
            </w:pPr>
            <w:r w:rsidRPr="00771E0D">
              <w:rPr>
                <w:i w:val="0"/>
                <w:color w:val="00B050"/>
              </w:rPr>
              <w:t>Art, Beschreibung…………………………..</w:t>
            </w:r>
          </w:p>
        </w:tc>
      </w:tr>
      <w:tr w:rsidR="001B13A5" w:rsidRPr="00771E0D" w:rsidTr="002D2CBB">
        <w:tc>
          <w:tcPr>
            <w:tcW w:w="752" w:type="dxa"/>
          </w:tcPr>
          <w:p w:rsidR="001B13A5" w:rsidRPr="00771E0D" w:rsidRDefault="001B13A5" w:rsidP="00D70095">
            <w:pPr>
              <w:spacing w:beforeLines="60" w:afterLines="60"/>
            </w:pPr>
          </w:p>
        </w:tc>
        <w:tc>
          <w:tcPr>
            <w:tcW w:w="680" w:type="dxa"/>
          </w:tcPr>
          <w:p w:rsidR="001B13A5" w:rsidRPr="00771E0D" w:rsidRDefault="001B13A5" w:rsidP="00D70095">
            <w:pPr>
              <w:spacing w:beforeLines="60" w:afterLines="60"/>
            </w:pPr>
          </w:p>
        </w:tc>
        <w:tc>
          <w:tcPr>
            <w:tcW w:w="7931" w:type="dxa"/>
            <w:gridSpan w:val="2"/>
          </w:tcPr>
          <w:p w:rsidR="001B13A5" w:rsidRPr="00771E0D" w:rsidRDefault="00F56417" w:rsidP="00D70095">
            <w:pPr>
              <w:pStyle w:val="Erluterung1"/>
              <w:spacing w:beforeLines="60" w:afterLines="60"/>
              <w:rPr>
                <w:i w:val="0"/>
                <w:color w:val="0070C0"/>
              </w:rPr>
            </w:pPr>
            <w:r>
              <w:rPr>
                <w:i w:val="0"/>
                <w:color w:val="0070C0"/>
              </w:rPr>
              <w:t>Entweder Pos. 910 oder 94</w:t>
            </w:r>
            <w:r w:rsidR="001B13A5" w:rsidRPr="00771E0D">
              <w:rPr>
                <w:i w:val="0"/>
                <w:color w:val="0070C0"/>
              </w:rPr>
              <w:t>0 bis 9</w:t>
            </w:r>
            <w:r>
              <w:rPr>
                <w:i w:val="0"/>
                <w:color w:val="0070C0"/>
              </w:rPr>
              <w:t>69</w:t>
            </w:r>
          </w:p>
        </w:tc>
      </w:tr>
      <w:tr w:rsidR="001B13A5" w:rsidRPr="00771E0D" w:rsidTr="002D2CBB">
        <w:trPr>
          <w:gridAfter w:val="1"/>
          <w:wAfter w:w="24" w:type="dxa"/>
        </w:trPr>
        <w:tc>
          <w:tcPr>
            <w:tcW w:w="9339" w:type="dxa"/>
            <w:gridSpan w:val="3"/>
          </w:tcPr>
          <w:p w:rsidR="001B13A5" w:rsidRPr="00771E0D" w:rsidRDefault="00830D9F" w:rsidP="00D70095">
            <w:pPr>
              <w:pStyle w:val="berschrift2"/>
              <w:numPr>
                <w:ilvl w:val="0"/>
                <w:numId w:val="0"/>
              </w:numPr>
              <w:tabs>
                <w:tab w:val="left" w:pos="1407"/>
              </w:tabs>
              <w:spacing w:beforeLines="60" w:afterLines="60"/>
              <w:contextualSpacing w:val="0"/>
              <w:rPr>
                <w:b w:val="0"/>
                <w:smallCaps/>
                <w:sz w:val="22"/>
                <w:szCs w:val="22"/>
              </w:rPr>
            </w:pPr>
            <w:bookmarkStart w:id="237" w:name="_Toc91503914"/>
            <w:bookmarkStart w:id="238" w:name="_Toc197833795"/>
            <w:bookmarkStart w:id="239" w:name="_Toc384386062"/>
            <w:r w:rsidRPr="00771E0D">
              <w:rPr>
                <w:b w:val="0"/>
                <w:smallCaps/>
                <w:sz w:val="22"/>
                <w:szCs w:val="22"/>
              </w:rPr>
              <w:t>940</w:t>
            </w:r>
            <w:r w:rsidRPr="00771E0D">
              <w:rPr>
                <w:b w:val="0"/>
                <w:smallCaps/>
                <w:sz w:val="22"/>
                <w:szCs w:val="22"/>
              </w:rPr>
              <w:tab/>
            </w:r>
            <w:r w:rsidRPr="00771E0D">
              <w:rPr>
                <w:b w:val="0"/>
                <w:smallCaps/>
                <w:sz w:val="24"/>
                <w:szCs w:val="24"/>
              </w:rPr>
              <w:t>Rapporte</w:t>
            </w:r>
            <w:bookmarkEnd w:id="237"/>
            <w:bookmarkEnd w:id="238"/>
            <w:bookmarkEnd w:id="239"/>
          </w:p>
        </w:tc>
      </w:tr>
      <w:tr w:rsidR="00433694" w:rsidRPr="00771E0D" w:rsidTr="002D2CBB">
        <w:trPr>
          <w:gridAfter w:val="1"/>
          <w:wAfter w:w="24" w:type="dxa"/>
        </w:trPr>
        <w:tc>
          <w:tcPr>
            <w:tcW w:w="752" w:type="dxa"/>
          </w:tcPr>
          <w:p w:rsidR="00433694" w:rsidRPr="001A1684" w:rsidRDefault="00433694" w:rsidP="00D70095">
            <w:pPr>
              <w:spacing w:beforeLines="60" w:afterLines="60"/>
              <w:jc w:val="right"/>
            </w:pPr>
            <w:r>
              <w:t>R</w:t>
            </w:r>
            <w:r w:rsidRPr="001A1684">
              <w:t>941</w:t>
            </w:r>
          </w:p>
        </w:tc>
        <w:tc>
          <w:tcPr>
            <w:tcW w:w="680" w:type="dxa"/>
          </w:tcPr>
          <w:p w:rsidR="00433694" w:rsidRPr="00433694" w:rsidRDefault="00433694" w:rsidP="00D70095">
            <w:pPr>
              <w:pStyle w:val="berschrift4Kursiv"/>
              <w:spacing w:beforeLines="60" w:afterLines="60"/>
              <w:rPr>
                <w:i w:val="0"/>
                <w:sz w:val="22"/>
              </w:rPr>
            </w:pPr>
          </w:p>
        </w:tc>
        <w:tc>
          <w:tcPr>
            <w:tcW w:w="7907" w:type="dxa"/>
          </w:tcPr>
          <w:p w:rsidR="00433694" w:rsidRPr="00433694" w:rsidRDefault="00433694" w:rsidP="00D70095">
            <w:pPr>
              <w:pStyle w:val="Erluterung1"/>
              <w:spacing w:beforeLines="60" w:afterLines="60"/>
              <w:rPr>
                <w:i w:val="0"/>
                <w:color w:val="auto"/>
              </w:rPr>
            </w:pPr>
            <w:r w:rsidRPr="00433694">
              <w:rPr>
                <w:i w:val="0"/>
                <w:color w:val="auto"/>
              </w:rPr>
              <w:t>Baustellenorganisation, Rapporte</w:t>
            </w:r>
          </w:p>
        </w:tc>
      </w:tr>
      <w:tr w:rsidR="00433694" w:rsidRPr="00771E0D" w:rsidTr="00AE3D03">
        <w:trPr>
          <w:gridAfter w:val="1"/>
          <w:wAfter w:w="24" w:type="dxa"/>
        </w:trPr>
        <w:tc>
          <w:tcPr>
            <w:tcW w:w="752" w:type="dxa"/>
            <w:vAlign w:val="bottom"/>
          </w:tcPr>
          <w:p w:rsidR="00433694" w:rsidRDefault="00433694" w:rsidP="00D70095">
            <w:pPr>
              <w:spacing w:beforeLines="60" w:afterLines="60"/>
              <w:jc w:val="right"/>
            </w:pPr>
            <w:r>
              <w:t>R</w:t>
            </w:r>
          </w:p>
        </w:tc>
        <w:tc>
          <w:tcPr>
            <w:tcW w:w="680" w:type="dxa"/>
            <w:vAlign w:val="bottom"/>
          </w:tcPr>
          <w:p w:rsidR="00433694" w:rsidRPr="00433694" w:rsidRDefault="00433694" w:rsidP="00D70095">
            <w:pPr>
              <w:pStyle w:val="berschrift4Kursiv"/>
              <w:spacing w:beforeLines="60" w:afterLines="60"/>
              <w:rPr>
                <w:i w:val="0"/>
                <w:sz w:val="22"/>
              </w:rPr>
            </w:pPr>
            <w:r w:rsidRPr="00433694">
              <w:rPr>
                <w:i w:val="0"/>
                <w:sz w:val="22"/>
              </w:rPr>
              <w:t>.910</w:t>
            </w:r>
          </w:p>
        </w:tc>
        <w:tc>
          <w:tcPr>
            <w:tcW w:w="7907" w:type="dxa"/>
            <w:vAlign w:val="bottom"/>
          </w:tcPr>
          <w:p w:rsidR="00433694" w:rsidRPr="00433694" w:rsidRDefault="00433694" w:rsidP="00D70095">
            <w:pPr>
              <w:pStyle w:val="Erluterung1"/>
              <w:spacing w:beforeLines="60" w:afterLines="60"/>
              <w:rPr>
                <w:i w:val="0"/>
                <w:color w:val="auto"/>
              </w:rPr>
            </w:pPr>
            <w:r w:rsidRPr="00433694">
              <w:rPr>
                <w:i w:val="0"/>
                <w:color w:val="auto"/>
              </w:rPr>
              <w:t>Hauptverantwortliche und Baustellenchef</w:t>
            </w:r>
          </w:p>
        </w:tc>
      </w:tr>
      <w:tr w:rsidR="00433694" w:rsidRPr="00771E0D" w:rsidTr="00AE3D03">
        <w:trPr>
          <w:gridAfter w:val="1"/>
          <w:wAfter w:w="24" w:type="dxa"/>
        </w:trPr>
        <w:tc>
          <w:tcPr>
            <w:tcW w:w="752" w:type="dxa"/>
            <w:vAlign w:val="bottom"/>
          </w:tcPr>
          <w:p w:rsidR="00433694" w:rsidRDefault="00433694" w:rsidP="00D70095">
            <w:pPr>
              <w:spacing w:beforeLines="60" w:afterLines="60"/>
              <w:jc w:val="right"/>
            </w:pPr>
          </w:p>
        </w:tc>
        <w:tc>
          <w:tcPr>
            <w:tcW w:w="680" w:type="dxa"/>
          </w:tcPr>
          <w:p w:rsidR="00433694" w:rsidRPr="00433694" w:rsidRDefault="00433694" w:rsidP="00D70095">
            <w:pPr>
              <w:pStyle w:val="berschrift4Kursiv"/>
              <w:spacing w:beforeLines="60" w:afterLines="60"/>
              <w:rPr>
                <w:i w:val="0"/>
                <w:sz w:val="22"/>
              </w:rPr>
            </w:pPr>
          </w:p>
        </w:tc>
        <w:tc>
          <w:tcPr>
            <w:tcW w:w="7907" w:type="dxa"/>
          </w:tcPr>
          <w:p w:rsidR="00433694" w:rsidRPr="00433694" w:rsidRDefault="00433694" w:rsidP="00D70095">
            <w:pPr>
              <w:pStyle w:val="Erluterung1"/>
              <w:spacing w:beforeLines="60" w:afterLines="60"/>
              <w:rPr>
                <w:i w:val="0"/>
                <w:color w:val="auto"/>
              </w:rPr>
            </w:pPr>
            <w:r w:rsidRPr="00433694">
              <w:rPr>
                <w:i w:val="0"/>
                <w:color w:val="auto"/>
              </w:rPr>
              <w:t>Der Unternehmer bestimmt einen Projektleiter/Chefmonteur als Hauptveran</w:t>
            </w:r>
            <w:r w:rsidRPr="00433694">
              <w:rPr>
                <w:i w:val="0"/>
                <w:color w:val="auto"/>
              </w:rPr>
              <w:t>t</w:t>
            </w:r>
            <w:r w:rsidRPr="00433694">
              <w:rPr>
                <w:i w:val="0"/>
                <w:color w:val="auto"/>
              </w:rPr>
              <w:t>wortlichen und ei</w:t>
            </w:r>
            <w:r w:rsidRPr="00433694">
              <w:rPr>
                <w:i w:val="0"/>
                <w:color w:val="auto"/>
              </w:rPr>
              <w:softHyphen/>
              <w:t>nen bauleitenden Monteur als Baustellenchef.</w:t>
            </w:r>
          </w:p>
        </w:tc>
      </w:tr>
      <w:tr w:rsidR="00433694" w:rsidRPr="00771E0D" w:rsidTr="00AE3D03">
        <w:trPr>
          <w:gridAfter w:val="1"/>
          <w:wAfter w:w="24" w:type="dxa"/>
        </w:trPr>
        <w:tc>
          <w:tcPr>
            <w:tcW w:w="752" w:type="dxa"/>
            <w:vAlign w:val="bottom"/>
          </w:tcPr>
          <w:p w:rsidR="00433694" w:rsidRDefault="00433694" w:rsidP="00D70095">
            <w:pPr>
              <w:spacing w:beforeLines="60" w:afterLines="60"/>
              <w:jc w:val="right"/>
            </w:pPr>
            <w:r>
              <w:t>R</w:t>
            </w:r>
          </w:p>
        </w:tc>
        <w:tc>
          <w:tcPr>
            <w:tcW w:w="680" w:type="dxa"/>
            <w:vAlign w:val="bottom"/>
          </w:tcPr>
          <w:p w:rsidR="00433694" w:rsidRPr="00433694" w:rsidRDefault="00433694" w:rsidP="00D70095">
            <w:pPr>
              <w:pStyle w:val="berschrift4Kursiv"/>
              <w:spacing w:beforeLines="60" w:afterLines="60"/>
              <w:rPr>
                <w:i w:val="0"/>
                <w:sz w:val="22"/>
              </w:rPr>
            </w:pPr>
            <w:r w:rsidRPr="00433694">
              <w:rPr>
                <w:i w:val="0"/>
                <w:sz w:val="22"/>
              </w:rPr>
              <w:t>.920</w:t>
            </w:r>
          </w:p>
        </w:tc>
        <w:tc>
          <w:tcPr>
            <w:tcW w:w="7907" w:type="dxa"/>
            <w:vAlign w:val="bottom"/>
          </w:tcPr>
          <w:p w:rsidR="00433694" w:rsidRPr="00433694" w:rsidRDefault="00433694" w:rsidP="00D70095">
            <w:pPr>
              <w:pStyle w:val="Erluterung1"/>
              <w:spacing w:beforeLines="60" w:afterLines="60"/>
              <w:rPr>
                <w:i w:val="0"/>
                <w:color w:val="auto"/>
              </w:rPr>
            </w:pPr>
            <w:r w:rsidRPr="00433694">
              <w:rPr>
                <w:i w:val="0"/>
                <w:color w:val="auto"/>
              </w:rPr>
              <w:t xml:space="preserve">Hauptverantwortliche </w:t>
            </w:r>
          </w:p>
        </w:tc>
      </w:tr>
      <w:tr w:rsidR="00433694" w:rsidRPr="00771E0D" w:rsidTr="00AE3D03">
        <w:trPr>
          <w:gridAfter w:val="1"/>
          <w:wAfter w:w="24" w:type="dxa"/>
        </w:trPr>
        <w:tc>
          <w:tcPr>
            <w:tcW w:w="752" w:type="dxa"/>
            <w:vAlign w:val="bottom"/>
          </w:tcPr>
          <w:p w:rsidR="00433694" w:rsidRDefault="00433694" w:rsidP="00D70095">
            <w:pPr>
              <w:spacing w:beforeLines="60" w:afterLines="60"/>
              <w:jc w:val="right"/>
            </w:pPr>
          </w:p>
        </w:tc>
        <w:tc>
          <w:tcPr>
            <w:tcW w:w="680" w:type="dxa"/>
            <w:vAlign w:val="bottom"/>
          </w:tcPr>
          <w:p w:rsidR="00433694" w:rsidRPr="00433694" w:rsidRDefault="00433694" w:rsidP="00D70095">
            <w:pPr>
              <w:pStyle w:val="berschrift4Kursiv"/>
              <w:spacing w:beforeLines="60" w:afterLines="60"/>
              <w:rPr>
                <w:i w:val="0"/>
                <w:sz w:val="22"/>
              </w:rPr>
            </w:pPr>
          </w:p>
        </w:tc>
        <w:tc>
          <w:tcPr>
            <w:tcW w:w="7907" w:type="dxa"/>
            <w:vAlign w:val="bottom"/>
          </w:tcPr>
          <w:p w:rsidR="00433694" w:rsidRPr="00433694" w:rsidRDefault="00433694" w:rsidP="00D70095">
            <w:pPr>
              <w:pStyle w:val="Erluterung1"/>
              <w:spacing w:beforeLines="60" w:afterLines="60"/>
              <w:rPr>
                <w:i w:val="0"/>
                <w:color w:val="auto"/>
              </w:rPr>
            </w:pPr>
            <w:r w:rsidRPr="00433694">
              <w:rPr>
                <w:i w:val="0"/>
                <w:color w:val="auto"/>
              </w:rPr>
              <w:t>Der Hauptverantwortliche koordiniert und kontrolliert sämtliche Ar</w:t>
            </w:r>
            <w:r w:rsidRPr="00433694">
              <w:rPr>
                <w:i w:val="0"/>
                <w:color w:val="auto"/>
              </w:rPr>
              <w:softHyphen/>
              <w:t>beiten. Er ve</w:t>
            </w:r>
            <w:r w:rsidRPr="00433694">
              <w:rPr>
                <w:i w:val="0"/>
                <w:color w:val="auto"/>
              </w:rPr>
              <w:t>r</w:t>
            </w:r>
            <w:r w:rsidRPr="00433694">
              <w:rPr>
                <w:i w:val="0"/>
                <w:color w:val="auto"/>
              </w:rPr>
              <w:t>tritt die Subunternehmer für die Ausführung, den Einsatzplan, wichtige En</w:t>
            </w:r>
            <w:r w:rsidRPr="00433694">
              <w:rPr>
                <w:i w:val="0"/>
                <w:color w:val="auto"/>
              </w:rPr>
              <w:t>t</w:t>
            </w:r>
            <w:r w:rsidRPr="00433694">
              <w:rPr>
                <w:i w:val="0"/>
                <w:color w:val="auto"/>
              </w:rPr>
              <w:t>scheide betreffend Montage und Inbetriebsetzung, Schutzmassnahmen usw., sowie das Ausmass und die Abrechnung. Es wird verlangt, dass der Hauptve</w:t>
            </w:r>
            <w:r w:rsidRPr="00433694">
              <w:rPr>
                <w:i w:val="0"/>
                <w:color w:val="auto"/>
              </w:rPr>
              <w:t>r</w:t>
            </w:r>
            <w:r w:rsidRPr="00433694">
              <w:rPr>
                <w:i w:val="0"/>
                <w:color w:val="auto"/>
              </w:rPr>
              <w:t>antwortliche Erfahrung mit ähnlichen Arbei</w:t>
            </w:r>
            <w:r w:rsidRPr="00433694">
              <w:rPr>
                <w:i w:val="0"/>
                <w:color w:val="auto"/>
              </w:rPr>
              <w:softHyphen/>
              <w:t xml:space="preserve">ten aufweisen kann. </w:t>
            </w:r>
          </w:p>
        </w:tc>
      </w:tr>
      <w:tr w:rsidR="00433694" w:rsidRPr="00771E0D" w:rsidTr="00AE3D03">
        <w:trPr>
          <w:gridAfter w:val="1"/>
          <w:wAfter w:w="24" w:type="dxa"/>
        </w:trPr>
        <w:tc>
          <w:tcPr>
            <w:tcW w:w="752" w:type="dxa"/>
            <w:vAlign w:val="bottom"/>
          </w:tcPr>
          <w:p w:rsidR="00433694" w:rsidRDefault="00433694" w:rsidP="00D70095">
            <w:pPr>
              <w:spacing w:beforeLines="60" w:afterLines="60"/>
              <w:jc w:val="right"/>
            </w:pPr>
            <w:r>
              <w:t>R</w:t>
            </w:r>
          </w:p>
        </w:tc>
        <w:tc>
          <w:tcPr>
            <w:tcW w:w="680" w:type="dxa"/>
            <w:vAlign w:val="bottom"/>
          </w:tcPr>
          <w:p w:rsidR="00433694" w:rsidRPr="00433694" w:rsidRDefault="00433694" w:rsidP="00D70095">
            <w:pPr>
              <w:pStyle w:val="berschrift4Kursiv"/>
              <w:spacing w:beforeLines="60" w:afterLines="60"/>
              <w:rPr>
                <w:i w:val="0"/>
                <w:sz w:val="22"/>
              </w:rPr>
            </w:pPr>
            <w:r w:rsidRPr="00433694">
              <w:rPr>
                <w:i w:val="0"/>
                <w:sz w:val="22"/>
              </w:rPr>
              <w:t>.930</w:t>
            </w:r>
          </w:p>
        </w:tc>
        <w:tc>
          <w:tcPr>
            <w:tcW w:w="7907" w:type="dxa"/>
            <w:vAlign w:val="bottom"/>
          </w:tcPr>
          <w:p w:rsidR="00433694" w:rsidRPr="00433694" w:rsidRDefault="00433694" w:rsidP="00D70095">
            <w:pPr>
              <w:pStyle w:val="Erluterung1"/>
              <w:spacing w:beforeLines="60" w:afterLines="60"/>
              <w:rPr>
                <w:i w:val="0"/>
                <w:color w:val="auto"/>
              </w:rPr>
            </w:pPr>
            <w:r w:rsidRPr="00433694">
              <w:rPr>
                <w:i w:val="0"/>
                <w:color w:val="auto"/>
              </w:rPr>
              <w:t>Baustellenchef</w:t>
            </w:r>
          </w:p>
        </w:tc>
      </w:tr>
      <w:tr w:rsidR="00433694" w:rsidRPr="00771E0D" w:rsidTr="00AE3D03">
        <w:trPr>
          <w:gridAfter w:val="1"/>
          <w:wAfter w:w="24" w:type="dxa"/>
        </w:trPr>
        <w:tc>
          <w:tcPr>
            <w:tcW w:w="752" w:type="dxa"/>
            <w:vAlign w:val="bottom"/>
          </w:tcPr>
          <w:p w:rsidR="00433694" w:rsidRDefault="00433694" w:rsidP="00D70095">
            <w:pPr>
              <w:spacing w:beforeLines="60" w:afterLines="60"/>
              <w:jc w:val="right"/>
            </w:pPr>
          </w:p>
        </w:tc>
        <w:tc>
          <w:tcPr>
            <w:tcW w:w="680" w:type="dxa"/>
          </w:tcPr>
          <w:p w:rsidR="00433694" w:rsidRPr="00433694" w:rsidRDefault="00433694" w:rsidP="00D70095">
            <w:pPr>
              <w:pStyle w:val="berschrift4Kursiv"/>
              <w:spacing w:beforeLines="60" w:afterLines="60"/>
              <w:rPr>
                <w:i w:val="0"/>
                <w:sz w:val="22"/>
              </w:rPr>
            </w:pPr>
          </w:p>
        </w:tc>
        <w:tc>
          <w:tcPr>
            <w:tcW w:w="7907" w:type="dxa"/>
          </w:tcPr>
          <w:p w:rsidR="00433694" w:rsidRPr="00433694" w:rsidRDefault="00433694" w:rsidP="00D70095">
            <w:pPr>
              <w:pStyle w:val="Erluterung1"/>
              <w:spacing w:beforeLines="60" w:afterLines="60"/>
              <w:rPr>
                <w:i w:val="0"/>
                <w:color w:val="auto"/>
              </w:rPr>
            </w:pPr>
            <w:r w:rsidRPr="00433694">
              <w:rPr>
                <w:i w:val="0"/>
                <w:color w:val="auto"/>
              </w:rPr>
              <w:t>Es wird verlangt, dass der Baustellenchef Erfahrung mit ähnlichen Arbei</w:t>
            </w:r>
            <w:r w:rsidRPr="00433694">
              <w:rPr>
                <w:i w:val="0"/>
                <w:color w:val="auto"/>
              </w:rPr>
              <w:softHyphen/>
              <w:t>ten au</w:t>
            </w:r>
            <w:r w:rsidRPr="00433694">
              <w:rPr>
                <w:i w:val="0"/>
                <w:color w:val="auto"/>
              </w:rPr>
              <w:t>f</w:t>
            </w:r>
            <w:r w:rsidRPr="00433694">
              <w:rPr>
                <w:i w:val="0"/>
                <w:color w:val="auto"/>
              </w:rPr>
              <w:t>weisen kann. Die Beherrschung der deutschen Sprache in Wort und Schrift ist zwingend.</w:t>
            </w:r>
          </w:p>
        </w:tc>
      </w:tr>
      <w:tr w:rsidR="00433694" w:rsidRPr="00771E0D" w:rsidTr="00AE3D03">
        <w:trPr>
          <w:gridAfter w:val="1"/>
          <w:wAfter w:w="24" w:type="dxa"/>
        </w:trPr>
        <w:tc>
          <w:tcPr>
            <w:tcW w:w="752" w:type="dxa"/>
          </w:tcPr>
          <w:p w:rsidR="00433694" w:rsidRDefault="00433694" w:rsidP="00D70095">
            <w:pPr>
              <w:spacing w:beforeLines="60" w:afterLines="60"/>
              <w:jc w:val="right"/>
            </w:pPr>
            <w:r>
              <w:t>R</w:t>
            </w:r>
          </w:p>
        </w:tc>
        <w:tc>
          <w:tcPr>
            <w:tcW w:w="680" w:type="dxa"/>
            <w:vAlign w:val="bottom"/>
          </w:tcPr>
          <w:p w:rsidR="00433694" w:rsidRPr="00433694" w:rsidRDefault="00433694" w:rsidP="00D70095">
            <w:pPr>
              <w:pStyle w:val="berschrift4Kursiv"/>
              <w:spacing w:beforeLines="60" w:afterLines="60"/>
              <w:rPr>
                <w:i w:val="0"/>
                <w:sz w:val="22"/>
              </w:rPr>
            </w:pPr>
            <w:r w:rsidRPr="00433694">
              <w:rPr>
                <w:i w:val="0"/>
                <w:sz w:val="22"/>
              </w:rPr>
              <w:t>.950</w:t>
            </w:r>
          </w:p>
        </w:tc>
        <w:tc>
          <w:tcPr>
            <w:tcW w:w="7907" w:type="dxa"/>
            <w:vAlign w:val="bottom"/>
          </w:tcPr>
          <w:p w:rsidR="00433694" w:rsidRPr="00433694" w:rsidRDefault="00433694" w:rsidP="00D70095">
            <w:pPr>
              <w:pStyle w:val="Erluterung1"/>
              <w:spacing w:beforeLines="60" w:afterLines="60"/>
              <w:rPr>
                <w:i w:val="0"/>
                <w:color w:val="auto"/>
              </w:rPr>
            </w:pPr>
            <w:r w:rsidRPr="00433694">
              <w:rPr>
                <w:i w:val="0"/>
                <w:color w:val="auto"/>
              </w:rPr>
              <w:t>Kontroll- und Rapportpflicht</w:t>
            </w:r>
          </w:p>
        </w:tc>
      </w:tr>
      <w:tr w:rsidR="00433694" w:rsidRPr="00771E0D" w:rsidTr="002D2CBB">
        <w:trPr>
          <w:gridAfter w:val="1"/>
          <w:wAfter w:w="24" w:type="dxa"/>
        </w:trPr>
        <w:tc>
          <w:tcPr>
            <w:tcW w:w="752" w:type="dxa"/>
          </w:tcPr>
          <w:p w:rsidR="00433694" w:rsidRDefault="00433694" w:rsidP="00D70095">
            <w:pPr>
              <w:spacing w:beforeLines="60" w:afterLines="60"/>
              <w:jc w:val="right"/>
            </w:pPr>
          </w:p>
        </w:tc>
        <w:tc>
          <w:tcPr>
            <w:tcW w:w="680" w:type="dxa"/>
          </w:tcPr>
          <w:p w:rsidR="00433694" w:rsidRPr="00433694" w:rsidRDefault="00433694" w:rsidP="00D70095">
            <w:pPr>
              <w:pStyle w:val="berschrift4Kursiv"/>
              <w:spacing w:beforeLines="60" w:afterLines="60"/>
              <w:rPr>
                <w:i w:val="0"/>
                <w:sz w:val="22"/>
              </w:rPr>
            </w:pPr>
          </w:p>
        </w:tc>
        <w:tc>
          <w:tcPr>
            <w:tcW w:w="7907" w:type="dxa"/>
          </w:tcPr>
          <w:p w:rsidR="00433694" w:rsidRPr="00433694" w:rsidRDefault="00433694" w:rsidP="00D70095">
            <w:pPr>
              <w:pStyle w:val="Erluterung1"/>
              <w:spacing w:beforeLines="60" w:afterLines="60"/>
              <w:rPr>
                <w:i w:val="0"/>
                <w:color w:val="auto"/>
              </w:rPr>
            </w:pPr>
            <w:r w:rsidRPr="00433694">
              <w:rPr>
                <w:i w:val="0"/>
                <w:color w:val="auto"/>
              </w:rPr>
              <w:t>Der bauleitende Monteur (Baustellenchef) hat ständig auf der Baustelle anwe</w:t>
            </w:r>
            <w:r w:rsidRPr="00433694">
              <w:rPr>
                <w:i w:val="0"/>
                <w:color w:val="auto"/>
              </w:rPr>
              <w:softHyphen/>
              <w:t xml:space="preserve">send zu sein. Die Vertretung bei Schichtarbeit und eine einwandfreie Übergabe an die folgende Schicht ist jederzeit zu gewährleisten. Er ist für die Sicherheit bei der Ausführung der Arbeiten verantwortlich. Er ist befugt, Regierapporte und </w:t>
            </w:r>
            <w:proofErr w:type="spellStart"/>
            <w:r w:rsidRPr="00433694">
              <w:rPr>
                <w:i w:val="0"/>
                <w:color w:val="auto"/>
              </w:rPr>
              <w:t>Ausmassbelege</w:t>
            </w:r>
            <w:proofErr w:type="spellEnd"/>
            <w:r w:rsidRPr="00433694">
              <w:rPr>
                <w:i w:val="0"/>
                <w:color w:val="auto"/>
              </w:rPr>
              <w:t xml:space="preserve"> zu unterzeichnen. Er führt die täglichen Arbeitsrapporte mit Ar</w:t>
            </w:r>
            <w:r w:rsidRPr="00433694">
              <w:rPr>
                <w:i w:val="0"/>
                <w:color w:val="auto"/>
              </w:rPr>
              <w:softHyphen/>
              <w:t>beitsbeschrieb und zugehörigem Stunden- und Materialaufwand sowie allen weiteren notwendigen Angaben. Die Arbeitsrapporte sind der Bauleitung auf Verlangen abzugeben.</w:t>
            </w:r>
          </w:p>
        </w:tc>
      </w:tr>
      <w:tr w:rsidR="00433694" w:rsidRPr="00771E0D" w:rsidTr="00AE3D03">
        <w:trPr>
          <w:gridAfter w:val="1"/>
          <w:wAfter w:w="24" w:type="dxa"/>
        </w:trPr>
        <w:tc>
          <w:tcPr>
            <w:tcW w:w="752" w:type="dxa"/>
            <w:vAlign w:val="bottom"/>
          </w:tcPr>
          <w:p w:rsidR="00433694" w:rsidRPr="007F0BAA" w:rsidRDefault="00433694" w:rsidP="00D70095">
            <w:pPr>
              <w:pStyle w:val="berschrift4Kursiv"/>
              <w:spacing w:beforeLines="60" w:afterLines="60"/>
            </w:pPr>
            <w:r w:rsidRPr="00433694">
              <w:rPr>
                <w:i w:val="0"/>
                <w:sz w:val="22"/>
              </w:rPr>
              <w:t>969</w:t>
            </w:r>
          </w:p>
        </w:tc>
        <w:tc>
          <w:tcPr>
            <w:tcW w:w="680" w:type="dxa"/>
            <w:vAlign w:val="bottom"/>
          </w:tcPr>
          <w:p w:rsidR="00433694" w:rsidRPr="00433694" w:rsidRDefault="00433694" w:rsidP="00D70095">
            <w:pPr>
              <w:pStyle w:val="berschrift4Kursiv"/>
              <w:spacing w:beforeLines="60" w:afterLines="60"/>
              <w:rPr>
                <w:i w:val="0"/>
                <w:sz w:val="22"/>
              </w:rPr>
            </w:pPr>
          </w:p>
        </w:tc>
        <w:tc>
          <w:tcPr>
            <w:tcW w:w="7907" w:type="dxa"/>
            <w:vAlign w:val="bottom"/>
          </w:tcPr>
          <w:p w:rsidR="00433694" w:rsidRPr="00433694" w:rsidRDefault="00433694" w:rsidP="00D70095">
            <w:pPr>
              <w:pStyle w:val="Erluterung1"/>
              <w:spacing w:beforeLines="60" w:afterLines="60"/>
              <w:rPr>
                <w:i w:val="0"/>
                <w:color w:val="auto"/>
              </w:rPr>
            </w:pPr>
            <w:r w:rsidRPr="00433694">
              <w:rPr>
                <w:i w:val="0"/>
                <w:color w:val="00B050"/>
              </w:rPr>
              <w:t>Weiteres</w:t>
            </w:r>
          </w:p>
        </w:tc>
      </w:tr>
    </w:tbl>
    <w:p w:rsidR="00204C2E" w:rsidRPr="00F66BD5" w:rsidRDefault="00204C2E" w:rsidP="00D166BA">
      <w:pPr>
        <w:spacing w:beforeLines="60" w:afterLines="60"/>
      </w:pPr>
    </w:p>
    <w:sectPr w:rsidR="00204C2E" w:rsidRPr="00F66BD5" w:rsidSect="001D4EE5">
      <w:footerReference w:type="default" r:id="rId8"/>
      <w:headerReference w:type="first" r:id="rId9"/>
      <w:footerReference w:type="first" r:id="rId10"/>
      <w:pgSz w:w="11906" w:h="16838" w:code="9"/>
      <w:pgMar w:top="1418"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DDE" w:rsidRDefault="00375DDE" w:rsidP="001D4EE5">
      <w:pPr>
        <w:spacing w:before="0"/>
      </w:pPr>
      <w:r>
        <w:separator/>
      </w:r>
    </w:p>
  </w:endnote>
  <w:endnote w:type="continuationSeparator" w:id="0">
    <w:p w:rsidR="00375DDE" w:rsidRDefault="00375DDE" w:rsidP="001D4EE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17" w:rsidRPr="004A75AF" w:rsidRDefault="00F56417" w:rsidP="004A75AF">
    <w:pPr>
      <w:pBdr>
        <w:top w:val="single" w:sz="6" w:space="1" w:color="auto"/>
      </w:pBdr>
      <w:jc w:val="right"/>
      <w:rPr>
        <w:sz w:val="20"/>
        <w:szCs w:val="20"/>
        <w:lang w:val="de-DE"/>
      </w:rPr>
    </w:pPr>
    <w:r w:rsidRPr="004A75AF">
      <w:rPr>
        <w:sz w:val="20"/>
        <w:szCs w:val="20"/>
      </w:rPr>
      <w:tab/>
    </w:r>
    <w:r w:rsidRPr="004A75AF">
      <w:rPr>
        <w:sz w:val="20"/>
        <w:szCs w:val="20"/>
      </w:rPr>
      <w:tab/>
    </w:r>
    <w:sdt>
      <w:sdtPr>
        <w:rPr>
          <w:sz w:val="20"/>
          <w:szCs w:val="20"/>
          <w:lang w:val="de-DE"/>
        </w:rPr>
        <w:id w:val="17063103"/>
        <w:docPartObj>
          <w:docPartGallery w:val="Page Numbers (Top of Page)"/>
          <w:docPartUnique/>
        </w:docPartObj>
      </w:sdtPr>
      <w:sdtContent>
        <w:r w:rsidR="00D166BA" w:rsidRPr="004A75AF">
          <w:rPr>
            <w:sz w:val="20"/>
            <w:szCs w:val="20"/>
            <w:lang w:val="de-DE"/>
          </w:rPr>
          <w:fldChar w:fldCharType="begin"/>
        </w:r>
        <w:r w:rsidRPr="004A75AF">
          <w:rPr>
            <w:sz w:val="20"/>
            <w:szCs w:val="20"/>
            <w:lang w:val="de-DE"/>
          </w:rPr>
          <w:instrText xml:space="preserve"> PAGE </w:instrText>
        </w:r>
        <w:r w:rsidR="00D166BA" w:rsidRPr="004A75AF">
          <w:rPr>
            <w:sz w:val="20"/>
            <w:szCs w:val="20"/>
            <w:lang w:val="de-DE"/>
          </w:rPr>
          <w:fldChar w:fldCharType="separate"/>
        </w:r>
        <w:r w:rsidR="00D70095">
          <w:rPr>
            <w:noProof/>
            <w:sz w:val="20"/>
            <w:szCs w:val="20"/>
            <w:lang w:val="de-DE"/>
          </w:rPr>
          <w:t>2</w:t>
        </w:r>
        <w:r w:rsidR="00D166BA" w:rsidRPr="004A75AF">
          <w:rPr>
            <w:sz w:val="20"/>
            <w:szCs w:val="20"/>
            <w:lang w:val="de-DE"/>
          </w:rPr>
          <w:fldChar w:fldCharType="end"/>
        </w:r>
        <w:r w:rsidRPr="004A75AF">
          <w:rPr>
            <w:sz w:val="20"/>
            <w:szCs w:val="20"/>
            <w:lang w:val="de-DE"/>
          </w:rPr>
          <w:t xml:space="preserve"> / </w:t>
        </w:r>
        <w:r w:rsidR="00D166BA" w:rsidRPr="004A75AF">
          <w:rPr>
            <w:sz w:val="20"/>
            <w:szCs w:val="20"/>
            <w:lang w:val="de-DE"/>
          </w:rPr>
          <w:fldChar w:fldCharType="begin"/>
        </w:r>
        <w:r w:rsidRPr="004A75AF">
          <w:rPr>
            <w:sz w:val="20"/>
            <w:szCs w:val="20"/>
            <w:lang w:val="de-DE"/>
          </w:rPr>
          <w:instrText xml:space="preserve"> NUMPAGES  </w:instrText>
        </w:r>
        <w:r w:rsidR="00D166BA" w:rsidRPr="004A75AF">
          <w:rPr>
            <w:sz w:val="20"/>
            <w:szCs w:val="20"/>
            <w:lang w:val="de-DE"/>
          </w:rPr>
          <w:fldChar w:fldCharType="separate"/>
        </w:r>
        <w:r w:rsidR="00D70095">
          <w:rPr>
            <w:noProof/>
            <w:sz w:val="20"/>
            <w:szCs w:val="20"/>
            <w:lang w:val="de-DE"/>
          </w:rPr>
          <w:t>49</w:t>
        </w:r>
        <w:r w:rsidR="00D166BA" w:rsidRPr="004A75AF">
          <w:rPr>
            <w:sz w:val="20"/>
            <w:szCs w:val="20"/>
            <w:lang w:val="de-DE"/>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417" w:rsidRPr="004A75AF" w:rsidRDefault="00F56417" w:rsidP="004A75AF">
    <w:pPr>
      <w:pBdr>
        <w:top w:val="single" w:sz="6" w:space="1" w:color="auto"/>
      </w:pBdr>
      <w:jc w:val="right"/>
      <w:rPr>
        <w:sz w:val="20"/>
        <w:szCs w:val="20"/>
        <w:lang w:val="de-DE"/>
      </w:rPr>
    </w:pPr>
    <w:r w:rsidRPr="004A75AF">
      <w:rPr>
        <w:sz w:val="20"/>
        <w:szCs w:val="20"/>
      </w:rPr>
      <w:tab/>
    </w:r>
    <w:r w:rsidRPr="004A75AF">
      <w:rPr>
        <w:sz w:val="20"/>
        <w:szCs w:val="20"/>
      </w:rPr>
      <w:tab/>
    </w:r>
    <w:sdt>
      <w:sdtPr>
        <w:rPr>
          <w:sz w:val="20"/>
          <w:szCs w:val="20"/>
          <w:lang w:val="de-DE"/>
        </w:rPr>
        <w:id w:val="250395305"/>
        <w:docPartObj>
          <w:docPartGallery w:val="Page Numbers (Top of Page)"/>
          <w:docPartUnique/>
        </w:docPartObj>
      </w:sdtPr>
      <w:sdtContent>
        <w:r w:rsidR="00D166BA" w:rsidRPr="004A75AF">
          <w:rPr>
            <w:sz w:val="20"/>
            <w:szCs w:val="20"/>
            <w:lang w:val="de-DE"/>
          </w:rPr>
          <w:fldChar w:fldCharType="begin"/>
        </w:r>
        <w:r w:rsidRPr="004A75AF">
          <w:rPr>
            <w:sz w:val="20"/>
            <w:szCs w:val="20"/>
            <w:lang w:val="de-DE"/>
          </w:rPr>
          <w:instrText xml:space="preserve"> PAGE </w:instrText>
        </w:r>
        <w:r w:rsidR="00D166BA" w:rsidRPr="004A75AF">
          <w:rPr>
            <w:sz w:val="20"/>
            <w:szCs w:val="20"/>
            <w:lang w:val="de-DE"/>
          </w:rPr>
          <w:fldChar w:fldCharType="separate"/>
        </w:r>
        <w:r w:rsidR="00D70095">
          <w:rPr>
            <w:noProof/>
            <w:sz w:val="20"/>
            <w:szCs w:val="20"/>
            <w:lang w:val="de-DE"/>
          </w:rPr>
          <w:t>1</w:t>
        </w:r>
        <w:r w:rsidR="00D166BA" w:rsidRPr="004A75AF">
          <w:rPr>
            <w:sz w:val="20"/>
            <w:szCs w:val="20"/>
            <w:lang w:val="de-DE"/>
          </w:rPr>
          <w:fldChar w:fldCharType="end"/>
        </w:r>
        <w:r w:rsidRPr="004A75AF">
          <w:rPr>
            <w:sz w:val="20"/>
            <w:szCs w:val="20"/>
            <w:lang w:val="de-DE"/>
          </w:rPr>
          <w:t xml:space="preserve"> / </w:t>
        </w:r>
        <w:r w:rsidR="00D166BA" w:rsidRPr="004A75AF">
          <w:rPr>
            <w:sz w:val="20"/>
            <w:szCs w:val="20"/>
            <w:lang w:val="de-DE"/>
          </w:rPr>
          <w:fldChar w:fldCharType="begin"/>
        </w:r>
        <w:r w:rsidRPr="004A75AF">
          <w:rPr>
            <w:sz w:val="20"/>
            <w:szCs w:val="20"/>
            <w:lang w:val="de-DE"/>
          </w:rPr>
          <w:instrText xml:space="preserve"> NUMPAGES  </w:instrText>
        </w:r>
        <w:r w:rsidR="00D166BA" w:rsidRPr="004A75AF">
          <w:rPr>
            <w:sz w:val="20"/>
            <w:szCs w:val="20"/>
            <w:lang w:val="de-DE"/>
          </w:rPr>
          <w:fldChar w:fldCharType="separate"/>
        </w:r>
        <w:r w:rsidR="00D70095">
          <w:rPr>
            <w:noProof/>
            <w:sz w:val="20"/>
            <w:szCs w:val="20"/>
            <w:lang w:val="de-DE"/>
          </w:rPr>
          <w:t>49</w:t>
        </w:r>
        <w:r w:rsidR="00D166BA" w:rsidRPr="004A75AF">
          <w:rPr>
            <w:sz w:val="20"/>
            <w:szCs w:val="20"/>
            <w:lang w:val="de-D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DDE" w:rsidRDefault="00375DDE" w:rsidP="001D4EE5">
      <w:pPr>
        <w:spacing w:before="0"/>
      </w:pPr>
      <w:r>
        <w:separator/>
      </w:r>
    </w:p>
  </w:footnote>
  <w:footnote w:type="continuationSeparator" w:id="0">
    <w:p w:rsidR="00375DDE" w:rsidRDefault="00375DDE" w:rsidP="001D4EE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9" w:type="dxa"/>
      <w:tblInd w:w="-595" w:type="dxa"/>
      <w:tblLayout w:type="fixed"/>
      <w:tblLook w:val="01E0"/>
    </w:tblPr>
    <w:tblGrid>
      <w:gridCol w:w="4848"/>
      <w:gridCol w:w="4961"/>
    </w:tblGrid>
    <w:tr w:rsidR="00F56417" w:rsidTr="00002896">
      <w:trPr>
        <w:cantSplit/>
        <w:trHeight w:hRule="exact" w:val="1980"/>
      </w:trPr>
      <w:tc>
        <w:tcPr>
          <w:tcW w:w="4848" w:type="dxa"/>
        </w:tcPr>
        <w:p w:rsidR="00F56417" w:rsidRDefault="00F56417" w:rsidP="00002896">
          <w:pPr>
            <w:pStyle w:val="Logo"/>
          </w:pPr>
          <w:r>
            <w:drawing>
              <wp:inline distT="0" distB="0" distL="0" distR="0">
                <wp:extent cx="2057400" cy="657225"/>
                <wp:effectExtent l="19050" t="0" r="0" b="0"/>
                <wp:docPr id="1"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srcRect/>
                        <a:stretch>
                          <a:fillRect/>
                        </a:stretch>
                      </pic:blipFill>
                      <pic:spPr bwMode="auto">
                        <a:xfrm>
                          <a:off x="0" y="0"/>
                          <a:ext cx="2057400" cy="657225"/>
                        </a:xfrm>
                        <a:prstGeom prst="rect">
                          <a:avLst/>
                        </a:prstGeom>
                        <a:noFill/>
                        <a:ln w="9525">
                          <a:noFill/>
                          <a:miter lim="800000"/>
                          <a:headEnd/>
                          <a:tailEnd/>
                        </a:ln>
                      </pic:spPr>
                    </pic:pic>
                  </a:graphicData>
                </a:graphic>
              </wp:inline>
            </w:drawing>
          </w:r>
        </w:p>
        <w:p w:rsidR="00F56417" w:rsidRPr="00E534A0" w:rsidRDefault="00F56417" w:rsidP="00002896">
          <w:pPr>
            <w:pStyle w:val="Logo"/>
          </w:pPr>
        </w:p>
      </w:tc>
      <w:tc>
        <w:tcPr>
          <w:tcW w:w="4961" w:type="dxa"/>
        </w:tcPr>
        <w:p w:rsidR="00F56417" w:rsidRDefault="00F56417" w:rsidP="00D5735D">
          <w:pPr>
            <w:pStyle w:val="KopfFett"/>
            <w:pBdr>
              <w:between w:val="none" w:sz="0" w:space="0" w:color="auto"/>
            </w:pBdr>
            <w:rPr>
              <w:b w:val="0"/>
              <w:sz w:val="15"/>
              <w:szCs w:val="15"/>
            </w:rPr>
          </w:pPr>
          <w:r w:rsidRPr="00D5735D">
            <w:rPr>
              <w:b w:val="0"/>
              <w:sz w:val="15"/>
              <w:szCs w:val="15"/>
            </w:rPr>
            <w:t>Eidgenössisches Departement für</w:t>
          </w:r>
          <w:r w:rsidRPr="00D5735D">
            <w:rPr>
              <w:b w:val="0"/>
              <w:sz w:val="15"/>
              <w:szCs w:val="15"/>
            </w:rPr>
            <w:br/>
            <w:t>Umwelt, Verkehr, Energie und Kommunikation UVEK</w:t>
          </w:r>
        </w:p>
        <w:p w:rsidR="00F56417" w:rsidRPr="00D5735D" w:rsidRDefault="00F56417" w:rsidP="00D5735D">
          <w:pPr>
            <w:pStyle w:val="KopfFett"/>
            <w:tabs>
              <w:tab w:val="clear" w:pos="4536"/>
              <w:tab w:val="clear" w:pos="7460"/>
              <w:tab w:val="clear" w:pos="9071"/>
            </w:tabs>
            <w:suppressAutoHyphens/>
            <w:spacing w:before="0" w:after="0" w:line="200" w:lineRule="exact"/>
            <w:rPr>
              <w:b w:val="0"/>
              <w:sz w:val="15"/>
              <w:szCs w:val="15"/>
            </w:rPr>
          </w:pPr>
          <w:r w:rsidRPr="00D5735D">
            <w:rPr>
              <w:spacing w:val="0"/>
              <w:sz w:val="15"/>
              <w:szCs w:val="20"/>
            </w:rPr>
            <w:t>Bundesamt</w:t>
          </w:r>
          <w:r w:rsidRPr="00D5735D">
            <w:rPr>
              <w:sz w:val="15"/>
              <w:szCs w:val="15"/>
            </w:rPr>
            <w:t xml:space="preserve"> für </w:t>
          </w:r>
          <w:r w:rsidRPr="00D5735D">
            <w:rPr>
              <w:spacing w:val="0"/>
              <w:sz w:val="15"/>
              <w:szCs w:val="20"/>
            </w:rPr>
            <w:t>Strassen</w:t>
          </w:r>
          <w:r w:rsidRPr="00D5735D">
            <w:rPr>
              <w:sz w:val="15"/>
              <w:szCs w:val="15"/>
            </w:rPr>
            <w:t xml:space="preserve"> ASTRA</w:t>
          </w:r>
        </w:p>
      </w:tc>
    </w:tr>
  </w:tbl>
  <w:p w:rsidR="00F56417" w:rsidRDefault="00F56417">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DDE"/>
    <w:multiLevelType w:val="hybridMultilevel"/>
    <w:tmpl w:val="EE54B474"/>
    <w:lvl w:ilvl="0" w:tplc="08070005">
      <w:start w:val="1"/>
      <w:numFmt w:val="bullet"/>
      <w:lvlText w:val="-"/>
      <w:lvlJc w:val="left"/>
      <w:pPr>
        <w:tabs>
          <w:tab w:val="num" w:pos="1020"/>
        </w:tabs>
        <w:ind w:left="1020" w:hanging="340"/>
      </w:pPr>
      <w:rPr>
        <w:rFonts w:ascii="Symbol" w:hAnsi="Symbol" w:hint="default"/>
      </w:rPr>
    </w:lvl>
    <w:lvl w:ilvl="1" w:tplc="08070003">
      <w:start w:val="1"/>
      <w:numFmt w:val="bullet"/>
      <w:lvlText w:val="-"/>
      <w:lvlJc w:val="left"/>
      <w:pPr>
        <w:tabs>
          <w:tab w:val="num" w:pos="1647"/>
        </w:tabs>
        <w:ind w:left="1647" w:hanging="567"/>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038816DB"/>
    <w:multiLevelType w:val="multilevel"/>
    <w:tmpl w:val="23E46EDC"/>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3273" w:hanging="720"/>
      </w:pPr>
      <w:rPr>
        <w:color w:val="FF0000"/>
      </w:rPr>
    </w:lvl>
    <w:lvl w:ilvl="3">
      <w:start w:val="1"/>
      <w:numFmt w:val="decimal"/>
      <w:pStyle w:val="berschrift4"/>
      <w:lvlText w:val="%1.%2.%3.%4"/>
      <w:lvlJc w:val="left"/>
      <w:pPr>
        <w:ind w:left="1289"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nsid w:val="0B70088F"/>
    <w:multiLevelType w:val="hybridMultilevel"/>
    <w:tmpl w:val="F6DAC0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736FBD"/>
    <w:multiLevelType w:val="hybridMultilevel"/>
    <w:tmpl w:val="EA8C8A7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0FF9783B"/>
    <w:multiLevelType w:val="multilevel"/>
    <w:tmpl w:val="B0D0A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FF503E"/>
    <w:multiLevelType w:val="hybridMultilevel"/>
    <w:tmpl w:val="43C65538"/>
    <w:lvl w:ilvl="0" w:tplc="6658C0AC">
      <w:start w:val="1"/>
      <w:numFmt w:val="bullet"/>
      <w:lvlText w:val="-"/>
      <w:lvlJc w:val="left"/>
      <w:pPr>
        <w:tabs>
          <w:tab w:val="num" w:pos="1020"/>
        </w:tabs>
        <w:ind w:left="1020" w:hanging="340"/>
      </w:pPr>
      <w:rPr>
        <w:rFonts w:ascii="Symbol" w:hAnsi="Symbol" w:hint="default"/>
      </w:rPr>
    </w:lvl>
    <w:lvl w:ilvl="1" w:tplc="4AB0A71C"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5EE034C"/>
    <w:multiLevelType w:val="hybridMultilevel"/>
    <w:tmpl w:val="4886B3B6"/>
    <w:lvl w:ilvl="0" w:tplc="FFFFFFFF">
      <w:start w:val="1"/>
      <w:numFmt w:val="bullet"/>
      <w:lvlText w:val=""/>
      <w:lvlJc w:val="left"/>
      <w:pPr>
        <w:tabs>
          <w:tab w:val="num" w:pos="425"/>
        </w:tabs>
        <w:ind w:left="425" w:hanging="425"/>
      </w:pPr>
      <w:rPr>
        <w:rFonts w:ascii="Wingdings" w:hAnsi="Wingdings" w:hint="default"/>
        <w:sz w:val="24"/>
      </w:rPr>
    </w:lvl>
    <w:lvl w:ilvl="1" w:tplc="04070003">
      <w:start w:val="1"/>
      <w:numFmt w:val="bullet"/>
      <w:lvlText w:val="o"/>
      <w:lvlJc w:val="left"/>
      <w:pPr>
        <w:tabs>
          <w:tab w:val="num" w:pos="589"/>
        </w:tabs>
        <w:ind w:left="589" w:hanging="360"/>
      </w:pPr>
      <w:rPr>
        <w:rFonts w:ascii="Courier New" w:hAnsi="Courier New" w:cs="Courier New" w:hint="default"/>
      </w:rPr>
    </w:lvl>
    <w:lvl w:ilvl="2" w:tplc="04070005">
      <w:start w:val="1"/>
      <w:numFmt w:val="bullet"/>
      <w:lvlText w:val=""/>
      <w:lvlJc w:val="left"/>
      <w:pPr>
        <w:tabs>
          <w:tab w:val="num" w:pos="1309"/>
        </w:tabs>
        <w:ind w:left="1309" w:hanging="360"/>
      </w:pPr>
      <w:rPr>
        <w:rFonts w:ascii="Wingdings" w:hAnsi="Wingdings" w:hint="default"/>
      </w:rPr>
    </w:lvl>
    <w:lvl w:ilvl="3" w:tplc="04070001" w:tentative="1">
      <w:start w:val="1"/>
      <w:numFmt w:val="bullet"/>
      <w:lvlText w:val=""/>
      <w:lvlJc w:val="left"/>
      <w:pPr>
        <w:tabs>
          <w:tab w:val="num" w:pos="2029"/>
        </w:tabs>
        <w:ind w:left="2029" w:hanging="360"/>
      </w:pPr>
      <w:rPr>
        <w:rFonts w:ascii="Symbol" w:hAnsi="Symbol" w:hint="default"/>
      </w:rPr>
    </w:lvl>
    <w:lvl w:ilvl="4" w:tplc="04070003" w:tentative="1">
      <w:start w:val="1"/>
      <w:numFmt w:val="bullet"/>
      <w:lvlText w:val="o"/>
      <w:lvlJc w:val="left"/>
      <w:pPr>
        <w:tabs>
          <w:tab w:val="num" w:pos="2749"/>
        </w:tabs>
        <w:ind w:left="2749" w:hanging="360"/>
      </w:pPr>
      <w:rPr>
        <w:rFonts w:ascii="Courier New" w:hAnsi="Courier New" w:cs="Courier New" w:hint="default"/>
      </w:rPr>
    </w:lvl>
    <w:lvl w:ilvl="5" w:tplc="04070005" w:tentative="1">
      <w:start w:val="1"/>
      <w:numFmt w:val="bullet"/>
      <w:lvlText w:val=""/>
      <w:lvlJc w:val="left"/>
      <w:pPr>
        <w:tabs>
          <w:tab w:val="num" w:pos="3469"/>
        </w:tabs>
        <w:ind w:left="3469" w:hanging="360"/>
      </w:pPr>
      <w:rPr>
        <w:rFonts w:ascii="Wingdings" w:hAnsi="Wingdings" w:hint="default"/>
      </w:rPr>
    </w:lvl>
    <w:lvl w:ilvl="6" w:tplc="04070001" w:tentative="1">
      <w:start w:val="1"/>
      <w:numFmt w:val="bullet"/>
      <w:lvlText w:val=""/>
      <w:lvlJc w:val="left"/>
      <w:pPr>
        <w:tabs>
          <w:tab w:val="num" w:pos="4189"/>
        </w:tabs>
        <w:ind w:left="4189" w:hanging="360"/>
      </w:pPr>
      <w:rPr>
        <w:rFonts w:ascii="Symbol" w:hAnsi="Symbol" w:hint="default"/>
      </w:rPr>
    </w:lvl>
    <w:lvl w:ilvl="7" w:tplc="04070003" w:tentative="1">
      <w:start w:val="1"/>
      <w:numFmt w:val="bullet"/>
      <w:lvlText w:val="o"/>
      <w:lvlJc w:val="left"/>
      <w:pPr>
        <w:tabs>
          <w:tab w:val="num" w:pos="4909"/>
        </w:tabs>
        <w:ind w:left="4909" w:hanging="360"/>
      </w:pPr>
      <w:rPr>
        <w:rFonts w:ascii="Courier New" w:hAnsi="Courier New" w:cs="Courier New" w:hint="default"/>
      </w:rPr>
    </w:lvl>
    <w:lvl w:ilvl="8" w:tplc="04070005" w:tentative="1">
      <w:start w:val="1"/>
      <w:numFmt w:val="bullet"/>
      <w:lvlText w:val=""/>
      <w:lvlJc w:val="left"/>
      <w:pPr>
        <w:tabs>
          <w:tab w:val="num" w:pos="5629"/>
        </w:tabs>
        <w:ind w:left="5629" w:hanging="360"/>
      </w:pPr>
      <w:rPr>
        <w:rFonts w:ascii="Wingdings" w:hAnsi="Wingdings" w:hint="default"/>
      </w:rPr>
    </w:lvl>
  </w:abstractNum>
  <w:abstractNum w:abstractNumId="7">
    <w:nsid w:val="161F6949"/>
    <w:multiLevelType w:val="hybridMultilevel"/>
    <w:tmpl w:val="A972285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nsid w:val="198E23A1"/>
    <w:multiLevelType w:val="hybridMultilevel"/>
    <w:tmpl w:val="3C9A3B3A"/>
    <w:lvl w:ilvl="0" w:tplc="FFFFFFFF">
      <w:start w:val="1"/>
      <w:numFmt w:val="bullet"/>
      <w:lvlText w:val=""/>
      <w:lvlJc w:val="left"/>
      <w:pPr>
        <w:tabs>
          <w:tab w:val="num" w:pos="425"/>
        </w:tabs>
        <w:ind w:left="425" w:hanging="425"/>
      </w:pPr>
      <w:rPr>
        <w:rFonts w:ascii="Wingdings" w:hAnsi="Wingdings" w:hint="default"/>
        <w:sz w:val="24"/>
      </w:rPr>
    </w:lvl>
    <w:lvl w:ilvl="1" w:tplc="04070003">
      <w:start w:val="1"/>
      <w:numFmt w:val="bullet"/>
      <w:lvlText w:val="o"/>
      <w:lvlJc w:val="left"/>
      <w:pPr>
        <w:tabs>
          <w:tab w:val="num" w:pos="589"/>
        </w:tabs>
        <w:ind w:left="589" w:hanging="360"/>
      </w:pPr>
      <w:rPr>
        <w:rFonts w:ascii="Courier New" w:hAnsi="Courier New" w:cs="Courier New" w:hint="default"/>
      </w:rPr>
    </w:lvl>
    <w:lvl w:ilvl="2" w:tplc="04070005">
      <w:start w:val="1"/>
      <w:numFmt w:val="bullet"/>
      <w:lvlText w:val=""/>
      <w:lvlJc w:val="left"/>
      <w:pPr>
        <w:tabs>
          <w:tab w:val="num" w:pos="1309"/>
        </w:tabs>
        <w:ind w:left="1309" w:hanging="360"/>
      </w:pPr>
      <w:rPr>
        <w:rFonts w:ascii="Wingdings" w:hAnsi="Wingdings" w:hint="default"/>
      </w:rPr>
    </w:lvl>
    <w:lvl w:ilvl="3" w:tplc="04070001" w:tentative="1">
      <w:start w:val="1"/>
      <w:numFmt w:val="bullet"/>
      <w:lvlText w:val=""/>
      <w:lvlJc w:val="left"/>
      <w:pPr>
        <w:tabs>
          <w:tab w:val="num" w:pos="2029"/>
        </w:tabs>
        <w:ind w:left="2029" w:hanging="360"/>
      </w:pPr>
      <w:rPr>
        <w:rFonts w:ascii="Symbol" w:hAnsi="Symbol" w:hint="default"/>
      </w:rPr>
    </w:lvl>
    <w:lvl w:ilvl="4" w:tplc="04070003" w:tentative="1">
      <w:start w:val="1"/>
      <w:numFmt w:val="bullet"/>
      <w:lvlText w:val="o"/>
      <w:lvlJc w:val="left"/>
      <w:pPr>
        <w:tabs>
          <w:tab w:val="num" w:pos="2749"/>
        </w:tabs>
        <w:ind w:left="2749" w:hanging="360"/>
      </w:pPr>
      <w:rPr>
        <w:rFonts w:ascii="Courier New" w:hAnsi="Courier New" w:cs="Courier New" w:hint="default"/>
      </w:rPr>
    </w:lvl>
    <w:lvl w:ilvl="5" w:tplc="04070005" w:tentative="1">
      <w:start w:val="1"/>
      <w:numFmt w:val="bullet"/>
      <w:lvlText w:val=""/>
      <w:lvlJc w:val="left"/>
      <w:pPr>
        <w:tabs>
          <w:tab w:val="num" w:pos="3469"/>
        </w:tabs>
        <w:ind w:left="3469" w:hanging="360"/>
      </w:pPr>
      <w:rPr>
        <w:rFonts w:ascii="Wingdings" w:hAnsi="Wingdings" w:hint="default"/>
      </w:rPr>
    </w:lvl>
    <w:lvl w:ilvl="6" w:tplc="04070001" w:tentative="1">
      <w:start w:val="1"/>
      <w:numFmt w:val="bullet"/>
      <w:lvlText w:val=""/>
      <w:lvlJc w:val="left"/>
      <w:pPr>
        <w:tabs>
          <w:tab w:val="num" w:pos="4189"/>
        </w:tabs>
        <w:ind w:left="4189" w:hanging="360"/>
      </w:pPr>
      <w:rPr>
        <w:rFonts w:ascii="Symbol" w:hAnsi="Symbol" w:hint="default"/>
      </w:rPr>
    </w:lvl>
    <w:lvl w:ilvl="7" w:tplc="04070003" w:tentative="1">
      <w:start w:val="1"/>
      <w:numFmt w:val="bullet"/>
      <w:lvlText w:val="o"/>
      <w:lvlJc w:val="left"/>
      <w:pPr>
        <w:tabs>
          <w:tab w:val="num" w:pos="4909"/>
        </w:tabs>
        <w:ind w:left="4909" w:hanging="360"/>
      </w:pPr>
      <w:rPr>
        <w:rFonts w:ascii="Courier New" w:hAnsi="Courier New" w:cs="Courier New" w:hint="default"/>
      </w:rPr>
    </w:lvl>
    <w:lvl w:ilvl="8" w:tplc="04070005" w:tentative="1">
      <w:start w:val="1"/>
      <w:numFmt w:val="bullet"/>
      <w:lvlText w:val=""/>
      <w:lvlJc w:val="left"/>
      <w:pPr>
        <w:tabs>
          <w:tab w:val="num" w:pos="5629"/>
        </w:tabs>
        <w:ind w:left="5629" w:hanging="360"/>
      </w:pPr>
      <w:rPr>
        <w:rFonts w:ascii="Wingdings" w:hAnsi="Wingdings" w:hint="default"/>
      </w:rPr>
    </w:lvl>
  </w:abstractNum>
  <w:abstractNum w:abstractNumId="9">
    <w:nsid w:val="218A6D91"/>
    <w:multiLevelType w:val="hybridMultilevel"/>
    <w:tmpl w:val="3272B60A"/>
    <w:lvl w:ilvl="0" w:tplc="925E89BE">
      <w:start w:val="1"/>
      <w:numFmt w:val="bullet"/>
      <w:lvlText w:val=""/>
      <w:lvlJc w:val="left"/>
      <w:pPr>
        <w:tabs>
          <w:tab w:val="num" w:pos="425"/>
        </w:tabs>
        <w:ind w:left="425" w:hanging="425"/>
      </w:pPr>
      <w:rPr>
        <w:rFonts w:ascii="Symbol" w:hAnsi="Symbol" w:hint="default"/>
      </w:rPr>
    </w:lvl>
    <w:lvl w:ilvl="1" w:tplc="04070003">
      <w:start w:val="1"/>
      <w:numFmt w:val="bullet"/>
      <w:lvlText w:val="o"/>
      <w:lvlJc w:val="left"/>
      <w:pPr>
        <w:tabs>
          <w:tab w:val="num" w:pos="589"/>
        </w:tabs>
        <w:ind w:left="589" w:hanging="360"/>
      </w:pPr>
      <w:rPr>
        <w:rFonts w:ascii="Courier New" w:hAnsi="Courier New" w:cs="Courier New" w:hint="default"/>
      </w:rPr>
    </w:lvl>
    <w:lvl w:ilvl="2" w:tplc="04070005">
      <w:start w:val="1"/>
      <w:numFmt w:val="bullet"/>
      <w:lvlText w:val=""/>
      <w:lvlJc w:val="left"/>
      <w:pPr>
        <w:tabs>
          <w:tab w:val="num" w:pos="1309"/>
        </w:tabs>
        <w:ind w:left="1309" w:hanging="360"/>
      </w:pPr>
      <w:rPr>
        <w:rFonts w:ascii="Wingdings" w:hAnsi="Wingdings" w:hint="default"/>
      </w:rPr>
    </w:lvl>
    <w:lvl w:ilvl="3" w:tplc="04070001" w:tentative="1">
      <w:start w:val="1"/>
      <w:numFmt w:val="bullet"/>
      <w:lvlText w:val=""/>
      <w:lvlJc w:val="left"/>
      <w:pPr>
        <w:tabs>
          <w:tab w:val="num" w:pos="2029"/>
        </w:tabs>
        <w:ind w:left="2029" w:hanging="360"/>
      </w:pPr>
      <w:rPr>
        <w:rFonts w:ascii="Symbol" w:hAnsi="Symbol" w:hint="default"/>
      </w:rPr>
    </w:lvl>
    <w:lvl w:ilvl="4" w:tplc="04070003" w:tentative="1">
      <w:start w:val="1"/>
      <w:numFmt w:val="bullet"/>
      <w:lvlText w:val="o"/>
      <w:lvlJc w:val="left"/>
      <w:pPr>
        <w:tabs>
          <w:tab w:val="num" w:pos="2749"/>
        </w:tabs>
        <w:ind w:left="2749" w:hanging="360"/>
      </w:pPr>
      <w:rPr>
        <w:rFonts w:ascii="Courier New" w:hAnsi="Courier New" w:cs="Courier New" w:hint="default"/>
      </w:rPr>
    </w:lvl>
    <w:lvl w:ilvl="5" w:tplc="04070005" w:tentative="1">
      <w:start w:val="1"/>
      <w:numFmt w:val="bullet"/>
      <w:lvlText w:val=""/>
      <w:lvlJc w:val="left"/>
      <w:pPr>
        <w:tabs>
          <w:tab w:val="num" w:pos="3469"/>
        </w:tabs>
        <w:ind w:left="3469" w:hanging="360"/>
      </w:pPr>
      <w:rPr>
        <w:rFonts w:ascii="Wingdings" w:hAnsi="Wingdings" w:hint="default"/>
      </w:rPr>
    </w:lvl>
    <w:lvl w:ilvl="6" w:tplc="04070001" w:tentative="1">
      <w:start w:val="1"/>
      <w:numFmt w:val="bullet"/>
      <w:lvlText w:val=""/>
      <w:lvlJc w:val="left"/>
      <w:pPr>
        <w:tabs>
          <w:tab w:val="num" w:pos="4189"/>
        </w:tabs>
        <w:ind w:left="4189" w:hanging="360"/>
      </w:pPr>
      <w:rPr>
        <w:rFonts w:ascii="Symbol" w:hAnsi="Symbol" w:hint="default"/>
      </w:rPr>
    </w:lvl>
    <w:lvl w:ilvl="7" w:tplc="04070003" w:tentative="1">
      <w:start w:val="1"/>
      <w:numFmt w:val="bullet"/>
      <w:lvlText w:val="o"/>
      <w:lvlJc w:val="left"/>
      <w:pPr>
        <w:tabs>
          <w:tab w:val="num" w:pos="4909"/>
        </w:tabs>
        <w:ind w:left="4909" w:hanging="360"/>
      </w:pPr>
      <w:rPr>
        <w:rFonts w:ascii="Courier New" w:hAnsi="Courier New" w:cs="Courier New" w:hint="default"/>
      </w:rPr>
    </w:lvl>
    <w:lvl w:ilvl="8" w:tplc="04070005" w:tentative="1">
      <w:start w:val="1"/>
      <w:numFmt w:val="bullet"/>
      <w:lvlText w:val=""/>
      <w:lvlJc w:val="left"/>
      <w:pPr>
        <w:tabs>
          <w:tab w:val="num" w:pos="5629"/>
        </w:tabs>
        <w:ind w:left="5629" w:hanging="360"/>
      </w:pPr>
      <w:rPr>
        <w:rFonts w:ascii="Wingdings" w:hAnsi="Wingdings" w:hint="default"/>
      </w:rPr>
    </w:lvl>
  </w:abstractNum>
  <w:abstractNum w:abstractNumId="10">
    <w:nsid w:val="223926C7"/>
    <w:multiLevelType w:val="hybridMultilevel"/>
    <w:tmpl w:val="BD7AA8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243F32C7"/>
    <w:multiLevelType w:val="hybridMultilevel"/>
    <w:tmpl w:val="6B3441E2"/>
    <w:lvl w:ilvl="0" w:tplc="FFFFFFFF">
      <w:start w:val="1"/>
      <w:numFmt w:val="bullet"/>
      <w:lvlText w:val=""/>
      <w:lvlJc w:val="left"/>
      <w:pPr>
        <w:ind w:left="720" w:hanging="360"/>
      </w:pPr>
      <w:rPr>
        <w:rFonts w:ascii="Wingdings" w:hAnsi="Wingdings" w:hint="default"/>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nsid w:val="2D303B5B"/>
    <w:multiLevelType w:val="hybridMultilevel"/>
    <w:tmpl w:val="8DC647A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nsid w:val="339E75EC"/>
    <w:multiLevelType w:val="hybridMultilevel"/>
    <w:tmpl w:val="4986244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nsid w:val="40C17525"/>
    <w:multiLevelType w:val="hybridMultilevel"/>
    <w:tmpl w:val="9C2CD560"/>
    <w:lvl w:ilvl="0" w:tplc="3148E2B2">
      <w:start w:val="1"/>
      <w:numFmt w:val="bullet"/>
      <w:pStyle w:val="Standard-Aufz1"/>
      <w:lvlText w:val=""/>
      <w:lvlJc w:val="left"/>
      <w:pPr>
        <w:tabs>
          <w:tab w:val="num" w:pos="1040"/>
        </w:tabs>
        <w:ind w:left="1040" w:hanging="360"/>
      </w:pPr>
      <w:rPr>
        <w:rFonts w:ascii="Wingdings" w:hAnsi="Wingdings" w:hint="default"/>
        <w:color w:val="auto"/>
      </w:rPr>
    </w:lvl>
    <w:lvl w:ilvl="1" w:tplc="04070003">
      <w:start w:val="1"/>
      <w:numFmt w:val="bullet"/>
      <w:lvlText w:val="-"/>
      <w:lvlJc w:val="left"/>
      <w:pPr>
        <w:tabs>
          <w:tab w:val="num" w:pos="1647"/>
        </w:tabs>
        <w:ind w:left="1647" w:hanging="567"/>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10B0C2D"/>
    <w:multiLevelType w:val="hybridMultilevel"/>
    <w:tmpl w:val="9FDC3556"/>
    <w:lvl w:ilvl="0" w:tplc="72A0C700">
      <w:start w:val="1"/>
      <w:numFmt w:val="bullet"/>
      <w:pStyle w:val="Aufzeinfach"/>
      <w:lvlText w:val=""/>
      <w:lvlJc w:val="left"/>
      <w:pPr>
        <w:tabs>
          <w:tab w:val="num" w:pos="170"/>
        </w:tabs>
        <w:ind w:left="170" w:hanging="17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423B25FC"/>
    <w:multiLevelType w:val="hybridMultilevel"/>
    <w:tmpl w:val="EABE1B8C"/>
    <w:lvl w:ilvl="0" w:tplc="FFFFFFFF">
      <w:start w:val="1"/>
      <w:numFmt w:val="bullet"/>
      <w:lvlText w:val=""/>
      <w:lvlJc w:val="left"/>
      <w:pPr>
        <w:ind w:left="720" w:hanging="360"/>
      </w:pPr>
      <w:rPr>
        <w:rFonts w:ascii="Wingdings" w:hAnsi="Wingdings" w:hint="default"/>
        <w:sz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458E0C4F"/>
    <w:multiLevelType w:val="hybridMultilevel"/>
    <w:tmpl w:val="A992C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46B974BE"/>
    <w:multiLevelType w:val="hybridMultilevel"/>
    <w:tmpl w:val="EB10614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4D5925FF"/>
    <w:multiLevelType w:val="hybridMultilevel"/>
    <w:tmpl w:val="BB36A538"/>
    <w:lvl w:ilvl="0" w:tplc="100C0001">
      <w:start w:val="1"/>
      <w:numFmt w:val="bullet"/>
      <w:lvlText w:val=""/>
      <w:lvlJc w:val="left"/>
      <w:pPr>
        <w:tabs>
          <w:tab w:val="num" w:pos="360"/>
        </w:tabs>
        <w:ind w:left="360" w:hanging="360"/>
      </w:pPr>
      <w:rPr>
        <w:rFonts w:ascii="Symbol" w:hAnsi="Symbol" w:cs="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cs="Wingdings" w:hint="default"/>
      </w:rPr>
    </w:lvl>
    <w:lvl w:ilvl="3" w:tplc="100C0001" w:tentative="1">
      <w:start w:val="1"/>
      <w:numFmt w:val="bullet"/>
      <w:lvlText w:val=""/>
      <w:lvlJc w:val="left"/>
      <w:pPr>
        <w:tabs>
          <w:tab w:val="num" w:pos="2520"/>
        </w:tabs>
        <w:ind w:left="2520" w:hanging="360"/>
      </w:pPr>
      <w:rPr>
        <w:rFonts w:ascii="Symbol" w:hAnsi="Symbol" w:cs="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cs="Wingdings" w:hint="default"/>
      </w:rPr>
    </w:lvl>
    <w:lvl w:ilvl="6" w:tplc="100C0001" w:tentative="1">
      <w:start w:val="1"/>
      <w:numFmt w:val="bullet"/>
      <w:lvlText w:val=""/>
      <w:lvlJc w:val="left"/>
      <w:pPr>
        <w:tabs>
          <w:tab w:val="num" w:pos="4680"/>
        </w:tabs>
        <w:ind w:left="4680" w:hanging="360"/>
      </w:pPr>
      <w:rPr>
        <w:rFonts w:ascii="Symbol" w:hAnsi="Symbol" w:cs="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cs="Wingdings" w:hint="default"/>
      </w:rPr>
    </w:lvl>
  </w:abstractNum>
  <w:abstractNum w:abstractNumId="20">
    <w:nsid w:val="4EF55A6F"/>
    <w:multiLevelType w:val="hybridMultilevel"/>
    <w:tmpl w:val="5546BD9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1">
    <w:nsid w:val="5780206D"/>
    <w:multiLevelType w:val="singleLevel"/>
    <w:tmpl w:val="040C000F"/>
    <w:lvl w:ilvl="0">
      <w:start w:val="1"/>
      <w:numFmt w:val="decimal"/>
      <w:lvlText w:val="%1."/>
      <w:lvlJc w:val="left"/>
      <w:pPr>
        <w:tabs>
          <w:tab w:val="num" w:pos="360"/>
        </w:tabs>
        <w:ind w:left="360" w:hanging="360"/>
      </w:pPr>
    </w:lvl>
  </w:abstractNum>
  <w:abstractNum w:abstractNumId="22">
    <w:nsid w:val="643754F5"/>
    <w:multiLevelType w:val="hybridMultilevel"/>
    <w:tmpl w:val="04D259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5C87020"/>
    <w:multiLevelType w:val="hybridMultilevel"/>
    <w:tmpl w:val="79AC317E"/>
    <w:lvl w:ilvl="0" w:tplc="6658C0AC">
      <w:start w:val="1"/>
      <w:numFmt w:val="bullet"/>
      <w:lvlText w:val="-"/>
      <w:lvlJc w:val="left"/>
      <w:pPr>
        <w:tabs>
          <w:tab w:val="num" w:pos="1020"/>
        </w:tabs>
        <w:ind w:left="1020" w:hanging="34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nsid w:val="693617CD"/>
    <w:multiLevelType w:val="hybridMultilevel"/>
    <w:tmpl w:val="6BA4ED36"/>
    <w:lvl w:ilvl="0" w:tplc="04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nsid w:val="6B892F2B"/>
    <w:multiLevelType w:val="hybridMultilevel"/>
    <w:tmpl w:val="773217B4"/>
    <w:lvl w:ilvl="0" w:tplc="ECB22542">
      <w:start w:val="3"/>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nsid w:val="6DB932BA"/>
    <w:multiLevelType w:val="hybridMultilevel"/>
    <w:tmpl w:val="7A1E350E"/>
    <w:lvl w:ilvl="0" w:tplc="08070005">
      <w:start w:val="1"/>
      <w:numFmt w:val="bullet"/>
      <w:lvlText w:val=""/>
      <w:lvlJc w:val="left"/>
      <w:pPr>
        <w:ind w:left="302" w:hanging="360"/>
      </w:pPr>
      <w:rPr>
        <w:rFonts w:ascii="Wingdings" w:hAnsi="Wingdings" w:hint="default"/>
      </w:rPr>
    </w:lvl>
    <w:lvl w:ilvl="1" w:tplc="08070003" w:tentative="1">
      <w:start w:val="1"/>
      <w:numFmt w:val="bullet"/>
      <w:lvlText w:val="o"/>
      <w:lvlJc w:val="left"/>
      <w:pPr>
        <w:ind w:left="1022" w:hanging="360"/>
      </w:pPr>
      <w:rPr>
        <w:rFonts w:ascii="Courier New" w:hAnsi="Courier New" w:cs="Courier New" w:hint="default"/>
      </w:rPr>
    </w:lvl>
    <w:lvl w:ilvl="2" w:tplc="08070005" w:tentative="1">
      <w:start w:val="1"/>
      <w:numFmt w:val="bullet"/>
      <w:lvlText w:val=""/>
      <w:lvlJc w:val="left"/>
      <w:pPr>
        <w:ind w:left="1742" w:hanging="360"/>
      </w:pPr>
      <w:rPr>
        <w:rFonts w:ascii="Wingdings" w:hAnsi="Wingdings" w:hint="default"/>
      </w:rPr>
    </w:lvl>
    <w:lvl w:ilvl="3" w:tplc="08070001" w:tentative="1">
      <w:start w:val="1"/>
      <w:numFmt w:val="bullet"/>
      <w:lvlText w:val=""/>
      <w:lvlJc w:val="left"/>
      <w:pPr>
        <w:ind w:left="2462" w:hanging="360"/>
      </w:pPr>
      <w:rPr>
        <w:rFonts w:ascii="Symbol" w:hAnsi="Symbol" w:hint="default"/>
      </w:rPr>
    </w:lvl>
    <w:lvl w:ilvl="4" w:tplc="08070003" w:tentative="1">
      <w:start w:val="1"/>
      <w:numFmt w:val="bullet"/>
      <w:lvlText w:val="o"/>
      <w:lvlJc w:val="left"/>
      <w:pPr>
        <w:ind w:left="3182" w:hanging="360"/>
      </w:pPr>
      <w:rPr>
        <w:rFonts w:ascii="Courier New" w:hAnsi="Courier New" w:cs="Courier New" w:hint="default"/>
      </w:rPr>
    </w:lvl>
    <w:lvl w:ilvl="5" w:tplc="08070005" w:tentative="1">
      <w:start w:val="1"/>
      <w:numFmt w:val="bullet"/>
      <w:lvlText w:val=""/>
      <w:lvlJc w:val="left"/>
      <w:pPr>
        <w:ind w:left="3902" w:hanging="360"/>
      </w:pPr>
      <w:rPr>
        <w:rFonts w:ascii="Wingdings" w:hAnsi="Wingdings" w:hint="default"/>
      </w:rPr>
    </w:lvl>
    <w:lvl w:ilvl="6" w:tplc="08070001" w:tentative="1">
      <w:start w:val="1"/>
      <w:numFmt w:val="bullet"/>
      <w:lvlText w:val=""/>
      <w:lvlJc w:val="left"/>
      <w:pPr>
        <w:ind w:left="4622" w:hanging="360"/>
      </w:pPr>
      <w:rPr>
        <w:rFonts w:ascii="Symbol" w:hAnsi="Symbol" w:hint="default"/>
      </w:rPr>
    </w:lvl>
    <w:lvl w:ilvl="7" w:tplc="08070003" w:tentative="1">
      <w:start w:val="1"/>
      <w:numFmt w:val="bullet"/>
      <w:lvlText w:val="o"/>
      <w:lvlJc w:val="left"/>
      <w:pPr>
        <w:ind w:left="5342" w:hanging="360"/>
      </w:pPr>
      <w:rPr>
        <w:rFonts w:ascii="Courier New" w:hAnsi="Courier New" w:cs="Courier New" w:hint="default"/>
      </w:rPr>
    </w:lvl>
    <w:lvl w:ilvl="8" w:tplc="08070005" w:tentative="1">
      <w:start w:val="1"/>
      <w:numFmt w:val="bullet"/>
      <w:lvlText w:val=""/>
      <w:lvlJc w:val="left"/>
      <w:pPr>
        <w:ind w:left="6062" w:hanging="360"/>
      </w:pPr>
      <w:rPr>
        <w:rFonts w:ascii="Wingdings" w:hAnsi="Wingdings" w:hint="default"/>
      </w:rPr>
    </w:lvl>
  </w:abstractNum>
  <w:abstractNum w:abstractNumId="27">
    <w:nsid w:val="6F584B59"/>
    <w:multiLevelType w:val="multilevel"/>
    <w:tmpl w:val="994A1CCC"/>
    <w:lvl w:ilvl="0">
      <w:start w:val="1"/>
      <w:numFmt w:val="bullet"/>
      <w:lvlText w:val=""/>
      <w:lvlJc w:val="left"/>
      <w:pPr>
        <w:ind w:left="432" w:hanging="432"/>
      </w:pPr>
      <w:rPr>
        <w:rFonts w:ascii="Wingdings" w:hAnsi="Wingdings" w:hint="default"/>
      </w:rPr>
    </w:lvl>
    <w:lvl w:ilvl="1">
      <w:start w:val="1"/>
      <w:numFmt w:val="bullet"/>
      <w:lvlText w:val=""/>
      <w:lvlJc w:val="left"/>
      <w:pPr>
        <w:ind w:left="718" w:hanging="576"/>
      </w:pPr>
      <w:rPr>
        <w:rFonts w:ascii="Wingdings" w:hAnsi="Wingdings" w:hint="default"/>
      </w:rPr>
    </w:lvl>
    <w:lvl w:ilvl="2">
      <w:start w:val="1"/>
      <w:numFmt w:val="decimal"/>
      <w:lvlText w:val="%1.%2.%3"/>
      <w:lvlJc w:val="left"/>
      <w:pPr>
        <w:ind w:left="1004" w:hanging="720"/>
      </w:pPr>
      <w:rPr>
        <w:color w:val="FF0000"/>
      </w:rPr>
    </w:lvl>
    <w:lvl w:ilvl="3">
      <w:start w:val="1"/>
      <w:numFmt w:val="decimal"/>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741E7676"/>
    <w:multiLevelType w:val="hybridMultilevel"/>
    <w:tmpl w:val="DF8E0C6A"/>
    <w:lvl w:ilvl="0" w:tplc="08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C576819"/>
    <w:multiLevelType w:val="hybridMultilevel"/>
    <w:tmpl w:val="98ECFE40"/>
    <w:lvl w:ilvl="0" w:tplc="08070005">
      <w:start w:val="1"/>
      <w:numFmt w:val="bullet"/>
      <w:lvlText w:val=""/>
      <w:lvlJc w:val="left"/>
      <w:pPr>
        <w:tabs>
          <w:tab w:val="num" w:pos="340"/>
        </w:tabs>
        <w:ind w:left="340" w:hanging="340"/>
      </w:pPr>
      <w:rPr>
        <w:rFonts w:ascii="Wingdings" w:hAnsi="Wingdings" w:hint="default"/>
      </w:rPr>
    </w:lvl>
    <w:lvl w:ilvl="1" w:tplc="4AB0A71C" w:tentative="1">
      <w:start w:val="1"/>
      <w:numFmt w:val="bullet"/>
      <w:lvlText w:val="o"/>
      <w:lvlJc w:val="left"/>
      <w:pPr>
        <w:tabs>
          <w:tab w:val="num" w:pos="760"/>
        </w:tabs>
        <w:ind w:left="760" w:hanging="360"/>
      </w:pPr>
      <w:rPr>
        <w:rFonts w:ascii="Courier New" w:hAnsi="Courier New" w:cs="Courier New" w:hint="default"/>
      </w:rPr>
    </w:lvl>
    <w:lvl w:ilvl="2" w:tplc="04070005" w:tentative="1">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cs="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cs="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30">
    <w:nsid w:val="7E3E592F"/>
    <w:multiLevelType w:val="hybridMultilevel"/>
    <w:tmpl w:val="77D22AB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5"/>
  </w:num>
  <w:num w:numId="4">
    <w:abstractNumId w:val="5"/>
  </w:num>
  <w:num w:numId="5">
    <w:abstractNumId w:val="2"/>
  </w:num>
  <w:num w:numId="6">
    <w:abstractNumId w:val="22"/>
  </w:num>
  <w:num w:numId="7">
    <w:abstractNumId w:val="28"/>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0"/>
  </w:num>
  <w:num w:numId="11">
    <w:abstractNumId w:val="17"/>
  </w:num>
  <w:num w:numId="12">
    <w:abstractNumId w:val="24"/>
  </w:num>
  <w:num w:numId="13">
    <w:abstractNumId w:val="12"/>
  </w:num>
  <w:num w:numId="14">
    <w:abstractNumId w:val="29"/>
  </w:num>
  <w:num w:numId="15">
    <w:abstractNumId w:val="13"/>
  </w:num>
  <w:num w:numId="16">
    <w:abstractNumId w:val="20"/>
  </w:num>
  <w:num w:numId="17">
    <w:abstractNumId w:val="30"/>
  </w:num>
  <w:num w:numId="18">
    <w:abstractNumId w:val="23"/>
  </w:num>
  <w:num w:numId="19">
    <w:abstractNumId w:val="26"/>
  </w:num>
  <w:num w:numId="20">
    <w:abstractNumId w:val="19"/>
  </w:num>
  <w:num w:numId="21">
    <w:abstractNumId w:val="21"/>
  </w:num>
  <w:num w:numId="22">
    <w:abstractNumId w:val="25"/>
  </w:num>
  <w:num w:numId="23">
    <w:abstractNumId w:val="7"/>
  </w:num>
  <w:num w:numId="24">
    <w:abstractNumId w:val="27"/>
  </w:num>
  <w:num w:numId="25">
    <w:abstractNumId w:val="3"/>
  </w:num>
  <w:num w:numId="26">
    <w:abstractNumId w:val="1"/>
  </w:num>
  <w:num w:numId="27">
    <w:abstractNumId w:val="1"/>
  </w:num>
  <w:num w:numId="28">
    <w:abstractNumId w:val="0"/>
  </w:num>
  <w:num w:numId="29">
    <w:abstractNumId w:val="14"/>
  </w:num>
  <w:num w:numId="30">
    <w:abstractNumId w:val="9"/>
  </w:num>
  <w:num w:numId="31">
    <w:abstractNumId w:val="8"/>
  </w:num>
  <w:num w:numId="32">
    <w:abstractNumId w:val="6"/>
  </w:num>
  <w:num w:numId="33">
    <w:abstractNumId w:val="16"/>
  </w:num>
  <w:num w:numId="34">
    <w:abstractNumId w:val="11"/>
  </w:num>
  <w:num w:numId="35">
    <w:abstractNumId w:val="1"/>
  </w:num>
  <w:num w:numId="36">
    <w:abstractNumId w:val="1"/>
  </w:num>
  <w:num w:numId="37">
    <w:abstractNumId w:val="1"/>
  </w:num>
  <w:num w:numId="38">
    <w:abstractNumId w:val="1"/>
  </w:num>
  <w:num w:numId="3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1"/>
  <w:stylePaneSortMethod w:val="0000"/>
  <w:defaultTabStop w:val="708"/>
  <w:autoHyphenation/>
  <w:hyphenationZone w:val="425"/>
  <w:characterSpacingControl w:val="doNotCompress"/>
  <w:hdrShapeDefaults>
    <o:shapedefaults v:ext="edit" spidmax="67586"/>
  </w:hdrShapeDefaults>
  <w:footnotePr>
    <w:footnote w:id="-1"/>
    <w:footnote w:id="0"/>
  </w:footnotePr>
  <w:endnotePr>
    <w:endnote w:id="-1"/>
    <w:endnote w:id="0"/>
  </w:endnotePr>
  <w:compat/>
  <w:rsids>
    <w:rsidRoot w:val="00B01733"/>
    <w:rsid w:val="00002896"/>
    <w:rsid w:val="000154F4"/>
    <w:rsid w:val="000164FB"/>
    <w:rsid w:val="00021D96"/>
    <w:rsid w:val="00022394"/>
    <w:rsid w:val="00054727"/>
    <w:rsid w:val="000712F4"/>
    <w:rsid w:val="000760CB"/>
    <w:rsid w:val="000770A1"/>
    <w:rsid w:val="000821AA"/>
    <w:rsid w:val="00085A0D"/>
    <w:rsid w:val="0008716C"/>
    <w:rsid w:val="00087419"/>
    <w:rsid w:val="000A38CE"/>
    <w:rsid w:val="000B40E4"/>
    <w:rsid w:val="000B6F4E"/>
    <w:rsid w:val="000C3DD0"/>
    <w:rsid w:val="000D3D16"/>
    <w:rsid w:val="000F1705"/>
    <w:rsid w:val="00101B48"/>
    <w:rsid w:val="0011098D"/>
    <w:rsid w:val="00131E4B"/>
    <w:rsid w:val="00136825"/>
    <w:rsid w:val="00143166"/>
    <w:rsid w:val="001501DC"/>
    <w:rsid w:val="00150328"/>
    <w:rsid w:val="0015520E"/>
    <w:rsid w:val="001A3421"/>
    <w:rsid w:val="001B13A5"/>
    <w:rsid w:val="001B55FB"/>
    <w:rsid w:val="001C3DAE"/>
    <w:rsid w:val="001D4AE1"/>
    <w:rsid w:val="001D4EE5"/>
    <w:rsid w:val="001D60CC"/>
    <w:rsid w:val="001E0C98"/>
    <w:rsid w:val="001E0FDC"/>
    <w:rsid w:val="001E4762"/>
    <w:rsid w:val="001F098D"/>
    <w:rsid w:val="001F4E63"/>
    <w:rsid w:val="00204C2E"/>
    <w:rsid w:val="002075EC"/>
    <w:rsid w:val="0021099F"/>
    <w:rsid w:val="002136DE"/>
    <w:rsid w:val="00216520"/>
    <w:rsid w:val="00216C5C"/>
    <w:rsid w:val="00224DCA"/>
    <w:rsid w:val="0024120F"/>
    <w:rsid w:val="00266F9A"/>
    <w:rsid w:val="00270EA3"/>
    <w:rsid w:val="00274931"/>
    <w:rsid w:val="00285A23"/>
    <w:rsid w:val="00287B15"/>
    <w:rsid w:val="00290942"/>
    <w:rsid w:val="00291343"/>
    <w:rsid w:val="00291AD2"/>
    <w:rsid w:val="002A387A"/>
    <w:rsid w:val="002A567E"/>
    <w:rsid w:val="002A7668"/>
    <w:rsid w:val="002B4E90"/>
    <w:rsid w:val="002B6C90"/>
    <w:rsid w:val="002B7DF3"/>
    <w:rsid w:val="002C1245"/>
    <w:rsid w:val="002D2CBB"/>
    <w:rsid w:val="002F149E"/>
    <w:rsid w:val="00313310"/>
    <w:rsid w:val="00317EEC"/>
    <w:rsid w:val="0032229E"/>
    <w:rsid w:val="00333CF3"/>
    <w:rsid w:val="00337F68"/>
    <w:rsid w:val="00363EBF"/>
    <w:rsid w:val="00364092"/>
    <w:rsid w:val="00365853"/>
    <w:rsid w:val="00366D6B"/>
    <w:rsid w:val="00367835"/>
    <w:rsid w:val="0037523F"/>
    <w:rsid w:val="00375DDE"/>
    <w:rsid w:val="00391246"/>
    <w:rsid w:val="003A34E7"/>
    <w:rsid w:val="003A4A15"/>
    <w:rsid w:val="003A5609"/>
    <w:rsid w:val="003A606E"/>
    <w:rsid w:val="003B6081"/>
    <w:rsid w:val="003B799B"/>
    <w:rsid w:val="003C0F6F"/>
    <w:rsid w:val="003C1C86"/>
    <w:rsid w:val="003D30AB"/>
    <w:rsid w:val="003D5BBA"/>
    <w:rsid w:val="003F301C"/>
    <w:rsid w:val="003F36B5"/>
    <w:rsid w:val="003F7AFC"/>
    <w:rsid w:val="00406BEB"/>
    <w:rsid w:val="00410FB9"/>
    <w:rsid w:val="00412048"/>
    <w:rsid w:val="00421F45"/>
    <w:rsid w:val="00433694"/>
    <w:rsid w:val="00442B5C"/>
    <w:rsid w:val="00453B30"/>
    <w:rsid w:val="00454FF2"/>
    <w:rsid w:val="00462F9F"/>
    <w:rsid w:val="00467387"/>
    <w:rsid w:val="00472215"/>
    <w:rsid w:val="00472A2F"/>
    <w:rsid w:val="00475581"/>
    <w:rsid w:val="004803A8"/>
    <w:rsid w:val="00484B0D"/>
    <w:rsid w:val="004A53D1"/>
    <w:rsid w:val="004A75AF"/>
    <w:rsid w:val="004B57A1"/>
    <w:rsid w:val="004C0DA5"/>
    <w:rsid w:val="004C1FCF"/>
    <w:rsid w:val="004C3635"/>
    <w:rsid w:val="004C7874"/>
    <w:rsid w:val="004F03EC"/>
    <w:rsid w:val="004F3DA7"/>
    <w:rsid w:val="00501553"/>
    <w:rsid w:val="005020F1"/>
    <w:rsid w:val="005226E5"/>
    <w:rsid w:val="00524146"/>
    <w:rsid w:val="00532233"/>
    <w:rsid w:val="00554929"/>
    <w:rsid w:val="00563B16"/>
    <w:rsid w:val="00563EEC"/>
    <w:rsid w:val="00573A39"/>
    <w:rsid w:val="005977B3"/>
    <w:rsid w:val="005A3240"/>
    <w:rsid w:val="005B4779"/>
    <w:rsid w:val="005C033A"/>
    <w:rsid w:val="005D0A97"/>
    <w:rsid w:val="005E5CAA"/>
    <w:rsid w:val="005F25BC"/>
    <w:rsid w:val="00600819"/>
    <w:rsid w:val="006051A0"/>
    <w:rsid w:val="00610D9C"/>
    <w:rsid w:val="006143EC"/>
    <w:rsid w:val="00615F24"/>
    <w:rsid w:val="006219C1"/>
    <w:rsid w:val="00623BA2"/>
    <w:rsid w:val="00624091"/>
    <w:rsid w:val="00624E6C"/>
    <w:rsid w:val="00626659"/>
    <w:rsid w:val="0062699B"/>
    <w:rsid w:val="00630C74"/>
    <w:rsid w:val="006371BF"/>
    <w:rsid w:val="006409AB"/>
    <w:rsid w:val="00643308"/>
    <w:rsid w:val="00655C9F"/>
    <w:rsid w:val="00670144"/>
    <w:rsid w:val="0067067E"/>
    <w:rsid w:val="006717D8"/>
    <w:rsid w:val="00673A47"/>
    <w:rsid w:val="006755DE"/>
    <w:rsid w:val="0068652E"/>
    <w:rsid w:val="00686D17"/>
    <w:rsid w:val="006967EF"/>
    <w:rsid w:val="006A7027"/>
    <w:rsid w:val="006D2F0C"/>
    <w:rsid w:val="006E1C93"/>
    <w:rsid w:val="006E5D9C"/>
    <w:rsid w:val="00711DCE"/>
    <w:rsid w:val="007136C3"/>
    <w:rsid w:val="007243EA"/>
    <w:rsid w:val="007269A6"/>
    <w:rsid w:val="00732195"/>
    <w:rsid w:val="007351B6"/>
    <w:rsid w:val="00735F17"/>
    <w:rsid w:val="00742178"/>
    <w:rsid w:val="00750120"/>
    <w:rsid w:val="00752075"/>
    <w:rsid w:val="00752444"/>
    <w:rsid w:val="007608EE"/>
    <w:rsid w:val="00761CD0"/>
    <w:rsid w:val="00765F4B"/>
    <w:rsid w:val="00770FB6"/>
    <w:rsid w:val="00771E0D"/>
    <w:rsid w:val="00774E3A"/>
    <w:rsid w:val="007772E8"/>
    <w:rsid w:val="00783971"/>
    <w:rsid w:val="00784353"/>
    <w:rsid w:val="00792F88"/>
    <w:rsid w:val="007952AA"/>
    <w:rsid w:val="00795952"/>
    <w:rsid w:val="007A1A5F"/>
    <w:rsid w:val="007A6581"/>
    <w:rsid w:val="007B7C6F"/>
    <w:rsid w:val="007B7F3C"/>
    <w:rsid w:val="007C1C4B"/>
    <w:rsid w:val="007D1161"/>
    <w:rsid w:val="007D5164"/>
    <w:rsid w:val="007D5ACF"/>
    <w:rsid w:val="007D61DF"/>
    <w:rsid w:val="007E39C8"/>
    <w:rsid w:val="007F2632"/>
    <w:rsid w:val="007F57C3"/>
    <w:rsid w:val="007F7359"/>
    <w:rsid w:val="00804661"/>
    <w:rsid w:val="00830D9F"/>
    <w:rsid w:val="00836568"/>
    <w:rsid w:val="00837EE2"/>
    <w:rsid w:val="0084445B"/>
    <w:rsid w:val="008601D1"/>
    <w:rsid w:val="008812A9"/>
    <w:rsid w:val="008813E6"/>
    <w:rsid w:val="00884D10"/>
    <w:rsid w:val="00887DB7"/>
    <w:rsid w:val="00892BC9"/>
    <w:rsid w:val="008938A4"/>
    <w:rsid w:val="008A3626"/>
    <w:rsid w:val="008A4543"/>
    <w:rsid w:val="008C5BE3"/>
    <w:rsid w:val="008F645A"/>
    <w:rsid w:val="009010F5"/>
    <w:rsid w:val="009060B1"/>
    <w:rsid w:val="00912463"/>
    <w:rsid w:val="00913069"/>
    <w:rsid w:val="0091612E"/>
    <w:rsid w:val="00921890"/>
    <w:rsid w:val="00930FBD"/>
    <w:rsid w:val="00941E36"/>
    <w:rsid w:val="00951CE1"/>
    <w:rsid w:val="009524C1"/>
    <w:rsid w:val="00953038"/>
    <w:rsid w:val="00955128"/>
    <w:rsid w:val="0097007B"/>
    <w:rsid w:val="00980AD5"/>
    <w:rsid w:val="00982CE3"/>
    <w:rsid w:val="00982F3C"/>
    <w:rsid w:val="009850A6"/>
    <w:rsid w:val="00994599"/>
    <w:rsid w:val="009A26F2"/>
    <w:rsid w:val="009A58A3"/>
    <w:rsid w:val="009C2312"/>
    <w:rsid w:val="009F034A"/>
    <w:rsid w:val="00A01FB7"/>
    <w:rsid w:val="00A1048D"/>
    <w:rsid w:val="00A10BB9"/>
    <w:rsid w:val="00A10BCE"/>
    <w:rsid w:val="00A156F4"/>
    <w:rsid w:val="00A17A01"/>
    <w:rsid w:val="00A203AB"/>
    <w:rsid w:val="00A25989"/>
    <w:rsid w:val="00A32829"/>
    <w:rsid w:val="00A40952"/>
    <w:rsid w:val="00A43CD3"/>
    <w:rsid w:val="00A4412F"/>
    <w:rsid w:val="00A56DE2"/>
    <w:rsid w:val="00A61836"/>
    <w:rsid w:val="00A61FB5"/>
    <w:rsid w:val="00A63332"/>
    <w:rsid w:val="00A67C05"/>
    <w:rsid w:val="00A72F4C"/>
    <w:rsid w:val="00A86EDA"/>
    <w:rsid w:val="00A87679"/>
    <w:rsid w:val="00A93186"/>
    <w:rsid w:val="00A938AF"/>
    <w:rsid w:val="00A966BD"/>
    <w:rsid w:val="00AA7B98"/>
    <w:rsid w:val="00AB3B16"/>
    <w:rsid w:val="00AB62D7"/>
    <w:rsid w:val="00AB7A74"/>
    <w:rsid w:val="00AC5EEA"/>
    <w:rsid w:val="00AC73FC"/>
    <w:rsid w:val="00AD02CC"/>
    <w:rsid w:val="00AE6070"/>
    <w:rsid w:val="00B012E9"/>
    <w:rsid w:val="00B01733"/>
    <w:rsid w:val="00B01BD6"/>
    <w:rsid w:val="00B02050"/>
    <w:rsid w:val="00B06D27"/>
    <w:rsid w:val="00B07CB7"/>
    <w:rsid w:val="00B11C3D"/>
    <w:rsid w:val="00B13A09"/>
    <w:rsid w:val="00B161BB"/>
    <w:rsid w:val="00B21129"/>
    <w:rsid w:val="00B30C06"/>
    <w:rsid w:val="00B322DA"/>
    <w:rsid w:val="00B4263C"/>
    <w:rsid w:val="00B428C2"/>
    <w:rsid w:val="00B42FC3"/>
    <w:rsid w:val="00B775CA"/>
    <w:rsid w:val="00B84026"/>
    <w:rsid w:val="00B87D44"/>
    <w:rsid w:val="00B92516"/>
    <w:rsid w:val="00B95FD7"/>
    <w:rsid w:val="00BA134A"/>
    <w:rsid w:val="00BA497F"/>
    <w:rsid w:val="00BA69CB"/>
    <w:rsid w:val="00BB124B"/>
    <w:rsid w:val="00BB1E95"/>
    <w:rsid w:val="00BC245D"/>
    <w:rsid w:val="00BC4A4F"/>
    <w:rsid w:val="00BE3B72"/>
    <w:rsid w:val="00BE5A87"/>
    <w:rsid w:val="00BF4280"/>
    <w:rsid w:val="00BF6347"/>
    <w:rsid w:val="00C325A1"/>
    <w:rsid w:val="00C42D37"/>
    <w:rsid w:val="00C4578F"/>
    <w:rsid w:val="00C4654D"/>
    <w:rsid w:val="00C47272"/>
    <w:rsid w:val="00C47CF6"/>
    <w:rsid w:val="00C57F2B"/>
    <w:rsid w:val="00C66253"/>
    <w:rsid w:val="00C72606"/>
    <w:rsid w:val="00C84467"/>
    <w:rsid w:val="00C91F51"/>
    <w:rsid w:val="00CA780D"/>
    <w:rsid w:val="00CC0EC1"/>
    <w:rsid w:val="00CF644F"/>
    <w:rsid w:val="00D166BA"/>
    <w:rsid w:val="00D2339A"/>
    <w:rsid w:val="00D319FA"/>
    <w:rsid w:val="00D407F2"/>
    <w:rsid w:val="00D41C83"/>
    <w:rsid w:val="00D509F8"/>
    <w:rsid w:val="00D56E5B"/>
    <w:rsid w:val="00D5735D"/>
    <w:rsid w:val="00D70095"/>
    <w:rsid w:val="00D7023B"/>
    <w:rsid w:val="00D80F95"/>
    <w:rsid w:val="00DA155E"/>
    <w:rsid w:val="00DA5F38"/>
    <w:rsid w:val="00DA6A15"/>
    <w:rsid w:val="00DA79C4"/>
    <w:rsid w:val="00DB48C1"/>
    <w:rsid w:val="00DD2F13"/>
    <w:rsid w:val="00DD6906"/>
    <w:rsid w:val="00DE1C05"/>
    <w:rsid w:val="00DE49E1"/>
    <w:rsid w:val="00E013D9"/>
    <w:rsid w:val="00E2476E"/>
    <w:rsid w:val="00E26506"/>
    <w:rsid w:val="00E3464A"/>
    <w:rsid w:val="00E401B8"/>
    <w:rsid w:val="00E41F71"/>
    <w:rsid w:val="00E42A40"/>
    <w:rsid w:val="00E5045D"/>
    <w:rsid w:val="00E51802"/>
    <w:rsid w:val="00E627DF"/>
    <w:rsid w:val="00E67004"/>
    <w:rsid w:val="00E70767"/>
    <w:rsid w:val="00E851C9"/>
    <w:rsid w:val="00E91446"/>
    <w:rsid w:val="00E91F3E"/>
    <w:rsid w:val="00E97473"/>
    <w:rsid w:val="00EA6727"/>
    <w:rsid w:val="00EB29B6"/>
    <w:rsid w:val="00EB2D12"/>
    <w:rsid w:val="00EB3510"/>
    <w:rsid w:val="00EC266B"/>
    <w:rsid w:val="00ED5C7C"/>
    <w:rsid w:val="00EE1290"/>
    <w:rsid w:val="00EE663E"/>
    <w:rsid w:val="00EF179A"/>
    <w:rsid w:val="00EF57A2"/>
    <w:rsid w:val="00F02FD3"/>
    <w:rsid w:val="00F03620"/>
    <w:rsid w:val="00F23031"/>
    <w:rsid w:val="00F2436A"/>
    <w:rsid w:val="00F2790B"/>
    <w:rsid w:val="00F550E1"/>
    <w:rsid w:val="00F56417"/>
    <w:rsid w:val="00F571A0"/>
    <w:rsid w:val="00F66BD5"/>
    <w:rsid w:val="00F676DF"/>
    <w:rsid w:val="00F834B6"/>
    <w:rsid w:val="00F95BBF"/>
    <w:rsid w:val="00FA1EF2"/>
    <w:rsid w:val="00FB0804"/>
    <w:rsid w:val="00FB1460"/>
    <w:rsid w:val="00FB5143"/>
    <w:rsid w:val="00FB5CB6"/>
    <w:rsid w:val="00FC2E4E"/>
    <w:rsid w:val="00FD40BE"/>
    <w:rsid w:val="00FD7621"/>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B01733"/>
    <w:pPr>
      <w:tabs>
        <w:tab w:val="right" w:pos="7460"/>
      </w:tabs>
      <w:spacing w:before="240" w:after="0" w:line="240" w:lineRule="auto"/>
    </w:pPr>
    <w:rPr>
      <w:rFonts w:ascii="Arial" w:eastAsia="Times New Roman" w:hAnsi="Arial" w:cs="Times New Roman"/>
      <w:iCs/>
      <w:spacing w:val="-2"/>
    </w:rPr>
  </w:style>
  <w:style w:type="paragraph" w:styleId="berschrift1">
    <w:name w:val="heading 1"/>
    <w:basedOn w:val="Standard"/>
    <w:next w:val="Standard"/>
    <w:link w:val="berschrift1Zchn"/>
    <w:qFormat/>
    <w:rsid w:val="00216520"/>
    <w:pPr>
      <w:keepNext/>
      <w:keepLines/>
      <w:numPr>
        <w:numId w:val="1"/>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216520"/>
    <w:pPr>
      <w:keepNext/>
      <w:keepLines/>
      <w:numPr>
        <w:ilvl w:val="1"/>
        <w:numId w:val="1"/>
      </w:numPr>
      <w:spacing w:before="580" w:after="120"/>
      <w:contextualSpacing/>
      <w:outlineLvl w:val="1"/>
    </w:pPr>
    <w:rPr>
      <w:rFonts w:eastAsiaTheme="majorEastAsia" w:cstheme="majorBidi"/>
      <w:b/>
      <w:bCs/>
      <w:sz w:val="30"/>
      <w:szCs w:val="26"/>
    </w:rPr>
  </w:style>
  <w:style w:type="paragraph" w:styleId="berschrift3">
    <w:name w:val="heading 3"/>
    <w:basedOn w:val="Standard"/>
    <w:next w:val="Standard"/>
    <w:link w:val="berschrift3Zchn"/>
    <w:unhideWhenUsed/>
    <w:qFormat/>
    <w:rsid w:val="00216520"/>
    <w:pPr>
      <w:keepNext/>
      <w:keepLines/>
      <w:numPr>
        <w:ilvl w:val="2"/>
        <w:numId w:val="1"/>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216520"/>
    <w:pPr>
      <w:keepNext/>
      <w:keepLines/>
      <w:numPr>
        <w:ilvl w:val="3"/>
        <w:numId w:val="1"/>
      </w:numPr>
      <w:tabs>
        <w:tab w:val="left" w:pos="1276"/>
      </w:tabs>
      <w:spacing w:before="460" w:after="60"/>
      <w:contextualSpacing/>
      <w:outlineLvl w:val="3"/>
    </w:pPr>
    <w:rPr>
      <w:b/>
      <w:bCs/>
      <w:szCs w:val="28"/>
      <w:lang w:eastAsia="de-DE"/>
    </w:rPr>
  </w:style>
  <w:style w:type="paragraph" w:styleId="berschrift5">
    <w:name w:val="heading 5"/>
    <w:basedOn w:val="Standard"/>
    <w:next w:val="Standard"/>
    <w:link w:val="berschrift5Zchn"/>
    <w:qFormat/>
    <w:rsid w:val="00216520"/>
    <w:pPr>
      <w:keepNext/>
      <w:keepLines/>
      <w:numPr>
        <w:ilvl w:val="4"/>
        <w:numId w:val="1"/>
      </w:numPr>
      <w:tabs>
        <w:tab w:val="left" w:pos="1418"/>
        <w:tab w:val="left" w:pos="1559"/>
      </w:tabs>
      <w:spacing w:before="460" w:after="60"/>
      <w:contextualSpacing/>
      <w:outlineLvl w:val="4"/>
    </w:pPr>
    <w:rPr>
      <w:b/>
      <w:bCs/>
      <w:i/>
      <w:szCs w:val="26"/>
      <w:lang w:eastAsia="de-DE"/>
    </w:rPr>
  </w:style>
  <w:style w:type="paragraph" w:styleId="berschrift6">
    <w:name w:val="heading 6"/>
    <w:basedOn w:val="Standard"/>
    <w:next w:val="Standard"/>
    <w:link w:val="berschrift6Zchn"/>
    <w:qFormat/>
    <w:rsid w:val="00216520"/>
    <w:pPr>
      <w:keepNext/>
      <w:keepLines/>
      <w:numPr>
        <w:ilvl w:val="5"/>
        <w:numId w:val="1"/>
      </w:numPr>
      <w:tabs>
        <w:tab w:val="left" w:pos="1559"/>
        <w:tab w:val="left" w:pos="1701"/>
        <w:tab w:val="left" w:pos="1843"/>
      </w:tabs>
      <w:spacing w:before="460" w:after="60"/>
      <w:contextualSpacing/>
      <w:outlineLvl w:val="5"/>
    </w:pPr>
    <w:rPr>
      <w:bCs/>
      <w:szCs w:val="20"/>
      <w:lang w:eastAsia="de-DE"/>
    </w:rPr>
  </w:style>
  <w:style w:type="paragraph" w:styleId="berschrift7">
    <w:name w:val="heading 7"/>
    <w:basedOn w:val="Standard"/>
    <w:next w:val="Standard"/>
    <w:link w:val="berschrift7Zchn"/>
    <w:qFormat/>
    <w:rsid w:val="00216520"/>
    <w:pPr>
      <w:keepNext/>
      <w:keepLines/>
      <w:numPr>
        <w:ilvl w:val="6"/>
        <w:numId w:val="1"/>
      </w:numPr>
      <w:tabs>
        <w:tab w:val="left" w:pos="1701"/>
        <w:tab w:val="left" w:pos="1843"/>
        <w:tab w:val="left" w:pos="1985"/>
        <w:tab w:val="left" w:pos="2126"/>
      </w:tabs>
      <w:spacing w:before="460" w:after="60"/>
      <w:contextualSpacing/>
      <w:outlineLvl w:val="6"/>
    </w:pPr>
    <w:rPr>
      <w:i/>
      <w:szCs w:val="24"/>
      <w:lang w:eastAsia="de-DE"/>
    </w:rPr>
  </w:style>
  <w:style w:type="paragraph" w:styleId="berschrift8">
    <w:name w:val="heading 8"/>
    <w:basedOn w:val="Standard"/>
    <w:next w:val="Standard"/>
    <w:link w:val="berschrift8Zchn"/>
    <w:qFormat/>
    <w:rsid w:val="00216520"/>
    <w:pPr>
      <w:keepNext/>
      <w:keepLines/>
      <w:numPr>
        <w:ilvl w:val="7"/>
        <w:numId w:val="1"/>
      </w:numPr>
      <w:tabs>
        <w:tab w:val="left" w:pos="1843"/>
        <w:tab w:val="left" w:pos="1985"/>
        <w:tab w:val="left" w:pos="2126"/>
        <w:tab w:val="left" w:pos="2268"/>
      </w:tabs>
      <w:spacing w:before="460" w:after="60"/>
      <w:outlineLvl w:val="7"/>
    </w:pPr>
    <w:rPr>
      <w:szCs w:val="24"/>
      <w:lang w:eastAsia="de-DE"/>
    </w:rPr>
  </w:style>
  <w:style w:type="paragraph" w:styleId="berschrift9">
    <w:name w:val="heading 9"/>
    <w:basedOn w:val="Standard"/>
    <w:next w:val="Standard"/>
    <w:link w:val="berschrift9Zchn"/>
    <w:qFormat/>
    <w:rsid w:val="00216520"/>
    <w:pPr>
      <w:keepNext/>
      <w:keepLines/>
      <w:numPr>
        <w:ilvl w:val="8"/>
        <w:numId w:val="1"/>
      </w:numPr>
      <w:tabs>
        <w:tab w:val="left" w:pos="1985"/>
        <w:tab w:val="left" w:pos="2126"/>
        <w:tab w:val="left" w:pos="2268"/>
        <w:tab w:val="left" w:pos="2410"/>
        <w:tab w:val="left" w:pos="2552"/>
      </w:tabs>
      <w:spacing w:before="460" w:after="60"/>
      <w:contextualSpacing/>
      <w:outlineLvl w:val="8"/>
    </w:pPr>
    <w:rPr>
      <w:rFonts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assifizierung">
    <w:name w:val="Klassifizierung"/>
    <w:basedOn w:val="Standard"/>
    <w:rsid w:val="00216520"/>
    <w:pPr>
      <w:jc w:val="right"/>
    </w:pPr>
    <w:rPr>
      <w:b/>
    </w:rPr>
  </w:style>
  <w:style w:type="paragraph" w:styleId="Kopfzeile">
    <w:name w:val="header"/>
    <w:basedOn w:val="Standard"/>
    <w:link w:val="KopfzeileZchn"/>
    <w:unhideWhenUsed/>
    <w:rsid w:val="00216520"/>
    <w:pPr>
      <w:suppressAutoHyphens/>
      <w:spacing w:line="200" w:lineRule="atLeast"/>
    </w:pPr>
    <w:rPr>
      <w:sz w:val="15"/>
    </w:rPr>
  </w:style>
  <w:style w:type="character" w:customStyle="1" w:styleId="KopfzeileZchn">
    <w:name w:val="Kopfzeile Zchn"/>
    <w:basedOn w:val="Absatz-Standardschriftart"/>
    <w:link w:val="Kopfzeile"/>
    <w:rsid w:val="00216520"/>
    <w:rPr>
      <w:rFonts w:ascii="Arial" w:eastAsiaTheme="minorHAnsi" w:hAnsi="Arial"/>
      <w:noProof/>
      <w:sz w:val="15"/>
      <w:lang w:val="en-US" w:eastAsia="en-US"/>
    </w:rPr>
  </w:style>
  <w:style w:type="paragraph" w:customStyle="1" w:styleId="KopfzeileDepartement">
    <w:name w:val="KopfzeileDepartement"/>
    <w:basedOn w:val="Kopfzeile"/>
    <w:next w:val="KopfzeileFett"/>
    <w:rsid w:val="00216520"/>
    <w:pPr>
      <w:spacing w:after="100"/>
      <w:contextualSpacing/>
    </w:pPr>
  </w:style>
  <w:style w:type="paragraph" w:customStyle="1" w:styleId="KopfzeileFett">
    <w:name w:val="KopfzeileFett"/>
    <w:basedOn w:val="Kopfzeile"/>
    <w:next w:val="Kopfzeile"/>
    <w:rsid w:val="00216520"/>
    <w:rPr>
      <w:b/>
    </w:rPr>
  </w:style>
  <w:style w:type="paragraph" w:customStyle="1" w:styleId="Platzhalter">
    <w:name w:val="Platzhalter"/>
    <w:basedOn w:val="Standard"/>
    <w:next w:val="Standard"/>
    <w:rsid w:val="00216520"/>
    <w:rPr>
      <w:sz w:val="2"/>
    </w:rPr>
  </w:style>
  <w:style w:type="paragraph" w:customStyle="1" w:styleId="Referenz">
    <w:name w:val="Referenz"/>
    <w:basedOn w:val="Standard"/>
    <w:rsid w:val="00216520"/>
    <w:pPr>
      <w:suppressAutoHyphens/>
      <w:spacing w:line="200" w:lineRule="atLeast"/>
    </w:pPr>
    <w:rPr>
      <w:sz w:val="15"/>
    </w:rPr>
  </w:style>
  <w:style w:type="paragraph" w:customStyle="1" w:styleId="ReferenzFormular">
    <w:name w:val="ReferenzFormular"/>
    <w:basedOn w:val="Standard"/>
    <w:rsid w:val="00216520"/>
    <w:pPr>
      <w:suppressAutoHyphens/>
      <w:contextualSpacing/>
    </w:pPr>
    <w:rPr>
      <w:sz w:val="15"/>
    </w:rPr>
  </w:style>
  <w:style w:type="table" w:styleId="Tabellengitternetz">
    <w:name w:val="Table Grid"/>
    <w:basedOn w:val="NormaleTabelle"/>
    <w:rsid w:val="00216520"/>
    <w:pPr>
      <w:widowControl w:val="0"/>
      <w:spacing w:after="0" w:line="260" w:lineRule="atLeast"/>
    </w:pPr>
    <w:rPr>
      <w:rFonts w:ascii="Arial" w:hAnsi="Arial"/>
      <w:sz w:val="20"/>
      <w:szCs w:val="20"/>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el">
    <w:name w:val="Title"/>
    <w:basedOn w:val="Standard"/>
    <w:next w:val="Standard"/>
    <w:link w:val="TitelZchn"/>
    <w:uiPriority w:val="10"/>
    <w:qFormat/>
    <w:rsid w:val="00216520"/>
    <w:rPr>
      <w:rFonts w:eastAsiaTheme="majorEastAsia" w:cstheme="majorBidi"/>
      <w:b/>
      <w:sz w:val="42"/>
      <w:szCs w:val="52"/>
    </w:rPr>
  </w:style>
  <w:style w:type="character" w:customStyle="1" w:styleId="TitelZchn">
    <w:name w:val="Titel Zchn"/>
    <w:basedOn w:val="Absatz-Standardschriftart"/>
    <w:link w:val="Titel"/>
    <w:uiPriority w:val="10"/>
    <w:rsid w:val="00216520"/>
    <w:rPr>
      <w:rFonts w:ascii="Arial" w:eastAsiaTheme="majorEastAsia" w:hAnsi="Arial" w:cstheme="majorBidi"/>
      <w:b/>
      <w:noProof/>
      <w:sz w:val="42"/>
      <w:szCs w:val="52"/>
      <w:lang w:val="en-US" w:eastAsia="en-US"/>
    </w:rPr>
  </w:style>
  <w:style w:type="character" w:customStyle="1" w:styleId="berschrift1Zchn">
    <w:name w:val="Überschrift 1 Zchn"/>
    <w:basedOn w:val="Absatz-Standardschriftart"/>
    <w:link w:val="berschrift1"/>
    <w:rsid w:val="00216520"/>
    <w:rPr>
      <w:rFonts w:ascii="Arial" w:eastAsiaTheme="majorEastAsia" w:hAnsi="Arial" w:cstheme="majorBidi"/>
      <w:b/>
      <w:bCs/>
      <w:iCs/>
      <w:spacing w:val="-2"/>
      <w:sz w:val="36"/>
      <w:szCs w:val="28"/>
    </w:rPr>
  </w:style>
  <w:style w:type="character" w:customStyle="1" w:styleId="berschrift2Zchn">
    <w:name w:val="Überschrift 2 Zchn"/>
    <w:basedOn w:val="Absatz-Standardschriftart"/>
    <w:link w:val="berschrift2"/>
    <w:rsid w:val="00216520"/>
    <w:rPr>
      <w:rFonts w:ascii="Arial" w:eastAsiaTheme="majorEastAsia" w:hAnsi="Arial" w:cstheme="majorBidi"/>
      <w:b/>
      <w:bCs/>
      <w:iCs/>
      <w:spacing w:val="-2"/>
      <w:sz w:val="30"/>
      <w:szCs w:val="26"/>
    </w:rPr>
  </w:style>
  <w:style w:type="character" w:customStyle="1" w:styleId="berschrift3Zchn">
    <w:name w:val="Überschrift 3 Zchn"/>
    <w:basedOn w:val="Absatz-Standardschriftart"/>
    <w:link w:val="berschrift3"/>
    <w:rsid w:val="00216520"/>
    <w:rPr>
      <w:rFonts w:ascii="Arial" w:eastAsiaTheme="majorEastAsia" w:hAnsi="Arial" w:cstheme="majorBidi"/>
      <w:b/>
      <w:bCs/>
      <w:iCs/>
      <w:spacing w:val="-2"/>
      <w:sz w:val="24"/>
      <w:szCs w:val="20"/>
    </w:rPr>
  </w:style>
  <w:style w:type="character" w:customStyle="1" w:styleId="berschrift4Zchn">
    <w:name w:val="Überschrift 4 Zchn"/>
    <w:basedOn w:val="Absatz-Standardschriftart"/>
    <w:link w:val="berschrift4"/>
    <w:rsid w:val="00216520"/>
    <w:rPr>
      <w:rFonts w:ascii="Arial" w:eastAsia="Times New Roman" w:hAnsi="Arial" w:cs="Times New Roman"/>
      <w:b/>
      <w:bCs/>
      <w:iCs/>
      <w:spacing w:val="-2"/>
      <w:szCs w:val="28"/>
      <w:lang w:eastAsia="de-DE"/>
    </w:rPr>
  </w:style>
  <w:style w:type="character" w:customStyle="1" w:styleId="berschrift5Zchn">
    <w:name w:val="Überschrift 5 Zchn"/>
    <w:basedOn w:val="Absatz-Standardschriftart"/>
    <w:link w:val="berschrift5"/>
    <w:rsid w:val="00216520"/>
    <w:rPr>
      <w:rFonts w:ascii="Arial" w:eastAsia="Times New Roman" w:hAnsi="Arial" w:cs="Times New Roman"/>
      <w:b/>
      <w:bCs/>
      <w:i/>
      <w:iCs/>
      <w:spacing w:val="-2"/>
      <w:szCs w:val="26"/>
      <w:lang w:eastAsia="de-DE"/>
    </w:rPr>
  </w:style>
  <w:style w:type="character" w:customStyle="1" w:styleId="berschrift6Zchn">
    <w:name w:val="Überschrift 6 Zchn"/>
    <w:basedOn w:val="Absatz-Standardschriftart"/>
    <w:link w:val="berschrift6"/>
    <w:rsid w:val="00216520"/>
    <w:rPr>
      <w:rFonts w:ascii="Arial" w:eastAsia="Times New Roman" w:hAnsi="Arial" w:cs="Times New Roman"/>
      <w:bCs/>
      <w:iCs/>
      <w:spacing w:val="-2"/>
      <w:szCs w:val="20"/>
      <w:lang w:eastAsia="de-DE"/>
    </w:rPr>
  </w:style>
  <w:style w:type="character" w:customStyle="1" w:styleId="berschrift7Zchn">
    <w:name w:val="Überschrift 7 Zchn"/>
    <w:basedOn w:val="Absatz-Standardschriftart"/>
    <w:link w:val="berschrift7"/>
    <w:rsid w:val="00216520"/>
    <w:rPr>
      <w:rFonts w:ascii="Arial" w:eastAsia="Times New Roman" w:hAnsi="Arial" w:cs="Times New Roman"/>
      <w:i/>
      <w:iCs/>
      <w:spacing w:val="-2"/>
      <w:szCs w:val="24"/>
      <w:lang w:eastAsia="de-DE"/>
    </w:rPr>
  </w:style>
  <w:style w:type="character" w:customStyle="1" w:styleId="berschrift8Zchn">
    <w:name w:val="Überschrift 8 Zchn"/>
    <w:basedOn w:val="Absatz-Standardschriftart"/>
    <w:link w:val="berschrift8"/>
    <w:rsid w:val="00216520"/>
    <w:rPr>
      <w:rFonts w:ascii="Arial" w:eastAsia="Times New Roman" w:hAnsi="Arial" w:cs="Times New Roman"/>
      <w:iCs/>
      <w:spacing w:val="-2"/>
      <w:szCs w:val="24"/>
      <w:lang w:eastAsia="de-DE"/>
    </w:rPr>
  </w:style>
  <w:style w:type="character" w:customStyle="1" w:styleId="berschrift9Zchn">
    <w:name w:val="Überschrift 9 Zchn"/>
    <w:basedOn w:val="Absatz-Standardschriftart"/>
    <w:link w:val="berschrift9"/>
    <w:rsid w:val="00216520"/>
    <w:rPr>
      <w:rFonts w:ascii="Arial" w:eastAsia="Times New Roman" w:hAnsi="Arial" w:cs="Arial"/>
      <w:i/>
      <w:iCs/>
      <w:spacing w:val="-2"/>
      <w:szCs w:val="20"/>
      <w:lang w:eastAsia="de-DE"/>
    </w:rPr>
  </w:style>
  <w:style w:type="paragraph" w:styleId="Untertitel">
    <w:name w:val="Subtitle"/>
    <w:basedOn w:val="Standard"/>
    <w:next w:val="Standard"/>
    <w:link w:val="UntertitelZchn"/>
    <w:uiPriority w:val="11"/>
    <w:qFormat/>
    <w:rsid w:val="00216520"/>
    <w:pPr>
      <w:numPr>
        <w:ilvl w:val="1"/>
      </w:numPr>
    </w:pPr>
    <w:rPr>
      <w:rFonts w:eastAsiaTheme="majorEastAsia" w:cstheme="majorBidi"/>
      <w:sz w:val="42"/>
      <w:szCs w:val="24"/>
    </w:rPr>
  </w:style>
  <w:style w:type="character" w:customStyle="1" w:styleId="UntertitelZchn">
    <w:name w:val="Untertitel Zchn"/>
    <w:basedOn w:val="Absatz-Standardschriftart"/>
    <w:link w:val="Untertitel"/>
    <w:uiPriority w:val="11"/>
    <w:rsid w:val="00216520"/>
    <w:rPr>
      <w:rFonts w:ascii="Arial" w:eastAsiaTheme="majorEastAsia" w:hAnsi="Arial" w:cstheme="majorBidi"/>
      <w:iCs/>
      <w:noProof/>
      <w:sz w:val="42"/>
      <w:szCs w:val="24"/>
      <w:lang w:val="en-US" w:eastAsia="en-US"/>
    </w:rPr>
  </w:style>
  <w:style w:type="paragraph" w:styleId="Verzeichnis1">
    <w:name w:val="toc 1"/>
    <w:basedOn w:val="Standard"/>
    <w:next w:val="Standard"/>
    <w:uiPriority w:val="39"/>
    <w:unhideWhenUsed/>
    <w:rsid w:val="00655C9F"/>
    <w:pPr>
      <w:tabs>
        <w:tab w:val="clear" w:pos="7460"/>
        <w:tab w:val="right" w:leader="dot" w:pos="9072"/>
      </w:tabs>
      <w:spacing w:after="120" w:line="240" w:lineRule="atLeast"/>
      <w:ind w:left="1134" w:hanging="1134"/>
    </w:pPr>
    <w:rPr>
      <w:b/>
      <w:sz w:val="24"/>
      <w:szCs w:val="20"/>
    </w:rPr>
  </w:style>
  <w:style w:type="paragraph" w:styleId="Verzeichnis2">
    <w:name w:val="toc 2"/>
    <w:basedOn w:val="Standard"/>
    <w:next w:val="Standard"/>
    <w:uiPriority w:val="39"/>
    <w:unhideWhenUsed/>
    <w:rsid w:val="00655C9F"/>
    <w:pPr>
      <w:tabs>
        <w:tab w:val="clear" w:pos="7460"/>
        <w:tab w:val="right" w:leader="dot" w:pos="9072"/>
      </w:tabs>
      <w:spacing w:before="60" w:after="60"/>
      <w:ind w:left="1134" w:hanging="1134"/>
      <w:contextualSpacing/>
    </w:pPr>
    <w:rPr>
      <w:sz w:val="24"/>
      <w:szCs w:val="20"/>
    </w:rPr>
  </w:style>
  <w:style w:type="paragraph" w:styleId="Verzeichnis3">
    <w:name w:val="toc 3"/>
    <w:basedOn w:val="Standard"/>
    <w:next w:val="Standard"/>
    <w:uiPriority w:val="39"/>
    <w:unhideWhenUsed/>
    <w:rsid w:val="00532233"/>
    <w:pPr>
      <w:tabs>
        <w:tab w:val="clear" w:pos="7460"/>
        <w:tab w:val="right" w:leader="dot" w:pos="9072"/>
      </w:tabs>
      <w:spacing w:before="60" w:after="60"/>
      <w:ind w:left="1134" w:hanging="737"/>
    </w:pPr>
    <w:rPr>
      <w:smallCaps/>
      <w:sz w:val="24"/>
      <w:szCs w:val="20"/>
    </w:rPr>
  </w:style>
  <w:style w:type="paragraph" w:styleId="Verzeichnis4">
    <w:name w:val="toc 4"/>
    <w:basedOn w:val="Standard"/>
    <w:next w:val="Standard"/>
    <w:uiPriority w:val="39"/>
    <w:unhideWhenUsed/>
    <w:rsid w:val="00216520"/>
    <w:pPr>
      <w:tabs>
        <w:tab w:val="right" w:leader="dot" w:pos="9072"/>
      </w:tabs>
      <w:ind w:left="992" w:hanging="992"/>
    </w:pPr>
    <w:rPr>
      <w:szCs w:val="20"/>
    </w:rPr>
  </w:style>
  <w:style w:type="paragraph" w:styleId="Verzeichnis5">
    <w:name w:val="toc 5"/>
    <w:basedOn w:val="Standard"/>
    <w:next w:val="Standard"/>
    <w:uiPriority w:val="39"/>
    <w:unhideWhenUsed/>
    <w:rsid w:val="00216520"/>
    <w:pPr>
      <w:tabs>
        <w:tab w:val="right" w:leader="dot" w:pos="9072"/>
      </w:tabs>
      <w:ind w:left="1134" w:hanging="1134"/>
    </w:pPr>
    <w:rPr>
      <w:szCs w:val="20"/>
    </w:rPr>
  </w:style>
  <w:style w:type="paragraph" w:styleId="Verzeichnis6">
    <w:name w:val="toc 6"/>
    <w:basedOn w:val="Standard"/>
    <w:next w:val="Standard"/>
    <w:uiPriority w:val="39"/>
    <w:unhideWhenUsed/>
    <w:rsid w:val="00216520"/>
    <w:pPr>
      <w:tabs>
        <w:tab w:val="right" w:leader="dot" w:pos="9072"/>
      </w:tabs>
      <w:ind w:left="1418" w:hanging="1418"/>
    </w:pPr>
    <w:rPr>
      <w:szCs w:val="20"/>
    </w:rPr>
  </w:style>
  <w:style w:type="paragraph" w:styleId="Verzeichnis7">
    <w:name w:val="toc 7"/>
    <w:basedOn w:val="Standard"/>
    <w:next w:val="Standard"/>
    <w:uiPriority w:val="39"/>
    <w:unhideWhenUsed/>
    <w:rsid w:val="00216520"/>
    <w:pPr>
      <w:tabs>
        <w:tab w:val="right" w:leader="dot" w:pos="9072"/>
      </w:tabs>
      <w:ind w:left="1559" w:hanging="1559"/>
    </w:pPr>
    <w:rPr>
      <w:szCs w:val="20"/>
    </w:rPr>
  </w:style>
  <w:style w:type="paragraph" w:styleId="Verzeichnis8">
    <w:name w:val="toc 8"/>
    <w:basedOn w:val="Standard"/>
    <w:next w:val="Standard"/>
    <w:uiPriority w:val="39"/>
    <w:unhideWhenUsed/>
    <w:rsid w:val="00216520"/>
    <w:pPr>
      <w:tabs>
        <w:tab w:val="right" w:leader="dot" w:pos="9072"/>
      </w:tabs>
      <w:ind w:left="1701" w:hanging="1701"/>
    </w:pPr>
    <w:rPr>
      <w:rFonts w:eastAsiaTheme="minorEastAsia"/>
    </w:rPr>
  </w:style>
  <w:style w:type="paragraph" w:styleId="Verzeichnis9">
    <w:name w:val="toc 9"/>
    <w:basedOn w:val="Standard"/>
    <w:next w:val="Standard"/>
    <w:uiPriority w:val="39"/>
    <w:unhideWhenUsed/>
    <w:rsid w:val="00216520"/>
    <w:pPr>
      <w:tabs>
        <w:tab w:val="right" w:leader="dot" w:pos="9072"/>
      </w:tabs>
      <w:ind w:left="1843" w:hanging="1843"/>
    </w:pPr>
    <w:rPr>
      <w:rFonts w:eastAsiaTheme="minorEastAsia"/>
    </w:rPr>
  </w:style>
  <w:style w:type="paragraph" w:customStyle="1" w:styleId="Verzeichnistitel">
    <w:name w:val="Verzeichnistitel"/>
    <w:basedOn w:val="Standard"/>
    <w:next w:val="Standard"/>
    <w:qFormat/>
    <w:rsid w:val="00216520"/>
    <w:pPr>
      <w:spacing w:before="260" w:after="180"/>
    </w:pPr>
    <w:rPr>
      <w:b/>
      <w:sz w:val="30"/>
    </w:rPr>
  </w:style>
  <w:style w:type="paragraph" w:styleId="Fuzeile">
    <w:name w:val="footer"/>
    <w:basedOn w:val="Standard"/>
    <w:link w:val="FuzeileZchn"/>
    <w:rsid w:val="00B01733"/>
    <w:pPr>
      <w:pBdr>
        <w:top w:val="single" w:sz="6" w:space="1" w:color="auto"/>
      </w:pBdr>
      <w:tabs>
        <w:tab w:val="center" w:pos="4536"/>
        <w:tab w:val="right" w:pos="9072"/>
      </w:tabs>
      <w:spacing w:before="60" w:after="60"/>
    </w:pPr>
    <w:rPr>
      <w:sz w:val="20"/>
    </w:rPr>
  </w:style>
  <w:style w:type="character" w:customStyle="1" w:styleId="FuzeileZchn">
    <w:name w:val="Fußzeile Zchn"/>
    <w:basedOn w:val="Absatz-Standardschriftart"/>
    <w:link w:val="Fuzeile"/>
    <w:rsid w:val="00B01733"/>
    <w:rPr>
      <w:rFonts w:ascii="Arial" w:eastAsia="Times New Roman" w:hAnsi="Arial" w:cs="Times New Roman"/>
      <w:iCs/>
      <w:spacing w:val="-2"/>
      <w:sz w:val="20"/>
    </w:rPr>
  </w:style>
  <w:style w:type="paragraph" w:customStyle="1" w:styleId="KopfFett">
    <w:name w:val="KopfFett"/>
    <w:basedOn w:val="Kopfzeile"/>
    <w:rsid w:val="00B01733"/>
    <w:pPr>
      <w:pBdr>
        <w:between w:val="single" w:sz="6" w:space="1" w:color="auto"/>
      </w:pBdr>
      <w:tabs>
        <w:tab w:val="center" w:pos="4536"/>
        <w:tab w:val="right" w:pos="9071"/>
      </w:tabs>
      <w:suppressAutoHyphens w:val="0"/>
      <w:spacing w:before="60" w:after="60" w:line="240" w:lineRule="auto"/>
    </w:pPr>
    <w:rPr>
      <w:b/>
      <w:iCs w:val="0"/>
      <w:noProof/>
      <w:spacing w:val="4"/>
      <w:sz w:val="20"/>
    </w:rPr>
  </w:style>
  <w:style w:type="paragraph" w:customStyle="1" w:styleId="Standard-Aufz1">
    <w:name w:val="Standard-Aufz 1"/>
    <w:basedOn w:val="Standard"/>
    <w:rsid w:val="00B01733"/>
    <w:pPr>
      <w:numPr>
        <w:numId w:val="2"/>
      </w:numPr>
      <w:tabs>
        <w:tab w:val="left" w:pos="5660"/>
        <w:tab w:val="right" w:pos="6920"/>
        <w:tab w:val="left" w:pos="7100"/>
      </w:tabs>
      <w:spacing w:before="60"/>
    </w:pPr>
    <w:rPr>
      <w:iCs w:val="0"/>
    </w:rPr>
  </w:style>
  <w:style w:type="paragraph" w:customStyle="1" w:styleId="berschrift4Kursiv">
    <w:name w:val="Überschrift 4 + Kursiv"/>
    <w:basedOn w:val="berschrift4"/>
    <w:rsid w:val="00B01733"/>
    <w:pPr>
      <w:keepLines w:val="0"/>
      <w:numPr>
        <w:ilvl w:val="0"/>
        <w:numId w:val="0"/>
      </w:numPr>
      <w:tabs>
        <w:tab w:val="clear" w:pos="1276"/>
      </w:tabs>
      <w:spacing w:before="360" w:after="0"/>
      <w:contextualSpacing w:val="0"/>
      <w:outlineLvl w:val="9"/>
    </w:pPr>
    <w:rPr>
      <w:b w:val="0"/>
      <w:bCs w:val="0"/>
      <w:i/>
      <w:iCs w:val="0"/>
      <w:sz w:val="24"/>
      <w:szCs w:val="22"/>
      <w:lang w:eastAsia="de-CH"/>
    </w:rPr>
  </w:style>
  <w:style w:type="paragraph" w:customStyle="1" w:styleId="berschrift3Kursiv1">
    <w:name w:val="Überschrift 3 + Kursiv1"/>
    <w:basedOn w:val="berschrift3"/>
    <w:rsid w:val="00B01733"/>
    <w:pPr>
      <w:keepLines w:val="0"/>
      <w:numPr>
        <w:ilvl w:val="0"/>
        <w:numId w:val="0"/>
      </w:numPr>
      <w:tabs>
        <w:tab w:val="left" w:pos="1440"/>
      </w:tabs>
      <w:spacing w:before="480" w:after="0"/>
      <w:ind w:left="1440" w:hanging="1440"/>
      <w:contextualSpacing w:val="0"/>
      <w:outlineLvl w:val="9"/>
    </w:pPr>
    <w:rPr>
      <w:rFonts w:eastAsia="Times New Roman" w:cs="Arial"/>
      <w:b w:val="0"/>
      <w:i/>
      <w:caps/>
      <w:szCs w:val="24"/>
    </w:rPr>
  </w:style>
  <w:style w:type="paragraph" w:customStyle="1" w:styleId="Erluterung1">
    <w:name w:val="Erläuterung 1"/>
    <w:basedOn w:val="Standard"/>
    <w:rsid w:val="00B01733"/>
    <w:rPr>
      <w:i/>
      <w:color w:val="0000FF"/>
    </w:rPr>
  </w:style>
  <w:style w:type="paragraph" w:customStyle="1" w:styleId="AnweisungenanAusschreibenden">
    <w:name w:val="Anweisungen an Ausschreibenden"/>
    <w:basedOn w:val="Erluterung1"/>
    <w:rsid w:val="00B01733"/>
    <w:rPr>
      <w:color w:val="FF0000"/>
    </w:rPr>
  </w:style>
  <w:style w:type="paragraph" w:customStyle="1" w:styleId="Standardkursiv">
    <w:name w:val="Standard + kursiv"/>
    <w:basedOn w:val="Standard"/>
    <w:rsid w:val="00B01733"/>
    <w:rPr>
      <w:i/>
    </w:rPr>
  </w:style>
  <w:style w:type="paragraph" w:styleId="Kommentartext">
    <w:name w:val="annotation text"/>
    <w:basedOn w:val="Standard"/>
    <w:link w:val="KommentartextZchn"/>
    <w:semiHidden/>
    <w:rsid w:val="00B01733"/>
    <w:rPr>
      <w:sz w:val="20"/>
    </w:rPr>
  </w:style>
  <w:style w:type="character" w:customStyle="1" w:styleId="KommentartextZchn">
    <w:name w:val="Kommentartext Zchn"/>
    <w:basedOn w:val="Absatz-Standardschriftart"/>
    <w:link w:val="Kommentartext"/>
    <w:semiHidden/>
    <w:rsid w:val="00B01733"/>
    <w:rPr>
      <w:rFonts w:ascii="Arial" w:eastAsia="Times New Roman" w:hAnsi="Arial" w:cs="Times New Roman"/>
      <w:iCs/>
      <w:spacing w:val="-2"/>
      <w:sz w:val="20"/>
    </w:rPr>
  </w:style>
  <w:style w:type="paragraph" w:styleId="Kommentarthema">
    <w:name w:val="annotation subject"/>
    <w:basedOn w:val="Kommentartext"/>
    <w:next w:val="Kommentartext"/>
    <w:link w:val="KommentarthemaZchn"/>
    <w:semiHidden/>
    <w:rsid w:val="00B01733"/>
    <w:rPr>
      <w:b/>
      <w:bCs/>
    </w:rPr>
  </w:style>
  <w:style w:type="character" w:customStyle="1" w:styleId="KommentarthemaZchn">
    <w:name w:val="Kommentarthema Zchn"/>
    <w:basedOn w:val="KommentartextZchn"/>
    <w:link w:val="Kommentarthema"/>
    <w:semiHidden/>
    <w:rsid w:val="00B01733"/>
    <w:rPr>
      <w:b/>
      <w:bCs/>
    </w:rPr>
  </w:style>
  <w:style w:type="paragraph" w:customStyle="1" w:styleId="Standard-Aufz1kursiv">
    <w:name w:val="Standard-Aufz 1_kursiv"/>
    <w:basedOn w:val="Standard-Aufz1"/>
    <w:rsid w:val="00B01733"/>
    <w:rPr>
      <w:i/>
    </w:rPr>
  </w:style>
  <w:style w:type="paragraph" w:customStyle="1" w:styleId="Standard-Aufz2">
    <w:name w:val="Standard-Aufz 2"/>
    <w:basedOn w:val="Standard-Aufz1"/>
    <w:rsid w:val="00B01733"/>
    <w:pPr>
      <w:numPr>
        <w:numId w:val="0"/>
      </w:numPr>
      <w:tabs>
        <w:tab w:val="num" w:pos="620"/>
      </w:tabs>
      <w:ind w:left="620" w:hanging="180"/>
    </w:pPr>
  </w:style>
  <w:style w:type="character" w:styleId="Hyperlink">
    <w:name w:val="Hyperlink"/>
    <w:basedOn w:val="Absatz-Standardschriftart"/>
    <w:uiPriority w:val="99"/>
    <w:rsid w:val="00B01733"/>
    <w:rPr>
      <w:color w:val="0000FF"/>
      <w:u w:val="single"/>
    </w:rPr>
  </w:style>
  <w:style w:type="paragraph" w:customStyle="1" w:styleId="Aufzeinfach">
    <w:name w:val="Aufz. einfach"/>
    <w:basedOn w:val="Standard"/>
    <w:link w:val="AufzeinfachChar"/>
    <w:rsid w:val="00B01733"/>
    <w:pPr>
      <w:numPr>
        <w:numId w:val="3"/>
      </w:numPr>
      <w:tabs>
        <w:tab w:val="clear" w:pos="7460"/>
      </w:tabs>
      <w:spacing w:before="0"/>
    </w:pPr>
    <w:rPr>
      <w:iCs w:val="0"/>
      <w:spacing w:val="0"/>
      <w:szCs w:val="20"/>
      <w:lang w:val="de-DE" w:eastAsia="de-DE"/>
    </w:rPr>
  </w:style>
  <w:style w:type="paragraph" w:customStyle="1" w:styleId="KopfNormal">
    <w:name w:val="KopfNormal"/>
    <w:rsid w:val="00B01733"/>
    <w:pPr>
      <w:pBdr>
        <w:top w:val="single" w:sz="6" w:space="1" w:color="auto"/>
        <w:bottom w:val="single" w:sz="6" w:space="1" w:color="auto"/>
        <w:between w:val="single" w:sz="6" w:space="1" w:color="auto"/>
      </w:pBdr>
      <w:spacing w:after="0" w:line="227" w:lineRule="exact"/>
    </w:pPr>
    <w:rPr>
      <w:rFonts w:ascii="Arial" w:eastAsia="Times New Roman" w:hAnsi="Arial" w:cs="Times New Roman"/>
      <w:noProof/>
      <w:sz w:val="20"/>
      <w:szCs w:val="20"/>
    </w:rPr>
  </w:style>
  <w:style w:type="character" w:styleId="Seitenzahl">
    <w:name w:val="page number"/>
    <w:basedOn w:val="Absatz-Standardschriftart"/>
    <w:rsid w:val="00B01733"/>
  </w:style>
  <w:style w:type="character" w:customStyle="1" w:styleId="AufzeinfachChar">
    <w:name w:val="Aufz. einfach Char"/>
    <w:basedOn w:val="Absatz-Standardschriftart"/>
    <w:link w:val="Aufzeinfach"/>
    <w:rsid w:val="00B01733"/>
    <w:rPr>
      <w:rFonts w:ascii="Arial" w:eastAsia="Times New Roman" w:hAnsi="Arial" w:cs="Times New Roman"/>
      <w:szCs w:val="20"/>
      <w:lang w:val="de-DE" w:eastAsia="de-DE"/>
    </w:rPr>
  </w:style>
  <w:style w:type="paragraph" w:styleId="Sprechblasentext">
    <w:name w:val="Balloon Text"/>
    <w:basedOn w:val="Standard"/>
    <w:link w:val="SprechblasentextZchn"/>
    <w:semiHidden/>
    <w:rsid w:val="00B01733"/>
    <w:rPr>
      <w:rFonts w:ascii="Tahoma" w:hAnsi="Tahoma" w:cs="Tahoma"/>
      <w:sz w:val="16"/>
      <w:szCs w:val="16"/>
    </w:rPr>
  </w:style>
  <w:style w:type="character" w:customStyle="1" w:styleId="SprechblasentextZchn">
    <w:name w:val="Sprechblasentext Zchn"/>
    <w:basedOn w:val="Absatz-Standardschriftart"/>
    <w:link w:val="Sprechblasentext"/>
    <w:semiHidden/>
    <w:rsid w:val="00B01733"/>
    <w:rPr>
      <w:rFonts w:ascii="Tahoma" w:eastAsia="Times New Roman" w:hAnsi="Tahoma" w:cs="Tahoma"/>
      <w:iCs/>
      <w:spacing w:val="-2"/>
      <w:sz w:val="16"/>
      <w:szCs w:val="16"/>
    </w:rPr>
  </w:style>
  <w:style w:type="paragraph" w:styleId="Textkrper-Zeileneinzug">
    <w:name w:val="Body Text Indent"/>
    <w:basedOn w:val="Standard"/>
    <w:link w:val="Textkrper-ZeileneinzugZchn"/>
    <w:rsid w:val="00B01733"/>
    <w:pPr>
      <w:tabs>
        <w:tab w:val="clear" w:pos="7460"/>
        <w:tab w:val="left" w:pos="851"/>
        <w:tab w:val="left" w:pos="1560"/>
        <w:tab w:val="left" w:pos="1843"/>
        <w:tab w:val="left" w:pos="2127"/>
      </w:tabs>
      <w:spacing w:before="0" w:after="120"/>
      <w:ind w:left="283"/>
      <w:jc w:val="both"/>
    </w:pPr>
    <w:rPr>
      <w:rFonts w:cs="Arial"/>
      <w:iCs w:val="0"/>
      <w:sz w:val="23"/>
      <w:szCs w:val="23"/>
      <w:lang w:eastAsia="de-DE"/>
    </w:rPr>
  </w:style>
  <w:style w:type="character" w:customStyle="1" w:styleId="Textkrper-ZeileneinzugZchn">
    <w:name w:val="Textkörper-Zeileneinzug Zchn"/>
    <w:basedOn w:val="Absatz-Standardschriftart"/>
    <w:link w:val="Textkrper-Zeileneinzug"/>
    <w:rsid w:val="00B01733"/>
    <w:rPr>
      <w:rFonts w:ascii="Arial" w:eastAsia="Times New Roman" w:hAnsi="Arial" w:cs="Arial"/>
      <w:spacing w:val="-2"/>
      <w:sz w:val="23"/>
      <w:szCs w:val="23"/>
      <w:lang w:eastAsia="de-DE"/>
    </w:rPr>
  </w:style>
  <w:style w:type="character" w:styleId="BesuchterHyperlink">
    <w:name w:val="FollowedHyperlink"/>
    <w:basedOn w:val="Absatz-Standardschriftart"/>
    <w:rsid w:val="00B01733"/>
    <w:rPr>
      <w:color w:val="800080"/>
      <w:u w:val="single"/>
    </w:rPr>
  </w:style>
  <w:style w:type="character" w:styleId="Kommentarzeichen">
    <w:name w:val="annotation reference"/>
    <w:basedOn w:val="Absatz-Standardschriftart"/>
    <w:semiHidden/>
    <w:rsid w:val="00B01733"/>
    <w:rPr>
      <w:sz w:val="16"/>
      <w:szCs w:val="16"/>
    </w:rPr>
  </w:style>
  <w:style w:type="paragraph" w:customStyle="1" w:styleId="Ref">
    <w:name w:val="Ref"/>
    <w:basedOn w:val="Standard"/>
    <w:next w:val="Standard"/>
    <w:rsid w:val="00B01733"/>
    <w:pPr>
      <w:tabs>
        <w:tab w:val="clear" w:pos="7460"/>
      </w:tabs>
      <w:spacing w:before="0" w:line="200" w:lineRule="exact"/>
    </w:pPr>
    <w:rPr>
      <w:iCs w:val="0"/>
      <w:spacing w:val="0"/>
      <w:sz w:val="15"/>
      <w:szCs w:val="20"/>
    </w:rPr>
  </w:style>
  <w:style w:type="paragraph" w:customStyle="1" w:styleId="KopfDept">
    <w:name w:val="KopfDept"/>
    <w:basedOn w:val="Kopfzeile"/>
    <w:next w:val="KopfFett"/>
    <w:rsid w:val="00B01733"/>
    <w:pPr>
      <w:spacing w:after="100" w:line="200" w:lineRule="exact"/>
      <w:contextualSpacing/>
    </w:pPr>
    <w:rPr>
      <w:noProof/>
      <w:szCs w:val="20"/>
    </w:rPr>
  </w:style>
  <w:style w:type="paragraph" w:customStyle="1" w:styleId="Logo">
    <w:name w:val="Logo"/>
    <w:rsid w:val="00B01733"/>
    <w:pPr>
      <w:spacing w:after="0" w:line="240" w:lineRule="auto"/>
    </w:pPr>
    <w:rPr>
      <w:rFonts w:ascii="Arial" w:eastAsia="Times New Roman" w:hAnsi="Arial" w:cs="Times New Roman"/>
      <w:noProof/>
      <w:sz w:val="15"/>
      <w:szCs w:val="20"/>
    </w:rPr>
  </w:style>
  <w:style w:type="paragraph" w:styleId="StandardWeb">
    <w:name w:val="Normal (Web)"/>
    <w:basedOn w:val="Standard"/>
    <w:uiPriority w:val="99"/>
    <w:semiHidden/>
    <w:unhideWhenUsed/>
    <w:rsid w:val="00951CE1"/>
    <w:pPr>
      <w:tabs>
        <w:tab w:val="clear" w:pos="7460"/>
      </w:tabs>
      <w:spacing w:before="100" w:beforeAutospacing="1" w:after="100" w:afterAutospacing="1"/>
    </w:pPr>
    <w:rPr>
      <w:rFonts w:ascii="Times New Roman" w:eastAsiaTheme="minorHAnsi" w:hAnsi="Times New Roman"/>
      <w:iCs w:val="0"/>
      <w:spacing w:val="0"/>
      <w:sz w:val="24"/>
      <w:szCs w:val="24"/>
      <w:lang w:val="de-DE" w:eastAsia="de-DE"/>
    </w:rPr>
  </w:style>
  <w:style w:type="paragraph" w:styleId="Listenabsatz">
    <w:name w:val="List Paragraph"/>
    <w:basedOn w:val="Standard"/>
    <w:uiPriority w:val="34"/>
    <w:qFormat/>
    <w:rsid w:val="005B4779"/>
    <w:pPr>
      <w:ind w:left="720"/>
      <w:contextualSpacing/>
    </w:pPr>
  </w:style>
  <w:style w:type="paragraph" w:customStyle="1" w:styleId="Fliesstext">
    <w:name w:val="Fliesstext"/>
    <w:basedOn w:val="Standard"/>
    <w:link w:val="FliesstextZchnZchn"/>
    <w:rsid w:val="00EB2D12"/>
    <w:pPr>
      <w:tabs>
        <w:tab w:val="clear" w:pos="7460"/>
      </w:tabs>
      <w:spacing w:before="0" w:after="120"/>
    </w:pPr>
    <w:rPr>
      <w:rFonts w:cs="Arial"/>
      <w:iCs w:val="0"/>
      <w:spacing w:val="0"/>
      <w:lang w:eastAsia="de-DE"/>
    </w:rPr>
  </w:style>
  <w:style w:type="character" w:customStyle="1" w:styleId="FliesstextZchnZchn">
    <w:name w:val="Fliesstext Zchn Zchn"/>
    <w:basedOn w:val="Absatz-Standardschriftart"/>
    <w:link w:val="Fliesstext"/>
    <w:rsid w:val="00EB2D12"/>
    <w:rPr>
      <w:rFonts w:ascii="Arial" w:eastAsia="Times New Roman" w:hAnsi="Arial" w:cs="Arial"/>
      <w:lang w:eastAsia="de-DE"/>
    </w:rPr>
  </w:style>
  <w:style w:type="paragraph" w:styleId="Textkrper">
    <w:name w:val="Body Text"/>
    <w:basedOn w:val="Standard"/>
    <w:link w:val="TextkrperZchn"/>
    <w:uiPriority w:val="99"/>
    <w:unhideWhenUsed/>
    <w:rsid w:val="00475581"/>
    <w:pPr>
      <w:spacing w:after="120"/>
    </w:pPr>
  </w:style>
  <w:style w:type="character" w:customStyle="1" w:styleId="TextkrperZchn">
    <w:name w:val="Textkörper Zchn"/>
    <w:basedOn w:val="Absatz-Standardschriftart"/>
    <w:link w:val="Textkrper"/>
    <w:uiPriority w:val="99"/>
    <w:rsid w:val="00475581"/>
    <w:rPr>
      <w:rFonts w:ascii="Arial" w:eastAsia="Times New Roman" w:hAnsi="Arial" w:cs="Times New Roman"/>
      <w:iCs/>
      <w:spacing w:val="-2"/>
    </w:rPr>
  </w:style>
</w:styles>
</file>

<file path=word/webSettings.xml><?xml version="1.0" encoding="utf-8"?>
<w:webSettings xmlns:r="http://schemas.openxmlformats.org/officeDocument/2006/relationships" xmlns:w="http://schemas.openxmlformats.org/wordprocessingml/2006/main">
  <w:divs>
    <w:div w:id="164827944">
      <w:bodyDiv w:val="1"/>
      <w:marLeft w:val="0"/>
      <w:marRight w:val="0"/>
      <w:marTop w:val="0"/>
      <w:marBottom w:val="0"/>
      <w:divBdr>
        <w:top w:val="none" w:sz="0" w:space="0" w:color="auto"/>
        <w:left w:val="none" w:sz="0" w:space="0" w:color="auto"/>
        <w:bottom w:val="none" w:sz="0" w:space="0" w:color="auto"/>
        <w:right w:val="none" w:sz="0" w:space="0" w:color="auto"/>
      </w:divBdr>
    </w:div>
    <w:div w:id="1424718187">
      <w:bodyDiv w:val="1"/>
      <w:marLeft w:val="0"/>
      <w:marRight w:val="0"/>
      <w:marTop w:val="0"/>
      <w:marBottom w:val="0"/>
      <w:divBdr>
        <w:top w:val="none" w:sz="0" w:space="0" w:color="auto"/>
        <w:left w:val="none" w:sz="0" w:space="0" w:color="auto"/>
        <w:bottom w:val="none" w:sz="0" w:space="0" w:color="auto"/>
        <w:right w:val="none" w:sz="0" w:space="0" w:color="auto"/>
      </w:divBdr>
    </w:div>
    <w:div w:id="1619725137">
      <w:bodyDiv w:val="1"/>
      <w:marLeft w:val="0"/>
      <w:marRight w:val="0"/>
      <w:marTop w:val="0"/>
      <w:marBottom w:val="0"/>
      <w:divBdr>
        <w:top w:val="none" w:sz="0" w:space="0" w:color="auto"/>
        <w:left w:val="none" w:sz="0" w:space="0" w:color="auto"/>
        <w:bottom w:val="none" w:sz="0" w:space="0" w:color="auto"/>
        <w:right w:val="none" w:sz="0" w:space="0" w:color="auto"/>
      </w:divBdr>
    </w:div>
    <w:div w:id="20102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ABFD5-9EFC-4D40-BFC4-F8DAAE9F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11865</Words>
  <Characters>74753</Characters>
  <Application>Microsoft Office Word</Application>
  <DocSecurity>0</DocSecurity>
  <Lines>622</Lines>
  <Paragraphs>172</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86446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Joos</dc:creator>
  <cp:lastModifiedBy>Ruchti Marcel</cp:lastModifiedBy>
  <cp:revision>7</cp:revision>
  <cp:lastPrinted>2013-11-20T08:21:00Z</cp:lastPrinted>
  <dcterms:created xsi:type="dcterms:W3CDTF">2014-04-04T08:48:00Z</dcterms:created>
  <dcterms:modified xsi:type="dcterms:W3CDTF">2014-04-04T12:42:00Z</dcterms:modified>
</cp:coreProperties>
</file>